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2F" w:rsidRDefault="0045772F" w:rsidP="004577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45772F" w:rsidRPr="0045772F" w:rsidRDefault="0045772F" w:rsidP="00457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772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2F" w:rsidRPr="0045772F" w:rsidRDefault="0045772F" w:rsidP="00457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72F" w:rsidRPr="0045772F" w:rsidRDefault="0045772F" w:rsidP="00457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772F">
        <w:rPr>
          <w:rFonts w:ascii="Times New Roman" w:hAnsi="Times New Roman"/>
          <w:b/>
          <w:sz w:val="26"/>
          <w:szCs w:val="26"/>
        </w:rPr>
        <w:t xml:space="preserve">СОВЕТ ДЕПУТАТОВ МУНИЦИПАЛЬНОГО ОБРАЗОВАНИЯ </w:t>
      </w:r>
    </w:p>
    <w:p w:rsidR="0045772F" w:rsidRPr="0045772F" w:rsidRDefault="0045772F" w:rsidP="00457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772F">
        <w:rPr>
          <w:rFonts w:ascii="Times New Roman" w:hAnsi="Times New Roman"/>
          <w:b/>
          <w:sz w:val="26"/>
          <w:szCs w:val="26"/>
        </w:rPr>
        <w:t xml:space="preserve">ЕЛИЗАВЕТИНСКОЕ СЕЛЬСКОЕ ПОСЕЛЕНИЕ </w:t>
      </w:r>
    </w:p>
    <w:p w:rsidR="0045772F" w:rsidRPr="0045772F" w:rsidRDefault="0045772F" w:rsidP="00457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772F">
        <w:rPr>
          <w:rFonts w:ascii="Times New Roman" w:hAnsi="Times New Roman"/>
          <w:b/>
          <w:sz w:val="26"/>
          <w:szCs w:val="26"/>
        </w:rPr>
        <w:t xml:space="preserve">ГАТЧИНСКОГО МУНИЦИПАЛЬНОГО РАЙОНА </w:t>
      </w:r>
    </w:p>
    <w:p w:rsidR="0045772F" w:rsidRPr="0045772F" w:rsidRDefault="0045772F" w:rsidP="00457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772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45772F" w:rsidRPr="0045772F" w:rsidRDefault="0045772F" w:rsidP="004577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772F" w:rsidRDefault="0045772F" w:rsidP="00457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72F">
        <w:rPr>
          <w:rFonts w:ascii="Times New Roman" w:hAnsi="Times New Roman"/>
          <w:b/>
          <w:sz w:val="24"/>
          <w:szCs w:val="24"/>
        </w:rPr>
        <w:t>РЕШЕНИЕ</w:t>
      </w:r>
    </w:p>
    <w:p w:rsidR="0045772F" w:rsidRPr="0045772F" w:rsidRDefault="0045772F" w:rsidP="00457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72F" w:rsidRDefault="0045772F" w:rsidP="0045772F">
      <w:pPr>
        <w:pStyle w:val="caption"/>
        <w:ind w:right="49"/>
        <w:jc w:val="left"/>
        <w:rPr>
          <w:b/>
          <w:sz w:val="24"/>
          <w:szCs w:val="24"/>
        </w:rPr>
      </w:pPr>
    </w:p>
    <w:p w:rsidR="0045772F" w:rsidRDefault="0045772F" w:rsidP="0045772F">
      <w:pPr>
        <w:pStyle w:val="caption"/>
        <w:ind w:right="4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«__» февраля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г.        </w:t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_____</w:t>
      </w:r>
      <w:r>
        <w:rPr>
          <w:b/>
          <w:sz w:val="24"/>
          <w:szCs w:val="24"/>
        </w:rPr>
        <w:t xml:space="preserve">                                          </w:t>
      </w:r>
    </w:p>
    <w:p w:rsidR="0045772F" w:rsidRDefault="0045772F" w:rsidP="0045772F">
      <w:pPr>
        <w:pStyle w:val="caption"/>
        <w:ind w:right="-93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76962" w:rsidRPr="00B5740F" w:rsidTr="002A0F3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76962" w:rsidRPr="00775F67" w:rsidRDefault="00076962" w:rsidP="002A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962" w:rsidRPr="00903E3E" w:rsidRDefault="0045772F" w:rsidP="004C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3E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Приложение №1 к Решению Совета депутатов муниципального образования Елизав</w:t>
            </w:r>
            <w:r w:rsidR="00903E3E" w:rsidRPr="00903E3E">
              <w:rPr>
                <w:rFonts w:ascii="Times New Roman" w:hAnsi="Times New Roman"/>
                <w:sz w:val="24"/>
                <w:szCs w:val="24"/>
              </w:rPr>
              <w:t>етинское сельское поселение № 258 от 25.10.2018</w:t>
            </w:r>
            <w:r w:rsidRPr="00903E3E">
              <w:rPr>
                <w:rFonts w:ascii="Times New Roman" w:hAnsi="Times New Roman"/>
                <w:sz w:val="24"/>
                <w:szCs w:val="24"/>
              </w:rPr>
              <w:t xml:space="preserve"> г. «Об утверждении </w:t>
            </w:r>
            <w:r w:rsidR="00903E3E" w:rsidRPr="00903E3E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="00903E3E" w:rsidRPr="00903E3E">
              <w:rPr>
                <w:rFonts w:ascii="Times New Roman" w:hAnsi="Times New Roman"/>
                <w:sz w:val="24"/>
                <w:szCs w:val="24"/>
              </w:rPr>
              <w:t xml:space="preserve"> о порядке предоставления жилых помещений специализированного жилищного фонда муниципального образования Елизаветинского сельского поселения Гатчинского муниципального района Ленинградской области</w:t>
            </w:r>
            <w:r w:rsidR="00903E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76962" w:rsidRPr="00813F4F" w:rsidRDefault="00076962" w:rsidP="0007696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</w:p>
    <w:p w:rsidR="00076962" w:rsidRDefault="00076962" w:rsidP="0007696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03E3E" w:rsidRDefault="00903E3E" w:rsidP="00BB702C">
      <w:pPr>
        <w:pStyle w:val="caption"/>
        <w:spacing w:line="240" w:lineRule="auto"/>
        <w:ind w:left="-142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04.07.1991 № 1541-1 «О приватизации жилищного фонда в Российской Федерации»,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>
        <w:rPr>
          <w:sz w:val="24"/>
          <w:szCs w:val="24"/>
        </w:rPr>
        <w:t xml:space="preserve">п. 3.1. статьи 95 Жилищного кодекса Российской Федерации, </w:t>
      </w:r>
      <w:r>
        <w:rPr>
          <w:sz w:val="24"/>
          <w:szCs w:val="24"/>
        </w:rPr>
        <w:t>Уставом муниципального образования Елизаветинского сельского поселения Гатчинского муниципального района Совет депутатов муниципального образования Елизаветинского сельского поселения Гатчинского муниципального района</w:t>
      </w:r>
    </w:p>
    <w:p w:rsidR="00076962" w:rsidRDefault="00076962" w:rsidP="00BB7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076962" w:rsidRPr="00813F4F" w:rsidRDefault="00EB4666" w:rsidP="00BB7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РЕШИЛ</w:t>
      </w:r>
      <w:r w:rsidR="00076962" w:rsidRPr="00813F4F">
        <w:rPr>
          <w:rFonts w:ascii="Times New Roman" w:hAnsi="Times New Roman"/>
          <w:b/>
          <w:sz w:val="24"/>
          <w:szCs w:val="28"/>
        </w:rPr>
        <w:t>:</w:t>
      </w:r>
    </w:p>
    <w:p w:rsidR="00076962" w:rsidRPr="00813F4F" w:rsidRDefault="00076962" w:rsidP="00BB7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076962" w:rsidRDefault="00903E3E" w:rsidP="00BB702C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Пункт 4.1.</w:t>
      </w:r>
      <w:r w:rsidR="00076962" w:rsidRPr="00813F4F">
        <w:rPr>
          <w:rFonts w:ascii="Times New Roman" w:hAnsi="Times New Roman"/>
          <w:sz w:val="24"/>
          <w:szCs w:val="28"/>
        </w:rPr>
        <w:t xml:space="preserve"> </w:t>
      </w:r>
      <w:r w:rsidRPr="00903E3E">
        <w:rPr>
          <w:rFonts w:ascii="Times New Roman" w:hAnsi="Times New Roman"/>
          <w:sz w:val="24"/>
          <w:szCs w:val="24"/>
        </w:rPr>
        <w:t>Положения о порядке предоставления жилых помещений специализированного жилищного фонда муниципального образования Елизаветинского сельского поселения Гатчинского муниципального района Ленинградской области</w:t>
      </w:r>
      <w:r w:rsidR="00BB702C">
        <w:rPr>
          <w:rFonts w:ascii="Times New Roman" w:hAnsi="Times New Roman"/>
          <w:sz w:val="24"/>
          <w:szCs w:val="24"/>
        </w:rPr>
        <w:t xml:space="preserve"> Приложение №1 к Решению Совета депутатов муниципального образования Елизаветинское сельское поселение от 25.10.2018 № 258 изложить в следующей редакции:</w:t>
      </w:r>
    </w:p>
    <w:p w:rsidR="00903E3E" w:rsidRPr="00BB702C" w:rsidRDefault="00BB702C" w:rsidP="00BB7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3E3E" w:rsidRPr="00BB702C">
        <w:rPr>
          <w:rFonts w:ascii="Times New Roman" w:hAnsi="Times New Roman" w:cs="Times New Roman"/>
          <w:sz w:val="24"/>
          <w:szCs w:val="24"/>
        </w:rPr>
        <w:t>4.1. Жилые помещения маневренного фонда предназначены для временного проживания:</w:t>
      </w:r>
    </w:p>
    <w:p w:rsidR="00903E3E" w:rsidRPr="00BB702C" w:rsidRDefault="00903E3E" w:rsidP="00BB7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2C">
        <w:rPr>
          <w:rFonts w:ascii="Times New Roman" w:hAnsi="Times New Roman" w:cs="Times New Roman"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03E3E" w:rsidRPr="00BB702C" w:rsidRDefault="00903E3E" w:rsidP="00BB7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2C">
        <w:rPr>
          <w:rFonts w:ascii="Times New Roman" w:hAnsi="Times New Roman" w:cs="Times New Roman"/>
          <w:sz w:val="24"/>
          <w:szCs w:val="24"/>
        </w:rPr>
        <w:lastRenderedPageBreak/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03E3E" w:rsidRPr="00BB702C" w:rsidRDefault="00903E3E" w:rsidP="00BB7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2C">
        <w:rPr>
          <w:rFonts w:ascii="Times New Roman" w:hAnsi="Times New Roman" w:cs="Times New Roman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903E3E" w:rsidRPr="00BB702C" w:rsidRDefault="00903E3E" w:rsidP="00BB7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2C">
        <w:rPr>
          <w:rFonts w:ascii="Times New Roman" w:hAnsi="Times New Roman" w:cs="Times New Roman"/>
          <w:sz w:val="24"/>
          <w:szCs w:val="24"/>
        </w:rPr>
        <w:t>4) граждан, у которых жилые помещения стали не пригодными для проживания в результате признания многоквартирного дома аварийным и подлежащим сносу или реконструкции.</w:t>
      </w:r>
      <w:r w:rsidR="00BB702C">
        <w:rPr>
          <w:rFonts w:ascii="Times New Roman" w:hAnsi="Times New Roman" w:cs="Times New Roman"/>
          <w:sz w:val="24"/>
          <w:szCs w:val="24"/>
        </w:rPr>
        <w:t>»</w:t>
      </w:r>
    </w:p>
    <w:p w:rsidR="00076962" w:rsidRPr="00BB702C" w:rsidRDefault="00BB702C" w:rsidP="00BB702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решение</w:t>
      </w:r>
      <w:r w:rsidR="00BF1B72" w:rsidRPr="00BF1B72">
        <w:rPr>
          <w:rFonts w:ascii="Times New Roman" w:hAnsi="Times New Roman"/>
          <w:color w:val="000000"/>
          <w:sz w:val="24"/>
          <w:szCs w:val="24"/>
        </w:rPr>
        <w:t xml:space="preserve">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BB702C" w:rsidRDefault="00BB702C" w:rsidP="00BB7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02C" w:rsidRDefault="00BB702C" w:rsidP="00BB702C">
      <w:pPr>
        <w:pStyle w:val="caption"/>
        <w:ind w:left="-142" w:right="-93"/>
        <w:jc w:val="both"/>
        <w:rPr>
          <w:sz w:val="24"/>
          <w:szCs w:val="24"/>
        </w:rPr>
      </w:pPr>
    </w:p>
    <w:p w:rsidR="00BB702C" w:rsidRDefault="00BB702C" w:rsidP="00BB702C">
      <w:pPr>
        <w:pStyle w:val="caption"/>
        <w:ind w:left="-142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BB702C" w:rsidRDefault="00BB702C" w:rsidP="00BB702C">
      <w:pPr>
        <w:pStyle w:val="caption"/>
        <w:ind w:left="-142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Елизаветинского сельского поселения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Е.В. Самойлов</w:t>
      </w:r>
    </w:p>
    <w:p w:rsidR="00BB702C" w:rsidRPr="00BF1B72" w:rsidRDefault="00BB702C" w:rsidP="00BB7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BE2" w:rsidRPr="00580BE2" w:rsidRDefault="00580BE2" w:rsidP="00076962">
      <w:pPr>
        <w:spacing w:before="100"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300130" w:rsidRPr="00076962" w:rsidRDefault="00300130" w:rsidP="00076962"/>
    <w:sectPr w:rsidR="00300130" w:rsidRPr="000769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F7" w:rsidRDefault="005775F7" w:rsidP="000140DF">
      <w:pPr>
        <w:spacing w:after="0" w:line="240" w:lineRule="auto"/>
      </w:pPr>
      <w:r>
        <w:separator/>
      </w:r>
    </w:p>
  </w:endnote>
  <w:endnote w:type="continuationSeparator" w:id="0">
    <w:p w:rsidR="005775F7" w:rsidRDefault="005775F7" w:rsidP="0001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074350"/>
      <w:docPartObj>
        <w:docPartGallery w:val="Page Numbers (Bottom of Page)"/>
        <w:docPartUnique/>
      </w:docPartObj>
    </w:sdtPr>
    <w:sdtEndPr/>
    <w:sdtContent>
      <w:p w:rsidR="000140DF" w:rsidRDefault="000140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66">
          <w:rPr>
            <w:noProof/>
          </w:rPr>
          <w:t>2</w:t>
        </w:r>
        <w:r>
          <w:fldChar w:fldCharType="end"/>
        </w:r>
      </w:p>
    </w:sdtContent>
  </w:sdt>
  <w:p w:rsidR="000140DF" w:rsidRDefault="000140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F7" w:rsidRDefault="005775F7" w:rsidP="000140DF">
      <w:pPr>
        <w:spacing w:after="0" w:line="240" w:lineRule="auto"/>
      </w:pPr>
      <w:r>
        <w:separator/>
      </w:r>
    </w:p>
  </w:footnote>
  <w:footnote w:type="continuationSeparator" w:id="0">
    <w:p w:rsidR="005775F7" w:rsidRDefault="005775F7" w:rsidP="0001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62"/>
    <w:rsid w:val="000140DF"/>
    <w:rsid w:val="00076962"/>
    <w:rsid w:val="00164467"/>
    <w:rsid w:val="001A1D53"/>
    <w:rsid w:val="00300130"/>
    <w:rsid w:val="00384E29"/>
    <w:rsid w:val="0045772F"/>
    <w:rsid w:val="004C5EFF"/>
    <w:rsid w:val="005775F7"/>
    <w:rsid w:val="00580BE2"/>
    <w:rsid w:val="0061676B"/>
    <w:rsid w:val="00635799"/>
    <w:rsid w:val="00775F67"/>
    <w:rsid w:val="007B7624"/>
    <w:rsid w:val="00903E3E"/>
    <w:rsid w:val="00BB3245"/>
    <w:rsid w:val="00BB702C"/>
    <w:rsid w:val="00BF1B72"/>
    <w:rsid w:val="00E13301"/>
    <w:rsid w:val="00EB4666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82B6"/>
  <w15:chartTrackingRefBased/>
  <w15:docId w15:val="{E42574DA-C424-4E7D-853C-A3822E3B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9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1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0D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0D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E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13301"/>
    <w:pPr>
      <w:ind w:left="720"/>
      <w:contextualSpacing/>
    </w:pPr>
  </w:style>
  <w:style w:type="paragraph" w:customStyle="1" w:styleId="caption">
    <w:name w:val="caption"/>
    <w:basedOn w:val="a"/>
    <w:rsid w:val="0045772F"/>
    <w:pPr>
      <w:suppressAutoHyphens/>
      <w:spacing w:after="0" w:line="100" w:lineRule="atLeast"/>
      <w:jc w:val="center"/>
    </w:pPr>
    <w:rPr>
      <w:rFonts w:ascii="Times New Roman" w:eastAsia="Calibri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Ирина Грабовская</cp:lastModifiedBy>
  <cp:revision>10</cp:revision>
  <cp:lastPrinted>2020-02-13T10:16:00Z</cp:lastPrinted>
  <dcterms:created xsi:type="dcterms:W3CDTF">2020-02-03T15:52:00Z</dcterms:created>
  <dcterms:modified xsi:type="dcterms:W3CDTF">2020-02-13T10:16:00Z</dcterms:modified>
</cp:coreProperties>
</file>