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97A2" w14:textId="77777777" w:rsidR="00CA6E1A" w:rsidRDefault="00CA6E1A" w:rsidP="00CA6E1A">
      <w:pPr>
        <w:widowControl w:val="0"/>
        <w:autoSpaceDE w:val="0"/>
        <w:autoSpaceDN w:val="0"/>
        <w:adjustRightInd w:val="0"/>
        <w:spacing w:after="0" w:line="240" w:lineRule="auto"/>
        <w:jc w:val="center"/>
        <w:outlineLvl w:val="1"/>
        <w:rPr>
          <w:rFonts w:ascii="Times New Roman" w:hAnsi="Times New Roman"/>
          <w:sz w:val="23"/>
          <w:szCs w:val="23"/>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05FB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Pr>
          <w:rFonts w:ascii="Times New Roman" w:hAnsi="Times New Roman"/>
          <w:b/>
          <w:kern w:val="2"/>
          <w:sz w:val="8"/>
          <w:szCs w:val="8"/>
        </w:rPr>
        <w:fldChar w:fldCharType="end"/>
      </w:r>
    </w:p>
    <w:p w14:paraId="0870CCF0" w14:textId="77777777" w:rsidR="00CA6E1A" w:rsidRDefault="00CA6E1A" w:rsidP="00CA6E1A">
      <w:pPr>
        <w:tabs>
          <w:tab w:val="left" w:pos="1220"/>
        </w:tabs>
        <w:spacing w:after="0" w:line="240" w:lineRule="auto"/>
        <w:jc w:val="center"/>
        <w:rPr>
          <w:rFonts w:ascii="Times New Roman" w:hAnsi="Times New Roman"/>
          <w:b/>
          <w:bCs/>
          <w:sz w:val="24"/>
          <w:szCs w:val="24"/>
        </w:rPr>
      </w:pPr>
    </w:p>
    <w:p w14:paraId="6A72D7AB" w14:textId="77777777" w:rsidR="00CA6E1A" w:rsidRPr="006C617D" w:rsidRDefault="00CA6E1A" w:rsidP="00CA6E1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52C8BC12" w14:textId="77777777" w:rsidR="00CA6E1A" w:rsidRPr="006C617D" w:rsidRDefault="00CA6E1A" w:rsidP="00CA6E1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79E3EF87" w14:textId="77777777" w:rsidR="00CA6E1A" w:rsidRPr="006C617D" w:rsidRDefault="00CA6E1A" w:rsidP="00CA6E1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38690AF3" w14:textId="77777777" w:rsidR="00CA6E1A" w:rsidRPr="006C617D" w:rsidRDefault="00CA6E1A" w:rsidP="00CA6E1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30D5DE53" w14:textId="77777777" w:rsidR="00CA6E1A" w:rsidRPr="006C617D" w:rsidRDefault="00CA6E1A" w:rsidP="00CA6E1A">
      <w:pPr>
        <w:tabs>
          <w:tab w:val="left" w:pos="1220"/>
        </w:tabs>
        <w:spacing w:after="0" w:line="240" w:lineRule="auto"/>
        <w:jc w:val="center"/>
        <w:rPr>
          <w:rFonts w:ascii="Times New Roman" w:hAnsi="Times New Roman"/>
          <w:sz w:val="24"/>
          <w:szCs w:val="24"/>
        </w:rPr>
      </w:pPr>
    </w:p>
    <w:p w14:paraId="17BEEC06" w14:textId="77777777" w:rsidR="00CA6E1A" w:rsidRPr="00A95CEE" w:rsidRDefault="00CA6E1A" w:rsidP="00CA6E1A">
      <w:pPr>
        <w:tabs>
          <w:tab w:val="left" w:pos="1220"/>
        </w:tabs>
        <w:spacing w:after="0" w:line="240" w:lineRule="auto"/>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12715BCD" w14:textId="77777777" w:rsidR="00CA6E1A" w:rsidRPr="006C617D" w:rsidRDefault="00CA6E1A" w:rsidP="00CA6E1A">
      <w:pPr>
        <w:tabs>
          <w:tab w:val="left" w:pos="1220"/>
        </w:tabs>
        <w:spacing w:after="0" w:line="240" w:lineRule="auto"/>
        <w:jc w:val="center"/>
        <w:rPr>
          <w:rFonts w:ascii="Times New Roman" w:hAnsi="Times New Roman"/>
          <w:b/>
          <w:sz w:val="24"/>
          <w:szCs w:val="24"/>
        </w:rPr>
      </w:pPr>
    </w:p>
    <w:p w14:paraId="21DB951A" w14:textId="16726ECE" w:rsidR="00CA6E1A" w:rsidRPr="00A95CEE" w:rsidRDefault="00CA6E1A" w:rsidP="00CA6E1A">
      <w:pPr>
        <w:tabs>
          <w:tab w:val="left" w:pos="1220"/>
        </w:tabs>
        <w:spacing w:after="0" w:line="240" w:lineRule="auto"/>
        <w:rPr>
          <w:rFonts w:ascii="Times New Roman" w:hAnsi="Times New Roman"/>
          <w:b/>
          <w:sz w:val="26"/>
          <w:szCs w:val="26"/>
        </w:rPr>
      </w:pPr>
      <w:r>
        <w:rPr>
          <w:rFonts w:ascii="Times New Roman" w:hAnsi="Times New Roman"/>
          <w:color w:val="000000"/>
          <w:sz w:val="26"/>
          <w:szCs w:val="26"/>
        </w:rPr>
        <w:t>«</w:t>
      </w:r>
      <w:r>
        <w:rPr>
          <w:rFonts w:ascii="Times New Roman" w:hAnsi="Times New Roman"/>
          <w:color w:val="000000"/>
          <w:sz w:val="26"/>
          <w:szCs w:val="26"/>
          <w:lang w:val="en-US"/>
        </w:rPr>
        <w:t>30</w:t>
      </w:r>
      <w:r w:rsidRPr="00A95CEE">
        <w:rPr>
          <w:rFonts w:ascii="Times New Roman" w:hAnsi="Times New Roman"/>
          <w:color w:val="000000"/>
          <w:sz w:val="26"/>
          <w:szCs w:val="26"/>
        </w:rPr>
        <w:t xml:space="preserve">» </w:t>
      </w:r>
      <w:r>
        <w:rPr>
          <w:rFonts w:ascii="Times New Roman" w:hAnsi="Times New Roman"/>
          <w:color w:val="000000"/>
          <w:sz w:val="26"/>
          <w:szCs w:val="26"/>
        </w:rPr>
        <w:t>декабря</w:t>
      </w:r>
      <w:r w:rsidRPr="00A95CEE">
        <w:rPr>
          <w:rFonts w:ascii="Times New Roman" w:hAnsi="Times New Roman"/>
          <w:color w:val="000000"/>
          <w:sz w:val="26"/>
          <w:szCs w:val="26"/>
        </w:rPr>
        <w:t xml:space="preserve"> 2022 год</w:t>
      </w:r>
      <w:r w:rsidRPr="00A95CEE">
        <w:rPr>
          <w:rFonts w:ascii="Times New Roman" w:hAnsi="Times New Roman"/>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A95CEE">
        <w:rPr>
          <w:rFonts w:ascii="Times New Roman" w:hAnsi="Times New Roman"/>
          <w:b/>
          <w:color w:val="000000"/>
          <w:sz w:val="26"/>
          <w:szCs w:val="26"/>
        </w:rPr>
        <w:tab/>
      </w:r>
      <w:r w:rsidRPr="00EF2638">
        <w:rPr>
          <w:rFonts w:ascii="Times New Roman" w:hAnsi="Times New Roman"/>
          <w:color w:val="000000"/>
          <w:sz w:val="26"/>
          <w:szCs w:val="26"/>
        </w:rPr>
        <w:t xml:space="preserve">                        № </w:t>
      </w:r>
      <w:r>
        <w:rPr>
          <w:rFonts w:ascii="Times New Roman" w:hAnsi="Times New Roman"/>
          <w:color w:val="000000"/>
          <w:sz w:val="26"/>
          <w:szCs w:val="26"/>
        </w:rPr>
        <w:t>555</w:t>
      </w:r>
      <w:r w:rsidRPr="00A95CEE">
        <w:rPr>
          <w:rFonts w:ascii="Times New Roman" w:hAnsi="Times New Roman"/>
          <w:color w:val="000000"/>
          <w:sz w:val="26"/>
          <w:szCs w:val="26"/>
          <w:u w:val="single"/>
        </w:rPr>
        <w:t xml:space="preserve">  </w:t>
      </w:r>
    </w:p>
    <w:tbl>
      <w:tblPr>
        <w:tblW w:w="0" w:type="auto"/>
        <w:tblLook w:val="04A0" w:firstRow="1" w:lastRow="0" w:firstColumn="1" w:lastColumn="0" w:noHBand="0" w:noVBand="1"/>
      </w:tblPr>
      <w:tblGrid>
        <w:gridCol w:w="9922"/>
      </w:tblGrid>
      <w:tr w:rsidR="00CA6E1A" w:rsidRPr="009606F3" w14:paraId="37F74619" w14:textId="77777777" w:rsidTr="005F283A">
        <w:tc>
          <w:tcPr>
            <w:tcW w:w="10314" w:type="dxa"/>
          </w:tcPr>
          <w:p w14:paraId="7FF3C0D0" w14:textId="77777777" w:rsidR="00CA6E1A" w:rsidRPr="009606F3" w:rsidRDefault="00CA6E1A" w:rsidP="005F283A">
            <w:pPr>
              <w:tabs>
                <w:tab w:val="right" w:pos="9355"/>
              </w:tabs>
              <w:spacing w:after="0" w:line="240" w:lineRule="auto"/>
              <w:jc w:val="both"/>
              <w:rPr>
                <w:rFonts w:ascii="Times New Roman" w:hAnsi="Times New Roman"/>
                <w:b/>
                <w:bCs/>
                <w:sz w:val="28"/>
                <w:szCs w:val="28"/>
                <w:lang w:eastAsia="ar-SA"/>
              </w:rPr>
            </w:pPr>
          </w:p>
          <w:p w14:paraId="30D6D143" w14:textId="77777777" w:rsidR="00CA6E1A" w:rsidRPr="00677465" w:rsidRDefault="00CA6E1A" w:rsidP="005F283A">
            <w:pPr>
              <w:pStyle w:val="ConsPlusNormal"/>
              <w:jc w:val="center"/>
              <w:rPr>
                <w:rFonts w:ascii="Times New Roman" w:hAnsi="Times New Roman" w:cs="Times New Roman"/>
                <w:sz w:val="28"/>
                <w:szCs w:val="28"/>
              </w:rPr>
            </w:pPr>
            <w:r w:rsidRPr="00677465">
              <w:rPr>
                <w:rFonts w:ascii="Times New Roman" w:hAnsi="Times New Roman" w:cs="Times New Roman"/>
                <w:sz w:val="28"/>
                <w:szCs w:val="28"/>
              </w:rPr>
              <w:t xml:space="preserve">Об утверждении Административного регламента </w:t>
            </w:r>
          </w:p>
          <w:p w14:paraId="3C26CF9B" w14:textId="77777777" w:rsidR="00CA6E1A" w:rsidRPr="009606F3" w:rsidRDefault="00CA6E1A" w:rsidP="005F283A">
            <w:pPr>
              <w:pStyle w:val="ConsPlusNormal"/>
              <w:jc w:val="center"/>
              <w:rPr>
                <w:rFonts w:ascii="Times New Roman" w:hAnsi="Times New Roman" w:cs="Times New Roman"/>
                <w:bCs/>
                <w:sz w:val="28"/>
                <w:szCs w:val="28"/>
              </w:rPr>
            </w:pPr>
            <w:r w:rsidRPr="00677465">
              <w:rPr>
                <w:rFonts w:ascii="Times New Roman" w:hAnsi="Times New Roman" w:cs="Times New Roman"/>
                <w:sz w:val="28"/>
                <w:szCs w:val="28"/>
              </w:rPr>
              <w:t xml:space="preserve">по предоставлению муниципальной услуги </w:t>
            </w:r>
            <w:r w:rsidRPr="00677465">
              <w:rPr>
                <w:rFonts w:ascii="Times New Roman" w:hAnsi="Times New Roman" w:cs="Times New Roman"/>
                <w:bCs/>
                <w:sz w:val="28"/>
                <w:szCs w:val="28"/>
              </w:rPr>
              <w:br/>
            </w:r>
            <w:r w:rsidRPr="00677465">
              <w:rPr>
                <w:rFonts w:ascii="Times New Roman" w:hAnsi="Times New Roman" w:cs="Times New Roman"/>
                <w:sz w:val="28"/>
                <w:szCs w:val="28"/>
              </w:rPr>
              <w:t>«Предоставление информации об объектах учета, содержащихся в реестре муниципального имущества»</w:t>
            </w:r>
          </w:p>
        </w:tc>
      </w:tr>
    </w:tbl>
    <w:p w14:paraId="2449104A" w14:textId="77777777" w:rsidR="00CA6E1A" w:rsidRPr="009606F3" w:rsidRDefault="00CA6E1A" w:rsidP="00CA6E1A">
      <w:pPr>
        <w:tabs>
          <w:tab w:val="left" w:pos="1220"/>
        </w:tabs>
        <w:spacing w:after="0" w:line="240" w:lineRule="auto"/>
        <w:jc w:val="both"/>
        <w:rPr>
          <w:rFonts w:ascii="Times New Roman" w:eastAsia="Times New Roman" w:hAnsi="Times New Roman"/>
          <w:sz w:val="28"/>
          <w:szCs w:val="28"/>
          <w:lang w:eastAsia="ar-SA"/>
        </w:rPr>
      </w:pPr>
    </w:p>
    <w:p w14:paraId="2202AD3E" w14:textId="77777777" w:rsidR="00CA6E1A" w:rsidRPr="00677465" w:rsidRDefault="00CA6E1A" w:rsidP="00CA6E1A">
      <w:pPr>
        <w:pStyle w:val="ConsPlusNormal"/>
        <w:ind w:firstLine="540"/>
        <w:jc w:val="both"/>
        <w:rPr>
          <w:rFonts w:ascii="Times New Roman" w:hAnsi="Times New Roman"/>
          <w:sz w:val="28"/>
          <w:szCs w:val="28"/>
        </w:rPr>
      </w:pPr>
      <w:r w:rsidRPr="009606F3">
        <w:rPr>
          <w:rFonts w:ascii="Times New Roman" w:hAnsi="Times New Roman"/>
          <w:sz w:val="28"/>
          <w:szCs w:val="28"/>
        </w:rPr>
        <w:t>В соответствии с</w:t>
      </w:r>
      <w:r w:rsidRPr="009606F3">
        <w:rPr>
          <w:rFonts w:ascii="Times New Roman" w:hAnsi="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color w:val="000000"/>
          <w:sz w:val="28"/>
          <w:szCs w:val="28"/>
        </w:rPr>
        <w:t>твенных и муниципальных услуг»,</w:t>
      </w:r>
      <w:r w:rsidRPr="009606F3">
        <w:rPr>
          <w:rFonts w:ascii="Times New Roman" w:hAnsi="Times New Roman"/>
          <w:color w:val="000000"/>
          <w:sz w:val="28"/>
          <w:szCs w:val="28"/>
        </w:rPr>
        <w:t xml:space="preserve"> </w:t>
      </w:r>
      <w:r w:rsidRPr="009606F3">
        <w:rPr>
          <w:rFonts w:ascii="Times New Roman" w:hAnsi="Times New Roman"/>
          <w:sz w:val="28"/>
          <w:szCs w:val="28"/>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9606F3">
        <w:rPr>
          <w:rFonts w:ascii="Times New Roman" w:hAnsi="Times New Roman"/>
          <w:sz w:val="28"/>
          <w:szCs w:val="28"/>
        </w:rPr>
        <w:t>Елизаветинского</w:t>
      </w:r>
      <w:bookmarkEnd w:id="0"/>
      <w:r w:rsidRPr="009606F3">
        <w:rPr>
          <w:rFonts w:ascii="Times New Roman" w:hAnsi="Times New Roman"/>
          <w:sz w:val="28"/>
          <w:szCs w:val="28"/>
        </w:rPr>
        <w:t xml:space="preserve"> сельского поселения </w:t>
      </w:r>
      <w:r w:rsidRPr="009606F3">
        <w:rPr>
          <w:rFonts w:ascii="Times New Roman" w:hAnsi="Times New Roman"/>
          <w:b/>
          <w:sz w:val="28"/>
          <w:szCs w:val="28"/>
        </w:rPr>
        <w:t xml:space="preserve"> </w:t>
      </w:r>
    </w:p>
    <w:p w14:paraId="5BBCEC81" w14:textId="77777777" w:rsidR="00CA6E1A" w:rsidRPr="00043ACD" w:rsidRDefault="00CA6E1A" w:rsidP="00CA6E1A">
      <w:pPr>
        <w:autoSpaceDE w:val="0"/>
        <w:spacing w:after="0" w:line="240" w:lineRule="auto"/>
        <w:jc w:val="center"/>
        <w:rPr>
          <w:rFonts w:ascii="Times New Roman" w:hAnsi="Times New Roman"/>
          <w:b/>
          <w:sz w:val="24"/>
          <w:szCs w:val="24"/>
        </w:rPr>
      </w:pPr>
    </w:p>
    <w:p w14:paraId="79C9E78D" w14:textId="77777777" w:rsidR="00CA6E1A" w:rsidRDefault="00CA6E1A" w:rsidP="00CA6E1A">
      <w:pPr>
        <w:autoSpaceDE w:val="0"/>
        <w:spacing w:after="0" w:line="240" w:lineRule="auto"/>
        <w:jc w:val="center"/>
        <w:rPr>
          <w:rFonts w:ascii="Times New Roman" w:hAnsi="Times New Roman"/>
          <w:sz w:val="26"/>
          <w:szCs w:val="26"/>
        </w:rPr>
      </w:pPr>
      <w:r w:rsidRPr="00A95CEE">
        <w:rPr>
          <w:rFonts w:ascii="Times New Roman" w:hAnsi="Times New Roman"/>
          <w:b/>
          <w:sz w:val="26"/>
          <w:szCs w:val="26"/>
        </w:rPr>
        <w:t>ПОСТАНОВЛЯЕТ</w:t>
      </w:r>
      <w:r w:rsidRPr="00A95CEE">
        <w:rPr>
          <w:rFonts w:ascii="Times New Roman" w:hAnsi="Times New Roman"/>
          <w:sz w:val="26"/>
          <w:szCs w:val="26"/>
        </w:rPr>
        <w:t>:</w:t>
      </w:r>
    </w:p>
    <w:p w14:paraId="51C5127E" w14:textId="77777777" w:rsidR="00CA6E1A" w:rsidRPr="00A95CEE" w:rsidRDefault="00CA6E1A" w:rsidP="00CA6E1A">
      <w:pPr>
        <w:autoSpaceDE w:val="0"/>
        <w:spacing w:after="0" w:line="240" w:lineRule="auto"/>
        <w:jc w:val="center"/>
        <w:rPr>
          <w:rFonts w:ascii="Times New Roman" w:hAnsi="Times New Roman"/>
          <w:sz w:val="26"/>
          <w:szCs w:val="26"/>
        </w:rPr>
      </w:pPr>
    </w:p>
    <w:p w14:paraId="106358CC" w14:textId="77777777" w:rsidR="00CA6E1A" w:rsidRPr="00677465" w:rsidRDefault="00CA6E1A" w:rsidP="00CA6E1A">
      <w:pPr>
        <w:pStyle w:val="ab"/>
        <w:widowControl w:val="0"/>
        <w:numPr>
          <w:ilvl w:val="0"/>
          <w:numId w:val="4"/>
        </w:numPr>
        <w:tabs>
          <w:tab w:val="left" w:pos="142"/>
          <w:tab w:val="left" w:pos="284"/>
        </w:tabs>
        <w:autoSpaceDE w:val="0"/>
        <w:autoSpaceDN w:val="0"/>
        <w:adjustRightInd w:val="0"/>
        <w:spacing w:after="0" w:line="240" w:lineRule="auto"/>
        <w:ind w:left="0" w:firstLine="425"/>
        <w:jc w:val="both"/>
        <w:outlineLvl w:val="0"/>
        <w:rPr>
          <w:rFonts w:ascii="Times New Roman" w:hAnsi="Times New Roman" w:cs="Times New Roman"/>
          <w:sz w:val="28"/>
          <w:szCs w:val="28"/>
        </w:rPr>
      </w:pPr>
      <w:r w:rsidRPr="009606F3">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sidRPr="00677465">
        <w:rPr>
          <w:rFonts w:ascii="Times New Roman" w:hAnsi="Times New Roman" w:cs="Times New Roman"/>
          <w:sz w:val="28"/>
          <w:szCs w:val="28"/>
        </w:rPr>
        <w:t>Предоставление информации об объектах учета, содержащихся в реестре муниципального имущества»</w:t>
      </w:r>
      <w:r w:rsidRPr="00677465">
        <w:rPr>
          <w:rFonts w:ascii="Times New Roman" w:eastAsia="Times New Roman" w:hAnsi="Times New Roman" w:cs="Times New Roman"/>
          <w:bCs/>
          <w:color w:val="000000"/>
          <w:sz w:val="28"/>
          <w:szCs w:val="28"/>
        </w:rPr>
        <w:t>.</w:t>
      </w:r>
    </w:p>
    <w:p w14:paraId="4E524899" w14:textId="32ACC6A1" w:rsidR="00CA6E1A" w:rsidRPr="00677465" w:rsidRDefault="00CA6E1A" w:rsidP="00CA6E1A">
      <w:pPr>
        <w:widowControl w:val="0"/>
        <w:tabs>
          <w:tab w:val="left" w:pos="142"/>
          <w:tab w:val="left" w:pos="284"/>
          <w:tab w:val="left" w:pos="709"/>
        </w:tabs>
        <w:autoSpaceDE w:val="0"/>
        <w:autoSpaceDN w:val="0"/>
        <w:adjustRightInd w:val="0"/>
        <w:spacing w:after="0" w:line="240" w:lineRule="auto"/>
        <w:ind w:firstLine="425"/>
        <w:jc w:val="both"/>
        <w:outlineLvl w:val="0"/>
        <w:rPr>
          <w:rFonts w:ascii="Times New Roman" w:hAnsi="Times New Roman"/>
          <w:sz w:val="28"/>
          <w:szCs w:val="28"/>
          <w:lang w:eastAsia="ar-SA"/>
        </w:rPr>
      </w:pPr>
      <w:bookmarkStart w:id="1" w:name="_Hlk66190112"/>
      <w:r w:rsidRPr="00677465">
        <w:rPr>
          <w:rFonts w:ascii="Times New Roman" w:hAnsi="Times New Roman"/>
          <w:sz w:val="28"/>
          <w:szCs w:val="28"/>
        </w:rPr>
        <w:t>2. Постановление администрации Елизаветинского сельского поселения</w:t>
      </w:r>
      <w:r>
        <w:rPr>
          <w:rFonts w:ascii="Times New Roman" w:hAnsi="Times New Roman"/>
          <w:sz w:val="28"/>
          <w:szCs w:val="28"/>
        </w:rPr>
        <w:t xml:space="preserve"> </w:t>
      </w:r>
      <w:r w:rsidRPr="00677465">
        <w:rPr>
          <w:rFonts w:ascii="Times New Roman" w:hAnsi="Times New Roman"/>
          <w:sz w:val="28"/>
          <w:szCs w:val="28"/>
        </w:rPr>
        <w:t>от 25.03.2022</w:t>
      </w:r>
      <w:r>
        <w:rPr>
          <w:rFonts w:ascii="Times New Roman" w:hAnsi="Times New Roman"/>
          <w:sz w:val="28"/>
          <w:szCs w:val="28"/>
        </w:rPr>
        <w:t xml:space="preserve"> № 133</w:t>
      </w:r>
      <w:r w:rsidRPr="00677465">
        <w:rPr>
          <w:rFonts w:ascii="Times New Roman" w:hAnsi="Times New Roman"/>
          <w:sz w:val="28"/>
          <w:szCs w:val="28"/>
        </w:rPr>
        <w:t xml:space="preserve"> </w:t>
      </w:r>
      <w:r w:rsidRPr="00677465">
        <w:rPr>
          <w:rFonts w:ascii="Times New Roman" w:hAnsi="Times New Roman"/>
          <w:spacing w:val="3"/>
          <w:sz w:val="28"/>
          <w:szCs w:val="28"/>
        </w:rPr>
        <w:t xml:space="preserve">Об утверждении </w:t>
      </w:r>
      <w:r>
        <w:rPr>
          <w:rFonts w:ascii="Times New Roman" w:hAnsi="Times New Roman"/>
          <w:spacing w:val="3"/>
          <w:sz w:val="28"/>
          <w:szCs w:val="28"/>
        </w:rPr>
        <w:t>административного регламента</w:t>
      </w:r>
      <w:r>
        <w:rPr>
          <w:rFonts w:ascii="Times New Roman" w:hAnsi="Times New Roman"/>
          <w:spacing w:val="3"/>
          <w:sz w:val="28"/>
          <w:szCs w:val="28"/>
        </w:rPr>
        <w:t xml:space="preserve"> </w:t>
      </w:r>
      <w:r>
        <w:rPr>
          <w:rFonts w:ascii="Times New Roman" w:hAnsi="Times New Roman"/>
          <w:spacing w:val="3"/>
          <w:sz w:val="28"/>
          <w:szCs w:val="28"/>
        </w:rPr>
        <w:t xml:space="preserve">по </w:t>
      </w:r>
      <w:r w:rsidRPr="00677465">
        <w:rPr>
          <w:rFonts w:ascii="Times New Roman" w:hAnsi="Times New Roman"/>
          <w:spacing w:val="3"/>
          <w:sz w:val="28"/>
          <w:szCs w:val="28"/>
        </w:rPr>
        <w:t xml:space="preserve">предоставлению муниципальной услуги </w:t>
      </w:r>
      <w:r w:rsidRPr="00677465">
        <w:rPr>
          <w:rFonts w:ascii="Times New Roman" w:hAnsi="Times New Roman"/>
          <w:sz w:val="28"/>
          <w:szCs w:val="28"/>
        </w:rPr>
        <w:t>«Предоставление сведений об объектах учета, содержащихся в реестре муниципального имущества» признать утратившим силу в полном объеме.</w:t>
      </w:r>
    </w:p>
    <w:p w14:paraId="45B80227" w14:textId="77777777" w:rsidR="00CA6E1A" w:rsidRPr="009606F3" w:rsidRDefault="00CA6E1A" w:rsidP="00CA6E1A">
      <w:pPr>
        <w:spacing w:after="0" w:line="240" w:lineRule="auto"/>
        <w:ind w:firstLine="425"/>
        <w:jc w:val="both"/>
        <w:rPr>
          <w:rFonts w:ascii="Times New Roman" w:hAnsi="Times New Roman"/>
          <w:sz w:val="28"/>
          <w:szCs w:val="28"/>
        </w:rPr>
      </w:pPr>
      <w:r w:rsidRPr="00677465">
        <w:rPr>
          <w:rFonts w:ascii="Times New Roman" w:hAnsi="Times New Roman"/>
          <w:sz w:val="28"/>
          <w:szCs w:val="28"/>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r w:rsidRPr="009606F3">
        <w:rPr>
          <w:rFonts w:ascii="Times New Roman" w:hAnsi="Times New Roman"/>
          <w:sz w:val="28"/>
          <w:szCs w:val="28"/>
        </w:rPr>
        <w:t>.</w:t>
      </w:r>
    </w:p>
    <w:p w14:paraId="3F377393" w14:textId="77777777" w:rsidR="00CA6E1A" w:rsidRPr="009606F3" w:rsidRDefault="00CA6E1A" w:rsidP="00CA6E1A">
      <w:pPr>
        <w:tabs>
          <w:tab w:val="left" w:pos="0"/>
          <w:tab w:val="left" w:pos="284"/>
          <w:tab w:val="left" w:pos="567"/>
        </w:tabs>
        <w:suppressAutoHyphens/>
        <w:autoSpaceDE w:val="0"/>
        <w:spacing w:after="0" w:line="240" w:lineRule="auto"/>
        <w:ind w:firstLine="425"/>
        <w:jc w:val="both"/>
        <w:rPr>
          <w:rFonts w:ascii="Times New Roman" w:hAnsi="Times New Roman"/>
          <w:sz w:val="28"/>
          <w:szCs w:val="28"/>
        </w:rPr>
      </w:pPr>
      <w:r w:rsidRPr="009606F3">
        <w:rPr>
          <w:rFonts w:ascii="Times New Roman" w:hAnsi="Times New Roman"/>
          <w:sz w:val="28"/>
          <w:szCs w:val="28"/>
        </w:rPr>
        <w:t>4.   Контроль за исполнением настоящего постановления возложить на главу администрации.</w:t>
      </w:r>
    </w:p>
    <w:bookmarkEnd w:id="1"/>
    <w:p w14:paraId="4D59AD56" w14:textId="77777777" w:rsidR="00CA6E1A" w:rsidRPr="009606F3" w:rsidRDefault="00CA6E1A" w:rsidP="00CA6E1A">
      <w:pPr>
        <w:pStyle w:val="21"/>
        <w:spacing w:after="0" w:line="240" w:lineRule="auto"/>
        <w:ind w:left="0"/>
        <w:rPr>
          <w:sz w:val="28"/>
          <w:szCs w:val="28"/>
        </w:rPr>
      </w:pPr>
    </w:p>
    <w:p w14:paraId="49658C1E" w14:textId="56D837E5" w:rsidR="00CA6E1A" w:rsidRPr="00043ACD" w:rsidRDefault="00CA6E1A" w:rsidP="00CA6E1A">
      <w:pPr>
        <w:widowControl w:val="0"/>
        <w:autoSpaceDE w:val="0"/>
        <w:autoSpaceDN w:val="0"/>
        <w:adjustRightInd w:val="0"/>
        <w:spacing w:after="0" w:line="240" w:lineRule="auto"/>
        <w:ind w:left="142" w:right="397"/>
        <w:jc w:val="both"/>
        <w:rPr>
          <w:rFonts w:ascii="Times New Roman" w:hAnsi="Times New Roman"/>
          <w:sz w:val="24"/>
          <w:szCs w:val="24"/>
        </w:rPr>
      </w:pPr>
      <w:bookmarkStart w:id="2" w:name="_Hlk66190136"/>
      <w:r w:rsidRPr="009606F3">
        <w:rPr>
          <w:rFonts w:ascii="Times New Roman" w:hAnsi="Times New Roman"/>
          <w:sz w:val="28"/>
          <w:szCs w:val="28"/>
        </w:rPr>
        <w:t xml:space="preserve">Глава администрации                                                </w:t>
      </w:r>
      <w:r w:rsidRPr="009606F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sidRPr="009606F3">
        <w:rPr>
          <w:rFonts w:ascii="Times New Roman" w:hAnsi="Times New Roman"/>
          <w:sz w:val="28"/>
          <w:szCs w:val="28"/>
        </w:rPr>
        <w:t xml:space="preserve"> В.В. Зубрилин</w:t>
      </w:r>
      <w:bookmarkEnd w:id="2"/>
    </w:p>
    <w:p w14:paraId="57BD4299" w14:textId="77777777" w:rsidR="00CA6E1A" w:rsidRDefault="00CA6E1A"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12B0D069" w14:textId="77777777" w:rsidR="00CA6E1A" w:rsidRPr="00043ACD" w:rsidRDefault="00CA6E1A" w:rsidP="00CA6E1A">
      <w:pPr>
        <w:widowControl w:val="0"/>
        <w:autoSpaceDE w:val="0"/>
        <w:autoSpaceDN w:val="0"/>
        <w:adjustRightInd w:val="0"/>
        <w:spacing w:after="0" w:line="240" w:lineRule="auto"/>
        <w:ind w:left="142" w:right="397"/>
        <w:jc w:val="both"/>
        <w:rPr>
          <w:rFonts w:ascii="Times New Roman" w:hAnsi="Times New Roman"/>
          <w:sz w:val="24"/>
          <w:szCs w:val="24"/>
        </w:rPr>
      </w:pPr>
    </w:p>
    <w:p w14:paraId="2438040B" w14:textId="77777777" w:rsidR="00CA6E1A" w:rsidRDefault="00CA6E1A" w:rsidP="00CA6E1A">
      <w:pPr>
        <w:widowControl w:val="0"/>
        <w:autoSpaceDE w:val="0"/>
        <w:autoSpaceDN w:val="0"/>
        <w:adjustRightInd w:val="0"/>
        <w:spacing w:after="0" w:line="240" w:lineRule="auto"/>
        <w:ind w:left="142" w:right="397"/>
        <w:jc w:val="both"/>
        <w:rPr>
          <w:sz w:val="20"/>
          <w:szCs w:val="20"/>
        </w:rPr>
      </w:pPr>
      <w:r w:rsidRPr="007C6044">
        <w:rPr>
          <w:rFonts w:ascii="Times New Roman" w:hAnsi="Times New Roman"/>
          <w:sz w:val="20"/>
          <w:szCs w:val="20"/>
        </w:rPr>
        <w:t>Исп.</w:t>
      </w:r>
      <w:r>
        <w:rPr>
          <w:rFonts w:ascii="Times New Roman" w:hAnsi="Times New Roman"/>
          <w:sz w:val="20"/>
          <w:szCs w:val="20"/>
        </w:rPr>
        <w:t xml:space="preserve"> </w:t>
      </w:r>
      <w:r w:rsidRPr="007C6044">
        <w:rPr>
          <w:rFonts w:ascii="Times New Roman" w:hAnsi="Times New Roman"/>
          <w:sz w:val="20"/>
          <w:szCs w:val="20"/>
        </w:rPr>
        <w:t>Грабовская И.С.</w:t>
      </w:r>
    </w:p>
    <w:p w14:paraId="71DB85A3" w14:textId="691E8BCC" w:rsidR="00583D23" w:rsidRPr="004A6BDA" w:rsidRDefault="00583D23" w:rsidP="00583D23">
      <w:pPr>
        <w:spacing w:after="0" w:line="240" w:lineRule="auto"/>
        <w:jc w:val="right"/>
        <w:rPr>
          <w:rFonts w:ascii="Times New Roman" w:hAnsi="Times New Roman"/>
          <w:bCs/>
          <w:sz w:val="28"/>
          <w:szCs w:val="28"/>
        </w:rPr>
      </w:pPr>
      <w:r w:rsidRPr="004A6BDA">
        <w:rPr>
          <w:rFonts w:ascii="Times New Roman" w:hAnsi="Times New Roman"/>
          <w:bCs/>
          <w:sz w:val="28"/>
          <w:szCs w:val="28"/>
        </w:rPr>
        <w:lastRenderedPageBreak/>
        <w:t>Приложение</w:t>
      </w:r>
    </w:p>
    <w:p w14:paraId="0DA2A672" w14:textId="77777777" w:rsidR="00583D23" w:rsidRPr="004A6BDA" w:rsidRDefault="00583D23" w:rsidP="00583D23">
      <w:pPr>
        <w:spacing w:after="0" w:line="240" w:lineRule="auto"/>
        <w:jc w:val="right"/>
        <w:rPr>
          <w:rFonts w:ascii="Times New Roman" w:hAnsi="Times New Roman"/>
          <w:bCs/>
          <w:sz w:val="28"/>
          <w:szCs w:val="28"/>
        </w:rPr>
      </w:pPr>
      <w:r w:rsidRPr="004A6BDA">
        <w:rPr>
          <w:rFonts w:ascii="Times New Roman" w:hAnsi="Times New Roman"/>
          <w:bCs/>
          <w:sz w:val="28"/>
          <w:szCs w:val="28"/>
        </w:rPr>
        <w:t>к постановлению администрации</w:t>
      </w:r>
    </w:p>
    <w:p w14:paraId="33D80A01" w14:textId="5343BFB6" w:rsidR="00583D23" w:rsidRPr="004A6BDA" w:rsidRDefault="00583D23" w:rsidP="00583D23">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CA6E1A">
        <w:rPr>
          <w:rFonts w:ascii="Times New Roman" w:hAnsi="Times New Roman"/>
          <w:bCs/>
          <w:sz w:val="28"/>
          <w:szCs w:val="28"/>
        </w:rPr>
        <w:t>30.12.2022г.</w:t>
      </w:r>
      <w:r>
        <w:rPr>
          <w:rFonts w:ascii="Times New Roman" w:hAnsi="Times New Roman"/>
          <w:bCs/>
          <w:sz w:val="28"/>
          <w:szCs w:val="28"/>
        </w:rPr>
        <w:t xml:space="preserve"> № </w:t>
      </w:r>
      <w:r w:rsidR="00CA6E1A">
        <w:rPr>
          <w:rFonts w:ascii="Times New Roman" w:hAnsi="Times New Roman"/>
          <w:bCs/>
          <w:sz w:val="28"/>
          <w:szCs w:val="28"/>
        </w:rPr>
        <w:t>555</w:t>
      </w:r>
    </w:p>
    <w:p w14:paraId="020490C0" w14:textId="77777777" w:rsidR="00D5031D" w:rsidRPr="006C41E4" w:rsidRDefault="00D5031D" w:rsidP="00D5031D">
      <w:pPr>
        <w:pStyle w:val="af5"/>
        <w:ind w:left="0" w:right="41"/>
        <w:jc w:val="right"/>
        <w:rPr>
          <w:rFonts w:ascii="Times New Roman" w:hAnsi="Times New Roman" w:cs="Times New Roman"/>
          <w:b w:val="0"/>
          <w:color w:val="auto"/>
          <w:sz w:val="28"/>
          <w:szCs w:val="28"/>
        </w:rPr>
      </w:pPr>
      <w:r w:rsidRPr="006C41E4">
        <w:rPr>
          <w:rFonts w:ascii="Times New Roman" w:hAnsi="Times New Roman" w:cs="Times New Roman"/>
          <w:b w:val="0"/>
          <w:color w:val="auto"/>
          <w:sz w:val="28"/>
          <w:szCs w:val="28"/>
        </w:rPr>
        <w:t xml:space="preserve"> </w:t>
      </w:r>
    </w:p>
    <w:p w14:paraId="0431B4B3" w14:textId="77777777" w:rsidR="00FE54E6" w:rsidRPr="006C41E4" w:rsidRDefault="00FE54E6" w:rsidP="007B5F62">
      <w:pPr>
        <w:pStyle w:val="ConsPlusTitle"/>
        <w:widowControl/>
        <w:rPr>
          <w:b w:val="0"/>
          <w:sz w:val="28"/>
          <w:szCs w:val="28"/>
        </w:rPr>
      </w:pPr>
    </w:p>
    <w:p w14:paraId="01EDEB2F" w14:textId="77777777" w:rsidR="00473775" w:rsidRPr="006C41E4" w:rsidRDefault="007B5F62" w:rsidP="00122A51">
      <w:pPr>
        <w:pStyle w:val="ConsPlusTitle"/>
        <w:widowControl/>
        <w:jc w:val="center"/>
        <w:rPr>
          <w:b w:val="0"/>
          <w:sz w:val="28"/>
          <w:szCs w:val="28"/>
        </w:rPr>
      </w:pPr>
      <w:r w:rsidRPr="006C41E4">
        <w:rPr>
          <w:sz w:val="28"/>
          <w:szCs w:val="28"/>
        </w:rPr>
        <w:t>МЕТОДИЧЕСКИЕ РЕКОМЕНДАЦИИ</w:t>
      </w:r>
      <w:r w:rsidR="00473775" w:rsidRPr="006C41E4">
        <w:rPr>
          <w:sz w:val="28"/>
          <w:szCs w:val="28"/>
        </w:rPr>
        <w:t xml:space="preserve"> </w:t>
      </w:r>
      <w:r w:rsidR="00473775" w:rsidRPr="006C41E4">
        <w:rPr>
          <w:sz w:val="28"/>
          <w:szCs w:val="28"/>
        </w:rPr>
        <w:br/>
      </w:r>
      <w:r w:rsidRPr="006C41E4">
        <w:rPr>
          <w:sz w:val="28"/>
          <w:szCs w:val="28"/>
        </w:rPr>
        <w:t>ПО РАЗРАБОТКЕ АДМИНИСТРАТИВНОГО РЕГЛАМЕНТА АДМИНИСТР</w:t>
      </w:r>
      <w:r w:rsidR="00707B7C">
        <w:rPr>
          <w:sz w:val="28"/>
          <w:szCs w:val="28"/>
        </w:rPr>
        <w:t>АЦИИ МУНИЦИПАЛЬНОГО ОБРАЗОВАНИЯ ЕЛИЗАВЕТИНСКОГО СЕЛЬСКОГО ПОСЕЛЕНИЯ</w:t>
      </w:r>
      <w:r w:rsidR="00707B7C">
        <w:rPr>
          <w:sz w:val="28"/>
          <w:szCs w:val="28"/>
        </w:rPr>
        <w:br/>
      </w:r>
      <w:r w:rsidRPr="006C41E4">
        <w:rPr>
          <w:sz w:val="28"/>
          <w:szCs w:val="28"/>
        </w:rPr>
        <w:t xml:space="preserve"> </w:t>
      </w:r>
      <w:r w:rsidR="00F23E1F">
        <w:rPr>
          <w:sz w:val="28"/>
          <w:szCs w:val="28"/>
        </w:rPr>
        <w:tab/>
        <w:t xml:space="preserve">ГАТЧИНСКОГО МУНИЦИПАЛЬНОГО РАЙОНА </w:t>
      </w:r>
      <w:r w:rsidRPr="006C41E4">
        <w:rPr>
          <w:sz w:val="28"/>
          <w:szCs w:val="28"/>
        </w:rPr>
        <w:t xml:space="preserve">ЛЕНИНГРАДСКОЙ ОБЛАСТИ </w:t>
      </w:r>
      <w:r w:rsidRPr="006C41E4">
        <w:rPr>
          <w:sz w:val="28"/>
          <w:szCs w:val="28"/>
        </w:rPr>
        <w:br/>
        <w:t>ПО ПРЕДОСТАВЛЕНИЮ МУНИЦИПАЛЬНОЙ УСЛУГИ</w:t>
      </w:r>
      <w:r w:rsidRPr="006C41E4">
        <w:rPr>
          <w:b w:val="0"/>
          <w:sz w:val="28"/>
          <w:szCs w:val="28"/>
        </w:rPr>
        <w:t xml:space="preserve"> </w:t>
      </w:r>
      <w:r w:rsidR="00FE54E6" w:rsidRPr="006C41E4">
        <w:rPr>
          <w:sz w:val="28"/>
          <w:szCs w:val="28"/>
        </w:rPr>
        <w:t>«</w:t>
      </w:r>
      <w:r w:rsidR="00707B7C" w:rsidRPr="00707B7C">
        <w:rPr>
          <w:sz w:val="28"/>
          <w:szCs w:val="28"/>
        </w:rPr>
        <w:t>ПРЕДОСТАВЛЕНИЕ</w:t>
      </w:r>
      <w:r w:rsidRPr="00707B7C">
        <w:rPr>
          <w:sz w:val="28"/>
          <w:szCs w:val="28"/>
        </w:rPr>
        <w:t xml:space="preserve"> </w:t>
      </w:r>
      <w:r w:rsidR="006C41E4" w:rsidRPr="00707B7C">
        <w:rPr>
          <w:sz w:val="28"/>
          <w:szCs w:val="28"/>
        </w:rPr>
        <w:t xml:space="preserve">ИНФОРМАЦИИ </w:t>
      </w:r>
      <w:r w:rsidRPr="00707B7C">
        <w:rPr>
          <w:sz w:val="28"/>
          <w:szCs w:val="28"/>
        </w:rPr>
        <w:t>ОБ ОБЪЕКТАХ УЧЕТА</w:t>
      </w:r>
      <w:r w:rsidR="005B10E5" w:rsidRPr="00707B7C">
        <w:rPr>
          <w:sz w:val="28"/>
          <w:szCs w:val="28"/>
        </w:rPr>
        <w:t xml:space="preserve">, </w:t>
      </w:r>
      <w:r w:rsidRPr="00707B7C">
        <w:rPr>
          <w:sz w:val="28"/>
          <w:szCs w:val="28"/>
        </w:rPr>
        <w:t xml:space="preserve"> </w:t>
      </w:r>
      <w:r w:rsidR="006C41E4" w:rsidRPr="00707B7C">
        <w:rPr>
          <w:sz w:val="28"/>
          <w:szCs w:val="28"/>
        </w:rPr>
        <w:t xml:space="preserve">СОДЕРЖАЩЕЙСЯ </w:t>
      </w:r>
      <w:r w:rsidRPr="00707B7C">
        <w:rPr>
          <w:sz w:val="28"/>
          <w:szCs w:val="28"/>
        </w:rPr>
        <w:t>В РЕЕСТРЕ МУНИЦИПАЛЬНОГО</w:t>
      </w:r>
      <w:r w:rsidRPr="006C41E4">
        <w:rPr>
          <w:sz w:val="28"/>
          <w:szCs w:val="28"/>
        </w:rPr>
        <w:t xml:space="preserve"> ИМУЩЕСТВА</w:t>
      </w:r>
      <w:r w:rsidR="00FB0D20" w:rsidRPr="006C41E4">
        <w:rPr>
          <w:sz w:val="28"/>
          <w:szCs w:val="28"/>
        </w:rPr>
        <w:t>»</w:t>
      </w:r>
    </w:p>
    <w:p w14:paraId="1F641E5E" w14:textId="77777777" w:rsidR="007B5F62" w:rsidRPr="006C41E4" w:rsidRDefault="007B5F62" w:rsidP="00122A51">
      <w:pPr>
        <w:pStyle w:val="ConsPlusTitle"/>
        <w:widowControl/>
        <w:jc w:val="center"/>
        <w:rPr>
          <w:b w:val="0"/>
          <w:sz w:val="28"/>
          <w:szCs w:val="28"/>
        </w:rPr>
      </w:pPr>
    </w:p>
    <w:p w14:paraId="5EEDBE7D" w14:textId="77777777" w:rsidR="00473775" w:rsidRPr="006C41E4" w:rsidRDefault="00473775" w:rsidP="00122A51">
      <w:pPr>
        <w:pStyle w:val="ConsPlusTitle"/>
        <w:widowControl/>
        <w:jc w:val="center"/>
        <w:rPr>
          <w:b w:val="0"/>
          <w:sz w:val="28"/>
          <w:szCs w:val="28"/>
        </w:rPr>
      </w:pPr>
      <w:r w:rsidRPr="006C41E4">
        <w:rPr>
          <w:b w:val="0"/>
          <w:sz w:val="28"/>
          <w:szCs w:val="28"/>
        </w:rPr>
        <w:t xml:space="preserve">(Сокращенное наименование </w:t>
      </w:r>
      <w:r w:rsidR="007B5F62" w:rsidRPr="00707B7C">
        <w:rPr>
          <w:sz w:val="28"/>
          <w:szCs w:val="28"/>
        </w:rPr>
        <w:t>–</w:t>
      </w:r>
      <w:r w:rsidRPr="00707B7C">
        <w:rPr>
          <w:b w:val="0"/>
          <w:sz w:val="28"/>
          <w:szCs w:val="28"/>
        </w:rPr>
        <w:t xml:space="preserve"> </w:t>
      </w:r>
      <w:r w:rsidR="007E3BD6" w:rsidRPr="00707B7C">
        <w:rPr>
          <w:b w:val="0"/>
          <w:sz w:val="28"/>
          <w:szCs w:val="28"/>
        </w:rPr>
        <w:t>Выдача выписок из реестра муниципального имущества</w:t>
      </w:r>
      <w:r w:rsidRPr="00707B7C">
        <w:rPr>
          <w:b w:val="0"/>
          <w:sz w:val="28"/>
          <w:szCs w:val="28"/>
        </w:rPr>
        <w:t>)</w:t>
      </w:r>
    </w:p>
    <w:p w14:paraId="61B1B027" w14:textId="77777777" w:rsidR="00473775" w:rsidRPr="006C41E4" w:rsidRDefault="00473775" w:rsidP="00473775">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14:paraId="78BFB3D6" w14:textId="77777777" w:rsidR="00D81271" w:rsidRPr="006C41E4" w:rsidRDefault="00D81271" w:rsidP="00122A51">
      <w:pPr>
        <w:pStyle w:val="ConsPlusTitle"/>
        <w:widowControl/>
        <w:jc w:val="center"/>
        <w:rPr>
          <w:b w:val="0"/>
          <w:sz w:val="28"/>
          <w:szCs w:val="28"/>
        </w:rPr>
      </w:pPr>
    </w:p>
    <w:p w14:paraId="6D63199E" w14:textId="77777777" w:rsidR="007076BA" w:rsidRPr="006C41E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3"/>
      <w:bookmarkEnd w:id="3"/>
      <w:r w:rsidRPr="006C41E4">
        <w:rPr>
          <w:rFonts w:ascii="Times New Roman" w:hAnsi="Times New Roman" w:cs="Times New Roman"/>
          <w:b/>
          <w:sz w:val="28"/>
          <w:szCs w:val="28"/>
        </w:rPr>
        <w:t>1</w:t>
      </w:r>
      <w:r w:rsidR="007076BA" w:rsidRPr="006C41E4">
        <w:rPr>
          <w:rFonts w:ascii="Times New Roman" w:hAnsi="Times New Roman" w:cs="Times New Roman"/>
          <w:b/>
          <w:sz w:val="28"/>
          <w:szCs w:val="28"/>
        </w:rPr>
        <w:t>. Общие положения</w:t>
      </w:r>
    </w:p>
    <w:p w14:paraId="0DDAAC6D" w14:textId="77777777"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91585FA" w14:textId="77777777"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45"/>
      <w:bookmarkEnd w:id="4"/>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9C17A05"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14:paraId="3E73067B"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14:paraId="5DCC6F67" w14:textId="77777777"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C35CF0" w:rsidRPr="006C41E4">
        <w:rPr>
          <w:rFonts w:ascii="Times New Roman" w:hAnsi="Times New Roman" w:cs="Times New Roman"/>
          <w:sz w:val="28"/>
          <w:szCs w:val="28"/>
        </w:rPr>
        <w:t>;</w:t>
      </w:r>
      <w:r w:rsidRPr="006C41E4">
        <w:rPr>
          <w:rFonts w:ascii="Times New Roman" w:hAnsi="Times New Roman" w:cs="Times New Roman"/>
          <w:sz w:val="28"/>
          <w:szCs w:val="28"/>
        </w:rPr>
        <w:t xml:space="preserve"> </w:t>
      </w:r>
    </w:p>
    <w:p w14:paraId="06DAB0A4" w14:textId="77777777"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14:paraId="0EB73E7A" w14:textId="77777777"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14:paraId="26E478F5" w14:textId="77777777"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01100B" w14:textId="77777777"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1D142F3" w14:textId="77777777" w:rsidR="00473775" w:rsidRPr="006C41E4" w:rsidRDefault="00473775" w:rsidP="00473775">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4022CA9"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27814B5"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14:paraId="53BF17E7"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504E2F1"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14:paraId="07832939"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6C41E4">
        <w:rPr>
          <w:rFonts w:ascii="Times New Roman" w:hAnsi="Times New Roman" w:cs="Times New Roman"/>
          <w:sz w:val="28"/>
          <w:szCs w:val="28"/>
        </w:rPr>
        <w:t>»</w:t>
      </w:r>
      <w:r w:rsidRPr="006C41E4">
        <w:rPr>
          <w:rFonts w:ascii="Times New Roman" w:hAnsi="Times New Roman" w:cs="Times New Roman"/>
          <w:sz w:val="28"/>
          <w:szCs w:val="28"/>
        </w:rPr>
        <w:t xml:space="preserve"> (далее – Реестр).</w:t>
      </w:r>
    </w:p>
    <w:p w14:paraId="4DD111E0" w14:textId="77777777" w:rsidR="00473775" w:rsidRPr="006C41E4" w:rsidRDefault="00473775" w:rsidP="00473775">
      <w:pPr>
        <w:pStyle w:val="ConsPlusNormal"/>
        <w:ind w:firstLine="709"/>
        <w:jc w:val="both"/>
        <w:rPr>
          <w:rFonts w:ascii="Times New Roman" w:hAnsi="Times New Roman" w:cs="Times New Roman"/>
          <w:sz w:val="28"/>
          <w:szCs w:val="28"/>
        </w:rPr>
      </w:pPr>
    </w:p>
    <w:p w14:paraId="68A7919E" w14:textId="77777777" w:rsidR="00473775" w:rsidRPr="006C41E4" w:rsidRDefault="00473775" w:rsidP="00473775">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14:paraId="7F8A5308" w14:textId="77777777" w:rsidR="00473775" w:rsidRPr="006C41E4" w:rsidRDefault="00473775" w:rsidP="00473775">
      <w:pPr>
        <w:pStyle w:val="ConsPlusNormal"/>
        <w:ind w:firstLine="709"/>
        <w:jc w:val="both"/>
        <w:rPr>
          <w:rFonts w:ascii="Times New Roman" w:hAnsi="Times New Roman" w:cs="Times New Roman"/>
          <w:sz w:val="28"/>
          <w:szCs w:val="28"/>
        </w:rPr>
      </w:pPr>
    </w:p>
    <w:p w14:paraId="78A044AD" w14:textId="77777777"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14:paraId="37779AE8" w14:textId="77777777" w:rsidR="00473775" w:rsidRPr="006C41E4" w:rsidRDefault="00473775" w:rsidP="00473775">
      <w:pPr>
        <w:pStyle w:val="ConsPlusTitle"/>
        <w:widowControl/>
        <w:ind w:firstLine="567"/>
        <w:jc w:val="both"/>
        <w:rPr>
          <w:b w:val="0"/>
          <w:sz w:val="28"/>
          <w:szCs w:val="28"/>
        </w:rPr>
      </w:pPr>
      <w:r w:rsidRPr="00F23E1F">
        <w:rPr>
          <w:b w:val="0"/>
          <w:sz w:val="28"/>
          <w:szCs w:val="28"/>
        </w:rPr>
        <w:t xml:space="preserve">Предоставление </w:t>
      </w:r>
      <w:r w:rsidR="007E3BD6" w:rsidRPr="00F23E1F">
        <w:rPr>
          <w:b w:val="0"/>
          <w:sz w:val="28"/>
          <w:szCs w:val="28"/>
        </w:rPr>
        <w:t xml:space="preserve">информации </w:t>
      </w:r>
      <w:r w:rsidRPr="00F23E1F">
        <w:rPr>
          <w:b w:val="0"/>
          <w:sz w:val="28"/>
          <w:szCs w:val="28"/>
        </w:rPr>
        <w:t>об</w:t>
      </w:r>
      <w:r w:rsidR="00F23E1F">
        <w:rPr>
          <w:b w:val="0"/>
          <w:sz w:val="28"/>
          <w:szCs w:val="28"/>
        </w:rPr>
        <w:t xml:space="preserve"> объектах учета</w:t>
      </w:r>
      <w:r w:rsidR="00F23E1F" w:rsidRPr="00F23E1F">
        <w:rPr>
          <w:b w:val="0"/>
          <w:sz w:val="28"/>
          <w:szCs w:val="28"/>
        </w:rPr>
        <w:t>,</w:t>
      </w:r>
      <w:r w:rsidRPr="00F23E1F">
        <w:rPr>
          <w:b w:val="0"/>
          <w:sz w:val="28"/>
          <w:szCs w:val="28"/>
        </w:rPr>
        <w:t xml:space="preserve"> </w:t>
      </w:r>
      <w:r w:rsidR="007E3BD6" w:rsidRPr="00F23E1F">
        <w:rPr>
          <w:b w:val="0"/>
          <w:sz w:val="28"/>
          <w:szCs w:val="28"/>
        </w:rPr>
        <w:t xml:space="preserve">содержащейся </w:t>
      </w:r>
      <w:r w:rsidRPr="00F23E1F">
        <w:rPr>
          <w:b w:val="0"/>
          <w:sz w:val="28"/>
          <w:szCs w:val="28"/>
        </w:rPr>
        <w:t>в</w:t>
      </w:r>
      <w:r w:rsidRPr="006C41E4">
        <w:rPr>
          <w:b w:val="0"/>
          <w:sz w:val="28"/>
          <w:szCs w:val="28"/>
        </w:rPr>
        <w:t xml:space="preserve"> реестре муниципального имущества</w:t>
      </w:r>
      <w:r w:rsidR="00D50A5B" w:rsidRPr="006C41E4">
        <w:rPr>
          <w:b w:val="0"/>
          <w:sz w:val="28"/>
          <w:szCs w:val="28"/>
        </w:rPr>
        <w:t>.</w:t>
      </w:r>
    </w:p>
    <w:p w14:paraId="027E8C14" w14:textId="77777777"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14:paraId="4BD08DEB" w14:textId="77777777" w:rsidR="007E3BD6" w:rsidRPr="006C41E4" w:rsidRDefault="007E3BD6" w:rsidP="007E3BD6">
      <w:pPr>
        <w:pStyle w:val="ConsPlusTitle"/>
        <w:widowControl/>
        <w:ind w:firstLine="567"/>
        <w:jc w:val="both"/>
        <w:rPr>
          <w:b w:val="0"/>
          <w:sz w:val="28"/>
          <w:szCs w:val="28"/>
        </w:rPr>
      </w:pPr>
      <w:r w:rsidRPr="00F23E1F">
        <w:rPr>
          <w:b w:val="0"/>
          <w:sz w:val="28"/>
          <w:szCs w:val="28"/>
        </w:rPr>
        <w:t>Выдача выписок из реестра муниципального имущества.</w:t>
      </w:r>
    </w:p>
    <w:p w14:paraId="1AE1421F"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14:paraId="4EB27042" w14:textId="77777777" w:rsidR="00473775" w:rsidRPr="006C41E4"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 xml:space="preserve">Администрация </w:t>
      </w:r>
      <w:r w:rsidR="00F23E1F">
        <w:rPr>
          <w:rFonts w:ascii="Times New Roman" w:hAnsi="Times New Roman" w:cs="Times New Roman"/>
          <w:sz w:val="28"/>
          <w:szCs w:val="28"/>
        </w:rPr>
        <w:t>Елизаветинского сельского поселения Гатчинского муниципального района</w:t>
      </w:r>
      <w:r w:rsidRPr="006C41E4">
        <w:rPr>
          <w:rFonts w:ascii="Times New Roman" w:hAnsi="Times New Roman" w:cs="Times New Roman"/>
          <w:sz w:val="28"/>
          <w:szCs w:val="28"/>
        </w:rPr>
        <w:t xml:space="preserve"> Ленинградской области</w:t>
      </w:r>
    </w:p>
    <w:p w14:paraId="2E897B61"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14:paraId="6B4F0530"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14:paraId="5186F12E"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0DF5D88"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14:paraId="541412DB" w14:textId="77777777" w:rsidR="00F02939" w:rsidRPr="006C41E4" w:rsidRDefault="005733B2"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w:t>
      </w:r>
      <w:r w:rsidR="00F02939" w:rsidRPr="006C41E4">
        <w:rPr>
          <w:rFonts w:ascii="Times New Roman" w:hAnsi="Times New Roman" w:cs="Times New Roman"/>
          <w:sz w:val="28"/>
          <w:szCs w:val="28"/>
        </w:rPr>
        <w:t xml:space="preserve"> Администрации</w:t>
      </w:r>
      <w:r w:rsidRPr="006C41E4">
        <w:rPr>
          <w:rFonts w:ascii="Times New Roman" w:hAnsi="Times New Roman" w:cs="Times New Roman"/>
          <w:sz w:val="28"/>
          <w:szCs w:val="28"/>
        </w:rPr>
        <w:t>;</w:t>
      </w:r>
    </w:p>
    <w:p w14:paraId="21243D58"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14:paraId="06520E06"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14:paraId="14F0A05F"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14:paraId="6E452C15" w14:textId="77777777"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14:paraId="6EB91E15"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EC40097"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14:paraId="50578F86"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14:paraId="4A29EC62"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14:paraId="455E4A3C"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D52C972" w14:textId="77777777"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w:t>
      </w:r>
      <w:r w:rsidRPr="006C41E4">
        <w:rPr>
          <w:rFonts w:ascii="Times New Roman" w:hAnsi="Times New Roman" w:cs="Times New Roman"/>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7C06F898" w14:textId="77777777"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327BEBC9" w14:textId="77777777"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114E91" w14:textId="77777777"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FFF4A1"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14:paraId="6F58AA2A" w14:textId="77777777"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5DAE">
        <w:rPr>
          <w:rFonts w:ascii="Times New Roman" w:eastAsia="Times New Roman" w:hAnsi="Times New Roman" w:cs="Times New Roman"/>
          <w:sz w:val="28"/>
          <w:szCs w:val="28"/>
        </w:rPr>
        <w:t xml:space="preserve">- </w:t>
      </w:r>
      <w:r w:rsidR="00371157" w:rsidRPr="00C75DAE">
        <w:rPr>
          <w:rFonts w:ascii="Times New Roman" w:eastAsia="Times New Roman" w:hAnsi="Times New Roman" w:cs="Times New Roman"/>
          <w:sz w:val="28"/>
          <w:szCs w:val="28"/>
        </w:rPr>
        <w:t xml:space="preserve">решение о предоставлении выписки с приложением </w:t>
      </w:r>
      <w:r w:rsidR="00C26DE6" w:rsidRPr="00C75DAE">
        <w:rPr>
          <w:rFonts w:ascii="Times New Roman" w:eastAsia="Times New Roman" w:hAnsi="Times New Roman" w:cs="Times New Roman"/>
          <w:sz w:val="28"/>
          <w:szCs w:val="28"/>
        </w:rPr>
        <w:t xml:space="preserve">самой </w:t>
      </w:r>
      <w:r w:rsidR="00371157" w:rsidRPr="00C75DAE">
        <w:rPr>
          <w:rFonts w:ascii="Times New Roman" w:eastAsia="Times New Roman" w:hAnsi="Times New Roman" w:cs="Times New Roman"/>
          <w:sz w:val="28"/>
          <w:szCs w:val="28"/>
        </w:rPr>
        <w:t>выписки</w:t>
      </w:r>
      <w:r w:rsidR="00371157">
        <w:rPr>
          <w:rFonts w:ascii="Times New Roman" w:eastAsia="Times New Roman" w:hAnsi="Times New Roman" w:cs="Times New Roman"/>
          <w:sz w:val="28"/>
          <w:szCs w:val="28"/>
        </w:rPr>
        <w:t xml:space="preserve"> </w:t>
      </w:r>
      <w:r w:rsidR="00C14337" w:rsidRPr="006C41E4">
        <w:rPr>
          <w:rFonts w:ascii="Times New Roman" w:eastAsia="Times New Roman" w:hAnsi="Times New Roman" w:cs="Times New Roman"/>
          <w:sz w:val="28"/>
          <w:szCs w:val="28"/>
        </w:rPr>
        <w:t xml:space="preserve">из реестра муниципального имущества </w:t>
      </w:r>
      <w:r w:rsidR="00C75DAE">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00C14337" w:rsidRPr="006C41E4">
        <w:rPr>
          <w:rFonts w:ascii="Times New Roman" w:eastAsia="Times New Roman" w:hAnsi="Times New Roman" w:cs="Times New Roman"/>
          <w:sz w:val="28"/>
          <w:szCs w:val="28"/>
        </w:rPr>
        <w:t xml:space="preserve"> </w:t>
      </w:r>
      <w:r w:rsidR="00C35CF0" w:rsidRPr="006C41E4">
        <w:rPr>
          <w:rFonts w:ascii="Times New Roman" w:eastAsia="Times New Roman" w:hAnsi="Times New Roman" w:cs="Times New Roman"/>
          <w:sz w:val="28"/>
          <w:szCs w:val="28"/>
        </w:rPr>
        <w:t>(</w:t>
      </w:r>
      <w:r w:rsidR="00C019B4" w:rsidRPr="006C41E4">
        <w:rPr>
          <w:rFonts w:ascii="Times New Roman" w:eastAsia="Times New Roman" w:hAnsi="Times New Roman" w:cs="Times New Roman"/>
          <w:sz w:val="28"/>
          <w:szCs w:val="28"/>
        </w:rPr>
        <w:t>далее – выписка)</w:t>
      </w:r>
      <w:r w:rsidR="00371157" w:rsidRPr="00371157">
        <w:t xml:space="preserve"> </w:t>
      </w:r>
      <w:r w:rsidR="00371157" w:rsidRPr="00C75DAE">
        <w:rPr>
          <w:rFonts w:ascii="Times New Roman" w:eastAsia="Times New Roman" w:hAnsi="Times New Roman" w:cs="Times New Roman"/>
          <w:sz w:val="28"/>
          <w:szCs w:val="28"/>
        </w:rPr>
        <w:t>(по форме согласно приложению 4 к административному регламенту);</w:t>
      </w:r>
    </w:p>
    <w:p w14:paraId="3784F9C1" w14:textId="77777777"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реестре </w:t>
      </w:r>
      <w:r w:rsidR="00C14337" w:rsidRPr="006C41E4">
        <w:rPr>
          <w:rFonts w:ascii="Times New Roman" w:eastAsia="Times New Roman" w:hAnsi="Times New Roman" w:cs="Times New Roman"/>
          <w:sz w:val="28"/>
          <w:szCs w:val="28"/>
        </w:rPr>
        <w:t>муницип</w:t>
      </w:r>
      <w:r w:rsidR="00CE72B9" w:rsidRPr="006C41E4">
        <w:rPr>
          <w:rFonts w:ascii="Times New Roman" w:eastAsia="Times New Roman" w:hAnsi="Times New Roman" w:cs="Times New Roman"/>
          <w:sz w:val="28"/>
          <w:szCs w:val="28"/>
        </w:rPr>
        <w:t xml:space="preserve">ального имущества </w:t>
      </w:r>
      <w:r w:rsidR="00C75DAE">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00C75DAE" w:rsidRPr="006C41E4">
        <w:rPr>
          <w:rFonts w:ascii="Times New Roman" w:eastAsia="Times New Roman" w:hAnsi="Times New Roman" w:cs="Times New Roman"/>
          <w:sz w:val="28"/>
          <w:szCs w:val="28"/>
        </w:rPr>
        <w:t xml:space="preserve">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14:paraId="036E3B8E" w14:textId="77777777"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35CF0" w:rsidRPr="006C41E4">
        <w:rPr>
          <w:rFonts w:ascii="Times New Roman" w:hAnsi="Times New Roman" w:cs="Times New Roman"/>
          <w:sz w:val="28"/>
          <w:szCs w:val="28"/>
        </w:rPr>
        <w:t xml:space="preserve"> </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14:paraId="36EF7347"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14:paraId="1B264994"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14:paraId="26E183FD" w14:textId="77777777"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14:paraId="349156DB"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14:paraId="46BDD026"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14:paraId="7AE70B4E" w14:textId="77777777"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14:paraId="0CA9B6CF" w14:textId="77777777" w:rsidR="00473775" w:rsidRPr="006C41E4" w:rsidRDefault="00473775" w:rsidP="00561D78">
      <w:pPr>
        <w:pStyle w:val="ConsPlusTitle"/>
        <w:widowControl/>
        <w:ind w:firstLine="567"/>
        <w:jc w:val="both"/>
        <w:rPr>
          <w:b w:val="0"/>
          <w:sz w:val="28"/>
          <w:szCs w:val="28"/>
        </w:rPr>
      </w:pPr>
      <w:r w:rsidRPr="006C41E4">
        <w:rPr>
          <w:b w:val="0"/>
          <w:sz w:val="28"/>
          <w:szCs w:val="28"/>
        </w:rPr>
        <w:t>2.4. Срок предоставления муниципал</w:t>
      </w:r>
      <w:r w:rsidR="00C75DAE">
        <w:rPr>
          <w:b w:val="0"/>
          <w:sz w:val="28"/>
          <w:szCs w:val="28"/>
        </w:rPr>
        <w:t>ьной услуги составляет не более</w:t>
      </w:r>
      <w:r w:rsidRPr="006C41E4">
        <w:rPr>
          <w:b w:val="0"/>
          <w:sz w:val="28"/>
          <w:szCs w:val="28"/>
        </w:rPr>
        <w:t xml:space="preserve"> </w:t>
      </w:r>
      <w:r w:rsidR="00C75DAE">
        <w:rPr>
          <w:b w:val="0"/>
          <w:sz w:val="28"/>
          <w:szCs w:val="28"/>
        </w:rPr>
        <w:br/>
      </w:r>
      <w:r w:rsidR="00642A73" w:rsidRPr="00C75DAE">
        <w:rPr>
          <w:b w:val="0"/>
          <w:sz w:val="28"/>
          <w:szCs w:val="28"/>
        </w:rPr>
        <w:t xml:space="preserve">6 (шести) </w:t>
      </w:r>
      <w:r w:rsidR="00243F10" w:rsidRPr="00C75DAE">
        <w:rPr>
          <w:b w:val="0"/>
          <w:sz w:val="28"/>
          <w:szCs w:val="28"/>
        </w:rPr>
        <w:t>рабочих</w:t>
      </w:r>
      <w:r w:rsidRPr="006C41E4">
        <w:rPr>
          <w:b w:val="0"/>
          <w:sz w:val="28"/>
          <w:szCs w:val="28"/>
        </w:rPr>
        <w:t xml:space="preserve"> дней со дня поступления заявления о</w:t>
      </w:r>
      <w:r w:rsidRPr="006C41E4">
        <w:rPr>
          <w:sz w:val="28"/>
          <w:szCs w:val="28"/>
        </w:rPr>
        <w:t xml:space="preserve"> </w:t>
      </w:r>
      <w:r w:rsidRPr="006C41E4">
        <w:rPr>
          <w:b w:val="0"/>
          <w:sz w:val="28"/>
          <w:szCs w:val="28"/>
        </w:rPr>
        <w:t>предоставлении сведений об объектах учета, содержащихся в реестре муниципального имущества</w:t>
      </w:r>
      <w:r w:rsidR="00243F10" w:rsidRPr="006C41E4">
        <w:rPr>
          <w:b w:val="0"/>
          <w:sz w:val="28"/>
          <w:szCs w:val="28"/>
        </w:rPr>
        <w:t>,</w:t>
      </w:r>
      <w:r w:rsidR="00561D78" w:rsidRPr="006C41E4">
        <w:rPr>
          <w:b w:val="0"/>
          <w:sz w:val="28"/>
          <w:szCs w:val="28"/>
        </w:rPr>
        <w:t xml:space="preserve"> </w:t>
      </w:r>
      <w:r w:rsidRPr="006C41E4">
        <w:rPr>
          <w:b w:val="0"/>
          <w:sz w:val="28"/>
          <w:szCs w:val="28"/>
        </w:rPr>
        <w:t>в Администрацию (далее – заявление).</w:t>
      </w:r>
    </w:p>
    <w:p w14:paraId="65D6E642" w14:textId="77777777"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14:paraId="004C61A0" w14:textId="77777777"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1) Федеральный закон от 27 июля 2006 г. № 152-ФЗ «О персональных данных»;</w:t>
      </w:r>
    </w:p>
    <w:p w14:paraId="0D49DCF8" w14:textId="77777777"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5AEBF27" w14:textId="77777777"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7BE83810" w14:textId="77777777"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6BBA6DD" w14:textId="77777777"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Pr>
          <w:rFonts w:ascii="Times New Roman" w:hAnsi="Times New Roman" w:cs="Times New Roman"/>
          <w:sz w:val="28"/>
          <w:szCs w:val="28"/>
        </w:rPr>
        <w:t xml:space="preserve"> </w:t>
      </w:r>
      <w:r w:rsidR="00C75DAE">
        <w:rPr>
          <w:rFonts w:ascii="Times New Roman" w:hAnsi="Times New Roman" w:cs="Times New Roman"/>
          <w:sz w:val="28"/>
          <w:szCs w:val="28"/>
        </w:rPr>
        <w:br/>
      </w:r>
      <w:r w:rsidRPr="006C41E4">
        <w:rPr>
          <w:rFonts w:ascii="Times New Roman" w:hAnsi="Times New Roman" w:cs="Times New Roman"/>
          <w:sz w:val="28"/>
          <w:szCs w:val="28"/>
        </w:rPr>
        <w:t>№ 152-ФЗ «О персональных данных», в электронной форме согласно приложени</w:t>
      </w:r>
      <w:r w:rsidR="00CE72B9" w:rsidRPr="006C41E4">
        <w:rPr>
          <w:rFonts w:ascii="Times New Roman" w:hAnsi="Times New Roman" w:cs="Times New Roman"/>
          <w:sz w:val="28"/>
          <w:szCs w:val="28"/>
        </w:rPr>
        <w:t>ю</w:t>
      </w:r>
      <w:r w:rsidRPr="006C41E4">
        <w:rPr>
          <w:rFonts w:ascii="Times New Roman" w:hAnsi="Times New Roman" w:cs="Times New Roman"/>
          <w:sz w:val="28"/>
          <w:szCs w:val="28"/>
        </w:rPr>
        <w:t xml:space="preserve"> 1 к административному регламенту:</w:t>
      </w:r>
    </w:p>
    <w:p w14:paraId="37FD393D" w14:textId="77777777"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14:paraId="0889A18B" w14:textId="77777777"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14:paraId="230716CF" w14:textId="77777777"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6202B759" w14:textId="77777777"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D40BB5C" w14:textId="77777777"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57606CB9" w14:textId="77777777"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5F7397" w:rsidRPr="006C41E4">
        <w:rPr>
          <w:rFonts w:ascii="Times New Roman" w:hAnsi="Times New Roman" w:cs="Times New Roman"/>
          <w:sz w:val="28"/>
          <w:szCs w:val="28"/>
        </w:rPr>
        <w:t xml:space="preserve"> </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14:paraId="2937C6CE" w14:textId="77777777"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C75DAE">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6C41E4">
        <w:rPr>
          <w:rFonts w:ascii="Times New Roman" w:hAnsi="Times New Roman" w:cs="Times New Roman"/>
          <w:sz w:val="28"/>
          <w:szCs w:val="28"/>
        </w:rPr>
        <w:t>;</w:t>
      </w:r>
    </w:p>
    <w:p w14:paraId="5BD29F41" w14:textId="77777777"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14:paraId="3A347953" w14:textId="77777777"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A1F3089" w14:textId="77777777"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14:paraId="6995A0E7" w14:textId="77777777"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5) характеристики объекта муниципального имущества </w:t>
      </w:r>
      <w:r w:rsidR="00C75DAE">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2C4AB368" w14:textId="77777777"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48D16F6D" w14:textId="77777777"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14:paraId="25AC8FDA" w14:textId="77777777"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14:paraId="68175D35" w14:textId="77777777"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14:paraId="635FB13D" w14:textId="77777777"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91F5C15" w14:textId="77777777"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r w:rsidR="00243F10" w:rsidRPr="006C41E4">
        <w:rPr>
          <w:rFonts w:ascii="Times New Roman" w:hAnsi="Times New Roman" w:cs="Times New Roman"/>
          <w:sz w:val="28"/>
          <w:szCs w:val="28"/>
        </w:rPr>
        <w:t xml:space="preserve"> </w:t>
      </w:r>
    </w:p>
    <w:p w14:paraId="731C732F" w14:textId="77777777"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57BBEF2" w14:textId="77777777"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75920E9" w14:textId="77777777"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5039B3" w14:textId="77777777"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DC26491" w14:textId="77777777"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598CEA9" w14:textId="77777777"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23D2E3F" w14:textId="77777777"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14:paraId="0023DC51" w14:textId="77777777"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AC7B018" w14:textId="77777777"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14:paraId="59BB810C" w14:textId="77777777"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9528E71" w14:textId="77777777" w:rsidR="006D3743" w:rsidRPr="006C41E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F2F39CD" w14:textId="77777777"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запроса приведена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14:paraId="11C94285" w14:textId="77777777"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109A202" w14:textId="77777777" w:rsidR="00642A73" w:rsidRPr="00C75DAE"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C75DAE">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9921B0" w14:textId="77777777" w:rsidR="00642A73" w:rsidRPr="00C75DAE"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C75DAE">
        <w:rPr>
          <w:rFonts w:ascii="Times New Roman" w:hAnsi="Times New Roman" w:cs="Times New Roman"/>
          <w:sz w:val="28"/>
          <w:szCs w:val="28"/>
        </w:rPr>
        <w:t>выписка из Единого государственного реестра юридических лиц (ЕГРЮЛ);</w:t>
      </w:r>
    </w:p>
    <w:p w14:paraId="22AE1343" w14:textId="77777777" w:rsidR="00642A73" w:rsidRPr="00C75DAE"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C75DAE">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0B25BF45" w14:textId="77777777" w:rsidR="00C40685" w:rsidRPr="00C40685"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75DAE">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422769F2" w14:textId="77777777"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14:paraId="7D18455F" w14:textId="77777777"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2A5343" w14:textId="77777777"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DC8EDA9" w14:textId="77777777"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C41E4">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40522856" w14:textId="77777777"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C41E4">
        <w:rPr>
          <w:rFonts w:ascii="Times New Roman" w:hAnsi="Times New Roman" w:cs="Times New Roman"/>
          <w:sz w:val="28"/>
          <w:szCs w:val="28"/>
        </w:rPr>
        <w:t xml:space="preserve"> 7 Федерального закона № 210-ФЗ;</w:t>
      </w:r>
    </w:p>
    <w:p w14:paraId="2AE25112" w14:textId="77777777" w:rsidR="001113A9" w:rsidRPr="006C41E4"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4CF39C" w14:textId="77777777"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Pr="006C41E4">
        <w:rPr>
          <w:rFonts w:ascii="Times New Roman" w:hAnsi="Times New Roman" w:cs="Times New Roman"/>
          <w:sz w:val="28"/>
          <w:szCs w:val="28"/>
        </w:rPr>
        <w:t xml:space="preserve">, предоставляющий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14:paraId="6E2A79DE" w14:textId="77777777"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921D73" w14:textId="77777777"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80C2E1" w14:textId="77777777" w:rsidR="00066A20" w:rsidRPr="006C41E4" w:rsidRDefault="00066A20" w:rsidP="00066A20">
      <w:pPr>
        <w:pStyle w:val="ConsPlusNormal"/>
        <w:ind w:firstLine="709"/>
        <w:jc w:val="both"/>
        <w:rPr>
          <w:rFonts w:ascii="Times New Roman" w:hAnsi="Times New Roman" w:cs="Times New Roman"/>
          <w:sz w:val="28"/>
          <w:szCs w:val="28"/>
        </w:rPr>
      </w:pPr>
      <w:bookmarkStart w:id="5" w:name="P125"/>
      <w:bookmarkEnd w:id="5"/>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C1268D" w14:textId="77777777"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0F0CFF5" w14:textId="77777777"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6" w:name="P129"/>
      <w:bookmarkStart w:id="7" w:name="P134"/>
      <w:bookmarkEnd w:id="6"/>
      <w:bookmarkEnd w:id="7"/>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доставления муниципальной услуг:</w:t>
      </w:r>
    </w:p>
    <w:p w14:paraId="7166B095" w14:textId="77777777"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14:paraId="0B914862" w14:textId="77777777" w:rsidR="00682F7E" w:rsidRPr="00C75DAE" w:rsidRDefault="00682F7E" w:rsidP="00682F7E">
      <w:pPr>
        <w:pStyle w:val="ConsPlusNormal"/>
        <w:ind w:firstLine="709"/>
        <w:jc w:val="both"/>
        <w:rPr>
          <w:rFonts w:ascii="Times New Roman" w:hAnsi="Times New Roman" w:cs="Times New Roman"/>
          <w:sz w:val="28"/>
          <w:szCs w:val="28"/>
        </w:rPr>
      </w:pPr>
      <w:r w:rsidRPr="00C75DAE">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5F927BA4" w14:textId="77777777" w:rsidR="00682F7E" w:rsidRPr="00C75DAE" w:rsidRDefault="00682F7E" w:rsidP="00682F7E">
      <w:pPr>
        <w:pStyle w:val="ConsPlusNormal"/>
        <w:ind w:firstLine="709"/>
        <w:jc w:val="both"/>
        <w:rPr>
          <w:rFonts w:ascii="Times New Roman" w:hAnsi="Times New Roman" w:cs="Times New Roman"/>
          <w:sz w:val="28"/>
          <w:szCs w:val="28"/>
        </w:rPr>
      </w:pPr>
      <w:r w:rsidRPr="00C75DAE">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119E2A95" w14:textId="77777777" w:rsidR="00C40685" w:rsidRDefault="00682F7E" w:rsidP="00C40685">
      <w:pPr>
        <w:pStyle w:val="ConsPlusNormal"/>
        <w:ind w:firstLine="709"/>
        <w:jc w:val="both"/>
        <w:rPr>
          <w:rFonts w:ascii="Times New Roman" w:hAnsi="Times New Roman" w:cs="Times New Roman"/>
          <w:sz w:val="28"/>
          <w:szCs w:val="28"/>
        </w:rPr>
      </w:pPr>
      <w:r w:rsidRPr="00C75DAE">
        <w:rPr>
          <w:rFonts w:ascii="Times New Roman" w:hAnsi="Times New Roman" w:cs="Times New Roman"/>
          <w:sz w:val="28"/>
          <w:szCs w:val="28"/>
        </w:rPr>
        <w:t xml:space="preserve">- представленные в электронной форме документы содержат повреждения, </w:t>
      </w:r>
      <w:r w:rsidRPr="00C75DAE">
        <w:rPr>
          <w:rFonts w:ascii="Times New Roman" w:hAnsi="Times New Roman" w:cs="Times New Roman"/>
          <w:sz w:val="28"/>
          <w:szCs w:val="28"/>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BD44E19" w14:textId="77777777" w:rsidR="004D4F6A" w:rsidRPr="006C41E4" w:rsidRDefault="00C40685" w:rsidP="00C40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оставлении муниципальной услуги:</w:t>
      </w:r>
    </w:p>
    <w:p w14:paraId="1AC50939" w14:textId="77777777"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3FF982A" w14:textId="77777777" w:rsidR="00C40685" w:rsidRPr="00C40685"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DAE">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14:paraId="4F7D4F89" w14:textId="77777777" w:rsidR="004C46C3" w:rsidRPr="006C41E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14:paraId="1561112A" w14:textId="77777777" w:rsidR="004D4F6A" w:rsidRPr="006C41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 xml:space="preserve">в реестре муниципального имущества </w:t>
      </w:r>
      <w:r w:rsidR="00C75DAE">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00FC7E5A" w:rsidRPr="006C41E4">
        <w:rPr>
          <w:rFonts w:ascii="Times New Roman" w:hAnsi="Times New Roman" w:cs="Times New Roman"/>
          <w:sz w:val="28"/>
          <w:szCs w:val="28"/>
        </w:rPr>
        <w:t>.</w:t>
      </w:r>
    </w:p>
    <w:p w14:paraId="47DC3C4B" w14:textId="77777777"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14:paraId="6701E063" w14:textId="77777777"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14:paraId="4E0A1952" w14:textId="77777777"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47A3315" w14:textId="77777777"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0F0693BC" w14:textId="77777777"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5E4461" w14:textId="77777777"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D71EFBD"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070FD5"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64F746FA"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sidRPr="006C41E4">
        <w:rPr>
          <w:rFonts w:eastAsiaTheme="minorHAnsi"/>
          <w:lang w:eastAsia="en-US"/>
        </w:rPr>
        <w:t xml:space="preserve"> </w:t>
      </w:r>
      <w:r w:rsidRPr="006C41E4">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D6AD489"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68854F"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CECCC9"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029337DB"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D27159"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853444A"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D6FBD60"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C0D455"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C41E4">
        <w:rPr>
          <w:rFonts w:ascii="Times New Roman" w:eastAsia="Times New Roman" w:hAnsi="Times New Roman" w:cs="Times New Roman"/>
          <w:sz w:val="28"/>
          <w:szCs w:val="28"/>
        </w:rPr>
        <w:t>тифлосурдопереводчика</w:t>
      </w:r>
      <w:proofErr w:type="spellEnd"/>
      <w:r w:rsidRPr="006C41E4">
        <w:rPr>
          <w:rFonts w:ascii="Times New Roman" w:eastAsia="Times New Roman" w:hAnsi="Times New Roman" w:cs="Times New Roman"/>
          <w:sz w:val="28"/>
          <w:szCs w:val="28"/>
        </w:rPr>
        <w:t>.</w:t>
      </w:r>
    </w:p>
    <w:p w14:paraId="2A9E8D28"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9A0DED"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150121"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4D94C7E"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F586133"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95E326"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14:paraId="1D38324D"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0FEE7371"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9CF63C2"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2DBAD"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E22394B"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1FCA3A0" w14:textId="77777777"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41DFF7F" w14:textId="77777777"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14:paraId="3DDFAB31"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8B73A9C"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14:paraId="38505B46"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14:paraId="7DCA55C8"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649D330"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14:paraId="6937CA40"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14:paraId="1C56F615"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F2B4EA2"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B746FDF"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CF4A1BE"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FEDC6CB"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FF0529B" w14:textId="77777777"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19DDDA1" w14:textId="77777777"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4C0A62" w14:textId="77777777"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14:paraId="2037217B" w14:textId="77777777"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7E0C1C6C" w14:textId="77777777"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1AB4E4A" w14:textId="77777777"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14:paraId="13E73019" w14:textId="77777777"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14:paraId="272CDFF0" w14:textId="77777777"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14:paraId="7F97BE25" w14:textId="77777777"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14:paraId="7B6687FA" w14:textId="77777777"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14:paraId="277B6973" w14:textId="77777777"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14:paraId="44891C58" w14:textId="77777777" w:rsidR="003F5A12" w:rsidRPr="006C41E4" w:rsidRDefault="003F5A12" w:rsidP="003F5A12">
      <w:pPr>
        <w:pStyle w:val="ConsPlusNormal"/>
        <w:ind w:firstLine="709"/>
        <w:jc w:val="both"/>
        <w:rPr>
          <w:rFonts w:ascii="Times New Roman" w:hAnsi="Times New Roman" w:cs="Times New Roman"/>
          <w:sz w:val="28"/>
          <w:szCs w:val="28"/>
        </w:rPr>
      </w:pPr>
    </w:p>
    <w:p w14:paraId="5B114551" w14:textId="77777777"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14:paraId="409D1D1A" w14:textId="77777777"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66723EC4" w14:textId="77777777"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5626B6"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14:paraId="47DEDA9E" w14:textId="77777777"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642A73" w:rsidRPr="008E7A41">
        <w:rPr>
          <w:rFonts w:ascii="Times New Roman" w:hAnsi="Times New Roman" w:cs="Times New Roman"/>
          <w:sz w:val="28"/>
          <w:szCs w:val="28"/>
        </w:rPr>
        <w:t>3</w:t>
      </w:r>
      <w:r w:rsidR="00642A73">
        <w:rPr>
          <w:rFonts w:ascii="Times New Roman" w:hAnsi="Times New Roman" w:cs="Times New Roman"/>
          <w:sz w:val="28"/>
          <w:szCs w:val="28"/>
        </w:rPr>
        <w:t xml:space="preserve"> </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14:paraId="4B75AB13" w14:textId="77777777"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C75DAE">
        <w:rPr>
          <w:rFonts w:ascii="Times New Roman" w:hAnsi="Times New Roman" w:cs="Times New Roman"/>
          <w:sz w:val="28"/>
          <w:szCs w:val="28"/>
        </w:rPr>
        <w:t xml:space="preserve">- не </w:t>
      </w:r>
      <w:proofErr w:type="gramStart"/>
      <w:r w:rsidR="00C75DAE" w:rsidRPr="00C75DAE">
        <w:rPr>
          <w:rFonts w:ascii="Times New Roman" w:hAnsi="Times New Roman" w:cs="Times New Roman"/>
          <w:sz w:val="28"/>
          <w:szCs w:val="28"/>
        </w:rPr>
        <w:t xml:space="preserve">более </w:t>
      </w:r>
      <w:r w:rsidR="008E7A41" w:rsidRPr="00C75DAE">
        <w:rPr>
          <w:rFonts w:ascii="Times New Roman" w:hAnsi="Times New Roman" w:cs="Times New Roman"/>
          <w:strike/>
          <w:sz w:val="28"/>
          <w:szCs w:val="28"/>
        </w:rPr>
        <w:t xml:space="preserve"> </w:t>
      </w:r>
      <w:r w:rsidR="008E7A41" w:rsidRPr="00C75DAE">
        <w:rPr>
          <w:rFonts w:ascii="Times New Roman" w:hAnsi="Times New Roman" w:cs="Times New Roman"/>
          <w:sz w:val="28"/>
          <w:szCs w:val="28"/>
        </w:rPr>
        <w:t>1</w:t>
      </w:r>
      <w:proofErr w:type="gramEnd"/>
      <w:r w:rsidR="008E7A41" w:rsidRPr="00C75DAE">
        <w:rPr>
          <w:rFonts w:ascii="Times New Roman" w:hAnsi="Times New Roman" w:cs="Times New Roman"/>
          <w:sz w:val="28"/>
          <w:szCs w:val="28"/>
        </w:rPr>
        <w:t xml:space="preserve"> рабочего дня</w:t>
      </w:r>
      <w:r w:rsidRPr="00C75DAE">
        <w:rPr>
          <w:rFonts w:ascii="Times New Roman" w:hAnsi="Times New Roman" w:cs="Times New Roman"/>
          <w:sz w:val="28"/>
          <w:szCs w:val="28"/>
        </w:rPr>
        <w:t>;</w:t>
      </w:r>
    </w:p>
    <w:p w14:paraId="7C30E345" w14:textId="77777777"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45342B"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14:paraId="7A8BD96E" w14:textId="77777777"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14:paraId="62214B78" w14:textId="77777777"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25913D6" w14:textId="77777777"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C75DAE">
        <w:rPr>
          <w:rFonts w:ascii="Times New Roman" w:hAnsi="Times New Roman" w:cs="Times New Roman"/>
          <w:sz w:val="28"/>
          <w:szCs w:val="28"/>
        </w:rPr>
        <w:t>нградской области (далее - АИС «</w:t>
      </w:r>
      <w:proofErr w:type="spellStart"/>
      <w:r w:rsidR="00C75DAE">
        <w:rPr>
          <w:rFonts w:ascii="Times New Roman" w:hAnsi="Times New Roman" w:cs="Times New Roman"/>
          <w:sz w:val="28"/>
          <w:szCs w:val="28"/>
        </w:rPr>
        <w:t>Межвед</w:t>
      </w:r>
      <w:proofErr w:type="spellEnd"/>
      <w:r w:rsidR="00C75DAE">
        <w:rPr>
          <w:rFonts w:ascii="Times New Roman" w:hAnsi="Times New Roman" w:cs="Times New Roman"/>
          <w:sz w:val="28"/>
          <w:szCs w:val="28"/>
        </w:rPr>
        <w:t xml:space="preserve"> ЛО»</w:t>
      </w:r>
      <w:r w:rsidRPr="006C41E4">
        <w:rPr>
          <w:rFonts w:ascii="Times New Roman" w:hAnsi="Times New Roman" w:cs="Times New Roman"/>
          <w:sz w:val="28"/>
          <w:szCs w:val="28"/>
        </w:rPr>
        <w:t xml:space="preserve">)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6C41E4">
        <w:rPr>
          <w:rFonts w:ascii="Times New Roman" w:hAnsi="Times New Roman" w:cs="Times New Roman"/>
          <w:sz w:val="28"/>
          <w:szCs w:val="28"/>
        </w:rPr>
        <w:t>Межвед</w:t>
      </w:r>
      <w:proofErr w:type="spellEnd"/>
      <w:r w:rsidRPr="006C41E4">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1E5AB908" w14:textId="77777777" w:rsidR="003D50D0" w:rsidRPr="003D50D0"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C75DAE">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C75DAE">
        <w:rPr>
          <w:rFonts w:ascii="Times New Roman" w:hAnsi="Times New Roman" w:cs="Times New Roman"/>
          <w:sz w:val="28"/>
          <w:szCs w:val="28"/>
        </w:rPr>
        <w:lastRenderedPageBreak/>
        <w:t>документы заявителю (приложение 5 к настоящему административному регламенту).</w:t>
      </w:r>
    </w:p>
    <w:p w14:paraId="19793BE7" w14:textId="77777777"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5AFBD825" w14:textId="77777777"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C41E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14:paraId="0A9FEB5F" w14:textId="77777777"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14:paraId="34154C84" w14:textId="77777777"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6C41E4">
        <w:rPr>
          <w:rFonts w:ascii="Times New Roman" w:hAnsi="Times New Roman" w:cs="Times New Roman"/>
          <w:sz w:val="28"/>
          <w:szCs w:val="28"/>
        </w:rPr>
        <w:t>Межвед</w:t>
      </w:r>
      <w:proofErr w:type="spellEnd"/>
      <w:r w:rsidRPr="006C41E4">
        <w:rPr>
          <w:rFonts w:ascii="Times New Roman" w:hAnsi="Times New Roman" w:cs="Times New Roman"/>
          <w:sz w:val="28"/>
          <w:szCs w:val="28"/>
        </w:rPr>
        <w:t xml:space="preserve"> ЛО»;</w:t>
      </w:r>
    </w:p>
    <w:p w14:paraId="302535DA" w14:textId="77777777"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6C41E4">
        <w:rPr>
          <w:rFonts w:ascii="Times New Roman" w:hAnsi="Times New Roman" w:cs="Times New Roman"/>
          <w:sz w:val="28"/>
          <w:szCs w:val="28"/>
        </w:rPr>
        <w:t>Межвед</w:t>
      </w:r>
      <w:proofErr w:type="spellEnd"/>
      <w:r w:rsidR="00715433" w:rsidRPr="006C41E4">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E8FB421" w14:textId="77777777"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14:paraId="09FE17DB" w14:textId="77777777"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w:t>
      </w:r>
      <w:proofErr w:type="spellStart"/>
      <w:r w:rsidR="00AA4F4F" w:rsidRPr="006C41E4">
        <w:rPr>
          <w:rFonts w:ascii="Times New Roman" w:hAnsi="Times New Roman" w:cs="Times New Roman"/>
          <w:sz w:val="28"/>
          <w:szCs w:val="28"/>
        </w:rPr>
        <w:t>Межвед</w:t>
      </w:r>
      <w:proofErr w:type="spellEnd"/>
      <w:r w:rsidR="00AA4F4F" w:rsidRPr="006C41E4">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73E5D312" w14:textId="77777777"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2DF4150" w14:textId="77777777"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14:paraId="59D989EE" w14:textId="77777777" w:rsidR="008E7A41" w:rsidRPr="00C75DAE"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DAE">
        <w:rPr>
          <w:rFonts w:ascii="Times New Roman" w:hAnsi="Times New Roman" w:cs="Times New Roman"/>
          <w:sz w:val="28"/>
          <w:szCs w:val="28"/>
          <w:u w:val="single"/>
        </w:rPr>
        <w:t>2 действие:</w:t>
      </w:r>
      <w:r w:rsidRPr="00C75DAE">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98D5092" w14:textId="77777777" w:rsidR="003C64EC" w:rsidRPr="00C75DAE"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DA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C75DAE">
        <w:rPr>
          <w:rFonts w:ascii="Times New Roman" w:hAnsi="Times New Roman" w:cs="Times New Roman"/>
          <w:sz w:val="28"/>
          <w:szCs w:val="28"/>
        </w:rPr>
        <w:t xml:space="preserve"> </w:t>
      </w:r>
    </w:p>
    <w:p w14:paraId="0D58B41A" w14:textId="77777777" w:rsidR="00881E01" w:rsidRPr="006C41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DAE">
        <w:rPr>
          <w:rFonts w:ascii="Times New Roman" w:hAnsi="Times New Roman" w:cs="Times New Roman"/>
          <w:sz w:val="28"/>
          <w:szCs w:val="28"/>
          <w:u w:val="single"/>
        </w:rPr>
        <w:t>3</w:t>
      </w:r>
      <w:r w:rsidR="003C64EC" w:rsidRPr="00C75DAE">
        <w:rPr>
          <w:rFonts w:ascii="Times New Roman" w:hAnsi="Times New Roman" w:cs="Times New Roman"/>
          <w:sz w:val="28"/>
          <w:szCs w:val="28"/>
          <w:u w:val="single"/>
        </w:rPr>
        <w:t xml:space="preserve"> действие:</w:t>
      </w:r>
      <w:r w:rsidR="003C64EC" w:rsidRPr="00C75DAE">
        <w:rPr>
          <w:rFonts w:ascii="Times New Roman" w:hAnsi="Times New Roman" w:cs="Times New Roman"/>
          <w:sz w:val="28"/>
          <w:szCs w:val="28"/>
        </w:rPr>
        <w:t xml:space="preserve"> формирование и представление проекта решения, заявления и документов должностно</w:t>
      </w:r>
      <w:r w:rsidR="003C64EC" w:rsidRPr="006C41E4">
        <w:rPr>
          <w:rFonts w:ascii="Times New Roman" w:hAnsi="Times New Roman" w:cs="Times New Roman"/>
          <w:sz w:val="28"/>
          <w:szCs w:val="28"/>
        </w:rPr>
        <w:t>му лицу Администрации, ответственному за принятие и подписание соответствующего решения</w:t>
      </w:r>
      <w:r w:rsidR="00881E01" w:rsidRPr="006C41E4">
        <w:rPr>
          <w:rFonts w:ascii="Times New Roman" w:hAnsi="Times New Roman" w:cs="Times New Roman"/>
          <w:sz w:val="28"/>
          <w:szCs w:val="28"/>
        </w:rPr>
        <w:t>.</w:t>
      </w:r>
    </w:p>
    <w:p w14:paraId="1F0212BA" w14:textId="77777777"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Общий срок выполнения административных действий: не более </w:t>
      </w:r>
      <w:r w:rsidR="004921EE" w:rsidRPr="006C41E4">
        <w:rPr>
          <w:rFonts w:ascii="Times New Roman" w:hAnsi="Times New Roman" w:cs="Times New Roman"/>
          <w:sz w:val="28"/>
          <w:szCs w:val="28"/>
        </w:rPr>
        <w:t>3</w:t>
      </w:r>
      <w:r w:rsidR="00AA4F4F" w:rsidRPr="006C41E4">
        <w:rPr>
          <w:rFonts w:ascii="Times New Roman" w:hAnsi="Times New Roman" w:cs="Times New Roman"/>
          <w:sz w:val="28"/>
          <w:szCs w:val="28"/>
        </w:rPr>
        <w:t xml:space="preserve"> рабочих </w:t>
      </w:r>
      <w:r w:rsidRPr="00C75DAE">
        <w:rPr>
          <w:rFonts w:ascii="Times New Roman" w:hAnsi="Times New Roman" w:cs="Times New Roman"/>
          <w:sz w:val="28"/>
          <w:szCs w:val="28"/>
        </w:rPr>
        <w:t>дней</w:t>
      </w:r>
      <w:r w:rsidR="008E7A41" w:rsidRPr="00C75DAE">
        <w:rPr>
          <w:rFonts w:ascii="Times New Roman" w:hAnsi="Times New Roman" w:cs="Times New Roman"/>
          <w:sz w:val="28"/>
          <w:szCs w:val="28"/>
        </w:rPr>
        <w:t xml:space="preserve"> со дня окончания первой административной процедуры</w:t>
      </w:r>
      <w:r w:rsidR="00AA4F4F" w:rsidRPr="00C75DAE">
        <w:rPr>
          <w:rFonts w:ascii="Times New Roman" w:hAnsi="Times New Roman" w:cs="Times New Roman"/>
          <w:sz w:val="28"/>
          <w:szCs w:val="28"/>
        </w:rPr>
        <w:t>.</w:t>
      </w:r>
    </w:p>
    <w:p w14:paraId="2D9535C6" w14:textId="77777777" w:rsidR="00B4551A"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6C41E4">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503CBC5A" w14:textId="77777777"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lastRenderedPageBreak/>
        <w:t xml:space="preserve">3.1.3.4. Критерии принятия решения: </w:t>
      </w:r>
      <w:r w:rsidR="00B4551A"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512B737" w14:textId="77777777" w:rsidR="003C64EC"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14:paraId="7A0B8FBF" w14:textId="77777777"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DAE">
        <w:rPr>
          <w:rFonts w:ascii="Times New Roman" w:hAnsi="Times New Roman" w:cs="Times New Roman"/>
          <w:sz w:val="28"/>
          <w:szCs w:val="28"/>
        </w:rPr>
        <w:t xml:space="preserve">- </w:t>
      </w:r>
      <w:r w:rsidR="008E7A41" w:rsidRPr="00C75DAE">
        <w:rPr>
          <w:rFonts w:ascii="Times New Roman" w:hAnsi="Times New Roman" w:cs="Times New Roman"/>
          <w:sz w:val="28"/>
          <w:szCs w:val="28"/>
        </w:rPr>
        <w:t xml:space="preserve">проект решения о предоставлении выписки и </w:t>
      </w:r>
      <w:r w:rsidRPr="00C75DAE">
        <w:rPr>
          <w:rFonts w:ascii="Times New Roman" w:hAnsi="Times New Roman" w:cs="Times New Roman"/>
          <w:sz w:val="28"/>
          <w:szCs w:val="28"/>
        </w:rPr>
        <w:t>сформированная</w:t>
      </w:r>
      <w:r w:rsidRPr="006C41E4">
        <w:rPr>
          <w:rFonts w:ascii="Times New Roman" w:hAnsi="Times New Roman" w:cs="Times New Roman"/>
          <w:sz w:val="28"/>
          <w:szCs w:val="28"/>
        </w:rPr>
        <w:t xml:space="preserve"> выписка из реестра муниципального имущества </w:t>
      </w:r>
      <w:r w:rsidR="00583D23">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6C41E4">
        <w:rPr>
          <w:rFonts w:ascii="Times New Roman" w:hAnsi="Times New Roman" w:cs="Times New Roman"/>
          <w:sz w:val="28"/>
          <w:szCs w:val="28"/>
        </w:rPr>
        <w:t>;</w:t>
      </w:r>
    </w:p>
    <w:p w14:paraId="28967944" w14:textId="77777777" w:rsidR="00B4551A" w:rsidRPr="006C41E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83D23">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6C41E4">
        <w:rPr>
          <w:rFonts w:ascii="Times New Roman" w:hAnsi="Times New Roman" w:cs="Times New Roman"/>
          <w:sz w:val="28"/>
          <w:szCs w:val="28"/>
        </w:rPr>
        <w:t>;</w:t>
      </w:r>
    </w:p>
    <w:p w14:paraId="2FB6E851" w14:textId="77777777"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16FB3143"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14:paraId="3D9D95E8"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18CB275"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583D23">
        <w:rPr>
          <w:rFonts w:ascii="Times New Roman" w:eastAsia="Calibri" w:hAnsi="Times New Roman" w:cs="Times New Roman"/>
          <w:sz w:val="28"/>
          <w:szCs w:val="28"/>
        </w:rPr>
        <w:t xml:space="preserve">более </w:t>
      </w:r>
      <w:r w:rsidR="008E7A41" w:rsidRPr="00583D23">
        <w:rPr>
          <w:rFonts w:ascii="Times New Roman" w:eastAsia="Calibri" w:hAnsi="Times New Roman" w:cs="Times New Roman"/>
          <w:sz w:val="28"/>
          <w:szCs w:val="28"/>
        </w:rPr>
        <w:t>1 рабочего дня</w:t>
      </w:r>
      <w:r w:rsid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14:paraId="6DA70FCA"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D1597B1"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14:paraId="00693CF1"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14:paraId="6053A2A5" w14:textId="77777777"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583D23">
        <w:rPr>
          <w:rFonts w:ascii="Times New Roman" w:eastAsia="Calibri" w:hAnsi="Times New Roman" w:cs="Times New Roman"/>
          <w:sz w:val="28"/>
          <w:szCs w:val="28"/>
        </w:rPr>
        <w:t>подписание проекта решения о предоставлении выписки и</w:t>
      </w:r>
      <w:r w:rsidR="008E7A41" w:rsidRP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 xml:space="preserve">выписки из реестра муниципального имущества </w:t>
      </w:r>
      <w:r w:rsidR="00583D23">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6C41E4">
        <w:rPr>
          <w:rFonts w:ascii="Times New Roman" w:eastAsia="Calibri" w:hAnsi="Times New Roman" w:cs="Times New Roman"/>
          <w:sz w:val="28"/>
          <w:szCs w:val="28"/>
        </w:rPr>
        <w:t>;</w:t>
      </w:r>
    </w:p>
    <w:p w14:paraId="03937D85" w14:textId="77777777"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3D23">
        <w:rPr>
          <w:rFonts w:ascii="Times New Roman" w:eastAsia="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6C41E4">
        <w:rPr>
          <w:rFonts w:ascii="Times New Roman" w:eastAsia="Calibri" w:hAnsi="Times New Roman" w:cs="Times New Roman"/>
          <w:sz w:val="28"/>
          <w:szCs w:val="28"/>
        </w:rPr>
        <w:t>;</w:t>
      </w:r>
    </w:p>
    <w:p w14:paraId="4C43168E" w14:textId="77777777"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44C52B1D" w14:textId="77777777"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14:paraId="5B13D618"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3093967" w14:textId="77777777" w:rsidR="00577B81" w:rsidRPr="006C41E4" w:rsidRDefault="00583D23" w:rsidP="00577B81">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3.1.5.2.</w:t>
      </w:r>
      <w:r w:rsidR="00577B81" w:rsidRPr="006C41E4">
        <w:rPr>
          <w:rFonts w:ascii="Times New Roman" w:eastAsiaTheme="minorHAnsi" w:hAnsi="Times New Roman" w:cs="Times New Roman"/>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w:t>
      </w:r>
      <w:r w:rsidR="00577B81" w:rsidRPr="006C41E4">
        <w:rPr>
          <w:rFonts w:ascii="Times New Roman" w:eastAsiaTheme="minorHAnsi" w:hAnsi="Times New Roman" w:cs="Times New Roman"/>
          <w:sz w:val="28"/>
          <w:szCs w:val="28"/>
          <w:lang w:eastAsia="en-US"/>
        </w:rPr>
        <w:lastRenderedPageBreak/>
        <w:t>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6C41E4">
        <w:rPr>
          <w:rFonts w:ascii="Times New Roman" w:eastAsiaTheme="minorHAnsi" w:hAnsi="Times New Roman" w:cs="Times New Roman"/>
          <w:sz w:val="28"/>
          <w:szCs w:val="28"/>
          <w:lang w:eastAsia="en-US"/>
        </w:rPr>
        <w:t>Межвед</w:t>
      </w:r>
      <w:proofErr w:type="spellEnd"/>
      <w:r w:rsidR="00577B81" w:rsidRPr="006C41E4">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3EBE05D"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14:paraId="7B0B0F3F" w14:textId="77777777"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внесение сведений о принятом решении в АИС «</w:t>
      </w:r>
      <w:proofErr w:type="spellStart"/>
      <w:r w:rsidR="00577B81" w:rsidRPr="006C41E4">
        <w:rPr>
          <w:rFonts w:ascii="Times New Roman" w:eastAsia="Calibri" w:hAnsi="Times New Roman" w:cs="Times New Roman"/>
          <w:sz w:val="28"/>
          <w:szCs w:val="28"/>
        </w:rPr>
        <w:t>Межвед</w:t>
      </w:r>
      <w:proofErr w:type="spellEnd"/>
      <w:r w:rsidR="00577B81" w:rsidRPr="006C41E4">
        <w:rPr>
          <w:rFonts w:ascii="Times New Roman" w:eastAsia="Calibri" w:hAnsi="Times New Roman" w:cs="Times New Roman"/>
          <w:sz w:val="28"/>
          <w:szCs w:val="28"/>
        </w:rPr>
        <w:t xml:space="preserve">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14:paraId="7254DE51"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14:paraId="3CE1C223"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4"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BE1842B"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983C16"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C46095C"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14:paraId="35E1E172"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5928FC8"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14:paraId="52A2BC6E"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8239A75"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E953D2"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A41668C"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A07D8BC"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126FE7"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w:t>
      </w:r>
    </w:p>
    <w:p w14:paraId="205BAEF6"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53D620"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4A83C2"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AD8651"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0686ED"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730019"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FD79C4A"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D93C197"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8767753" w14:textId="77777777"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CC9134" w14:textId="77777777" w:rsidR="00577B81" w:rsidRPr="006C41E4" w:rsidRDefault="00583D23"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В </w:t>
      </w:r>
      <w:r w:rsidRPr="00583D23">
        <w:rPr>
          <w:rFonts w:ascii="Times New Roman" w:eastAsia="Times New Roman" w:hAnsi="Times New Roman" w:cs="Times New Roman"/>
          <w:sz w:val="28"/>
          <w:szCs w:val="28"/>
        </w:rPr>
        <w:t>течение</w:t>
      </w:r>
      <w:r w:rsidR="00577B81" w:rsidRPr="00583D23">
        <w:rPr>
          <w:rFonts w:ascii="Times New Roman" w:eastAsia="Times New Roman" w:hAnsi="Times New Roman" w:cs="Times New Roman"/>
          <w:sz w:val="28"/>
          <w:szCs w:val="28"/>
        </w:rPr>
        <w:t xml:space="preserve"> </w:t>
      </w:r>
      <w:r w:rsidR="008E7A41" w:rsidRPr="00583D23">
        <w:rPr>
          <w:rFonts w:ascii="Times New Roman" w:eastAsia="Times New Roman" w:hAnsi="Times New Roman" w:cs="Times New Roman"/>
          <w:sz w:val="28"/>
          <w:szCs w:val="28"/>
        </w:rPr>
        <w:t xml:space="preserve">3 </w:t>
      </w:r>
      <w:r w:rsidR="00577B81" w:rsidRPr="00583D23">
        <w:rPr>
          <w:rFonts w:ascii="Times New Roman" w:eastAsia="Times New Roman" w:hAnsi="Times New Roman" w:cs="Times New Roman"/>
          <w:sz w:val="28"/>
          <w:szCs w:val="28"/>
        </w:rPr>
        <w:t>рабочих</w:t>
      </w:r>
      <w:r w:rsidR="00577B81" w:rsidRPr="006C41E4">
        <w:rPr>
          <w:rFonts w:ascii="Times New Roman" w:eastAsia="Times New Roman" w:hAnsi="Times New Roman" w:cs="Times New Roman"/>
          <w:sz w:val="28"/>
          <w:szCs w:val="28"/>
        </w:rPr>
        <w:t xml:space="preserve">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00577B81" w:rsidRPr="006C41E4">
        <w:rPr>
          <w:rFonts w:ascii="Times New Roman" w:eastAsia="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9EB6105" w14:textId="77777777" w:rsidR="00D71C4C" w:rsidRPr="006C41E4" w:rsidRDefault="00D71C4C" w:rsidP="00D71C4C">
      <w:pPr>
        <w:pStyle w:val="ConsPlusNormal"/>
        <w:ind w:firstLine="709"/>
        <w:jc w:val="both"/>
        <w:rPr>
          <w:rFonts w:ascii="Times New Roman" w:hAnsi="Times New Roman" w:cs="Times New Roman"/>
          <w:sz w:val="28"/>
          <w:szCs w:val="28"/>
        </w:rPr>
      </w:pPr>
    </w:p>
    <w:p w14:paraId="25F5AA4D" w14:textId="77777777" w:rsidR="00D71C4C" w:rsidRPr="006C41E4" w:rsidRDefault="00D71C4C" w:rsidP="00D71C4C">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14:paraId="5C930943" w14:textId="77777777" w:rsidR="00D71C4C" w:rsidRPr="006C41E4" w:rsidRDefault="00D71C4C" w:rsidP="00D71C4C">
      <w:pPr>
        <w:pStyle w:val="ConsPlusNormal"/>
        <w:ind w:firstLine="709"/>
        <w:jc w:val="both"/>
        <w:rPr>
          <w:rFonts w:ascii="Times New Roman" w:hAnsi="Times New Roman" w:cs="Times New Roman"/>
          <w:sz w:val="28"/>
          <w:szCs w:val="28"/>
        </w:rPr>
      </w:pPr>
    </w:p>
    <w:p w14:paraId="0FD73F83"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FAC34D8"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C741B69"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D4C55ED"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892336"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C18BEB5"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591BC4"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18B0B56"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E3ED9F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6C41E4">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3D2FB3"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14:paraId="125BC4BD"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9750EA"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07FB12"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237C81E"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104F3FF"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6117A51"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8E58D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AF3A4D2" w14:textId="77777777" w:rsidR="00D71C4C" w:rsidRPr="006C41E4" w:rsidRDefault="00D71C4C" w:rsidP="00D71C4C">
      <w:pPr>
        <w:pStyle w:val="ConsPlusNormal"/>
        <w:ind w:firstLine="709"/>
        <w:jc w:val="both"/>
        <w:rPr>
          <w:rFonts w:ascii="Times New Roman" w:hAnsi="Times New Roman" w:cs="Times New Roman"/>
          <w:sz w:val="28"/>
          <w:szCs w:val="28"/>
        </w:rPr>
      </w:pPr>
    </w:p>
    <w:p w14:paraId="3006EF45" w14:textId="77777777"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14:paraId="151601E3" w14:textId="77777777"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531073" w14:textId="77777777"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5AABAF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D419A8"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E92038"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85C42E"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C40F9E"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982AC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AE741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BA8F8CA"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5D3413"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A39CCF"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65C39E38"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99AF46"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E5DD9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83D23">
        <w:rPr>
          <w:rFonts w:ascii="Times New Roman" w:eastAsia="Times New Roman" w:hAnsi="Times New Roman" w:cs="Times New Roman"/>
          <w:sz w:val="28"/>
          <w:szCs w:val="28"/>
        </w:rPr>
        <w:t>муниципального образования Елизаветинского сельского поселения Гатчинского муниципального района Ленинградской области</w:t>
      </w:r>
      <w:r w:rsidRPr="006C41E4">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3736098"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6C41E4">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4D8687"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14:paraId="252EC4AF"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14:paraId="0E3C26AC"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4A457B2"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C51EE2"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83E880F"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F69DFC"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17B406"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583D23">
        <w:rPr>
          <w:rFonts w:ascii="Times New Roman" w:eastAsia="Times New Roman" w:hAnsi="Times New Roman" w:cs="Times New Roman"/>
          <w:sz w:val="28"/>
          <w:szCs w:val="28"/>
        </w:rPr>
        <w:t>муниципального образования Елизаветинского сельского поселения Гатчинского муниципального района Ленинградской области</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w:t>
      </w:r>
      <w:r w:rsidRPr="006C41E4">
        <w:rPr>
          <w:rFonts w:ascii="Times New Roman" w:hAnsi="Times New Roman" w:cs="Times New Roman"/>
          <w:sz w:val="28"/>
          <w:szCs w:val="28"/>
        </w:rPr>
        <w:lastRenderedPageBreak/>
        <w:t>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621E1B"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14:paraId="2C298FB5"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7AD870"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14:paraId="70CE232E"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287FD1"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BC422D"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439C9A" w14:textId="77777777"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DB9B23" w14:textId="77777777" w:rsidR="00D71C4C" w:rsidRPr="006C41E4" w:rsidRDefault="00D71C4C" w:rsidP="00D71C4C">
      <w:pPr>
        <w:autoSpaceDE w:val="0"/>
        <w:autoSpaceDN w:val="0"/>
        <w:adjustRightInd w:val="0"/>
        <w:spacing w:after="0" w:line="240" w:lineRule="auto"/>
        <w:ind w:firstLine="540"/>
        <w:jc w:val="center"/>
        <w:outlineLvl w:val="2"/>
      </w:pPr>
    </w:p>
    <w:p w14:paraId="23DB435E" w14:textId="77777777"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2DB422B9" w14:textId="77777777"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72A4E82C"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6BDF70"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67A47B"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71DBF87"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496467"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14:paraId="699D8C65"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14:paraId="5C1FFBBF"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14:paraId="5209AE4B"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706044"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14:paraId="6A29F58E"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14:paraId="66BE3528"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A0A20F1"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9E761F"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726626C" w14:textId="77777777"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w:t>
      </w:r>
      <w:r w:rsidRPr="006C41E4">
        <w:rPr>
          <w:rFonts w:ascii="Times New Roman" w:hAnsi="Times New Roman" w:cs="Times New Roman"/>
          <w:sz w:val="28"/>
          <w:szCs w:val="28"/>
        </w:rPr>
        <w:t xml:space="preserve"> </w:t>
      </w:r>
      <w:r w:rsidR="00727A0F" w:rsidRPr="006C41E4">
        <w:rPr>
          <w:rFonts w:ascii="Times New Roman" w:hAnsi="Times New Roman" w:cs="Times New Roman"/>
          <w:sz w:val="28"/>
          <w:szCs w:val="28"/>
        </w:rPr>
        <w:t>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69A96F0" w14:textId="77777777"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639D3686" w14:textId="77777777"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14:paraId="21419B82"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F7821F" w14:textId="77777777"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Pr="006C41E4">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6E47CC6E" w14:textId="77777777" w:rsidR="00D71C4C" w:rsidRPr="006C41E4"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7A8AD3" w14:textId="77777777"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6C41E4">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2CAC07" w14:textId="77777777"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FD04730" w14:textId="77777777"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4447AA38" w14:textId="77777777" w:rsidR="00137D2B" w:rsidRPr="006C41E4" w:rsidRDefault="00137D2B" w:rsidP="00A346A0">
      <w:pPr>
        <w:pStyle w:val="ConsPlusNormal"/>
        <w:jc w:val="right"/>
        <w:outlineLvl w:val="1"/>
        <w:rPr>
          <w:rFonts w:ascii="Times New Roman" w:hAnsi="Times New Roman" w:cs="Times New Roman"/>
          <w:sz w:val="24"/>
          <w:szCs w:val="24"/>
        </w:rPr>
      </w:pPr>
    </w:p>
    <w:p w14:paraId="0C59FF83" w14:textId="77777777" w:rsidR="00137D2B" w:rsidRPr="006C41E4" w:rsidRDefault="00137D2B" w:rsidP="00A346A0">
      <w:pPr>
        <w:pStyle w:val="ConsPlusNormal"/>
        <w:jc w:val="right"/>
        <w:outlineLvl w:val="1"/>
        <w:rPr>
          <w:rFonts w:ascii="Times New Roman" w:hAnsi="Times New Roman" w:cs="Times New Roman"/>
          <w:sz w:val="24"/>
          <w:szCs w:val="24"/>
        </w:rPr>
      </w:pPr>
    </w:p>
    <w:p w14:paraId="73ABFDE8" w14:textId="7E0656A6" w:rsidR="00137D2B" w:rsidRDefault="00137D2B" w:rsidP="00A346A0">
      <w:pPr>
        <w:pStyle w:val="ConsPlusNormal"/>
        <w:jc w:val="right"/>
        <w:outlineLvl w:val="1"/>
        <w:rPr>
          <w:rFonts w:ascii="Times New Roman" w:hAnsi="Times New Roman" w:cs="Times New Roman"/>
          <w:sz w:val="24"/>
          <w:szCs w:val="24"/>
        </w:rPr>
      </w:pPr>
    </w:p>
    <w:p w14:paraId="5437216E" w14:textId="620A4E01" w:rsidR="00321093" w:rsidRDefault="00321093" w:rsidP="00A346A0">
      <w:pPr>
        <w:pStyle w:val="ConsPlusNormal"/>
        <w:jc w:val="right"/>
        <w:outlineLvl w:val="1"/>
        <w:rPr>
          <w:rFonts w:ascii="Times New Roman" w:hAnsi="Times New Roman" w:cs="Times New Roman"/>
          <w:sz w:val="24"/>
          <w:szCs w:val="24"/>
        </w:rPr>
      </w:pPr>
    </w:p>
    <w:p w14:paraId="405F5C6C" w14:textId="25696FD5" w:rsidR="00321093" w:rsidRDefault="00321093" w:rsidP="00A346A0">
      <w:pPr>
        <w:pStyle w:val="ConsPlusNormal"/>
        <w:jc w:val="right"/>
        <w:outlineLvl w:val="1"/>
        <w:rPr>
          <w:rFonts w:ascii="Times New Roman" w:hAnsi="Times New Roman" w:cs="Times New Roman"/>
          <w:sz w:val="24"/>
          <w:szCs w:val="24"/>
        </w:rPr>
      </w:pPr>
    </w:p>
    <w:p w14:paraId="58F3F4A0" w14:textId="21FC8B73" w:rsidR="00321093" w:rsidRDefault="00321093" w:rsidP="00A346A0">
      <w:pPr>
        <w:pStyle w:val="ConsPlusNormal"/>
        <w:jc w:val="right"/>
        <w:outlineLvl w:val="1"/>
        <w:rPr>
          <w:rFonts w:ascii="Times New Roman" w:hAnsi="Times New Roman" w:cs="Times New Roman"/>
          <w:sz w:val="24"/>
          <w:szCs w:val="24"/>
        </w:rPr>
      </w:pPr>
    </w:p>
    <w:p w14:paraId="707E6EC6" w14:textId="3D6CA461" w:rsidR="00321093" w:rsidRDefault="00321093" w:rsidP="00A346A0">
      <w:pPr>
        <w:pStyle w:val="ConsPlusNormal"/>
        <w:jc w:val="right"/>
        <w:outlineLvl w:val="1"/>
        <w:rPr>
          <w:rFonts w:ascii="Times New Roman" w:hAnsi="Times New Roman" w:cs="Times New Roman"/>
          <w:sz w:val="24"/>
          <w:szCs w:val="24"/>
        </w:rPr>
      </w:pPr>
    </w:p>
    <w:p w14:paraId="0BEB0039" w14:textId="51743C29" w:rsidR="00321093" w:rsidRDefault="00321093" w:rsidP="00A346A0">
      <w:pPr>
        <w:pStyle w:val="ConsPlusNormal"/>
        <w:jc w:val="right"/>
        <w:outlineLvl w:val="1"/>
        <w:rPr>
          <w:rFonts w:ascii="Times New Roman" w:hAnsi="Times New Roman" w:cs="Times New Roman"/>
          <w:sz w:val="24"/>
          <w:szCs w:val="24"/>
        </w:rPr>
      </w:pPr>
    </w:p>
    <w:p w14:paraId="7334C63C" w14:textId="4AA5E7BA" w:rsidR="00321093" w:rsidRDefault="00321093" w:rsidP="00A346A0">
      <w:pPr>
        <w:pStyle w:val="ConsPlusNormal"/>
        <w:jc w:val="right"/>
        <w:outlineLvl w:val="1"/>
        <w:rPr>
          <w:rFonts w:ascii="Times New Roman" w:hAnsi="Times New Roman" w:cs="Times New Roman"/>
          <w:sz w:val="24"/>
          <w:szCs w:val="24"/>
        </w:rPr>
      </w:pPr>
    </w:p>
    <w:p w14:paraId="59B7B531" w14:textId="77AF04D8" w:rsidR="00321093" w:rsidRDefault="00321093" w:rsidP="00A346A0">
      <w:pPr>
        <w:pStyle w:val="ConsPlusNormal"/>
        <w:jc w:val="right"/>
        <w:outlineLvl w:val="1"/>
        <w:rPr>
          <w:rFonts w:ascii="Times New Roman" w:hAnsi="Times New Roman" w:cs="Times New Roman"/>
          <w:sz w:val="24"/>
          <w:szCs w:val="24"/>
        </w:rPr>
      </w:pPr>
    </w:p>
    <w:p w14:paraId="1059CFD4" w14:textId="6086A725" w:rsidR="00321093" w:rsidRDefault="00321093" w:rsidP="00A346A0">
      <w:pPr>
        <w:pStyle w:val="ConsPlusNormal"/>
        <w:jc w:val="right"/>
        <w:outlineLvl w:val="1"/>
        <w:rPr>
          <w:rFonts w:ascii="Times New Roman" w:hAnsi="Times New Roman" w:cs="Times New Roman"/>
          <w:sz w:val="24"/>
          <w:szCs w:val="24"/>
        </w:rPr>
      </w:pPr>
    </w:p>
    <w:p w14:paraId="28C719F3" w14:textId="793B3B24" w:rsidR="00321093" w:rsidRDefault="00321093" w:rsidP="00A346A0">
      <w:pPr>
        <w:pStyle w:val="ConsPlusNormal"/>
        <w:jc w:val="right"/>
        <w:outlineLvl w:val="1"/>
        <w:rPr>
          <w:rFonts w:ascii="Times New Roman" w:hAnsi="Times New Roman" w:cs="Times New Roman"/>
          <w:sz w:val="24"/>
          <w:szCs w:val="24"/>
        </w:rPr>
      </w:pPr>
    </w:p>
    <w:p w14:paraId="7058D94C" w14:textId="1B953751" w:rsidR="00321093" w:rsidRDefault="00321093" w:rsidP="00A346A0">
      <w:pPr>
        <w:pStyle w:val="ConsPlusNormal"/>
        <w:jc w:val="right"/>
        <w:outlineLvl w:val="1"/>
        <w:rPr>
          <w:rFonts w:ascii="Times New Roman" w:hAnsi="Times New Roman" w:cs="Times New Roman"/>
          <w:sz w:val="24"/>
          <w:szCs w:val="24"/>
        </w:rPr>
      </w:pPr>
    </w:p>
    <w:p w14:paraId="4677D7E5" w14:textId="7EA2523E" w:rsidR="00321093" w:rsidRDefault="00321093" w:rsidP="00A346A0">
      <w:pPr>
        <w:pStyle w:val="ConsPlusNormal"/>
        <w:jc w:val="right"/>
        <w:outlineLvl w:val="1"/>
        <w:rPr>
          <w:rFonts w:ascii="Times New Roman" w:hAnsi="Times New Roman" w:cs="Times New Roman"/>
          <w:sz w:val="24"/>
          <w:szCs w:val="24"/>
        </w:rPr>
      </w:pPr>
    </w:p>
    <w:p w14:paraId="3439FD80" w14:textId="2FBEDD69" w:rsidR="00321093" w:rsidRDefault="00321093" w:rsidP="00A346A0">
      <w:pPr>
        <w:pStyle w:val="ConsPlusNormal"/>
        <w:jc w:val="right"/>
        <w:outlineLvl w:val="1"/>
        <w:rPr>
          <w:rFonts w:ascii="Times New Roman" w:hAnsi="Times New Roman" w:cs="Times New Roman"/>
          <w:sz w:val="24"/>
          <w:szCs w:val="24"/>
        </w:rPr>
      </w:pPr>
    </w:p>
    <w:p w14:paraId="4840CAAE" w14:textId="78AC3E43" w:rsidR="00321093" w:rsidRDefault="00321093" w:rsidP="00A346A0">
      <w:pPr>
        <w:pStyle w:val="ConsPlusNormal"/>
        <w:jc w:val="right"/>
        <w:outlineLvl w:val="1"/>
        <w:rPr>
          <w:rFonts w:ascii="Times New Roman" w:hAnsi="Times New Roman" w:cs="Times New Roman"/>
          <w:sz w:val="24"/>
          <w:szCs w:val="24"/>
        </w:rPr>
      </w:pPr>
    </w:p>
    <w:p w14:paraId="02DD945E" w14:textId="09918FBA" w:rsidR="00321093" w:rsidRDefault="00321093" w:rsidP="00A346A0">
      <w:pPr>
        <w:pStyle w:val="ConsPlusNormal"/>
        <w:jc w:val="right"/>
        <w:outlineLvl w:val="1"/>
        <w:rPr>
          <w:rFonts w:ascii="Times New Roman" w:hAnsi="Times New Roman" w:cs="Times New Roman"/>
          <w:sz w:val="24"/>
          <w:szCs w:val="24"/>
        </w:rPr>
      </w:pPr>
    </w:p>
    <w:p w14:paraId="3043812E" w14:textId="28BF8B6F" w:rsidR="00321093" w:rsidRDefault="00321093" w:rsidP="00A346A0">
      <w:pPr>
        <w:pStyle w:val="ConsPlusNormal"/>
        <w:jc w:val="right"/>
        <w:outlineLvl w:val="1"/>
        <w:rPr>
          <w:rFonts w:ascii="Times New Roman" w:hAnsi="Times New Roman" w:cs="Times New Roman"/>
          <w:sz w:val="24"/>
          <w:szCs w:val="24"/>
        </w:rPr>
      </w:pPr>
    </w:p>
    <w:p w14:paraId="5754E1B9" w14:textId="6E6467D5" w:rsidR="00321093" w:rsidRDefault="00321093" w:rsidP="00A346A0">
      <w:pPr>
        <w:pStyle w:val="ConsPlusNormal"/>
        <w:jc w:val="right"/>
        <w:outlineLvl w:val="1"/>
        <w:rPr>
          <w:rFonts w:ascii="Times New Roman" w:hAnsi="Times New Roman" w:cs="Times New Roman"/>
          <w:sz w:val="24"/>
          <w:szCs w:val="24"/>
        </w:rPr>
      </w:pPr>
    </w:p>
    <w:p w14:paraId="1CF05503" w14:textId="4AFA06AB" w:rsidR="00321093" w:rsidRDefault="00321093" w:rsidP="00A346A0">
      <w:pPr>
        <w:pStyle w:val="ConsPlusNormal"/>
        <w:jc w:val="right"/>
        <w:outlineLvl w:val="1"/>
        <w:rPr>
          <w:rFonts w:ascii="Times New Roman" w:hAnsi="Times New Roman" w:cs="Times New Roman"/>
          <w:sz w:val="24"/>
          <w:szCs w:val="24"/>
        </w:rPr>
      </w:pPr>
    </w:p>
    <w:p w14:paraId="74DE98E6" w14:textId="1A9C9409" w:rsidR="00321093" w:rsidRDefault="00321093" w:rsidP="00A346A0">
      <w:pPr>
        <w:pStyle w:val="ConsPlusNormal"/>
        <w:jc w:val="right"/>
        <w:outlineLvl w:val="1"/>
        <w:rPr>
          <w:rFonts w:ascii="Times New Roman" w:hAnsi="Times New Roman" w:cs="Times New Roman"/>
          <w:sz w:val="24"/>
          <w:szCs w:val="24"/>
        </w:rPr>
      </w:pPr>
    </w:p>
    <w:p w14:paraId="03E7E714" w14:textId="72989A84" w:rsidR="00321093" w:rsidRDefault="00321093" w:rsidP="00A346A0">
      <w:pPr>
        <w:pStyle w:val="ConsPlusNormal"/>
        <w:jc w:val="right"/>
        <w:outlineLvl w:val="1"/>
        <w:rPr>
          <w:rFonts w:ascii="Times New Roman" w:hAnsi="Times New Roman" w:cs="Times New Roman"/>
          <w:sz w:val="24"/>
          <w:szCs w:val="24"/>
        </w:rPr>
      </w:pPr>
    </w:p>
    <w:p w14:paraId="636CB941" w14:textId="5D0BE3D4" w:rsidR="00321093" w:rsidRDefault="00321093" w:rsidP="00A346A0">
      <w:pPr>
        <w:pStyle w:val="ConsPlusNormal"/>
        <w:jc w:val="right"/>
        <w:outlineLvl w:val="1"/>
        <w:rPr>
          <w:rFonts w:ascii="Times New Roman" w:hAnsi="Times New Roman" w:cs="Times New Roman"/>
          <w:sz w:val="24"/>
          <w:szCs w:val="24"/>
        </w:rPr>
      </w:pPr>
    </w:p>
    <w:p w14:paraId="2C302777" w14:textId="4E66C5D7" w:rsidR="00321093" w:rsidRDefault="00321093" w:rsidP="00A346A0">
      <w:pPr>
        <w:pStyle w:val="ConsPlusNormal"/>
        <w:jc w:val="right"/>
        <w:outlineLvl w:val="1"/>
        <w:rPr>
          <w:rFonts w:ascii="Times New Roman" w:hAnsi="Times New Roman" w:cs="Times New Roman"/>
          <w:sz w:val="24"/>
          <w:szCs w:val="24"/>
        </w:rPr>
      </w:pPr>
    </w:p>
    <w:p w14:paraId="57C09921" w14:textId="12BF6088" w:rsidR="00321093" w:rsidRDefault="00321093" w:rsidP="00A346A0">
      <w:pPr>
        <w:pStyle w:val="ConsPlusNormal"/>
        <w:jc w:val="right"/>
        <w:outlineLvl w:val="1"/>
        <w:rPr>
          <w:rFonts w:ascii="Times New Roman" w:hAnsi="Times New Roman" w:cs="Times New Roman"/>
          <w:sz w:val="24"/>
          <w:szCs w:val="24"/>
        </w:rPr>
      </w:pPr>
    </w:p>
    <w:p w14:paraId="52E6F734" w14:textId="01A66FC5" w:rsidR="00321093" w:rsidRDefault="00321093" w:rsidP="00A346A0">
      <w:pPr>
        <w:pStyle w:val="ConsPlusNormal"/>
        <w:jc w:val="right"/>
        <w:outlineLvl w:val="1"/>
        <w:rPr>
          <w:rFonts w:ascii="Times New Roman" w:hAnsi="Times New Roman" w:cs="Times New Roman"/>
          <w:sz w:val="24"/>
          <w:szCs w:val="24"/>
        </w:rPr>
      </w:pPr>
    </w:p>
    <w:p w14:paraId="691A7EED" w14:textId="38844A4D" w:rsidR="00321093" w:rsidRDefault="00321093" w:rsidP="00A346A0">
      <w:pPr>
        <w:pStyle w:val="ConsPlusNormal"/>
        <w:jc w:val="right"/>
        <w:outlineLvl w:val="1"/>
        <w:rPr>
          <w:rFonts w:ascii="Times New Roman" w:hAnsi="Times New Roman" w:cs="Times New Roman"/>
          <w:sz w:val="24"/>
          <w:szCs w:val="24"/>
        </w:rPr>
      </w:pPr>
    </w:p>
    <w:p w14:paraId="4623491C" w14:textId="52B8888B" w:rsidR="00321093" w:rsidRDefault="00321093" w:rsidP="00A346A0">
      <w:pPr>
        <w:pStyle w:val="ConsPlusNormal"/>
        <w:jc w:val="right"/>
        <w:outlineLvl w:val="1"/>
        <w:rPr>
          <w:rFonts w:ascii="Times New Roman" w:hAnsi="Times New Roman" w:cs="Times New Roman"/>
          <w:sz w:val="24"/>
          <w:szCs w:val="24"/>
        </w:rPr>
      </w:pPr>
    </w:p>
    <w:p w14:paraId="0C5B2061" w14:textId="1EF5E196" w:rsidR="00321093" w:rsidRDefault="00321093" w:rsidP="00A346A0">
      <w:pPr>
        <w:pStyle w:val="ConsPlusNormal"/>
        <w:jc w:val="right"/>
        <w:outlineLvl w:val="1"/>
        <w:rPr>
          <w:rFonts w:ascii="Times New Roman" w:hAnsi="Times New Roman" w:cs="Times New Roman"/>
          <w:sz w:val="24"/>
          <w:szCs w:val="24"/>
        </w:rPr>
      </w:pPr>
    </w:p>
    <w:p w14:paraId="59DC01BF" w14:textId="683BD673" w:rsidR="00321093" w:rsidRDefault="00321093" w:rsidP="00A346A0">
      <w:pPr>
        <w:pStyle w:val="ConsPlusNormal"/>
        <w:jc w:val="right"/>
        <w:outlineLvl w:val="1"/>
        <w:rPr>
          <w:rFonts w:ascii="Times New Roman" w:hAnsi="Times New Roman" w:cs="Times New Roman"/>
          <w:sz w:val="24"/>
          <w:szCs w:val="24"/>
        </w:rPr>
      </w:pPr>
    </w:p>
    <w:p w14:paraId="5A9EE05A" w14:textId="1C11D016" w:rsidR="00321093" w:rsidRDefault="00321093" w:rsidP="00A346A0">
      <w:pPr>
        <w:pStyle w:val="ConsPlusNormal"/>
        <w:jc w:val="right"/>
        <w:outlineLvl w:val="1"/>
        <w:rPr>
          <w:rFonts w:ascii="Times New Roman" w:hAnsi="Times New Roman" w:cs="Times New Roman"/>
          <w:sz w:val="24"/>
          <w:szCs w:val="24"/>
        </w:rPr>
      </w:pPr>
    </w:p>
    <w:p w14:paraId="7268AB57" w14:textId="34821028" w:rsidR="00321093" w:rsidRDefault="00321093" w:rsidP="00A346A0">
      <w:pPr>
        <w:pStyle w:val="ConsPlusNormal"/>
        <w:jc w:val="right"/>
        <w:outlineLvl w:val="1"/>
        <w:rPr>
          <w:rFonts w:ascii="Times New Roman" w:hAnsi="Times New Roman" w:cs="Times New Roman"/>
          <w:sz w:val="24"/>
          <w:szCs w:val="24"/>
        </w:rPr>
      </w:pPr>
    </w:p>
    <w:p w14:paraId="7CB2A991" w14:textId="6D20141D" w:rsidR="00321093" w:rsidRDefault="00321093" w:rsidP="00A346A0">
      <w:pPr>
        <w:pStyle w:val="ConsPlusNormal"/>
        <w:jc w:val="right"/>
        <w:outlineLvl w:val="1"/>
        <w:rPr>
          <w:rFonts w:ascii="Times New Roman" w:hAnsi="Times New Roman" w:cs="Times New Roman"/>
          <w:sz w:val="24"/>
          <w:szCs w:val="24"/>
        </w:rPr>
      </w:pPr>
    </w:p>
    <w:p w14:paraId="02B080DE" w14:textId="484C8084" w:rsidR="00321093" w:rsidRDefault="00321093" w:rsidP="00A346A0">
      <w:pPr>
        <w:pStyle w:val="ConsPlusNormal"/>
        <w:jc w:val="right"/>
        <w:outlineLvl w:val="1"/>
        <w:rPr>
          <w:rFonts w:ascii="Times New Roman" w:hAnsi="Times New Roman" w:cs="Times New Roman"/>
          <w:sz w:val="24"/>
          <w:szCs w:val="24"/>
        </w:rPr>
      </w:pPr>
    </w:p>
    <w:p w14:paraId="39EB26D1" w14:textId="0D3CE8C2" w:rsidR="00321093" w:rsidRDefault="00321093" w:rsidP="00A346A0">
      <w:pPr>
        <w:pStyle w:val="ConsPlusNormal"/>
        <w:jc w:val="right"/>
        <w:outlineLvl w:val="1"/>
        <w:rPr>
          <w:rFonts w:ascii="Times New Roman" w:hAnsi="Times New Roman" w:cs="Times New Roman"/>
          <w:sz w:val="24"/>
          <w:szCs w:val="24"/>
        </w:rPr>
      </w:pPr>
    </w:p>
    <w:p w14:paraId="74BA233B" w14:textId="23E67696" w:rsidR="00321093" w:rsidRDefault="00321093" w:rsidP="00A346A0">
      <w:pPr>
        <w:pStyle w:val="ConsPlusNormal"/>
        <w:jc w:val="right"/>
        <w:outlineLvl w:val="1"/>
        <w:rPr>
          <w:rFonts w:ascii="Times New Roman" w:hAnsi="Times New Roman" w:cs="Times New Roman"/>
          <w:sz w:val="24"/>
          <w:szCs w:val="24"/>
        </w:rPr>
      </w:pPr>
    </w:p>
    <w:p w14:paraId="5B601E8C" w14:textId="1180DAB2" w:rsidR="00321093" w:rsidRDefault="00321093" w:rsidP="00A346A0">
      <w:pPr>
        <w:pStyle w:val="ConsPlusNormal"/>
        <w:jc w:val="right"/>
        <w:outlineLvl w:val="1"/>
        <w:rPr>
          <w:rFonts w:ascii="Times New Roman" w:hAnsi="Times New Roman" w:cs="Times New Roman"/>
          <w:sz w:val="24"/>
          <w:szCs w:val="24"/>
        </w:rPr>
      </w:pPr>
    </w:p>
    <w:p w14:paraId="17529F7B" w14:textId="57BCE9BB" w:rsidR="00321093" w:rsidRDefault="00321093" w:rsidP="00A346A0">
      <w:pPr>
        <w:pStyle w:val="ConsPlusNormal"/>
        <w:jc w:val="right"/>
        <w:outlineLvl w:val="1"/>
        <w:rPr>
          <w:rFonts w:ascii="Times New Roman" w:hAnsi="Times New Roman" w:cs="Times New Roman"/>
          <w:sz w:val="24"/>
          <w:szCs w:val="24"/>
        </w:rPr>
      </w:pPr>
    </w:p>
    <w:p w14:paraId="055F7FAE" w14:textId="3BB1FA65" w:rsidR="00321093" w:rsidRDefault="00321093" w:rsidP="00A346A0">
      <w:pPr>
        <w:pStyle w:val="ConsPlusNormal"/>
        <w:jc w:val="right"/>
        <w:outlineLvl w:val="1"/>
        <w:rPr>
          <w:rFonts w:ascii="Times New Roman" w:hAnsi="Times New Roman" w:cs="Times New Roman"/>
          <w:sz w:val="24"/>
          <w:szCs w:val="24"/>
        </w:rPr>
      </w:pPr>
    </w:p>
    <w:p w14:paraId="35DFD9C5" w14:textId="67B235AD" w:rsidR="00321093" w:rsidRDefault="00321093" w:rsidP="00A346A0">
      <w:pPr>
        <w:pStyle w:val="ConsPlusNormal"/>
        <w:jc w:val="right"/>
        <w:outlineLvl w:val="1"/>
        <w:rPr>
          <w:rFonts w:ascii="Times New Roman" w:hAnsi="Times New Roman" w:cs="Times New Roman"/>
          <w:sz w:val="24"/>
          <w:szCs w:val="24"/>
        </w:rPr>
      </w:pPr>
    </w:p>
    <w:p w14:paraId="3AC22941" w14:textId="45B582AC" w:rsidR="00321093" w:rsidRDefault="00321093" w:rsidP="00A346A0">
      <w:pPr>
        <w:pStyle w:val="ConsPlusNormal"/>
        <w:jc w:val="right"/>
        <w:outlineLvl w:val="1"/>
        <w:rPr>
          <w:rFonts w:ascii="Times New Roman" w:hAnsi="Times New Roman" w:cs="Times New Roman"/>
          <w:sz w:val="24"/>
          <w:szCs w:val="24"/>
        </w:rPr>
      </w:pPr>
    </w:p>
    <w:p w14:paraId="5F62D514" w14:textId="77777777" w:rsidR="00321093" w:rsidRPr="006C41E4" w:rsidRDefault="00321093" w:rsidP="00A346A0">
      <w:pPr>
        <w:pStyle w:val="ConsPlusNormal"/>
        <w:jc w:val="right"/>
        <w:outlineLvl w:val="1"/>
        <w:rPr>
          <w:rFonts w:ascii="Times New Roman" w:hAnsi="Times New Roman" w:cs="Times New Roman"/>
          <w:sz w:val="24"/>
          <w:szCs w:val="24"/>
        </w:rPr>
      </w:pPr>
    </w:p>
    <w:p w14:paraId="2838ABC3" w14:textId="77777777" w:rsidR="00A346A0" w:rsidRPr="006C41E4" w:rsidRDefault="00A346A0" w:rsidP="00A346A0">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lastRenderedPageBreak/>
        <w:t>Приложение 1</w:t>
      </w:r>
    </w:p>
    <w:p w14:paraId="212222B2"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14:paraId="3599CBC0" w14:textId="77777777" w:rsidR="00A346A0" w:rsidRPr="006C41E4" w:rsidRDefault="00A346A0" w:rsidP="00A346A0">
      <w:pPr>
        <w:spacing w:after="1"/>
        <w:rPr>
          <w:rFonts w:ascii="Times New Roman" w:hAnsi="Times New Roman" w:cs="Times New Roman"/>
          <w:sz w:val="24"/>
          <w:szCs w:val="24"/>
        </w:rPr>
      </w:pPr>
    </w:p>
    <w:p w14:paraId="682A4A5B"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14:paraId="39737B72"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14:paraId="1E539DF5"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14:paraId="08DF75CE" w14:textId="77777777"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14:paraId="7FB72358" w14:textId="77777777" w:rsidR="00A346A0" w:rsidRPr="006C41E4" w:rsidRDefault="00A346A0" w:rsidP="00A346A0">
      <w:pPr>
        <w:pStyle w:val="ConsPlusNormal"/>
        <w:jc w:val="right"/>
        <w:rPr>
          <w:rFonts w:ascii="Times New Roman" w:hAnsi="Times New Roman" w:cs="Times New Roman"/>
          <w:sz w:val="24"/>
          <w:szCs w:val="24"/>
        </w:rPr>
      </w:pPr>
    </w:p>
    <w:p w14:paraId="2FD3DA0F" w14:textId="77777777" w:rsidR="00A346A0" w:rsidRPr="006C41E4" w:rsidRDefault="00A346A0" w:rsidP="00A346A0">
      <w:pPr>
        <w:pStyle w:val="ConsPlusNormal"/>
        <w:rPr>
          <w:rFonts w:ascii="Times New Roman" w:hAnsi="Times New Roman" w:cs="Times New Roman"/>
          <w:sz w:val="24"/>
          <w:szCs w:val="24"/>
        </w:rPr>
      </w:pPr>
    </w:p>
    <w:p w14:paraId="6D614B49" w14:textId="77777777" w:rsidR="00D50A5B" w:rsidRPr="006C41E4" w:rsidRDefault="00D50A5B" w:rsidP="00D50A5B">
      <w:pPr>
        <w:widowControl w:val="0"/>
        <w:autoSpaceDE w:val="0"/>
        <w:autoSpaceDN w:val="0"/>
        <w:spacing w:after="0" w:line="240" w:lineRule="auto"/>
        <w:jc w:val="both"/>
        <w:rPr>
          <w:rFonts w:eastAsia="Times New Roman" w:cstheme="minorHAnsi"/>
        </w:rPr>
      </w:pPr>
      <w:bookmarkStart w:id="8" w:name="P397"/>
      <w:bookmarkEnd w:id="8"/>
      <w:r w:rsidRPr="006C41E4">
        <w:rPr>
          <w:rFonts w:eastAsia="Times New Roman" w:cstheme="minorHAnsi"/>
        </w:rPr>
        <w:t>НА БЛАНКЕ ОРГАНИЗАЦИИ</w:t>
      </w:r>
    </w:p>
    <w:p w14:paraId="4892278E"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14:paraId="2A044C20"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14:paraId="01E943CA"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14:paraId="6CDA5FE4"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14:paraId="109DA0EC"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p>
    <w:p w14:paraId="0A33484B" w14:textId="77777777"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6C690E74"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14:paraId="155C7499"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14:paraId="16F1E02F"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14:paraId="5832334E"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p>
    <w:p w14:paraId="18E71513" w14:textId="77777777"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7420364B"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14:paraId="12CFC486" w14:textId="77777777"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14:paraId="47B30419" w14:textId="77777777"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14:paraId="39B10E7F" w14:textId="77777777" w:rsidR="00D50A5B" w:rsidRPr="006C41E4" w:rsidRDefault="00D50A5B" w:rsidP="00D50A5B">
      <w:pPr>
        <w:widowControl w:val="0"/>
        <w:autoSpaceDE w:val="0"/>
        <w:autoSpaceDN w:val="0"/>
        <w:spacing w:after="0" w:line="240" w:lineRule="auto"/>
        <w:jc w:val="right"/>
        <w:rPr>
          <w:rFonts w:eastAsia="Times New Roman" w:cstheme="minorHAnsi"/>
        </w:rPr>
      </w:pPr>
    </w:p>
    <w:p w14:paraId="5885E8B0" w14:textId="77777777"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14:paraId="243C9DE0" w14:textId="77777777"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14:paraId="44817078" w14:textId="77777777"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14:paraId="34C47A1F" w14:textId="77777777" w:rsidR="00D50A5B" w:rsidRPr="006C41E4" w:rsidRDefault="00D50A5B" w:rsidP="00D50A5B">
      <w:pPr>
        <w:widowControl w:val="0"/>
        <w:autoSpaceDE w:val="0"/>
        <w:autoSpaceDN w:val="0"/>
        <w:spacing w:after="0" w:line="240" w:lineRule="auto"/>
        <w:ind w:firstLine="540"/>
        <w:jc w:val="both"/>
        <w:rPr>
          <w:rFonts w:eastAsia="Times New Roman" w:cstheme="minorHAnsi"/>
        </w:rPr>
      </w:pPr>
    </w:p>
    <w:p w14:paraId="708DB886" w14:textId="77777777"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07ECCE8A" w14:textId="77777777"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14:paraId="22BC404D" w14:textId="77777777"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2AFB9E58" w14:textId="77777777" w:rsidR="00D50A5B" w:rsidRPr="006C41E4" w:rsidRDefault="00D50A5B" w:rsidP="00D50A5B">
      <w:pPr>
        <w:widowControl w:val="0"/>
        <w:autoSpaceDE w:val="0"/>
        <w:autoSpaceDN w:val="0"/>
        <w:spacing w:after="0" w:line="240" w:lineRule="auto"/>
        <w:ind w:firstLine="540"/>
        <w:jc w:val="both"/>
        <w:rPr>
          <w:rFonts w:eastAsia="Times New Roman" w:cstheme="minorHAnsi"/>
        </w:rPr>
      </w:pPr>
    </w:p>
    <w:p w14:paraId="11F65DAE" w14:textId="77777777"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3374892B" w14:textId="77777777" w:rsidR="00D50A5B" w:rsidRPr="006C41E4" w:rsidRDefault="00D50A5B" w:rsidP="00D50A5B">
      <w:pPr>
        <w:widowControl w:val="0"/>
        <w:autoSpaceDE w:val="0"/>
        <w:autoSpaceDN w:val="0"/>
        <w:spacing w:after="0" w:line="240" w:lineRule="auto"/>
        <w:jc w:val="both"/>
        <w:rPr>
          <w:rFonts w:eastAsia="Times New Roman" w:cstheme="minorHAnsi"/>
        </w:rPr>
      </w:pPr>
      <w:proofErr w:type="gramStart"/>
      <w:r w:rsidRPr="006C41E4">
        <w:rPr>
          <w:rFonts w:eastAsia="Times New Roman" w:cstheme="minorHAnsi"/>
        </w:rPr>
        <w:t>Результат  рассмотрения</w:t>
      </w:r>
      <w:proofErr w:type="gramEnd"/>
      <w:r w:rsidRPr="006C41E4">
        <w:rPr>
          <w:rFonts w:eastAsia="Times New Roman" w:cstheme="minorHAnsi"/>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6C41E4" w14:paraId="76D64865" w14:textId="77777777" w:rsidTr="00B75750">
        <w:trPr>
          <w:trHeight w:val="527"/>
        </w:trPr>
        <w:tc>
          <w:tcPr>
            <w:tcW w:w="675" w:type="dxa"/>
            <w:tcBorders>
              <w:right w:val="single" w:sz="4" w:space="0" w:color="auto"/>
            </w:tcBorders>
          </w:tcPr>
          <w:p w14:paraId="18BF0FDD" w14:textId="77777777"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74D05192" w14:textId="77777777"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14:paraId="2A20B146" w14:textId="77777777" w:rsidTr="00B75750">
        <w:tc>
          <w:tcPr>
            <w:tcW w:w="675" w:type="dxa"/>
            <w:tcBorders>
              <w:right w:val="single" w:sz="4" w:space="0" w:color="auto"/>
            </w:tcBorders>
          </w:tcPr>
          <w:p w14:paraId="15A43C5C" w14:textId="77777777" w:rsidR="00D50A5B" w:rsidRPr="006C41E4" w:rsidRDefault="00D50A5B" w:rsidP="00D50A5B">
            <w:pPr>
              <w:widowControl w:val="0"/>
              <w:autoSpaceDE w:val="0"/>
              <w:autoSpaceDN w:val="0"/>
              <w:jc w:val="both"/>
              <w:rPr>
                <w:rFonts w:eastAsia="Times New Roman" w:cstheme="minorHAnsi"/>
              </w:rPr>
            </w:pPr>
          </w:p>
          <w:p w14:paraId="58AC5E07" w14:textId="77777777"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67A00CC1" w14:textId="77777777"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14:paraId="02163CA2" w14:textId="77777777" w:rsidR="005733B2" w:rsidRPr="006C41E4" w:rsidRDefault="005733B2" w:rsidP="00D50A5B">
            <w:pPr>
              <w:widowControl w:val="0"/>
              <w:autoSpaceDE w:val="0"/>
              <w:autoSpaceDN w:val="0"/>
              <w:jc w:val="both"/>
              <w:rPr>
                <w:rFonts w:eastAsia="Times New Roman" w:cstheme="minorHAnsi"/>
              </w:rPr>
            </w:pPr>
          </w:p>
        </w:tc>
      </w:tr>
      <w:tr w:rsidR="005733B2" w:rsidRPr="006C41E4" w14:paraId="0FAD2A90" w14:textId="77777777" w:rsidTr="00B75750">
        <w:tc>
          <w:tcPr>
            <w:tcW w:w="675" w:type="dxa"/>
            <w:tcBorders>
              <w:right w:val="single" w:sz="4" w:space="0" w:color="auto"/>
            </w:tcBorders>
          </w:tcPr>
          <w:p w14:paraId="433D9A88" w14:textId="77777777"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D5E248E" w14:textId="77777777"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14:paraId="753D07C6" w14:textId="77777777" w:rsidTr="00B75750">
        <w:trPr>
          <w:cantSplit/>
          <w:trHeight w:val="536"/>
        </w:trPr>
        <w:tc>
          <w:tcPr>
            <w:tcW w:w="2835" w:type="dxa"/>
            <w:tcBorders>
              <w:top w:val="nil"/>
              <w:left w:val="nil"/>
              <w:bottom w:val="single" w:sz="4" w:space="0" w:color="auto"/>
              <w:right w:val="nil"/>
            </w:tcBorders>
            <w:vAlign w:val="bottom"/>
          </w:tcPr>
          <w:p w14:paraId="01469B07" w14:textId="77777777"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0CB5FE50" w14:textId="77777777"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3CEA0154" w14:textId="77777777"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7841D6AE" w14:textId="77777777"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10D5CD98" w14:textId="77777777" w:rsidR="00D50A5B" w:rsidRPr="006C41E4" w:rsidRDefault="00D50A5B" w:rsidP="00D50A5B">
            <w:pPr>
              <w:jc w:val="center"/>
              <w:rPr>
                <w:rFonts w:eastAsiaTheme="minorHAnsi" w:cstheme="minorHAnsi"/>
                <w:lang w:eastAsia="en-US"/>
              </w:rPr>
            </w:pPr>
          </w:p>
        </w:tc>
      </w:tr>
      <w:tr w:rsidR="00D50A5B" w:rsidRPr="006C41E4" w14:paraId="7F3C4CC2" w14:textId="77777777" w:rsidTr="00B75750">
        <w:trPr>
          <w:cantSplit/>
        </w:trPr>
        <w:tc>
          <w:tcPr>
            <w:tcW w:w="2835" w:type="dxa"/>
            <w:tcBorders>
              <w:top w:val="single" w:sz="4" w:space="0" w:color="auto"/>
              <w:left w:val="nil"/>
              <w:bottom w:val="nil"/>
              <w:right w:val="nil"/>
            </w:tcBorders>
          </w:tcPr>
          <w:p w14:paraId="416022AD" w14:textId="77777777"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14:paraId="201F287B" w14:textId="77777777"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6660C428" w14:textId="77777777"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14:paraId="29522BB1" w14:textId="77777777"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5062F420" w14:textId="77777777"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14:paraId="4759A636" w14:textId="77777777"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14:paraId="554A49A5" w14:textId="77777777"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14:paraId="1DF82B97" w14:textId="77777777" w:rsidR="00A346A0" w:rsidRPr="006C41E4" w:rsidRDefault="00A346A0" w:rsidP="00A346A0">
      <w:pPr>
        <w:pStyle w:val="ConsPlusNormal"/>
        <w:rPr>
          <w:rFonts w:ascii="Times New Roman" w:hAnsi="Times New Roman" w:cs="Times New Roman"/>
          <w:sz w:val="24"/>
          <w:szCs w:val="24"/>
        </w:rPr>
      </w:pPr>
    </w:p>
    <w:p w14:paraId="54AD01DE" w14:textId="77777777" w:rsidR="00A346A0" w:rsidRPr="006C41E4" w:rsidRDefault="00A346A0" w:rsidP="00A346A0">
      <w:pPr>
        <w:pStyle w:val="ConsPlusNormal"/>
        <w:rPr>
          <w:rFonts w:ascii="Times New Roman" w:hAnsi="Times New Roman" w:cs="Times New Roman"/>
          <w:sz w:val="24"/>
          <w:szCs w:val="24"/>
        </w:rPr>
      </w:pPr>
    </w:p>
    <w:p w14:paraId="0C2D7C77" w14:textId="77777777" w:rsidR="00A346A0" w:rsidRPr="006C41E4" w:rsidRDefault="00A346A0" w:rsidP="00A346A0">
      <w:pPr>
        <w:pStyle w:val="ConsPlusNormal"/>
        <w:ind w:firstLine="540"/>
        <w:jc w:val="both"/>
        <w:rPr>
          <w:rFonts w:ascii="Times New Roman" w:hAnsi="Times New Roman" w:cs="Times New Roman"/>
          <w:sz w:val="24"/>
          <w:szCs w:val="24"/>
        </w:rPr>
      </w:pPr>
    </w:p>
    <w:p w14:paraId="480C9A67" w14:textId="77777777"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14:paraId="268C2B99" w14:textId="77777777"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14:paraId="6A715FA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A705A8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14:paraId="634E798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14:paraId="5498697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14:paraId="7612A9A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14:paraId="4503916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14:paraId="34EE3AE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14:paraId="32561D3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14:paraId="2CAA848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14:paraId="24AB94A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6571869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14:paraId="4F44CE6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14:paraId="1DAF422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14:paraId="678A7C6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14:paraId="46D292B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14:paraId="1754666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14:paraId="1BE86B8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14:paraId="3E72278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14:paraId="3C627DA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14:paraId="297BE1F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14:paraId="10996AB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14:paraId="689FFD71"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14:paraId="5CCAC7C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14:paraId="6A5EA3B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4BBC54F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w:t>
      </w:r>
      <w:proofErr w:type="gramStart"/>
      <w:r w:rsidRPr="006C41E4">
        <w:rPr>
          <w:rFonts w:ascii="Courier New" w:eastAsia="Times New Roman" w:hAnsi="Courier New" w:cs="Courier New"/>
          <w:sz w:val="20"/>
          <w:szCs w:val="20"/>
        </w:rPr>
        <w:t>),  то</w:t>
      </w:r>
      <w:proofErr w:type="gramEnd"/>
      <w:r w:rsidRPr="006C41E4">
        <w:rPr>
          <w:rFonts w:ascii="Courier New" w:eastAsia="Times New Roman" w:hAnsi="Courier New" w:cs="Courier New"/>
          <w:sz w:val="20"/>
          <w:szCs w:val="20"/>
        </w:rPr>
        <w:t xml:space="preserve">   есть   на   совершение   действий,</w:t>
      </w:r>
    </w:p>
    <w:p w14:paraId="1314504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20"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14:paraId="0D57ED9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14:paraId="014265C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Настоящее  согласие</w:t>
      </w:r>
      <w:proofErr w:type="gramEnd"/>
      <w:r w:rsidRPr="006C41E4">
        <w:rPr>
          <w:rFonts w:ascii="Courier New" w:eastAsia="Times New Roman" w:hAnsi="Courier New" w:cs="Courier New"/>
          <w:sz w:val="20"/>
          <w:szCs w:val="20"/>
        </w:rPr>
        <w:t xml:space="preserve">  действует  со  дня  его подписания до дня отзыва в</w:t>
      </w:r>
    </w:p>
    <w:p w14:paraId="6B46D49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14:paraId="17575EA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DD72D5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14:paraId="12F277E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AEEE64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14:paraId="3A06352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B32B61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14:paraId="038194A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 xml:space="preserve">подпись)   </w:t>
      </w:r>
      <w:proofErr w:type="gramEnd"/>
      <w:r w:rsidRPr="006C41E4">
        <w:rPr>
          <w:rFonts w:ascii="Courier New" w:eastAsia="Times New Roman" w:hAnsi="Courier New" w:cs="Courier New"/>
          <w:sz w:val="20"/>
          <w:szCs w:val="20"/>
        </w:rPr>
        <w:t xml:space="preserve">      (Ф.И.О.)</w:t>
      </w:r>
    </w:p>
    <w:p w14:paraId="1D2FEEBC" w14:textId="77777777" w:rsidR="00A346A0" w:rsidRPr="006C41E4" w:rsidRDefault="00A346A0" w:rsidP="00A346A0">
      <w:pPr>
        <w:pStyle w:val="ConsPlusNormal"/>
        <w:rPr>
          <w:rFonts w:ascii="Times New Roman" w:hAnsi="Times New Roman" w:cs="Times New Roman"/>
          <w:sz w:val="24"/>
          <w:szCs w:val="24"/>
        </w:rPr>
      </w:pPr>
    </w:p>
    <w:p w14:paraId="52E65AA4" w14:textId="77777777" w:rsidR="00A346A0" w:rsidRPr="006C41E4" w:rsidRDefault="00A346A0" w:rsidP="00A346A0">
      <w:pPr>
        <w:pStyle w:val="ConsPlusNormal"/>
        <w:rPr>
          <w:rFonts w:ascii="Times New Roman" w:hAnsi="Times New Roman" w:cs="Times New Roman"/>
          <w:sz w:val="24"/>
          <w:szCs w:val="24"/>
        </w:rPr>
      </w:pPr>
    </w:p>
    <w:p w14:paraId="6A303631"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69BF63A" w14:textId="6D953CE0"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14D4AB3" w14:textId="5D37691A"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31C7ED80" w14:textId="5DEF2648"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3A9C8FBE" w14:textId="234341F8"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664687AE" w14:textId="3AD00E14"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5AB8F65F" w14:textId="04D083F1"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4E625778" w14:textId="2DC262CC"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1554FB89" w14:textId="78427EEC"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2A0C20DE" w14:textId="2E55A550"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3841F5A6"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2</w:t>
      </w:r>
    </w:p>
    <w:p w14:paraId="5579AE54" w14:textId="77777777"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14:paraId="3821C23B"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022512A0"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634838A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64B21EC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2054C84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6F937CB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08256D0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14:paraId="1ED45D8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14:paraId="54145EB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82F43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14:paraId="36E0ACDD" w14:textId="77777777"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14:paraId="645478E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7AFB90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B59D30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50008D3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035D47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6C23B0A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303C694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9ECF3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7F1F7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AE7909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0A3DC8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95127C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970B2B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38629F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D04EE2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132218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B3CB7D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364B83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9FC40B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D4C914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FBE2C9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DC13D2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953BFBC"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CEF5C7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5BB6B3E"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0E08D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F75AF0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0C80BE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57DD33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71CE2A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A2F522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6F217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664C6B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27986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10E2C9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Глава Администрации                            ____________________________</w:t>
      </w:r>
    </w:p>
    <w:p w14:paraId="07D164CA" w14:textId="77777777" w:rsidR="00CE72B9" w:rsidRPr="006C41E4" w:rsidRDefault="00CE72B9" w:rsidP="00CE72B9">
      <w:pPr>
        <w:rPr>
          <w:rFonts w:ascii="Courier New" w:eastAsia="Times New Roman" w:hAnsi="Courier New" w:cs="Courier New"/>
          <w:sz w:val="20"/>
          <w:szCs w:val="20"/>
        </w:rPr>
      </w:pPr>
    </w:p>
    <w:p w14:paraId="07145B40" w14:textId="77777777" w:rsidR="00CE72B9" w:rsidRPr="006C41E4" w:rsidRDefault="00CE72B9" w:rsidP="00CE72B9">
      <w:pPr>
        <w:rPr>
          <w:rFonts w:ascii="Courier New" w:eastAsia="Times New Roman" w:hAnsi="Courier New" w:cs="Courier New"/>
          <w:sz w:val="20"/>
          <w:szCs w:val="20"/>
        </w:rPr>
      </w:pPr>
    </w:p>
    <w:p w14:paraId="32FD4CC4"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A76BC9E"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82EC2D3" w14:textId="58A16AC1"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38957EA" w14:textId="06FE71C5"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6A5F4A29" w14:textId="64ACFE8E"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5BAE6A7F" w14:textId="4D386CF7" w:rsidR="00321093"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08B92FFA" w14:textId="77777777" w:rsidR="00321093" w:rsidRPr="006C41E4" w:rsidRDefault="00321093" w:rsidP="00CE72B9">
      <w:pPr>
        <w:widowControl w:val="0"/>
        <w:autoSpaceDE w:val="0"/>
        <w:autoSpaceDN w:val="0"/>
        <w:spacing w:after="0" w:line="240" w:lineRule="auto"/>
        <w:jc w:val="right"/>
        <w:outlineLvl w:val="1"/>
        <w:rPr>
          <w:rFonts w:ascii="Calibri" w:eastAsia="Times New Roman" w:hAnsi="Calibri" w:cs="Calibri"/>
          <w:szCs w:val="20"/>
        </w:rPr>
      </w:pPr>
    </w:p>
    <w:p w14:paraId="34F51928"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9204741" w14:textId="77777777"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3</w:t>
      </w:r>
    </w:p>
    <w:p w14:paraId="165A7A95" w14:textId="77777777"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14:paraId="281D642C"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0A98AEC0" w14:textId="77777777"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14:paraId="1E74A92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7C8A403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5ECE724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3102974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14:paraId="4B738E29"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14:paraId="2B219A48"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14:paraId="4328786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29FBC65" w14:textId="77777777"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14:paraId="450B3247" w14:textId="77777777"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14:paraId="5994A17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14:paraId="36042522" w14:textId="77777777"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58115255"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14:paraId="2B905D9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C6289F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B52F5EF"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8B1B6AD"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64B9F76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4D55A54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14:paraId="69B273B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E0E85BA"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E2D24A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4E342A0"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D7FE3EB"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E57888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F1CD0C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F8204D6"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A00557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9DB9A4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8B9C29F" w14:textId="4372410B" w:rsid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3617D1" w14:textId="633C7814"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21D7783A" w14:textId="622BFE31"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4CC395B0" w14:textId="06524C65"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1E496ECC" w14:textId="022C531E"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797D528D" w14:textId="57D4F551"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1FD40C34" w14:textId="24E4F053"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7DE453ED" w14:textId="3B7498A5" w:rsidR="00321093"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0310BB00" w14:textId="77777777" w:rsidR="00321093" w:rsidRPr="006C41E4" w:rsidRDefault="00321093" w:rsidP="00CE72B9">
      <w:pPr>
        <w:widowControl w:val="0"/>
        <w:autoSpaceDE w:val="0"/>
        <w:autoSpaceDN w:val="0"/>
        <w:spacing w:after="0" w:line="240" w:lineRule="auto"/>
        <w:jc w:val="both"/>
        <w:rPr>
          <w:rFonts w:ascii="Courier New" w:eastAsia="Times New Roman" w:hAnsi="Courier New" w:cs="Courier New"/>
          <w:sz w:val="20"/>
          <w:szCs w:val="20"/>
        </w:rPr>
      </w:pPr>
    </w:p>
    <w:p w14:paraId="196C362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765B787"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43E9594"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FFD18F2"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BB2CF03" w14:textId="77777777"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BC6A6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Глава Администрации                            ____________________________</w:t>
      </w:r>
    </w:p>
    <w:p w14:paraId="184BA441" w14:textId="77777777" w:rsidR="00A346A0" w:rsidRPr="00A346A0" w:rsidRDefault="00A346A0" w:rsidP="00A346A0">
      <w:pPr>
        <w:pStyle w:val="ConsPlusNormal"/>
        <w:rPr>
          <w:rFonts w:ascii="Times New Roman" w:hAnsi="Times New Roman" w:cs="Times New Roman"/>
          <w:sz w:val="24"/>
          <w:szCs w:val="24"/>
        </w:rPr>
      </w:pPr>
    </w:p>
    <w:p w14:paraId="28E8FE1F" w14:textId="77777777" w:rsidR="00A346A0" w:rsidRDefault="00A346A0" w:rsidP="00A346A0">
      <w:pPr>
        <w:pStyle w:val="ConsPlusNormal"/>
        <w:rPr>
          <w:rFonts w:ascii="Times New Roman" w:hAnsi="Times New Roman" w:cs="Times New Roman"/>
          <w:sz w:val="24"/>
          <w:szCs w:val="24"/>
        </w:rPr>
      </w:pPr>
    </w:p>
    <w:p w14:paraId="0D69C10F" w14:textId="77777777" w:rsidR="00B75750" w:rsidRDefault="00B75750" w:rsidP="00A346A0">
      <w:pPr>
        <w:pStyle w:val="ConsPlusNormal"/>
        <w:rPr>
          <w:rFonts w:ascii="Times New Roman" w:hAnsi="Times New Roman" w:cs="Times New Roman"/>
          <w:sz w:val="24"/>
          <w:szCs w:val="24"/>
        </w:rPr>
      </w:pPr>
    </w:p>
    <w:p w14:paraId="2D200F1A" w14:textId="33E2A64C" w:rsidR="00B75750" w:rsidRDefault="00B75750" w:rsidP="00A346A0">
      <w:pPr>
        <w:pStyle w:val="ConsPlusNormal"/>
        <w:rPr>
          <w:rFonts w:ascii="Times New Roman" w:hAnsi="Times New Roman" w:cs="Times New Roman"/>
          <w:sz w:val="24"/>
          <w:szCs w:val="24"/>
        </w:rPr>
      </w:pPr>
    </w:p>
    <w:p w14:paraId="19128D67" w14:textId="77C76016" w:rsidR="00321093" w:rsidRDefault="00321093" w:rsidP="00A346A0">
      <w:pPr>
        <w:pStyle w:val="ConsPlusNormal"/>
        <w:rPr>
          <w:rFonts w:ascii="Times New Roman" w:hAnsi="Times New Roman" w:cs="Times New Roman"/>
          <w:sz w:val="24"/>
          <w:szCs w:val="24"/>
        </w:rPr>
      </w:pPr>
    </w:p>
    <w:p w14:paraId="36BE2A9F" w14:textId="3875EEB4" w:rsidR="00321093" w:rsidRDefault="00321093" w:rsidP="00A346A0">
      <w:pPr>
        <w:pStyle w:val="ConsPlusNormal"/>
        <w:rPr>
          <w:rFonts w:ascii="Times New Roman" w:hAnsi="Times New Roman" w:cs="Times New Roman"/>
          <w:sz w:val="24"/>
          <w:szCs w:val="24"/>
        </w:rPr>
      </w:pPr>
    </w:p>
    <w:p w14:paraId="1F533A2C" w14:textId="56EB6819" w:rsidR="00321093" w:rsidRDefault="00321093" w:rsidP="00A346A0">
      <w:pPr>
        <w:pStyle w:val="ConsPlusNormal"/>
        <w:rPr>
          <w:rFonts w:ascii="Times New Roman" w:hAnsi="Times New Roman" w:cs="Times New Roman"/>
          <w:sz w:val="24"/>
          <w:szCs w:val="24"/>
        </w:rPr>
      </w:pPr>
    </w:p>
    <w:p w14:paraId="2005772D" w14:textId="0CB9C900" w:rsidR="00321093" w:rsidRDefault="00321093" w:rsidP="00A346A0">
      <w:pPr>
        <w:pStyle w:val="ConsPlusNormal"/>
        <w:rPr>
          <w:rFonts w:ascii="Times New Roman" w:hAnsi="Times New Roman" w:cs="Times New Roman"/>
          <w:sz w:val="24"/>
          <w:szCs w:val="24"/>
        </w:rPr>
      </w:pPr>
    </w:p>
    <w:p w14:paraId="4E60BBB2" w14:textId="700D8C6E" w:rsidR="00321093" w:rsidRDefault="00321093" w:rsidP="00A346A0">
      <w:pPr>
        <w:pStyle w:val="ConsPlusNormal"/>
        <w:rPr>
          <w:rFonts w:ascii="Times New Roman" w:hAnsi="Times New Roman" w:cs="Times New Roman"/>
          <w:sz w:val="24"/>
          <w:szCs w:val="24"/>
        </w:rPr>
      </w:pPr>
    </w:p>
    <w:p w14:paraId="52D13FF6" w14:textId="408F9EB4" w:rsidR="00321093" w:rsidRDefault="00321093" w:rsidP="00A346A0">
      <w:pPr>
        <w:pStyle w:val="ConsPlusNormal"/>
        <w:rPr>
          <w:rFonts w:ascii="Times New Roman" w:hAnsi="Times New Roman" w:cs="Times New Roman"/>
          <w:sz w:val="24"/>
          <w:szCs w:val="24"/>
        </w:rPr>
      </w:pPr>
    </w:p>
    <w:p w14:paraId="60C82D2A" w14:textId="7A7992EC" w:rsidR="00321093" w:rsidRDefault="00321093" w:rsidP="00A346A0">
      <w:pPr>
        <w:pStyle w:val="ConsPlusNormal"/>
        <w:rPr>
          <w:rFonts w:ascii="Times New Roman" w:hAnsi="Times New Roman" w:cs="Times New Roman"/>
          <w:sz w:val="24"/>
          <w:szCs w:val="24"/>
        </w:rPr>
      </w:pPr>
    </w:p>
    <w:p w14:paraId="250672CE" w14:textId="77777777" w:rsidR="00321093" w:rsidRDefault="00321093" w:rsidP="00A346A0">
      <w:pPr>
        <w:pStyle w:val="ConsPlusNormal"/>
        <w:rPr>
          <w:rFonts w:ascii="Times New Roman" w:hAnsi="Times New Roman" w:cs="Times New Roman"/>
          <w:sz w:val="24"/>
          <w:szCs w:val="24"/>
        </w:rPr>
      </w:pPr>
    </w:p>
    <w:p w14:paraId="41F02A31" w14:textId="77777777" w:rsidR="00B75750" w:rsidRPr="00583D23" w:rsidRDefault="00B75750" w:rsidP="00B75750">
      <w:pPr>
        <w:widowControl w:val="0"/>
        <w:autoSpaceDE w:val="0"/>
        <w:autoSpaceDN w:val="0"/>
        <w:spacing w:after="0" w:line="240" w:lineRule="auto"/>
        <w:jc w:val="right"/>
        <w:outlineLvl w:val="1"/>
        <w:rPr>
          <w:rFonts w:ascii="Calibri" w:eastAsia="Times New Roman" w:hAnsi="Calibri" w:cs="Calibri"/>
          <w:szCs w:val="20"/>
        </w:rPr>
      </w:pPr>
      <w:r w:rsidRPr="00583D23">
        <w:rPr>
          <w:rFonts w:ascii="Calibri" w:eastAsia="Times New Roman" w:hAnsi="Calibri" w:cs="Calibri"/>
          <w:szCs w:val="20"/>
        </w:rPr>
        <w:lastRenderedPageBreak/>
        <w:t>Приложение 4</w:t>
      </w:r>
    </w:p>
    <w:p w14:paraId="358F7A29" w14:textId="77777777" w:rsidR="00B75750" w:rsidRPr="00583D23" w:rsidRDefault="00B75750" w:rsidP="00B75750">
      <w:pPr>
        <w:widowControl w:val="0"/>
        <w:autoSpaceDE w:val="0"/>
        <w:autoSpaceDN w:val="0"/>
        <w:spacing w:after="0" w:line="240" w:lineRule="auto"/>
        <w:jc w:val="right"/>
        <w:rPr>
          <w:rFonts w:ascii="Calibri" w:eastAsia="Times New Roman" w:hAnsi="Calibri" w:cs="Calibri"/>
          <w:szCs w:val="20"/>
        </w:rPr>
      </w:pPr>
      <w:r w:rsidRPr="00583D23">
        <w:rPr>
          <w:rFonts w:ascii="Calibri" w:eastAsia="Times New Roman" w:hAnsi="Calibri" w:cs="Calibri"/>
          <w:szCs w:val="20"/>
        </w:rPr>
        <w:t>к методическим рекомендациям</w:t>
      </w:r>
    </w:p>
    <w:p w14:paraId="5C4E40FF" w14:textId="77777777" w:rsidR="00B75750" w:rsidRPr="00583D23" w:rsidRDefault="00B75750" w:rsidP="00B75750">
      <w:pPr>
        <w:widowControl w:val="0"/>
        <w:autoSpaceDE w:val="0"/>
        <w:autoSpaceDN w:val="0"/>
        <w:spacing w:after="0" w:line="240" w:lineRule="auto"/>
        <w:rPr>
          <w:rFonts w:ascii="Calibri" w:eastAsia="Times New Roman" w:hAnsi="Calibri" w:cs="Calibri"/>
          <w:szCs w:val="20"/>
        </w:rPr>
      </w:pPr>
    </w:p>
    <w:p w14:paraId="41206921" w14:textId="77777777" w:rsidR="00B75750" w:rsidRPr="00583D23" w:rsidRDefault="00B75750" w:rsidP="00B75750">
      <w:pPr>
        <w:widowControl w:val="0"/>
        <w:autoSpaceDE w:val="0"/>
        <w:autoSpaceDN w:val="0"/>
        <w:spacing w:after="0" w:line="240" w:lineRule="auto"/>
        <w:rPr>
          <w:rFonts w:ascii="Calibri" w:eastAsia="Times New Roman" w:hAnsi="Calibri" w:cs="Calibri"/>
          <w:szCs w:val="20"/>
        </w:rPr>
      </w:pPr>
    </w:p>
    <w:p w14:paraId="136DDF72"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____________________________</w:t>
      </w:r>
    </w:p>
    <w:p w14:paraId="7921E4B0"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____________________________</w:t>
      </w:r>
    </w:p>
    <w:p w14:paraId="244F30B2"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____________________________</w:t>
      </w:r>
    </w:p>
    <w:p w14:paraId="0D0BE0C7"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____________________________</w:t>
      </w:r>
    </w:p>
    <w:p w14:paraId="1BBAEA0B"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(контактные данные заявителя</w:t>
      </w:r>
    </w:p>
    <w:p w14:paraId="6CB160DD"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адрес, телефон)</w:t>
      </w:r>
    </w:p>
    <w:p w14:paraId="6BDDF951"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3DB27C28" w14:textId="77777777" w:rsidR="00B75750" w:rsidRPr="00583D23" w:rsidRDefault="00B75750" w:rsidP="00B75750">
      <w:pPr>
        <w:widowControl w:val="0"/>
        <w:autoSpaceDE w:val="0"/>
        <w:autoSpaceDN w:val="0"/>
        <w:spacing w:after="0" w:line="240" w:lineRule="auto"/>
        <w:jc w:val="center"/>
        <w:rPr>
          <w:rFonts w:ascii="Courier New" w:eastAsia="Times New Roman" w:hAnsi="Courier New" w:cs="Courier New"/>
          <w:sz w:val="20"/>
          <w:szCs w:val="20"/>
        </w:rPr>
      </w:pPr>
      <w:r w:rsidRPr="00583D23">
        <w:rPr>
          <w:rFonts w:ascii="Courier New" w:eastAsia="Times New Roman" w:hAnsi="Courier New" w:cs="Courier New"/>
          <w:sz w:val="20"/>
          <w:szCs w:val="20"/>
        </w:rPr>
        <w:t>РЕШЕНИЕ</w:t>
      </w:r>
    </w:p>
    <w:p w14:paraId="0351DB62" w14:textId="77777777" w:rsidR="00B75750" w:rsidRPr="00583D23" w:rsidRDefault="00487B92" w:rsidP="00B75750">
      <w:pPr>
        <w:widowControl w:val="0"/>
        <w:autoSpaceDE w:val="0"/>
        <w:autoSpaceDN w:val="0"/>
        <w:spacing w:after="0" w:line="240" w:lineRule="auto"/>
        <w:jc w:val="center"/>
        <w:rPr>
          <w:rFonts w:ascii="Courier New" w:eastAsia="Times New Roman" w:hAnsi="Courier New" w:cs="Courier New"/>
          <w:sz w:val="20"/>
          <w:szCs w:val="20"/>
        </w:rPr>
      </w:pPr>
      <w:r w:rsidRPr="00583D23">
        <w:rPr>
          <w:rFonts w:ascii="Courier New" w:eastAsia="Times New Roman" w:hAnsi="Courier New" w:cs="Courier New"/>
          <w:sz w:val="20"/>
          <w:szCs w:val="20"/>
        </w:rPr>
        <w:t>о</w:t>
      </w:r>
      <w:r w:rsidR="00B75750" w:rsidRPr="00583D23">
        <w:rPr>
          <w:rFonts w:ascii="Courier New" w:eastAsia="Times New Roman" w:hAnsi="Courier New" w:cs="Courier New"/>
          <w:sz w:val="20"/>
          <w:szCs w:val="20"/>
        </w:rPr>
        <w:t xml:space="preserve"> выдаче выписки из реестра муниципального имущества</w:t>
      </w:r>
    </w:p>
    <w:p w14:paraId="7659F1B3"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w:t>
      </w:r>
    </w:p>
    <w:p w14:paraId="739A5B95" w14:textId="77777777" w:rsidR="00B75750" w:rsidRPr="00583D23" w:rsidRDefault="00B75750" w:rsidP="00B75750">
      <w:pPr>
        <w:widowControl w:val="0"/>
        <w:autoSpaceDE w:val="0"/>
        <w:autoSpaceDN w:val="0"/>
        <w:spacing w:after="0" w:line="240" w:lineRule="auto"/>
        <w:jc w:val="center"/>
        <w:rPr>
          <w:rFonts w:ascii="Courier New" w:eastAsia="Times New Roman" w:hAnsi="Courier New" w:cs="Courier New"/>
          <w:sz w:val="20"/>
          <w:szCs w:val="20"/>
        </w:rPr>
      </w:pPr>
    </w:p>
    <w:p w14:paraId="03B86821"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w:t>
      </w:r>
    </w:p>
    <w:p w14:paraId="547F7D59"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39F8A47C" w14:textId="77777777" w:rsidR="00B75750" w:rsidRPr="00583D23" w:rsidRDefault="00B75750" w:rsidP="00B75750">
      <w:pPr>
        <w:widowControl w:val="0"/>
        <w:autoSpaceDE w:val="0"/>
        <w:autoSpaceDN w:val="0"/>
        <w:spacing w:after="0" w:line="240" w:lineRule="auto"/>
        <w:ind w:firstLine="708"/>
        <w:jc w:val="both"/>
        <w:rPr>
          <w:rFonts w:ascii="Courier New" w:eastAsia="Times New Roman" w:hAnsi="Courier New" w:cs="Courier New"/>
          <w:sz w:val="20"/>
          <w:szCs w:val="20"/>
        </w:rPr>
      </w:pPr>
      <w:r w:rsidRPr="00583D23">
        <w:rPr>
          <w:rFonts w:ascii="Courier New" w:eastAsia="Times New Roman" w:hAnsi="Courier New" w:cs="Courier New"/>
          <w:sz w:val="20"/>
          <w:szCs w:val="20"/>
        </w:rPr>
        <w:t>По результатам рассмотрения заявления от _________№ __________</w:t>
      </w:r>
    </w:p>
    <w:p w14:paraId="12CB0B22"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(Заявитель_____</w:t>
      </w:r>
      <w:proofErr w:type="gramStart"/>
      <w:r w:rsidRPr="00583D23">
        <w:rPr>
          <w:rFonts w:ascii="Courier New" w:eastAsia="Times New Roman" w:hAnsi="Courier New" w:cs="Courier New"/>
          <w:sz w:val="20"/>
          <w:szCs w:val="20"/>
        </w:rPr>
        <w:t>_)принято</w:t>
      </w:r>
      <w:proofErr w:type="gramEnd"/>
      <w:r w:rsidRPr="00583D23">
        <w:rPr>
          <w:rFonts w:ascii="Courier New" w:eastAsia="Times New Roman" w:hAnsi="Courier New" w:cs="Courier New"/>
          <w:sz w:val="20"/>
          <w:szCs w:val="20"/>
        </w:rPr>
        <w:t xml:space="preserve"> решение о предоставлении выписки из </w:t>
      </w:r>
    </w:p>
    <w:p w14:paraId="1276C1EA"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реестра муниципального имущества (прилагается).</w:t>
      </w:r>
    </w:p>
    <w:p w14:paraId="70F9E813"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3E491857"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ab/>
        <w:t xml:space="preserve">Дополнительно </w:t>
      </w:r>
      <w:proofErr w:type="gramStart"/>
      <w:r w:rsidRPr="00583D23">
        <w:rPr>
          <w:rFonts w:ascii="Courier New" w:eastAsia="Times New Roman" w:hAnsi="Courier New" w:cs="Courier New"/>
          <w:sz w:val="20"/>
          <w:szCs w:val="20"/>
        </w:rPr>
        <w:t>информируем:_</w:t>
      </w:r>
      <w:proofErr w:type="gramEnd"/>
      <w:r w:rsidRPr="00583D23">
        <w:rPr>
          <w:rFonts w:ascii="Courier New" w:eastAsia="Times New Roman" w:hAnsi="Courier New" w:cs="Courier New"/>
          <w:sz w:val="20"/>
          <w:szCs w:val="20"/>
        </w:rPr>
        <w:t>____________________________________________</w:t>
      </w:r>
    </w:p>
    <w:p w14:paraId="153789C4"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0EACD49C"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17652530"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1E5064FA"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0D3E89B0"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3334E7A0"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0FA6B1EE"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0904B1E9"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14:paraId="1429DED6" w14:textId="77777777" w:rsidR="00B75750" w:rsidRPr="00583D23" w:rsidRDefault="00B75750" w:rsidP="00B75750">
      <w:pPr>
        <w:widowControl w:val="0"/>
        <w:autoSpaceDE w:val="0"/>
        <w:autoSpaceDN w:val="0"/>
        <w:spacing w:after="0" w:line="240" w:lineRule="auto"/>
        <w:jc w:val="both"/>
        <w:rPr>
          <w:rFonts w:ascii="Courier New" w:eastAsia="Times New Roman" w:hAnsi="Courier New" w:cs="Courier New"/>
          <w:sz w:val="20"/>
          <w:szCs w:val="20"/>
        </w:rPr>
      </w:pPr>
      <w:r w:rsidRPr="00583D23">
        <w:rPr>
          <w:rFonts w:ascii="Courier New" w:eastAsia="Times New Roman" w:hAnsi="Courier New" w:cs="Courier New"/>
          <w:sz w:val="20"/>
          <w:szCs w:val="20"/>
        </w:rPr>
        <w:t>Глава Администрации                              ____________________________</w:t>
      </w:r>
    </w:p>
    <w:p w14:paraId="25566B25" w14:textId="77777777" w:rsidR="00487B92" w:rsidRPr="00583D23" w:rsidRDefault="00EB334B" w:rsidP="00EB334B">
      <w:pPr>
        <w:pStyle w:val="ConsPlusNormal"/>
        <w:jc w:val="right"/>
      </w:pPr>
      <w:r w:rsidRPr="00583D23">
        <w:tab/>
      </w:r>
    </w:p>
    <w:p w14:paraId="7F593524" w14:textId="77777777" w:rsidR="00487B92" w:rsidRPr="00583D23" w:rsidRDefault="00487B92" w:rsidP="00EB334B">
      <w:pPr>
        <w:pStyle w:val="ConsPlusNormal"/>
        <w:jc w:val="right"/>
      </w:pPr>
    </w:p>
    <w:p w14:paraId="1C58A9F4" w14:textId="036F011C" w:rsidR="00487B92" w:rsidRDefault="00487B92" w:rsidP="00EB334B">
      <w:pPr>
        <w:pStyle w:val="ConsPlusNormal"/>
        <w:jc w:val="right"/>
      </w:pPr>
    </w:p>
    <w:p w14:paraId="548A5275" w14:textId="598A30B0" w:rsidR="00321093" w:rsidRDefault="00321093" w:rsidP="00EB334B">
      <w:pPr>
        <w:pStyle w:val="ConsPlusNormal"/>
        <w:jc w:val="right"/>
      </w:pPr>
    </w:p>
    <w:p w14:paraId="257AB624" w14:textId="6FAA53A0" w:rsidR="00321093" w:rsidRDefault="00321093" w:rsidP="00EB334B">
      <w:pPr>
        <w:pStyle w:val="ConsPlusNormal"/>
        <w:jc w:val="right"/>
      </w:pPr>
    </w:p>
    <w:p w14:paraId="74570514" w14:textId="496AB618" w:rsidR="00321093" w:rsidRDefault="00321093" w:rsidP="00EB334B">
      <w:pPr>
        <w:pStyle w:val="ConsPlusNormal"/>
        <w:jc w:val="right"/>
      </w:pPr>
    </w:p>
    <w:p w14:paraId="1DD88ADE" w14:textId="17541974" w:rsidR="00321093" w:rsidRDefault="00321093" w:rsidP="00EB334B">
      <w:pPr>
        <w:pStyle w:val="ConsPlusNormal"/>
        <w:jc w:val="right"/>
      </w:pPr>
    </w:p>
    <w:p w14:paraId="10613077" w14:textId="7B8CF6FB" w:rsidR="00321093" w:rsidRDefault="00321093" w:rsidP="00EB334B">
      <w:pPr>
        <w:pStyle w:val="ConsPlusNormal"/>
        <w:jc w:val="right"/>
      </w:pPr>
    </w:p>
    <w:p w14:paraId="69EBEC66" w14:textId="1AD8F094" w:rsidR="00321093" w:rsidRDefault="00321093" w:rsidP="00EB334B">
      <w:pPr>
        <w:pStyle w:val="ConsPlusNormal"/>
        <w:jc w:val="right"/>
      </w:pPr>
    </w:p>
    <w:p w14:paraId="0F922A58" w14:textId="756F3DDE" w:rsidR="00321093" w:rsidRDefault="00321093" w:rsidP="00EB334B">
      <w:pPr>
        <w:pStyle w:val="ConsPlusNormal"/>
        <w:jc w:val="right"/>
      </w:pPr>
    </w:p>
    <w:p w14:paraId="47A56DED" w14:textId="3076F5BD" w:rsidR="00321093" w:rsidRDefault="00321093" w:rsidP="00EB334B">
      <w:pPr>
        <w:pStyle w:val="ConsPlusNormal"/>
        <w:jc w:val="right"/>
      </w:pPr>
    </w:p>
    <w:p w14:paraId="5EBE28ED" w14:textId="40350110" w:rsidR="00321093" w:rsidRDefault="00321093" w:rsidP="00EB334B">
      <w:pPr>
        <w:pStyle w:val="ConsPlusNormal"/>
        <w:jc w:val="right"/>
      </w:pPr>
    </w:p>
    <w:p w14:paraId="4C768B0B" w14:textId="7AC102BA" w:rsidR="00321093" w:rsidRDefault="00321093" w:rsidP="00EB334B">
      <w:pPr>
        <w:pStyle w:val="ConsPlusNormal"/>
        <w:jc w:val="right"/>
      </w:pPr>
    </w:p>
    <w:p w14:paraId="5992A2B0" w14:textId="6978235C" w:rsidR="00321093" w:rsidRDefault="00321093" w:rsidP="00EB334B">
      <w:pPr>
        <w:pStyle w:val="ConsPlusNormal"/>
        <w:jc w:val="right"/>
      </w:pPr>
    </w:p>
    <w:p w14:paraId="40F17011" w14:textId="09650862" w:rsidR="00321093" w:rsidRDefault="00321093" w:rsidP="00EB334B">
      <w:pPr>
        <w:pStyle w:val="ConsPlusNormal"/>
        <w:jc w:val="right"/>
      </w:pPr>
    </w:p>
    <w:p w14:paraId="03FF40AB" w14:textId="726081E9" w:rsidR="00321093" w:rsidRDefault="00321093" w:rsidP="00EB334B">
      <w:pPr>
        <w:pStyle w:val="ConsPlusNormal"/>
        <w:jc w:val="right"/>
      </w:pPr>
    </w:p>
    <w:p w14:paraId="7B64C4C6" w14:textId="63DDC6F4" w:rsidR="00321093" w:rsidRDefault="00321093" w:rsidP="00EB334B">
      <w:pPr>
        <w:pStyle w:val="ConsPlusNormal"/>
        <w:jc w:val="right"/>
      </w:pPr>
    </w:p>
    <w:p w14:paraId="4E26758D" w14:textId="3478862E" w:rsidR="00321093" w:rsidRDefault="00321093" w:rsidP="00EB334B">
      <w:pPr>
        <w:pStyle w:val="ConsPlusNormal"/>
        <w:jc w:val="right"/>
      </w:pPr>
    </w:p>
    <w:p w14:paraId="0EC05207" w14:textId="03179CAE" w:rsidR="00321093" w:rsidRDefault="00321093" w:rsidP="00EB334B">
      <w:pPr>
        <w:pStyle w:val="ConsPlusNormal"/>
        <w:jc w:val="right"/>
      </w:pPr>
    </w:p>
    <w:p w14:paraId="3BE27349" w14:textId="796D9A93" w:rsidR="00321093" w:rsidRDefault="00321093" w:rsidP="00EB334B">
      <w:pPr>
        <w:pStyle w:val="ConsPlusNormal"/>
        <w:jc w:val="right"/>
      </w:pPr>
    </w:p>
    <w:p w14:paraId="7CCFEF30" w14:textId="5017F2F5" w:rsidR="00321093" w:rsidRDefault="00321093" w:rsidP="00EB334B">
      <w:pPr>
        <w:pStyle w:val="ConsPlusNormal"/>
        <w:jc w:val="right"/>
      </w:pPr>
    </w:p>
    <w:p w14:paraId="41D077D9" w14:textId="75928750" w:rsidR="00321093" w:rsidRDefault="00321093" w:rsidP="00EB334B">
      <w:pPr>
        <w:pStyle w:val="ConsPlusNormal"/>
        <w:jc w:val="right"/>
      </w:pPr>
    </w:p>
    <w:p w14:paraId="115DECD8" w14:textId="5B53D9C8" w:rsidR="00321093" w:rsidRDefault="00321093" w:rsidP="00EB334B">
      <w:pPr>
        <w:pStyle w:val="ConsPlusNormal"/>
        <w:jc w:val="right"/>
      </w:pPr>
    </w:p>
    <w:p w14:paraId="3AD6BA27" w14:textId="5AB0449B" w:rsidR="00321093" w:rsidRDefault="00321093" w:rsidP="00EB334B">
      <w:pPr>
        <w:pStyle w:val="ConsPlusNormal"/>
        <w:jc w:val="right"/>
      </w:pPr>
    </w:p>
    <w:p w14:paraId="3744D15D" w14:textId="77777777" w:rsidR="00321093" w:rsidRPr="00583D23" w:rsidRDefault="00321093" w:rsidP="00EB334B">
      <w:pPr>
        <w:pStyle w:val="ConsPlusNormal"/>
        <w:jc w:val="right"/>
      </w:pPr>
    </w:p>
    <w:p w14:paraId="107CC37F" w14:textId="77777777" w:rsidR="00487B92" w:rsidRPr="00583D23" w:rsidRDefault="00487B92" w:rsidP="00EB334B">
      <w:pPr>
        <w:pStyle w:val="ConsPlusNormal"/>
        <w:jc w:val="right"/>
      </w:pPr>
    </w:p>
    <w:p w14:paraId="1D64880D" w14:textId="77777777" w:rsidR="00EB334B" w:rsidRPr="00583D23" w:rsidRDefault="00EB334B" w:rsidP="00EB334B">
      <w:pPr>
        <w:pStyle w:val="ConsPlusNormal"/>
        <w:jc w:val="right"/>
        <w:rPr>
          <w:rFonts w:ascii="Courier New" w:hAnsi="Courier New" w:cs="Courier New"/>
          <w:sz w:val="20"/>
          <w:szCs w:val="20"/>
        </w:rPr>
      </w:pPr>
      <w:r w:rsidRPr="00583D23">
        <w:rPr>
          <w:rFonts w:ascii="Courier New" w:hAnsi="Courier New" w:cs="Courier New"/>
          <w:sz w:val="20"/>
          <w:szCs w:val="20"/>
        </w:rPr>
        <w:lastRenderedPageBreak/>
        <w:t>Приложение 5</w:t>
      </w:r>
    </w:p>
    <w:p w14:paraId="34C414F1" w14:textId="77777777" w:rsidR="00EB334B" w:rsidRPr="00583D23"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583D23">
        <w:rPr>
          <w:rFonts w:ascii="Courier New" w:hAnsi="Courier New" w:cs="Courier New"/>
          <w:sz w:val="20"/>
          <w:szCs w:val="20"/>
        </w:rPr>
        <w:t>к административному регламенту</w:t>
      </w:r>
    </w:p>
    <w:p w14:paraId="6164408F"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5E0D9413"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____________________________________________</w:t>
      </w:r>
    </w:p>
    <w:p w14:paraId="49F68CD8"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1286228C"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____________________________________________</w:t>
      </w:r>
    </w:p>
    <w:p w14:paraId="3EE813CD"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(Ф.И.О. представителя заявителя и реквизиты доверенности)</w:t>
      </w:r>
    </w:p>
    <w:p w14:paraId="684C6920"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____________________________________________</w:t>
      </w:r>
    </w:p>
    <w:p w14:paraId="5669DFAB"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Контактная информация:</w:t>
      </w:r>
    </w:p>
    <w:p w14:paraId="36B6844E"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тел. _______________________________________</w:t>
      </w:r>
    </w:p>
    <w:p w14:paraId="12FE6E5E" w14:textId="77777777" w:rsidR="00EB334B" w:rsidRPr="00583D23"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эл. почта __________________________________</w:t>
      </w:r>
    </w:p>
    <w:p w14:paraId="45DCD14F" w14:textId="77777777" w:rsidR="00EB334B" w:rsidRPr="00583D2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14:paraId="43569047" w14:textId="77777777" w:rsidR="00EB334B" w:rsidRPr="00583D23"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83D23">
        <w:rPr>
          <w:rFonts w:ascii="Courier New" w:eastAsiaTheme="minorHAnsi" w:hAnsi="Courier New" w:cs="Courier New"/>
          <w:b/>
          <w:sz w:val="20"/>
          <w:szCs w:val="20"/>
          <w:lang w:eastAsia="en-US"/>
        </w:rPr>
        <w:t xml:space="preserve">РЕШЕНИЕ </w:t>
      </w:r>
    </w:p>
    <w:p w14:paraId="6AE9BFB1" w14:textId="77777777" w:rsidR="00EB334B" w:rsidRPr="00583D23"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83D23">
        <w:rPr>
          <w:rFonts w:ascii="Courier New" w:eastAsiaTheme="minorHAnsi" w:hAnsi="Courier New" w:cs="Courier New"/>
          <w:b/>
          <w:sz w:val="20"/>
          <w:szCs w:val="20"/>
          <w:lang w:eastAsia="en-US"/>
        </w:rPr>
        <w:t>об отказе в приеме заявления и документов, необходимых</w:t>
      </w:r>
      <w:r w:rsidRPr="00583D23">
        <w:rPr>
          <w:rFonts w:ascii="Courier New" w:eastAsiaTheme="minorHAnsi" w:hAnsi="Courier New" w:cs="Courier New"/>
          <w:b/>
          <w:sz w:val="20"/>
          <w:szCs w:val="20"/>
          <w:lang w:eastAsia="en-US"/>
        </w:rPr>
        <w:br/>
        <w:t>для предоставления муниципальной услуги</w:t>
      </w:r>
    </w:p>
    <w:p w14:paraId="246BE994" w14:textId="77777777" w:rsidR="00EB334B" w:rsidRPr="00583D23"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5AECAB68" w14:textId="77777777" w:rsidR="00EB334B" w:rsidRPr="00583D23"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4788A0D" w14:textId="77777777" w:rsidR="00EB334B" w:rsidRPr="00583D23"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___________________________________________________________________________</w:t>
      </w:r>
    </w:p>
    <w:p w14:paraId="5F54E352" w14:textId="77777777" w:rsidR="00EB334B" w:rsidRPr="00583D23"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56A1AF62" w14:textId="77777777" w:rsidR="00EB334B" w:rsidRPr="00583D2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13D22057" w14:textId="77777777" w:rsidR="00EB334B" w:rsidRPr="00583D23"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7F2F65FF" w14:textId="77777777" w:rsidR="00EB334B" w:rsidRPr="00583D23"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868D0E9" w14:textId="77777777" w:rsidR="00EB334B" w:rsidRPr="00583D23"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48235C6D" w14:textId="77777777" w:rsidR="00EB334B" w:rsidRPr="00583D23"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___________________________________________________________________________</w:t>
      </w:r>
    </w:p>
    <w:p w14:paraId="0F9D9D03" w14:textId="77777777" w:rsidR="00EB334B" w:rsidRPr="00583D2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2C9D46A5" w14:textId="77777777" w:rsidR="00EB334B" w:rsidRPr="00583D2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представление неполного комплекта документов)</w:t>
      </w:r>
    </w:p>
    <w:p w14:paraId="28ABF784" w14:textId="77777777" w:rsidR="00EB334B" w:rsidRPr="00583D23"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___________________________________       _______________     ____________________</w:t>
      </w:r>
    </w:p>
    <w:p w14:paraId="6843590B" w14:textId="77777777" w:rsidR="00EB334B" w:rsidRPr="00583D2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 xml:space="preserve">(должностное лицо (специалист </w:t>
      </w:r>
      <w:proofErr w:type="gramStart"/>
      <w:r w:rsidRPr="00583D23">
        <w:rPr>
          <w:rFonts w:ascii="Courier New" w:eastAsiaTheme="minorHAnsi" w:hAnsi="Courier New" w:cs="Courier New"/>
          <w:sz w:val="20"/>
          <w:szCs w:val="20"/>
          <w:lang w:eastAsia="en-US"/>
        </w:rPr>
        <w:t xml:space="preserve">МФЦ)   </w:t>
      </w:r>
      <w:proofErr w:type="gramEnd"/>
      <w:r w:rsidRPr="00583D23">
        <w:rPr>
          <w:rFonts w:ascii="Courier New" w:eastAsiaTheme="minorHAnsi" w:hAnsi="Courier New" w:cs="Courier New"/>
          <w:sz w:val="20"/>
          <w:szCs w:val="20"/>
          <w:lang w:eastAsia="en-US"/>
        </w:rPr>
        <w:t xml:space="preserve">                    (подпись)                   (инициалы, фамилия)                    </w:t>
      </w:r>
    </w:p>
    <w:p w14:paraId="7ABBEFE2" w14:textId="77777777" w:rsidR="00EB334B" w:rsidRPr="00583D2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16EE98BB" w14:textId="77777777" w:rsidR="00EB334B" w:rsidRPr="00583D2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 xml:space="preserve">(дата)       </w:t>
      </w:r>
    </w:p>
    <w:p w14:paraId="5A65F980" w14:textId="77777777" w:rsidR="00EB334B" w:rsidRPr="00583D2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15218CDA" w14:textId="77777777" w:rsidR="00EB334B" w:rsidRPr="00583D2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М.П.</w:t>
      </w:r>
    </w:p>
    <w:p w14:paraId="43254982" w14:textId="77777777" w:rsidR="00EB334B" w:rsidRPr="00583D2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14:paraId="0881D08E" w14:textId="77777777" w:rsidR="00EB334B" w:rsidRPr="00583D23"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583D2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772A8045" w14:textId="77777777" w:rsidR="00EB334B" w:rsidRPr="00583D23" w:rsidRDefault="00EB334B" w:rsidP="00EB334B">
      <w:pPr>
        <w:widowControl w:val="0"/>
        <w:autoSpaceDE w:val="0"/>
        <w:autoSpaceDN w:val="0"/>
        <w:spacing w:after="0" w:line="240" w:lineRule="auto"/>
        <w:rPr>
          <w:rFonts w:ascii="Courier New" w:eastAsia="Times New Roman" w:hAnsi="Courier New" w:cs="Courier New"/>
          <w:sz w:val="20"/>
          <w:szCs w:val="20"/>
        </w:rPr>
      </w:pPr>
      <w:r w:rsidRPr="00583D23">
        <w:rPr>
          <w:rFonts w:ascii="Courier New" w:eastAsia="Times New Roman" w:hAnsi="Courier New" w:cs="Courier New"/>
          <w:sz w:val="20"/>
          <w:szCs w:val="20"/>
        </w:rPr>
        <w:t xml:space="preserve">      ________________</w:t>
      </w:r>
      <w:r w:rsidRPr="00583D23">
        <w:rPr>
          <w:rFonts w:ascii="Courier New" w:eastAsia="Times New Roman" w:hAnsi="Courier New" w:cs="Courier New"/>
          <w:sz w:val="20"/>
          <w:szCs w:val="20"/>
        </w:rPr>
        <w:tab/>
        <w:t xml:space="preserve">         ___________________________________________</w:t>
      </w:r>
      <w:r w:rsidRPr="00583D23">
        <w:rPr>
          <w:rFonts w:ascii="Courier New" w:eastAsia="Times New Roman" w:hAnsi="Courier New" w:cs="Courier New"/>
          <w:sz w:val="20"/>
          <w:szCs w:val="20"/>
        </w:rPr>
        <w:tab/>
        <w:t>__________</w:t>
      </w:r>
    </w:p>
    <w:p w14:paraId="3487C91C" w14:textId="77777777" w:rsidR="00EB334B" w:rsidRPr="00EB334B" w:rsidRDefault="00EB334B" w:rsidP="00EB334B">
      <w:pPr>
        <w:ind w:firstLine="708"/>
        <w:rPr>
          <w:rFonts w:ascii="Courier New" w:eastAsia="Times New Roman" w:hAnsi="Courier New" w:cs="Courier New"/>
          <w:sz w:val="20"/>
          <w:szCs w:val="20"/>
        </w:rPr>
      </w:pPr>
      <w:r w:rsidRPr="00583D23">
        <w:rPr>
          <w:rFonts w:ascii="Courier New" w:eastAsiaTheme="minorHAnsi" w:hAnsi="Courier New" w:cs="Courier New"/>
          <w:sz w:val="20"/>
          <w:szCs w:val="20"/>
        </w:rPr>
        <w:t>(подпись)</w:t>
      </w:r>
      <w:r w:rsidRPr="00583D23">
        <w:rPr>
          <w:rFonts w:ascii="Courier New" w:eastAsiaTheme="minorHAnsi" w:hAnsi="Courier New" w:cs="Courier New"/>
          <w:sz w:val="20"/>
          <w:szCs w:val="20"/>
        </w:rPr>
        <w:tab/>
      </w:r>
      <w:r w:rsidRPr="00583D23">
        <w:rPr>
          <w:rFonts w:ascii="Courier New" w:eastAsiaTheme="minorHAnsi" w:hAnsi="Courier New" w:cs="Courier New"/>
          <w:sz w:val="20"/>
          <w:szCs w:val="20"/>
        </w:rPr>
        <w:tab/>
        <w:t>(Ф.И.О. заявителя/представителя заявителя)</w:t>
      </w:r>
      <w:r w:rsidRPr="00583D23">
        <w:rPr>
          <w:rFonts w:ascii="Courier New" w:eastAsiaTheme="minorHAnsi" w:hAnsi="Courier New" w:cs="Courier New"/>
          <w:sz w:val="20"/>
          <w:szCs w:val="20"/>
        </w:rPr>
        <w:tab/>
        <w:t xml:space="preserve"> </w:t>
      </w:r>
      <w:proofErr w:type="gramStart"/>
      <w:r w:rsidRPr="00583D23">
        <w:rPr>
          <w:rFonts w:ascii="Courier New" w:eastAsiaTheme="minorHAnsi" w:hAnsi="Courier New" w:cs="Courier New"/>
          <w:sz w:val="20"/>
          <w:szCs w:val="20"/>
        </w:rPr>
        <w:t xml:space="preserve">   (</w:t>
      </w:r>
      <w:proofErr w:type="gramEnd"/>
      <w:r w:rsidRPr="00583D23">
        <w:rPr>
          <w:rFonts w:ascii="Courier New" w:eastAsiaTheme="minorHAnsi" w:hAnsi="Courier New" w:cs="Courier New"/>
          <w:sz w:val="20"/>
          <w:szCs w:val="20"/>
        </w:rPr>
        <w:t>дата)</w:t>
      </w:r>
    </w:p>
    <w:p w14:paraId="583AFC54" w14:textId="77777777" w:rsidR="00A346A0" w:rsidRPr="00EB334B" w:rsidRDefault="00A346A0" w:rsidP="00EB334B">
      <w:pPr>
        <w:tabs>
          <w:tab w:val="left" w:pos="8728"/>
        </w:tabs>
      </w:pPr>
    </w:p>
    <w:sectPr w:rsidR="00A346A0" w:rsidRPr="00EB334B" w:rsidSect="00FE54E6">
      <w:headerReference w:type="default" r:id="rId21"/>
      <w:foot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C69B" w14:textId="77777777" w:rsidR="008A14FE" w:rsidRDefault="008A14FE" w:rsidP="006541E2">
      <w:pPr>
        <w:spacing w:after="0" w:line="240" w:lineRule="auto"/>
      </w:pPr>
      <w:r>
        <w:separator/>
      </w:r>
    </w:p>
  </w:endnote>
  <w:endnote w:type="continuationSeparator" w:id="0">
    <w:p w14:paraId="60A210E0" w14:textId="77777777" w:rsidR="008A14FE" w:rsidRDefault="008A14F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19550"/>
      <w:docPartObj>
        <w:docPartGallery w:val="Page Numbers (Bottom of Page)"/>
        <w:docPartUnique/>
      </w:docPartObj>
    </w:sdtPr>
    <w:sdtEndPr/>
    <w:sdtContent>
      <w:p w14:paraId="5B3186C9" w14:textId="77777777" w:rsidR="00583D23" w:rsidRDefault="00583D23">
        <w:pPr>
          <w:pStyle w:val="a8"/>
          <w:jc w:val="center"/>
        </w:pPr>
        <w:r>
          <w:fldChar w:fldCharType="begin"/>
        </w:r>
        <w:r>
          <w:instrText>PAGE   \* MERGEFORMAT</w:instrText>
        </w:r>
        <w:r>
          <w:fldChar w:fldCharType="separate"/>
        </w:r>
        <w:r>
          <w:rPr>
            <w:noProof/>
          </w:rPr>
          <w:t>22</w:t>
        </w:r>
        <w:r>
          <w:fldChar w:fldCharType="end"/>
        </w:r>
      </w:p>
    </w:sdtContent>
  </w:sdt>
  <w:p w14:paraId="160CC20F" w14:textId="77777777" w:rsidR="00583D23" w:rsidRDefault="00583D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4F021EC" w14:textId="77777777" w:rsidR="00C75DAE" w:rsidRDefault="00C75DAE">
        <w:pPr>
          <w:pStyle w:val="a8"/>
          <w:jc w:val="center"/>
        </w:pPr>
        <w:r>
          <w:fldChar w:fldCharType="begin"/>
        </w:r>
        <w:r>
          <w:instrText>PAGE   \* MERGEFORMAT</w:instrText>
        </w:r>
        <w:r>
          <w:fldChar w:fldCharType="separate"/>
        </w:r>
        <w:r w:rsidR="00583D23">
          <w:rPr>
            <w:noProof/>
          </w:rPr>
          <w:t>1</w:t>
        </w:r>
        <w:r>
          <w:rPr>
            <w:noProof/>
          </w:rPr>
          <w:fldChar w:fldCharType="end"/>
        </w:r>
      </w:p>
    </w:sdtContent>
  </w:sdt>
  <w:p w14:paraId="2B521781" w14:textId="77777777" w:rsidR="00C75DAE" w:rsidRDefault="00C75D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1574" w14:textId="77777777" w:rsidR="008A14FE" w:rsidRDefault="008A14FE" w:rsidP="006541E2">
      <w:pPr>
        <w:spacing w:after="0" w:line="240" w:lineRule="auto"/>
      </w:pPr>
      <w:r>
        <w:separator/>
      </w:r>
    </w:p>
  </w:footnote>
  <w:footnote w:type="continuationSeparator" w:id="0">
    <w:p w14:paraId="4FD170B2" w14:textId="77777777" w:rsidR="008A14FE" w:rsidRDefault="008A14FE" w:rsidP="006541E2">
      <w:pPr>
        <w:spacing w:after="0" w:line="240" w:lineRule="auto"/>
      </w:pPr>
      <w:r>
        <w:continuationSeparator/>
      </w:r>
    </w:p>
  </w:footnote>
  <w:footnote w:id="1">
    <w:p w14:paraId="5FCB883B" w14:textId="77777777" w:rsidR="00C75DAE" w:rsidRDefault="00C75DAE"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7ED" w14:textId="77777777" w:rsidR="00C75DAE" w:rsidRDefault="00C75DAE">
    <w:pPr>
      <w:pStyle w:val="a6"/>
      <w:jc w:val="right"/>
    </w:pPr>
  </w:p>
  <w:p w14:paraId="196F2860" w14:textId="77777777" w:rsidR="00C75DAE" w:rsidRDefault="00C75D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515803797">
    <w:abstractNumId w:val="3"/>
  </w:num>
  <w:num w:numId="2" w16cid:durableId="1295067316">
    <w:abstractNumId w:val="2"/>
  </w:num>
  <w:num w:numId="3" w16cid:durableId="1406025178">
    <w:abstractNumId w:val="0"/>
  </w:num>
  <w:num w:numId="4" w16cid:durableId="1548227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093"/>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17328"/>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1C08"/>
    <w:rsid w:val="00543854"/>
    <w:rsid w:val="0054726F"/>
    <w:rsid w:val="00553C71"/>
    <w:rsid w:val="005568D7"/>
    <w:rsid w:val="00561D78"/>
    <w:rsid w:val="005626B6"/>
    <w:rsid w:val="00564478"/>
    <w:rsid w:val="00567831"/>
    <w:rsid w:val="005733B2"/>
    <w:rsid w:val="00575DA5"/>
    <w:rsid w:val="00577B81"/>
    <w:rsid w:val="00577D9E"/>
    <w:rsid w:val="00583078"/>
    <w:rsid w:val="00583D23"/>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60E8"/>
    <w:rsid w:val="006E75B5"/>
    <w:rsid w:val="006F39EE"/>
    <w:rsid w:val="006F6039"/>
    <w:rsid w:val="007076BA"/>
    <w:rsid w:val="00707B7C"/>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14FE"/>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6420"/>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5DAE"/>
    <w:rsid w:val="00C770F1"/>
    <w:rsid w:val="00C77665"/>
    <w:rsid w:val="00C82B1B"/>
    <w:rsid w:val="00C86875"/>
    <w:rsid w:val="00C87EDD"/>
    <w:rsid w:val="00CA1EBD"/>
    <w:rsid w:val="00CA4271"/>
    <w:rsid w:val="00CA5796"/>
    <w:rsid w:val="00CA5799"/>
    <w:rsid w:val="00CA6E1A"/>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3E1F"/>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AF2"/>
  <w15:docId w15:val="{44063999-9270-43FE-BC02-FEB731AC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21">
    <w:name w:val="Основной текст с отступом 21"/>
    <w:basedOn w:val="a"/>
    <w:rsid w:val="00CA6E1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9CFE-911A-4F13-A8F3-2CB06024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10426</Words>
  <Characters>59429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7</cp:revision>
  <cp:lastPrinted>2015-05-12T08:51:00Z</cp:lastPrinted>
  <dcterms:created xsi:type="dcterms:W3CDTF">2022-12-16T06:23:00Z</dcterms:created>
  <dcterms:modified xsi:type="dcterms:W3CDTF">2023-01-09T08:53:00Z</dcterms:modified>
</cp:coreProperties>
</file>