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A4" w:rsidRDefault="008065A4" w:rsidP="007074F1">
      <w:pPr>
        <w:tabs>
          <w:tab w:val="left" w:pos="1220"/>
        </w:tabs>
        <w:spacing w:after="0" w:line="240" w:lineRule="auto"/>
        <w:jc w:val="center"/>
        <w:rPr>
          <w:rFonts w:ascii="Times New Roman" w:hAnsi="Times New Roman"/>
          <w:sz w:val="24"/>
          <w:szCs w:val="24"/>
        </w:rPr>
      </w:pPr>
      <w:r>
        <w:rPr>
          <w:rFonts w:ascii="Times New Roman" w:hAnsi="Times New Roman"/>
          <w:sz w:val="24"/>
          <w:szCs w:val="24"/>
        </w:rPr>
        <w:t>проект</w:t>
      </w:r>
    </w:p>
    <w:p w:rsidR="008065A4" w:rsidRDefault="008065A4" w:rsidP="007074F1">
      <w:pPr>
        <w:tabs>
          <w:tab w:val="left" w:pos="1220"/>
        </w:tabs>
        <w:spacing w:after="0" w:line="240" w:lineRule="auto"/>
        <w:jc w:val="center"/>
        <w:rPr>
          <w:rFonts w:ascii="Times New Roman" w:hAnsi="Times New Roman"/>
          <w:sz w:val="24"/>
          <w:szCs w:val="24"/>
        </w:rPr>
      </w:pPr>
    </w:p>
    <w:p w:rsidR="007074F1" w:rsidRPr="008065A4" w:rsidRDefault="007074F1" w:rsidP="007074F1">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 xml:space="preserve">АДМИНИСТРАЦИЯ </w:t>
      </w:r>
      <w:r w:rsidR="008065A4" w:rsidRPr="008065A4">
        <w:rPr>
          <w:rFonts w:ascii="Times New Roman" w:hAnsi="Times New Roman"/>
          <w:sz w:val="24"/>
          <w:szCs w:val="24"/>
        </w:rPr>
        <w:t xml:space="preserve">ЕЛИЗАВЕТИНСКОГО </w:t>
      </w:r>
      <w:r w:rsidRPr="008065A4">
        <w:rPr>
          <w:rFonts w:ascii="Times New Roman" w:hAnsi="Times New Roman"/>
          <w:sz w:val="24"/>
          <w:szCs w:val="24"/>
        </w:rPr>
        <w:t>СЕЛЬСКОГО ПОСЕЛЕНИЯ</w:t>
      </w:r>
    </w:p>
    <w:p w:rsidR="007074F1" w:rsidRPr="008065A4" w:rsidRDefault="007074F1" w:rsidP="007074F1">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ГАТЧИНСКОГО МУНИЦИПАЛЬНОГО РАЙОНА</w:t>
      </w:r>
    </w:p>
    <w:p w:rsidR="007074F1" w:rsidRPr="008065A4" w:rsidRDefault="007074F1" w:rsidP="007074F1">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ЛЕНИНГРАДСКОЙ ОБЛАСТИ</w:t>
      </w:r>
    </w:p>
    <w:p w:rsidR="007074F1" w:rsidRPr="008065A4" w:rsidRDefault="007074F1" w:rsidP="007074F1">
      <w:pPr>
        <w:tabs>
          <w:tab w:val="left" w:pos="1220"/>
        </w:tabs>
        <w:spacing w:after="0" w:line="240" w:lineRule="auto"/>
        <w:jc w:val="center"/>
        <w:rPr>
          <w:rFonts w:ascii="Times New Roman" w:hAnsi="Times New Roman"/>
          <w:sz w:val="24"/>
          <w:szCs w:val="24"/>
        </w:rPr>
      </w:pPr>
    </w:p>
    <w:p w:rsidR="007074F1" w:rsidRPr="008065A4" w:rsidRDefault="007074F1" w:rsidP="007074F1">
      <w:pPr>
        <w:tabs>
          <w:tab w:val="left" w:pos="1220"/>
        </w:tabs>
        <w:spacing w:after="0" w:line="240" w:lineRule="auto"/>
        <w:jc w:val="center"/>
        <w:rPr>
          <w:rFonts w:ascii="Times New Roman" w:hAnsi="Times New Roman"/>
          <w:b/>
          <w:sz w:val="24"/>
          <w:szCs w:val="24"/>
        </w:rPr>
      </w:pPr>
      <w:r w:rsidRPr="008065A4">
        <w:rPr>
          <w:rFonts w:ascii="Times New Roman" w:hAnsi="Times New Roman"/>
          <w:b/>
          <w:sz w:val="24"/>
          <w:szCs w:val="24"/>
        </w:rPr>
        <w:t>П О С Т А Н О В Л Е Н И Е</w:t>
      </w:r>
    </w:p>
    <w:p w:rsidR="007074F1" w:rsidRPr="008065A4" w:rsidRDefault="007074F1" w:rsidP="007074F1">
      <w:pPr>
        <w:tabs>
          <w:tab w:val="left" w:pos="1220"/>
        </w:tabs>
        <w:spacing w:after="0" w:line="240" w:lineRule="auto"/>
        <w:rPr>
          <w:rFonts w:ascii="Times New Roman" w:hAnsi="Times New Roman"/>
          <w:sz w:val="24"/>
          <w:szCs w:val="24"/>
        </w:rPr>
      </w:pPr>
    </w:p>
    <w:p w:rsidR="007074F1" w:rsidRPr="008065A4" w:rsidRDefault="007074F1" w:rsidP="007074F1">
      <w:pPr>
        <w:tabs>
          <w:tab w:val="left" w:pos="1220"/>
        </w:tabs>
        <w:spacing w:after="0" w:line="240" w:lineRule="auto"/>
        <w:rPr>
          <w:rFonts w:ascii="Times New Roman" w:hAnsi="Times New Roman"/>
          <w:sz w:val="24"/>
          <w:szCs w:val="24"/>
        </w:rPr>
      </w:pPr>
    </w:p>
    <w:p w:rsidR="007074F1" w:rsidRPr="008065A4" w:rsidRDefault="007074F1" w:rsidP="007074F1">
      <w:pPr>
        <w:tabs>
          <w:tab w:val="left" w:pos="1220"/>
        </w:tabs>
        <w:spacing w:after="0" w:line="240" w:lineRule="auto"/>
        <w:rPr>
          <w:rFonts w:ascii="Times New Roman" w:hAnsi="Times New Roman"/>
          <w:sz w:val="24"/>
          <w:szCs w:val="24"/>
        </w:rPr>
      </w:pPr>
      <w:r w:rsidRPr="008065A4">
        <w:rPr>
          <w:rFonts w:ascii="Times New Roman" w:hAnsi="Times New Roman"/>
          <w:b/>
          <w:sz w:val="24"/>
          <w:szCs w:val="24"/>
        </w:rPr>
        <w:t xml:space="preserve">  </w:t>
      </w:r>
      <w:r w:rsidR="008065A4" w:rsidRPr="008065A4">
        <w:rPr>
          <w:rFonts w:ascii="Times New Roman" w:hAnsi="Times New Roman"/>
          <w:b/>
          <w:sz w:val="24"/>
          <w:szCs w:val="24"/>
        </w:rPr>
        <w:t xml:space="preserve">              </w:t>
      </w:r>
      <w:r w:rsidRPr="008065A4">
        <w:rPr>
          <w:rFonts w:ascii="Times New Roman" w:hAnsi="Times New Roman"/>
          <w:b/>
          <w:sz w:val="24"/>
          <w:szCs w:val="24"/>
        </w:rPr>
        <w:t>2017 г</w:t>
      </w:r>
      <w:r w:rsidR="00FD7E14" w:rsidRPr="008065A4">
        <w:rPr>
          <w:rFonts w:ascii="Times New Roman" w:hAnsi="Times New Roman"/>
          <w:b/>
          <w:sz w:val="24"/>
          <w:szCs w:val="24"/>
        </w:rPr>
        <w:t>ода</w:t>
      </w:r>
      <w:r w:rsidRPr="008065A4">
        <w:rPr>
          <w:rFonts w:ascii="Times New Roman" w:hAnsi="Times New Roman"/>
          <w:b/>
          <w:sz w:val="24"/>
          <w:szCs w:val="24"/>
        </w:rPr>
        <w:t xml:space="preserve">                                                           </w:t>
      </w:r>
      <w:r w:rsidRPr="008065A4">
        <w:rPr>
          <w:rFonts w:ascii="Times New Roman" w:hAnsi="Times New Roman"/>
          <w:b/>
          <w:sz w:val="24"/>
          <w:szCs w:val="24"/>
        </w:rPr>
        <w:tab/>
        <w:t xml:space="preserve">      </w:t>
      </w:r>
      <w:r w:rsidR="008065A4" w:rsidRPr="008065A4">
        <w:rPr>
          <w:rFonts w:ascii="Times New Roman" w:hAnsi="Times New Roman"/>
          <w:b/>
          <w:sz w:val="24"/>
          <w:szCs w:val="24"/>
        </w:rPr>
        <w:t xml:space="preserve">                  </w:t>
      </w:r>
      <w:r w:rsidRPr="008065A4">
        <w:rPr>
          <w:rFonts w:ascii="Times New Roman" w:hAnsi="Times New Roman"/>
          <w:b/>
          <w:sz w:val="24"/>
          <w:szCs w:val="24"/>
        </w:rPr>
        <w:t>№</w:t>
      </w:r>
      <w:r w:rsidR="00B840E6" w:rsidRPr="008065A4">
        <w:rPr>
          <w:rFonts w:ascii="Times New Roman" w:hAnsi="Times New Roman"/>
          <w:b/>
          <w:sz w:val="24"/>
          <w:szCs w:val="24"/>
        </w:rPr>
        <w:t xml:space="preserve"> </w:t>
      </w:r>
      <w:r w:rsidRPr="008065A4">
        <w:rPr>
          <w:rFonts w:ascii="Times New Roman" w:hAnsi="Times New Roman"/>
          <w:b/>
          <w:sz w:val="24"/>
          <w:szCs w:val="24"/>
        </w:rPr>
        <w:t xml:space="preserve"> </w:t>
      </w:r>
    </w:p>
    <w:tbl>
      <w:tblPr>
        <w:tblW w:w="0" w:type="auto"/>
        <w:tblLook w:val="04A0"/>
      </w:tblPr>
      <w:tblGrid>
        <w:gridCol w:w="5353"/>
      </w:tblGrid>
      <w:tr w:rsidR="007074F1" w:rsidRPr="008065A4" w:rsidTr="00C21251">
        <w:tc>
          <w:tcPr>
            <w:tcW w:w="5353" w:type="dxa"/>
          </w:tcPr>
          <w:p w:rsidR="007074F1" w:rsidRPr="008065A4" w:rsidRDefault="007074F1" w:rsidP="00C21251">
            <w:pPr>
              <w:tabs>
                <w:tab w:val="right" w:pos="9355"/>
              </w:tabs>
              <w:spacing w:after="0" w:line="240" w:lineRule="auto"/>
              <w:jc w:val="both"/>
              <w:rPr>
                <w:rFonts w:ascii="Times New Roman" w:hAnsi="Times New Roman"/>
                <w:bCs/>
                <w:sz w:val="24"/>
                <w:szCs w:val="24"/>
                <w:lang w:eastAsia="ar-SA"/>
              </w:rPr>
            </w:pPr>
          </w:p>
          <w:p w:rsidR="007074F1" w:rsidRPr="008065A4" w:rsidRDefault="007074F1" w:rsidP="00C21251">
            <w:pPr>
              <w:tabs>
                <w:tab w:val="right" w:pos="9355"/>
              </w:tabs>
              <w:suppressAutoHyphens/>
              <w:spacing w:after="0" w:line="240" w:lineRule="auto"/>
              <w:jc w:val="both"/>
              <w:rPr>
                <w:rFonts w:ascii="Times New Roman" w:hAnsi="Times New Roman"/>
                <w:b/>
                <w:bCs/>
                <w:sz w:val="24"/>
                <w:szCs w:val="24"/>
                <w:lang w:eastAsia="ar-SA"/>
              </w:rPr>
            </w:pPr>
            <w:r w:rsidRPr="008065A4">
              <w:rPr>
                <w:rFonts w:ascii="Times New Roman" w:hAnsi="Times New Roman"/>
                <w:bCs/>
                <w:sz w:val="24"/>
                <w:szCs w:val="24"/>
              </w:rPr>
              <w:t>Об утверждении Административного реглам</w:t>
            </w:r>
            <w:r w:rsidR="008065A4" w:rsidRPr="008065A4">
              <w:rPr>
                <w:rFonts w:ascii="Times New Roman" w:hAnsi="Times New Roman"/>
                <w:bCs/>
                <w:sz w:val="24"/>
                <w:szCs w:val="24"/>
              </w:rPr>
              <w:t>ента администрации Елизаветинского</w:t>
            </w:r>
            <w:r w:rsidRPr="008065A4">
              <w:rPr>
                <w:rFonts w:ascii="Times New Roman" w:hAnsi="Times New Roman"/>
                <w:bCs/>
                <w:sz w:val="24"/>
                <w:szCs w:val="24"/>
              </w:rPr>
              <w:t xml:space="preserve">  </w:t>
            </w:r>
            <w:r w:rsidRPr="008065A4">
              <w:rPr>
                <w:rFonts w:ascii="Times New Roman" w:hAnsi="Times New Roman"/>
                <w:sz w:val="24"/>
                <w:szCs w:val="24"/>
              </w:rPr>
              <w:t xml:space="preserve">сельского </w:t>
            </w:r>
            <w:r w:rsidRPr="008065A4">
              <w:rPr>
                <w:rFonts w:ascii="Times New Roman" w:hAnsi="Times New Roman"/>
                <w:bCs/>
                <w:sz w:val="24"/>
                <w:szCs w:val="24"/>
              </w:rPr>
              <w:t xml:space="preserve"> </w:t>
            </w:r>
            <w:r w:rsidRPr="008065A4">
              <w:rPr>
                <w:rFonts w:ascii="Times New Roman" w:hAnsi="Times New Roman"/>
                <w:sz w:val="24"/>
                <w:szCs w:val="24"/>
              </w:rPr>
              <w:t xml:space="preserve">поселения Гатчинского муниципального района </w:t>
            </w:r>
            <w:r w:rsidRPr="008065A4">
              <w:rPr>
                <w:rFonts w:ascii="Times New Roman" w:hAnsi="Times New Roman"/>
                <w:bCs/>
                <w:sz w:val="24"/>
                <w:szCs w:val="24"/>
              </w:rPr>
              <w:t xml:space="preserve"> </w:t>
            </w:r>
            <w:r w:rsidRPr="008065A4">
              <w:rPr>
                <w:rFonts w:ascii="Times New Roman" w:hAnsi="Times New Roman"/>
                <w:sz w:val="24"/>
                <w:szCs w:val="24"/>
              </w:rPr>
              <w:t xml:space="preserve">Ленинградской  области </w:t>
            </w:r>
            <w:r w:rsidRPr="008065A4">
              <w:rPr>
                <w:rFonts w:ascii="Times New Roman" w:hAnsi="Times New Roman"/>
                <w:bCs/>
                <w:sz w:val="24"/>
                <w:szCs w:val="24"/>
              </w:rPr>
              <w:t>по предоставлению муниципальной услуги</w:t>
            </w:r>
            <w:r w:rsidRPr="008065A4">
              <w:rPr>
                <w:rFonts w:ascii="Times New Roman" w:hAnsi="Times New Roman"/>
                <w:sz w:val="24"/>
                <w:szCs w:val="24"/>
              </w:rPr>
              <w:t xml:space="preserve">  «</w:t>
            </w:r>
            <w:r w:rsidR="005E6DB0" w:rsidRPr="008065A4">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065A4">
              <w:rPr>
                <w:rFonts w:ascii="Times New Roman" w:hAnsi="Times New Roman"/>
                <w:sz w:val="24"/>
                <w:szCs w:val="24"/>
              </w:rPr>
              <w:t>»</w:t>
            </w:r>
          </w:p>
        </w:tc>
      </w:tr>
    </w:tbl>
    <w:p w:rsidR="007074F1" w:rsidRPr="008065A4" w:rsidRDefault="007074F1" w:rsidP="007074F1">
      <w:pPr>
        <w:tabs>
          <w:tab w:val="left" w:pos="1220"/>
        </w:tabs>
        <w:spacing w:after="0" w:line="240" w:lineRule="auto"/>
        <w:jc w:val="both"/>
        <w:rPr>
          <w:rFonts w:ascii="Times New Roman" w:hAnsi="Times New Roman"/>
          <w:sz w:val="24"/>
          <w:szCs w:val="24"/>
          <w:lang w:eastAsia="ar-SA"/>
        </w:rPr>
      </w:pPr>
    </w:p>
    <w:p w:rsidR="007074F1" w:rsidRPr="00737EB5" w:rsidRDefault="007074F1" w:rsidP="007074F1">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от 27.07.2010г</w:t>
      </w:r>
      <w:r w:rsidRPr="008065A4">
        <w:rPr>
          <w:rFonts w:ascii="Times New Roman" w:hAnsi="Times New Roman"/>
          <w:b/>
          <w:sz w:val="24"/>
          <w:szCs w:val="24"/>
        </w:rPr>
        <w:t xml:space="preserve"> </w:t>
      </w:r>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w:t>
      </w:r>
      <w:r w:rsidR="008065A4" w:rsidRPr="008065A4">
        <w:rPr>
          <w:rFonts w:ascii="Times New Roman" w:hAnsi="Times New Roman"/>
          <w:sz w:val="24"/>
          <w:szCs w:val="24"/>
        </w:rPr>
        <w:t xml:space="preserve"> услуг», Уставом муниципального образования Елизаветинское</w:t>
      </w:r>
      <w:r w:rsidRPr="008065A4">
        <w:rPr>
          <w:rFonts w:ascii="Times New Roman" w:hAnsi="Times New Roman"/>
          <w:sz w:val="24"/>
          <w:szCs w:val="24"/>
        </w:rPr>
        <w:t xml:space="preserve">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sidR="008065A4">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7074F1" w:rsidRDefault="007074F1" w:rsidP="007074F1">
      <w:pPr>
        <w:autoSpaceDE w:val="0"/>
        <w:spacing w:after="0" w:line="240" w:lineRule="auto"/>
        <w:jc w:val="center"/>
        <w:rPr>
          <w:rFonts w:ascii="Times New Roman" w:hAnsi="Times New Roman"/>
          <w:b/>
          <w:sz w:val="28"/>
          <w:szCs w:val="28"/>
        </w:rPr>
      </w:pPr>
    </w:p>
    <w:p w:rsidR="007074F1" w:rsidRPr="008065A4" w:rsidRDefault="007074F1" w:rsidP="007074F1">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7074F1" w:rsidRPr="008065A4" w:rsidRDefault="007074F1" w:rsidP="008065A4">
      <w:pPr>
        <w:autoSpaceDE w:val="0"/>
        <w:spacing w:after="0" w:line="240" w:lineRule="auto"/>
        <w:ind w:firstLineChars="709" w:firstLine="1702"/>
        <w:jc w:val="both"/>
        <w:rPr>
          <w:rFonts w:ascii="Times New Roman" w:hAnsi="Times New Roman"/>
          <w:sz w:val="24"/>
          <w:szCs w:val="24"/>
        </w:rPr>
      </w:pPr>
    </w:p>
    <w:p w:rsidR="005E6DB0" w:rsidRPr="008065A4" w:rsidRDefault="008065A4"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4"/>
          <w:szCs w:val="24"/>
        </w:rPr>
      </w:pPr>
      <w:r w:rsidRPr="008065A4">
        <w:rPr>
          <w:rFonts w:ascii="Times New Roman" w:hAnsi="Times New Roman"/>
          <w:sz w:val="24"/>
          <w:szCs w:val="24"/>
        </w:rPr>
        <w:t xml:space="preserve">Утвердить </w:t>
      </w:r>
      <w:r w:rsidR="007074F1" w:rsidRPr="008065A4">
        <w:rPr>
          <w:rFonts w:ascii="Times New Roman" w:hAnsi="Times New Roman"/>
          <w:sz w:val="24"/>
          <w:szCs w:val="24"/>
        </w:rPr>
        <w:t>Административный регламент предоставления муниципальной услуги «</w:t>
      </w:r>
      <w:r w:rsidR="005E6DB0" w:rsidRPr="008065A4">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7074F1" w:rsidRPr="008065A4">
        <w:rPr>
          <w:rFonts w:ascii="Times New Roman" w:hAnsi="Times New Roman"/>
          <w:sz w:val="24"/>
          <w:szCs w:val="24"/>
        </w:rPr>
        <w:t>».</w:t>
      </w:r>
      <w:r w:rsidRPr="008065A4">
        <w:rPr>
          <w:rFonts w:ascii="Times New Roman" w:hAnsi="Times New Roman"/>
          <w:sz w:val="24"/>
          <w:szCs w:val="24"/>
        </w:rPr>
        <w:t xml:space="preserve"> (Приложение).</w:t>
      </w:r>
    </w:p>
    <w:p w:rsidR="008065A4" w:rsidRPr="008065A4" w:rsidRDefault="008065A4" w:rsidP="008065A4">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3.  Контроль за исполнением настоящего постановления оставляю за собой.</w:t>
      </w: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p>
    <w:p w:rsidR="008065A4" w:rsidRPr="008065A4" w:rsidRDefault="008065A4" w:rsidP="008065A4">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Глава администрации                                              И.А. Ильин</w:t>
      </w:r>
    </w:p>
    <w:p w:rsidR="007074F1" w:rsidRDefault="007074F1" w:rsidP="007074F1">
      <w:pPr>
        <w:pStyle w:val="21"/>
        <w:spacing w:after="0" w:line="240" w:lineRule="auto"/>
        <w:ind w:left="0"/>
        <w:rPr>
          <w:sz w:val="28"/>
          <w:szCs w:val="28"/>
        </w:rPr>
      </w:pPr>
    </w:p>
    <w:p w:rsidR="005E6DB0" w:rsidRDefault="005E6DB0" w:rsidP="007074F1">
      <w:pPr>
        <w:pStyle w:val="21"/>
        <w:spacing w:after="0" w:line="240" w:lineRule="auto"/>
        <w:ind w:left="0"/>
        <w:rPr>
          <w:sz w:val="28"/>
          <w:szCs w:val="28"/>
        </w:rPr>
      </w:pPr>
    </w:p>
    <w:p w:rsidR="005E6DB0" w:rsidRPr="00737EB5" w:rsidRDefault="005E6DB0" w:rsidP="007074F1">
      <w:pPr>
        <w:pStyle w:val="21"/>
        <w:spacing w:after="0" w:line="240" w:lineRule="auto"/>
        <w:ind w:left="0"/>
        <w:rPr>
          <w:sz w:val="28"/>
          <w:szCs w:val="28"/>
        </w:rPr>
      </w:pPr>
    </w:p>
    <w:p w:rsidR="007074F1" w:rsidRDefault="008065A4" w:rsidP="007074F1">
      <w:pPr>
        <w:pStyle w:val="21"/>
        <w:spacing w:after="0" w:line="240" w:lineRule="auto"/>
        <w:ind w:left="0"/>
      </w:pPr>
      <w:r w:rsidRPr="00A433DA">
        <w:t>С.Ю.Папилова</w:t>
      </w:r>
    </w:p>
    <w:p w:rsidR="00A433DA" w:rsidRPr="00A433DA" w:rsidRDefault="00A433DA" w:rsidP="007074F1">
      <w:pPr>
        <w:pStyle w:val="21"/>
        <w:spacing w:after="0" w:line="240" w:lineRule="auto"/>
        <w:ind w:left="0"/>
      </w:pPr>
      <w:r>
        <w:t>(881371) 57 245</w:t>
      </w:r>
    </w:p>
    <w:p w:rsidR="00A433DA" w:rsidRPr="0013048D" w:rsidRDefault="00A433DA" w:rsidP="00A433DA">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A433DA" w:rsidRPr="0013048D" w:rsidRDefault="00A433DA" w:rsidP="00A433DA">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A433DA" w:rsidRPr="0013048D" w:rsidRDefault="00A433DA" w:rsidP="00A433DA">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A433DA" w:rsidRPr="0013048D" w:rsidRDefault="00A433DA" w:rsidP="00A433DA">
      <w:pPr>
        <w:spacing w:after="0" w:line="100" w:lineRule="atLeast"/>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от «      » ноября 2017 г. №      </w:t>
      </w:r>
    </w:p>
    <w:p w:rsidR="007074F1" w:rsidRPr="005E6DB0" w:rsidRDefault="007074F1" w:rsidP="007074F1">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w:t>
      </w: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D73AE6" w:rsidRPr="00A433DA" w:rsidRDefault="002A1FA5" w:rsidP="00A433DA">
      <w:pPr>
        <w:pStyle w:val="ConsPlusTitle"/>
        <w:widowControl/>
        <w:jc w:val="center"/>
        <w:rPr>
          <w:rFonts w:ascii="Times New Roman" w:hAnsi="Times New Roman" w:cs="Times New Roman"/>
          <w:b w:val="0"/>
          <w:szCs w:val="22"/>
        </w:rPr>
      </w:pPr>
      <w:r w:rsidRPr="002A1FA5">
        <w:rPr>
          <w:rFonts w:ascii="Times New Roman" w:eastAsia="Calibri" w:hAnsi="Times New Roman" w:cs="Times New Roman"/>
          <w:b w:val="0"/>
          <w:sz w:val="28"/>
          <w:szCs w:val="28"/>
          <w:lang w:eastAsia="en-US"/>
        </w:rPr>
        <w:t>АДМИНИСТРАТИВН</w:t>
      </w:r>
      <w:r w:rsidR="00D73AE6">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w:t>
      </w:r>
      <w:r w:rsidRPr="006257DB">
        <w:rPr>
          <w:rFonts w:ascii="Times New Roman" w:eastAsia="Calibri" w:hAnsi="Times New Roman" w:cs="Times New Roman"/>
          <w:b w:val="0"/>
          <w:sz w:val="28"/>
          <w:szCs w:val="28"/>
          <w:lang w:eastAsia="en-US"/>
        </w:rPr>
        <w:t>РЕГЛАМЕНТ</w:t>
      </w:r>
    </w:p>
    <w:p w:rsidR="00D73AE6" w:rsidRDefault="002A1FA5" w:rsidP="00A433DA">
      <w:pPr>
        <w:pStyle w:val="ConsPlusTitle"/>
        <w:jc w:val="center"/>
        <w:rPr>
          <w:rFonts w:ascii="Times New Roman" w:eastAsia="Calibri" w:hAnsi="Times New Roman" w:cs="Times New Roman"/>
          <w:b w:val="0"/>
          <w:sz w:val="28"/>
          <w:szCs w:val="28"/>
          <w:lang w:eastAsia="en-US"/>
        </w:rPr>
      </w:pPr>
      <w:r w:rsidRPr="006257DB">
        <w:rPr>
          <w:rFonts w:ascii="Times New Roman" w:eastAsia="Calibri" w:hAnsi="Times New Roman" w:cs="Times New Roman"/>
          <w:b w:val="0"/>
          <w:sz w:val="28"/>
          <w:szCs w:val="28"/>
          <w:lang w:eastAsia="en-US"/>
        </w:rPr>
        <w:t>АДМИНИСТРАЦИИ МУНИЦИПАЛЬНОГО ОБРАЗОВАНИЯ</w:t>
      </w:r>
    </w:p>
    <w:p w:rsidR="00D73AE6" w:rsidRDefault="00E21520" w:rsidP="00A433DA">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ЕЛИЗАВЕТИНСКОЕ</w:t>
      </w:r>
      <w:r w:rsidR="00D73AE6">
        <w:rPr>
          <w:rFonts w:ascii="Times New Roman" w:eastAsia="Calibri" w:hAnsi="Times New Roman" w:cs="Times New Roman"/>
          <w:b w:val="0"/>
          <w:sz w:val="28"/>
          <w:szCs w:val="28"/>
          <w:lang w:eastAsia="en-US"/>
        </w:rPr>
        <w:t xml:space="preserve"> СЕЛЬСКОЕ ПОСЕЛЕНИЕ</w:t>
      </w:r>
    </w:p>
    <w:p w:rsidR="00D73AE6" w:rsidRPr="00D73AE6" w:rsidRDefault="00D73AE6" w:rsidP="00A433DA">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b w:val="0"/>
          <w:sz w:val="28"/>
          <w:szCs w:val="28"/>
          <w:lang w:eastAsia="en-US"/>
        </w:rPr>
        <w:t>ГАТЧИНСКОГО МУНИЦИПАЛЬНОГО РАЙОНА</w:t>
      </w:r>
      <w:r w:rsidR="002A1FA5" w:rsidRPr="006257DB">
        <w:rPr>
          <w:rFonts w:ascii="Times New Roman" w:eastAsia="Calibri" w:hAnsi="Times New Roman" w:cs="Times New Roman"/>
          <w:b w:val="0"/>
          <w:sz w:val="28"/>
          <w:szCs w:val="28"/>
          <w:lang w:eastAsia="en-US"/>
        </w:rPr>
        <w:t xml:space="preserve"> ЛЕНИНГРАДСКОЙ ОБЛАСТИ ПО ПРЕДОСТАВЛЕНИЮ МУНИЦИПАЛЬНОЙ УСЛУГИ «</w:t>
      </w:r>
      <w:r w:rsidR="00E308BC" w:rsidRPr="00D73AE6">
        <w:rPr>
          <w:rFonts w:ascii="Times New Roman" w:eastAsia="Calibri" w:hAnsi="Times New Roman" w:cs="Times New Roman"/>
          <w:sz w:val="28"/>
          <w:szCs w:val="28"/>
          <w:lang w:eastAsia="en-US"/>
        </w:rPr>
        <w:t>ВЫДАЧА</w:t>
      </w:r>
      <w:r w:rsidRPr="00D73AE6">
        <w:rPr>
          <w:rFonts w:ascii="Times New Roman" w:eastAsia="Calibri" w:hAnsi="Times New Roman" w:cs="Times New Roman"/>
          <w:sz w:val="28"/>
          <w:szCs w:val="28"/>
          <w:lang w:eastAsia="en-US"/>
        </w:rPr>
        <w:t xml:space="preserve"> </w:t>
      </w:r>
      <w:r w:rsidR="00E308BC" w:rsidRPr="00D73AE6">
        <w:rPr>
          <w:rFonts w:ascii="Times New Roman" w:eastAsia="Calibri" w:hAnsi="Times New Roman" w:cs="Times New Roman"/>
          <w:sz w:val="28"/>
          <w:szCs w:val="28"/>
          <w:lang w:eastAsia="en-US"/>
        </w:rPr>
        <w:t>РАЗРЕШЕНИЙ НА ИС</w:t>
      </w:r>
      <w:r w:rsidR="00724BB6" w:rsidRPr="00D73AE6">
        <w:rPr>
          <w:rFonts w:ascii="Times New Roman" w:eastAsia="Calibri" w:hAnsi="Times New Roman" w:cs="Times New Roman"/>
          <w:sz w:val="28"/>
          <w:szCs w:val="28"/>
          <w:lang w:eastAsia="en-US"/>
        </w:rPr>
        <w:t>ПОЛЬЗОВАНИЕ ЗЕМЕЛЬ ИЛИ ЗЕМЕЛЬНОГО УЧАСТКА,</w:t>
      </w:r>
      <w:r w:rsidRPr="00D73AE6">
        <w:rPr>
          <w:rFonts w:ascii="Times New Roman" w:eastAsia="Calibri" w:hAnsi="Times New Roman" w:cs="Times New Roman"/>
          <w:sz w:val="28"/>
          <w:szCs w:val="28"/>
          <w:lang w:eastAsia="en-US"/>
        </w:rPr>
        <w:t xml:space="preserve"> </w:t>
      </w:r>
      <w:r w:rsidR="00724BB6" w:rsidRPr="00D73AE6">
        <w:rPr>
          <w:rFonts w:ascii="Times New Roman" w:eastAsia="Calibri" w:hAnsi="Times New Roman" w:cs="Times New Roman"/>
          <w:sz w:val="28"/>
          <w:szCs w:val="28"/>
          <w:lang w:eastAsia="en-US"/>
        </w:rPr>
        <w:t>БЕЗ ПРЕДОСТАВЛЕНИЯ ЗЕМЕЛЬНОГО УЧАСТКА</w:t>
      </w:r>
      <w:r w:rsidR="00E308BC" w:rsidRPr="00D73AE6">
        <w:rPr>
          <w:rFonts w:ascii="Times New Roman" w:eastAsia="Calibri" w:hAnsi="Times New Roman" w:cs="Times New Roman"/>
          <w:sz w:val="28"/>
          <w:szCs w:val="28"/>
          <w:lang w:eastAsia="en-US"/>
        </w:rPr>
        <w:t xml:space="preserve"> И УСТАНОВЛЕНИЯ</w:t>
      </w:r>
      <w:r w:rsidRPr="00D73AE6">
        <w:rPr>
          <w:rFonts w:ascii="Times New Roman" w:eastAsia="Calibri" w:hAnsi="Times New Roman" w:cs="Times New Roman"/>
          <w:sz w:val="28"/>
          <w:szCs w:val="28"/>
          <w:lang w:eastAsia="en-US"/>
        </w:rPr>
        <w:t xml:space="preserve"> </w:t>
      </w:r>
      <w:r w:rsidR="00724BB6" w:rsidRPr="00D73AE6">
        <w:rPr>
          <w:rFonts w:ascii="Times New Roman" w:eastAsia="Calibri" w:hAnsi="Times New Roman" w:cs="Times New Roman"/>
          <w:sz w:val="28"/>
          <w:szCs w:val="28"/>
          <w:lang w:eastAsia="en-US"/>
        </w:rPr>
        <w:t>СЕРВИТУТОВ</w:t>
      </w:r>
      <w:r w:rsidR="00E308BC" w:rsidRPr="00D73AE6">
        <w:rPr>
          <w:rFonts w:ascii="Times New Roman" w:eastAsia="Calibri" w:hAnsi="Times New Roman" w:cs="Times New Roman"/>
          <w:sz w:val="28"/>
          <w:szCs w:val="28"/>
          <w:lang w:eastAsia="en-US"/>
        </w:rPr>
        <w:t xml:space="preserve"> В ЦЕЛЯХ, ПРЕДУСМОТРЕННЫХ</w:t>
      </w:r>
    </w:p>
    <w:p w:rsidR="00D73AE6" w:rsidRPr="00D73AE6" w:rsidRDefault="00E308BC" w:rsidP="00A433DA">
      <w:pPr>
        <w:pStyle w:val="ConsPlusTitle"/>
        <w:jc w:val="center"/>
        <w:rPr>
          <w:rFonts w:ascii="Times New Roman" w:eastAsia="Calibri" w:hAnsi="Times New Roman" w:cs="Times New Roman"/>
          <w:sz w:val="28"/>
          <w:szCs w:val="28"/>
          <w:lang w:eastAsia="en-US"/>
        </w:rPr>
      </w:pPr>
      <w:r w:rsidRPr="00D73AE6">
        <w:rPr>
          <w:rFonts w:ascii="Times New Roman" w:eastAsia="Calibri" w:hAnsi="Times New Roman" w:cs="Times New Roman"/>
          <w:sz w:val="28"/>
          <w:szCs w:val="28"/>
          <w:lang w:eastAsia="en-US"/>
        </w:rPr>
        <w:t>ПУНКТОМ 1 СТАТЬИ 39.34</w:t>
      </w:r>
      <w:r w:rsidR="00D73AE6">
        <w:rPr>
          <w:rFonts w:ascii="Times New Roman" w:eastAsia="Calibri" w:hAnsi="Times New Roman" w:cs="Times New Roman"/>
          <w:sz w:val="28"/>
          <w:szCs w:val="28"/>
          <w:lang w:eastAsia="en-US"/>
        </w:rPr>
        <w:t xml:space="preserve"> </w:t>
      </w:r>
      <w:r w:rsidRPr="00D73AE6">
        <w:rPr>
          <w:rFonts w:ascii="Times New Roman" w:eastAsia="Calibri" w:hAnsi="Times New Roman" w:cs="Times New Roman"/>
          <w:sz w:val="28"/>
          <w:szCs w:val="28"/>
          <w:lang w:eastAsia="en-US"/>
        </w:rPr>
        <w:t>ЗЕМЕЛЬНОГО КОДЕКСА</w:t>
      </w:r>
    </w:p>
    <w:p w:rsidR="00BC39FD" w:rsidRPr="006257DB" w:rsidRDefault="00E308BC" w:rsidP="00A433DA">
      <w:pPr>
        <w:pStyle w:val="ConsPlusTitle"/>
        <w:jc w:val="center"/>
        <w:rPr>
          <w:rFonts w:ascii="Times New Roman" w:eastAsia="Calibri" w:hAnsi="Times New Roman" w:cs="Times New Roman"/>
          <w:b w:val="0"/>
          <w:sz w:val="28"/>
          <w:szCs w:val="28"/>
          <w:lang w:eastAsia="en-US"/>
        </w:rPr>
      </w:pPr>
      <w:r w:rsidRPr="00D73AE6">
        <w:rPr>
          <w:rFonts w:ascii="Times New Roman" w:eastAsia="Calibri" w:hAnsi="Times New Roman" w:cs="Times New Roman"/>
          <w:sz w:val="28"/>
          <w:szCs w:val="28"/>
          <w:lang w:eastAsia="en-US"/>
        </w:rPr>
        <w:t>РОССИЙСКОЙ</w:t>
      </w:r>
      <w:r w:rsidR="00D73AE6" w:rsidRPr="00D73AE6">
        <w:rPr>
          <w:rFonts w:ascii="Times New Roman" w:eastAsia="Calibri" w:hAnsi="Times New Roman" w:cs="Times New Roman"/>
          <w:sz w:val="28"/>
          <w:szCs w:val="28"/>
          <w:lang w:eastAsia="en-US"/>
        </w:rPr>
        <w:t xml:space="preserve"> </w:t>
      </w:r>
      <w:r w:rsidRPr="00D73AE6">
        <w:rPr>
          <w:rFonts w:ascii="Times New Roman" w:eastAsia="Calibri" w:hAnsi="Times New Roman" w:cs="Times New Roman"/>
          <w:sz w:val="28"/>
          <w:szCs w:val="28"/>
          <w:lang w:eastAsia="en-US"/>
        </w:rPr>
        <w:t>ФЕДЕРАЦИИ</w:t>
      </w:r>
      <w:r w:rsidR="002A1FA5" w:rsidRPr="006257DB">
        <w:rPr>
          <w:rFonts w:ascii="Times New Roman" w:eastAsia="Calibri" w:hAnsi="Times New Roman" w:cs="Times New Roman"/>
          <w:b w:val="0"/>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D73AE6" w:rsidRPr="00C16D5A">
        <w:rPr>
          <w:rFonts w:ascii="Times New Roman" w:hAnsi="Times New Roman"/>
          <w:sz w:val="28"/>
          <w:szCs w:val="28"/>
        </w:rPr>
        <w:t>администраци</w:t>
      </w:r>
      <w:r w:rsidR="00F267BE">
        <w:rPr>
          <w:rFonts w:ascii="Times New Roman" w:hAnsi="Times New Roman"/>
          <w:sz w:val="28"/>
          <w:szCs w:val="28"/>
        </w:rPr>
        <w:t>ей</w:t>
      </w:r>
      <w:r w:rsidR="00D73AE6" w:rsidRPr="00C16D5A">
        <w:rPr>
          <w:rFonts w:ascii="Times New Roman" w:hAnsi="Times New Roman"/>
          <w:sz w:val="28"/>
          <w:szCs w:val="28"/>
        </w:rPr>
        <w:t xml:space="preserve"> муниципального образования</w:t>
      </w:r>
      <w:r w:rsidR="00E21520">
        <w:rPr>
          <w:rFonts w:ascii="Times New Roman" w:hAnsi="Times New Roman"/>
          <w:sz w:val="28"/>
          <w:szCs w:val="28"/>
        </w:rPr>
        <w:t xml:space="preserve"> Елизаветинское</w:t>
      </w:r>
      <w:r w:rsidR="00D73AE6">
        <w:rPr>
          <w:rFonts w:ascii="Times New Roman" w:hAnsi="Times New Roman"/>
          <w:sz w:val="28"/>
          <w:szCs w:val="28"/>
        </w:rPr>
        <w:t xml:space="preserve"> сельское поселение Гатчинского</w:t>
      </w:r>
      <w:r w:rsidR="00D73AE6" w:rsidRPr="00C16D5A">
        <w:rPr>
          <w:rFonts w:ascii="Times New Roman" w:hAnsi="Times New Roman"/>
          <w:sz w:val="28"/>
          <w:szCs w:val="28"/>
        </w:rPr>
        <w:t xml:space="preserve">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D73AE6">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D73AE6" w:rsidP="002A1FA5">
      <w:pPr>
        <w:widowControl w:val="0"/>
        <w:autoSpaceDE w:val="0"/>
        <w:autoSpaceDN w:val="0"/>
        <w:adjustRightInd w:val="0"/>
        <w:spacing w:after="0" w:line="240" w:lineRule="auto"/>
        <w:rPr>
          <w:rFonts w:ascii="Times New Roman" w:eastAsia="Calibri"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002A1FA5" w:rsidRPr="00295291">
        <w:rPr>
          <w:rFonts w:ascii="Times New Roman" w:eastAsia="Calibri" w:hAnsi="Times New Roman" w:cs="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sidR="00C21251">
        <w:rPr>
          <w:rFonts w:ascii="Times New Roman" w:eastAsia="Calibri" w:hAnsi="Times New Roman" w:cs="Times New Roman"/>
          <w:sz w:val="28"/>
          <w:szCs w:val="28"/>
        </w:rPr>
        <w:t>Администрации</w:t>
      </w:r>
      <w:r w:rsidR="00C2125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D73AE6"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w:t>
      </w:r>
      <w:r w:rsidRPr="00295291">
        <w:rPr>
          <w:rFonts w:ascii="Times New Roman" w:eastAsia="Calibri" w:hAnsi="Times New Roman" w:cs="Times New Roman"/>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p>
    <w:p w:rsidR="002A1FA5" w:rsidRPr="00295291"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00C21251">
        <w:t xml:space="preserve"> </w:t>
      </w:r>
      <w:r w:rsidR="00C21251" w:rsidRPr="00C21251">
        <w:rPr>
          <w:rFonts w:ascii="Times New Roman" w:hAnsi="Times New Roman" w:cs="Times New Roman"/>
          <w:sz w:val="28"/>
          <w:szCs w:val="28"/>
        </w:rPr>
        <w:t>(далее</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ПГУ ЛО)</w:t>
      </w:r>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30678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73AE6" w:rsidRPr="00D73AE6">
        <w:rPr>
          <w:rFonts w:ascii="Times New Roman" w:hAnsi="Times New Roman" w:cs="Times New Roman"/>
          <w:sz w:val="28"/>
          <w:szCs w:val="28"/>
          <w:u w:val="single"/>
        </w:rPr>
        <w:t xml:space="preserve"> </w:t>
      </w:r>
      <w:r w:rsidR="00D73AE6" w:rsidRPr="00727C6E">
        <w:rPr>
          <w:rFonts w:ascii="Times New Roman" w:hAnsi="Times New Roman" w:cs="Times New Roman"/>
          <w:sz w:val="28"/>
          <w:szCs w:val="28"/>
          <w:u w:val="single"/>
          <w:lang w:val="en-US"/>
        </w:rPr>
        <w:t>http</w:t>
      </w:r>
      <w:r w:rsidR="00E21520">
        <w:rPr>
          <w:rFonts w:ascii="Times New Roman" w:hAnsi="Times New Roman" w:cs="Times New Roman"/>
          <w:sz w:val="28"/>
          <w:szCs w:val="28"/>
          <w:u w:val="single"/>
        </w:rPr>
        <w:t>://елизаветинское</w:t>
      </w:r>
      <w:r w:rsidR="00D73AE6" w:rsidRPr="00727C6E">
        <w:rPr>
          <w:rFonts w:ascii="Times New Roman" w:hAnsi="Times New Roman" w:cs="Times New Roman"/>
          <w:sz w:val="28"/>
          <w:szCs w:val="28"/>
          <w:u w:val="single"/>
        </w:rPr>
        <w:t>.рф/</w:t>
      </w:r>
      <w:r w:rsidR="00D73AE6">
        <w:rPr>
          <w:rFonts w:ascii="Times New Roman" w:hAnsi="Times New Roman" w:cs="Times New Roman"/>
          <w:sz w:val="28"/>
          <w:szCs w:val="28"/>
          <w:u w:val="single"/>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sidR="00C2125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sidR="00E21520">
        <w:rPr>
          <w:rFonts w:ascii="Times New Roman" w:eastAsia="Calibri" w:hAnsi="Times New Roman" w:cs="Times New Roman"/>
          <w:sz w:val="28"/>
          <w:szCs w:val="28"/>
        </w:rPr>
        <w:t>Администрации: 8(81371)57245</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F267BE" w:rsidRPr="00F267BE">
        <w:rPr>
          <w:rFonts w:ascii="Times New Roman" w:hAnsi="Times New Roman" w:cs="Times New Roman"/>
          <w:sz w:val="28"/>
          <w:szCs w:val="28"/>
          <w:u w:val="single"/>
        </w:rPr>
        <w:t xml:space="preserve"> </w:t>
      </w:r>
      <w:r w:rsidR="00F267BE" w:rsidRPr="00727C6E">
        <w:rPr>
          <w:rFonts w:ascii="Times New Roman" w:hAnsi="Times New Roman" w:cs="Times New Roman"/>
          <w:sz w:val="28"/>
          <w:szCs w:val="28"/>
          <w:u w:val="single"/>
          <w:lang w:val="en-US"/>
        </w:rPr>
        <w:t>http</w:t>
      </w:r>
      <w:r w:rsidR="00E21520">
        <w:rPr>
          <w:rFonts w:ascii="Times New Roman" w:hAnsi="Times New Roman" w:cs="Times New Roman"/>
          <w:sz w:val="28"/>
          <w:szCs w:val="28"/>
          <w:u w:val="single"/>
        </w:rPr>
        <w:t>://елизаветинское</w:t>
      </w:r>
      <w:r w:rsidR="00F267BE" w:rsidRPr="00727C6E">
        <w:rPr>
          <w:rFonts w:ascii="Times New Roman" w:hAnsi="Times New Roman" w:cs="Times New Roman"/>
          <w:sz w:val="28"/>
          <w:szCs w:val="28"/>
          <w:u w:val="single"/>
        </w:rPr>
        <w:t>.рф/</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F267BE" w:rsidRPr="00F267BE">
        <w:rPr>
          <w:rFonts w:ascii="Times New Roman" w:hAnsi="Times New Roman"/>
          <w:sz w:val="28"/>
          <w:szCs w:val="28"/>
        </w:rPr>
        <w:t xml:space="preserve"> </w:t>
      </w:r>
      <w:r w:rsidR="00E21520">
        <w:rPr>
          <w:rFonts w:ascii="Times New Roman" w:hAnsi="Times New Roman"/>
          <w:sz w:val="28"/>
          <w:szCs w:val="28"/>
        </w:rPr>
        <w:t>18837</w:t>
      </w:r>
      <w:r w:rsidR="00F267BE">
        <w:rPr>
          <w:rFonts w:ascii="Times New Roman" w:hAnsi="Times New Roman"/>
          <w:sz w:val="28"/>
          <w:szCs w:val="28"/>
        </w:rPr>
        <w:t>0, Ленинградская область,</w:t>
      </w:r>
      <w:r w:rsidR="00E21520">
        <w:rPr>
          <w:rFonts w:ascii="Times New Roman" w:hAnsi="Times New Roman"/>
          <w:sz w:val="28"/>
          <w:szCs w:val="28"/>
        </w:rPr>
        <w:t xml:space="preserve"> Гатчинский район, п. Елизаветино, ул. Парковая</w:t>
      </w:r>
      <w:r w:rsidR="00F267BE">
        <w:rPr>
          <w:rFonts w:ascii="Times New Roman" w:hAnsi="Times New Roman"/>
          <w:sz w:val="28"/>
          <w:szCs w:val="28"/>
        </w:rPr>
        <w:t>, д. 17</w:t>
      </w:r>
      <w:r w:rsidRPr="00295291">
        <w:rPr>
          <w:rFonts w:ascii="Times New Roman" w:eastAsia="Calibri" w:hAnsi="Times New Roman" w:cs="Times New Roman"/>
          <w:sz w:val="28"/>
          <w:szCs w:val="28"/>
        </w:rPr>
        <w:t>, а также в электронном виде на электронный адрес МО</w:t>
      </w:r>
      <w:r w:rsidR="00A57AC7">
        <w:rPr>
          <w:rFonts w:ascii="Times New Roman" w:eastAsia="Calibri" w:hAnsi="Times New Roman" w:cs="Times New Roman"/>
          <w:sz w:val="28"/>
          <w:szCs w:val="28"/>
        </w:rPr>
        <w:t xml:space="preserve"> </w:t>
      </w:r>
      <w:r w:rsidR="00E21520" w:rsidRPr="00E21520">
        <w:rPr>
          <w:rFonts w:ascii="Times New Roman" w:hAnsi="Times New Roman" w:cs="Times New Roman"/>
          <w:b/>
          <w:sz w:val="28"/>
          <w:szCs w:val="28"/>
          <w:lang w:val="en-US"/>
        </w:rPr>
        <w:t>elizavetinskoe</w:t>
      </w:r>
      <w:r w:rsidR="00E21520" w:rsidRPr="00E21520">
        <w:rPr>
          <w:rFonts w:ascii="Times New Roman" w:hAnsi="Times New Roman" w:cs="Times New Roman"/>
          <w:b/>
          <w:sz w:val="28"/>
          <w:szCs w:val="28"/>
        </w:rPr>
        <w:t>@</w:t>
      </w:r>
      <w:r w:rsidR="00E21520" w:rsidRPr="00E21520">
        <w:rPr>
          <w:rFonts w:ascii="Times New Roman" w:hAnsi="Times New Roman" w:cs="Times New Roman"/>
          <w:b/>
          <w:sz w:val="28"/>
          <w:szCs w:val="28"/>
          <w:lang w:val="en-US"/>
        </w:rPr>
        <w:t>mail</w:t>
      </w:r>
      <w:r w:rsidR="00E21520" w:rsidRPr="00E21520">
        <w:rPr>
          <w:rFonts w:ascii="Times New Roman" w:hAnsi="Times New Roman" w:cs="Times New Roman"/>
          <w:b/>
          <w:sz w:val="28"/>
          <w:szCs w:val="28"/>
        </w:rPr>
        <w:t>.</w:t>
      </w:r>
      <w:r w:rsidR="00E21520" w:rsidRPr="00E21520">
        <w:rPr>
          <w:rFonts w:ascii="Times New Roman" w:hAnsi="Times New Roman" w:cs="Times New Roman"/>
          <w:b/>
          <w:sz w:val="28"/>
          <w:szCs w:val="28"/>
          <w:lang w:val="en-US"/>
        </w:rPr>
        <w:t>ru</w:t>
      </w:r>
      <w:r w:rsidR="00E21520" w:rsidRPr="00E21520">
        <w:rPr>
          <w:b/>
          <w:sz w:val="20"/>
          <w:szCs w:val="20"/>
        </w:rPr>
        <w:t xml:space="preserve"> </w:t>
      </w:r>
      <w:r w:rsidRPr="00295291">
        <w:rPr>
          <w:rFonts w:ascii="Times New Roman" w:eastAsia="Calibri" w:hAnsi="Times New Roman" w:cs="Times New Roman"/>
          <w:sz w:val="28"/>
          <w:szCs w:val="28"/>
        </w:rPr>
        <w:t xml:space="preserve">рассматриваются </w:t>
      </w:r>
      <w:r w:rsidR="00F267BE">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sidR="00C21251">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F267BE">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w:t>
      </w:r>
      <w:r w:rsidR="00C21251">
        <w:rPr>
          <w:rFonts w:ascii="Times New Roman" w:eastAsia="Calibri" w:hAnsi="Times New Roman" w:cs="Times New Roman"/>
          <w:sz w:val="28"/>
          <w:szCs w:val="28"/>
        </w:rPr>
        <w:t>Администраци</w:t>
      </w:r>
      <w:r w:rsidR="00A57AC7">
        <w:rPr>
          <w:rFonts w:ascii="Times New Roman" w:eastAsia="Calibri" w:hAnsi="Times New Roman" w:cs="Times New Roman"/>
          <w:sz w:val="28"/>
          <w:szCs w:val="28"/>
        </w:rPr>
        <w:t>ей</w:t>
      </w:r>
      <w:r w:rsidR="005E0D10" w:rsidRPr="00797AB4">
        <w:rPr>
          <w:rFonts w:ascii="Times New Roman" w:eastAsia="Calibri" w:hAnsi="Times New Roman" w:cs="Times New Roman"/>
          <w:sz w:val="28"/>
          <w:szCs w:val="28"/>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w:t>
      </w:r>
      <w:r w:rsidR="005E0D10" w:rsidRPr="00797AB4">
        <w:rPr>
          <w:rFonts w:ascii="Times New Roman" w:eastAsia="Calibri" w:hAnsi="Times New Roman" w:cs="Times New Roman"/>
          <w:sz w:val="28"/>
          <w:szCs w:val="28"/>
        </w:rPr>
        <w:lastRenderedPageBreak/>
        <w:t>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C21251" w:rsidRPr="001159AC" w:rsidRDefault="00C21251" w:rsidP="00C2125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2"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4"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554FC" w:rsidRDefault="000554FC" w:rsidP="000554FC">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0554FC" w:rsidRPr="00E23EB8" w:rsidRDefault="000554FC" w:rsidP="000554FC">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4"/>
          <w:szCs w:val="24"/>
        </w:rPr>
        <w:t xml:space="preserve"> </w:t>
      </w:r>
      <w:r w:rsidRPr="00E23EB8">
        <w:rPr>
          <w:rFonts w:ascii="Times New Roman" w:hAnsi="Times New Roman"/>
          <w:sz w:val="28"/>
          <w:szCs w:val="28"/>
        </w:rPr>
        <w:t xml:space="preserve">- </w:t>
      </w:r>
      <w:r w:rsidRPr="00E23EB8">
        <w:rPr>
          <w:rFonts w:ascii="Times New Roman" w:hAnsi="Times New Roman"/>
          <w:color w:val="000000"/>
          <w:sz w:val="28"/>
          <w:szCs w:val="28"/>
        </w:rPr>
        <w:t>Устав муницип</w:t>
      </w:r>
      <w:r w:rsidR="00E21520">
        <w:rPr>
          <w:rFonts w:ascii="Times New Roman" w:hAnsi="Times New Roman"/>
          <w:color w:val="000000"/>
          <w:sz w:val="28"/>
          <w:szCs w:val="28"/>
        </w:rPr>
        <w:t>ального образования 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0554FC" w:rsidRPr="00B37287" w:rsidRDefault="000554FC" w:rsidP="000554F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w:t>
      </w:r>
      <w:r w:rsidR="00FA73B0" w:rsidRPr="00797AB4">
        <w:rPr>
          <w:rFonts w:ascii="Times New Roman" w:eastAsia="Calibri" w:hAnsi="Times New Roman" w:cs="Times New Roman"/>
          <w:sz w:val="28"/>
          <w:szCs w:val="28"/>
        </w:rPr>
        <w:lastRenderedPageBreak/>
        <w:t>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0554FC">
        <w:rPr>
          <w:rFonts w:ascii="Times New Roman" w:eastAsia="Calibri" w:hAnsi="Times New Roman" w:cs="Times New Roman"/>
          <w:sz w:val="28"/>
          <w:szCs w:val="28"/>
        </w:rPr>
        <w:t>2.7.</w:t>
      </w:r>
      <w:r w:rsidR="00AE136C" w:rsidRPr="000554FC">
        <w:rPr>
          <w:rFonts w:ascii="Times New Roman" w:eastAsia="Calibri" w:hAnsi="Times New Roman" w:cs="Times New Roman"/>
          <w:sz w:val="28"/>
          <w:szCs w:val="28"/>
        </w:rPr>
        <w:t>4</w:t>
      </w:r>
      <w:r w:rsidRPr="000554FC">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0554FC">
        <w:rPr>
          <w:rFonts w:ascii="Times New Roman" w:eastAsia="Calibri" w:hAnsi="Times New Roman" w:cs="Times New Roman"/>
          <w:sz w:val="28"/>
          <w:szCs w:val="28"/>
        </w:rPr>
        <w:lastRenderedPageBreak/>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554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61"/>
      <w:bookmarkEnd w:id="12"/>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почтой</w:t>
      </w:r>
      <w:r w:rsidR="000554FC">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либо лично подают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w:t>
      </w:r>
      <w:r w:rsidRPr="00C75EE1">
        <w:rPr>
          <w:rFonts w:ascii="Times New Roman" w:eastAsia="Calibri" w:hAnsi="Times New Roman" w:cs="Times New Roman"/>
          <w:sz w:val="28"/>
          <w:szCs w:val="28"/>
        </w:rPr>
        <w:lastRenderedPageBreak/>
        <w:t xml:space="preserve">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2.19.5. Помещения оборудованы пандусами, позволяющими обеспечить беспрепятственный доступ инвалидов, санитарно-техническими комнатами </w:t>
      </w:r>
      <w:r w:rsidRPr="00295291">
        <w:rPr>
          <w:rFonts w:ascii="Times New Roman" w:eastAsia="Calibri" w:hAnsi="Times New Roman" w:cs="Times New Roman"/>
          <w:sz w:val="28"/>
          <w:szCs w:val="28"/>
        </w:rPr>
        <w:lastRenderedPageBreak/>
        <w:t>(доступными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2.21.1. Показатели доступности муниципальной услуги (специальные, </w:t>
      </w:r>
      <w:r w:rsidRPr="00295291">
        <w:rPr>
          <w:rFonts w:ascii="Times New Roman" w:eastAsia="Calibri" w:hAnsi="Times New Roman" w:cs="Times New Roman"/>
          <w:sz w:val="28"/>
          <w:szCs w:val="28"/>
        </w:rPr>
        <w:lastRenderedPageBreak/>
        <w:t>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муниципальной услуги в МФЦ в соответствии с </w:t>
      </w:r>
      <w:r w:rsidRPr="00295291">
        <w:rPr>
          <w:rFonts w:ascii="Times New Roman" w:eastAsia="Calibri"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C21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окончании приема документов специалист МФЦ выдает заявителю расписку </w:t>
      </w:r>
      <w:r w:rsidRPr="00295291">
        <w:rPr>
          <w:rFonts w:ascii="Times New Roman" w:eastAsia="Calibri" w:hAnsi="Times New Roman" w:cs="Times New Roman"/>
          <w:sz w:val="28"/>
          <w:szCs w:val="28"/>
        </w:rPr>
        <w:lastRenderedPageBreak/>
        <w:t>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w:t>
      </w:r>
      <w:r w:rsidRPr="00295291">
        <w:rPr>
          <w:rFonts w:ascii="Times New Roman" w:eastAsia="Calibri"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295291">
        <w:rPr>
          <w:rFonts w:ascii="Times New Roman" w:eastAsia="Calibri" w:hAnsi="Times New Roman" w:cs="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383"/>
      <w:bookmarkEnd w:id="15"/>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0554F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w:t>
      </w:r>
      <w:r w:rsidR="00E21520">
        <w:rPr>
          <w:rFonts w:ascii="Times New Roman" w:eastAsia="Calibri" w:hAnsi="Times New Roman" w:cs="Times New Roman"/>
          <w:sz w:val="28"/>
          <w:szCs w:val="28"/>
        </w:rPr>
        <w:t>,</w:t>
      </w:r>
      <w:r w:rsidR="00D31DEF" w:rsidRPr="00C75EE1">
        <w:rPr>
          <w:rFonts w:ascii="Times New Roman" w:eastAsia="Calibri" w:hAnsi="Times New Roman" w:cs="Times New Roman"/>
          <w:sz w:val="28"/>
          <w:szCs w:val="28"/>
        </w:rPr>
        <w:t xml:space="preserve">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xml:space="preserve">. В случае если заявление о получении муниципальной услуги в </w:t>
      </w:r>
      <w:r w:rsidR="00D31DEF" w:rsidRPr="00C75EE1">
        <w:rPr>
          <w:rFonts w:ascii="Times New Roman" w:eastAsia="Calibri" w:hAnsi="Times New Roman" w:cs="Times New Roman"/>
          <w:sz w:val="28"/>
          <w:szCs w:val="28"/>
        </w:rPr>
        <w:lastRenderedPageBreak/>
        <w:t>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554F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r w:rsidR="00B77A26">
        <w:rPr>
          <w:rFonts w:ascii="Times New Roman" w:hAnsi="Times New Roman" w:cs="Times New Roman"/>
          <w:sz w:val="28"/>
          <w:szCs w:val="28"/>
        </w:rPr>
        <w:t>Специалист 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 xml:space="preserve">в </w:t>
      </w:r>
      <w:r w:rsidR="00B77A26">
        <w:rPr>
          <w:rFonts w:ascii="Times New Roman" w:eastAsia="Calibri" w:hAnsi="Times New Roman" w:cs="Times New Roman"/>
          <w:sz w:val="28"/>
          <w:szCs w:val="28"/>
        </w:rPr>
        <w:t>Администрацию</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B77A26">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B77A26">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w:t>
      </w:r>
      <w:r w:rsidRPr="00C75EE1">
        <w:rPr>
          <w:rFonts w:ascii="Times New Roman" w:eastAsia="Calibri" w:hAnsi="Times New Roman" w:cs="Times New Roman"/>
          <w:sz w:val="28"/>
          <w:szCs w:val="28"/>
        </w:rPr>
        <w:lastRenderedPageBreak/>
        <w:t>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B77A26" w:rsidP="00CA332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4.4.2</w:t>
      </w:r>
      <w:r w:rsidR="00CA3323" w:rsidRPr="00C75EE1">
        <w:rPr>
          <w:rFonts w:ascii="Times New Roman" w:hAnsi="Times New Roman" w:cs="Times New Roman"/>
          <w:sz w:val="28"/>
          <w:szCs w:val="28"/>
        </w:rPr>
        <w:t xml:space="preserve">. </w:t>
      </w:r>
      <w:r w:rsidR="00CA3323"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Pr>
          <w:rFonts w:ascii="Times New Roman" w:eastAsia="Calibri" w:hAnsi="Times New Roman" w:cs="Times New Roman"/>
          <w:sz w:val="28"/>
          <w:szCs w:val="28"/>
        </w:rPr>
        <w:t>специалист Администрации</w:t>
      </w:r>
      <w:r w:rsidR="00CA3323" w:rsidRPr="00C75EE1">
        <w:rPr>
          <w:rFonts w:ascii="Times New Roman" w:eastAsia="Calibri" w:hAnsi="Times New Roman" w:cs="Times New Roman"/>
          <w:sz w:val="28"/>
          <w:szCs w:val="28"/>
        </w:rPr>
        <w:t xml:space="preserve"> 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7074F1">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 xml:space="preserve">4.4.5. Ответственный </w:t>
      </w:r>
      <w:r w:rsidR="007074F1" w:rsidRPr="007074F1">
        <w:rPr>
          <w:rFonts w:ascii="Times New Roman" w:eastAsia="Calibri" w:hAnsi="Times New Roman" w:cs="Times New Roman"/>
          <w:sz w:val="28"/>
          <w:szCs w:val="28"/>
        </w:rPr>
        <w:t xml:space="preserve">специалист Администрации </w:t>
      </w:r>
      <w:r w:rsidRPr="007074F1">
        <w:rPr>
          <w:rFonts w:ascii="Times New Roman" w:eastAsia="Calibri" w:hAnsi="Times New Roman" w:cs="Times New Roman"/>
          <w:sz w:val="28"/>
          <w:szCs w:val="28"/>
        </w:rPr>
        <w:t xml:space="preserve">не позднее 3 (трех) рабочих дней со дня подписания разрешения или </w:t>
      </w:r>
      <w:r w:rsidR="009F6035" w:rsidRPr="007074F1">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7074F1">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7074F1" w:rsidRDefault="00BA43CB" w:rsidP="000E16E8">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В течение 10 (десяти) рабочих дней со дня выдачи разрешения </w:t>
      </w:r>
      <w:r w:rsidR="00A57AC7">
        <w:rPr>
          <w:rFonts w:ascii="Times New Roman" w:eastAsia="Calibri" w:hAnsi="Times New Roman" w:cs="Times New Roman"/>
          <w:sz w:val="28"/>
          <w:szCs w:val="28"/>
        </w:rPr>
        <w:t>Администрация</w:t>
      </w:r>
      <w:r w:rsidR="000F410C" w:rsidRPr="00C75EE1">
        <w:rPr>
          <w:rFonts w:ascii="Times New Roman" w:eastAsia="Calibri" w:hAnsi="Times New Roman" w:cs="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395"/>
      <w:bookmarkStart w:id="17" w:name="Par454"/>
      <w:bookmarkStart w:id="18" w:name="Par469"/>
      <w:bookmarkEnd w:id="16"/>
      <w:bookmarkEnd w:id="17"/>
      <w:bookmarkEnd w:id="1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7074F1"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727C6E">
        <w:rPr>
          <w:rFonts w:ascii="Times New Roman" w:eastAsia="Times New Roman"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007074F1"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7074F1" w:rsidRPr="00FE54E6">
        <w:rPr>
          <w:rFonts w:ascii="Times New Roman" w:eastAsia="Calibri" w:hAnsi="Times New Roman" w:cs="Times New Roman"/>
          <w:sz w:val="28"/>
          <w:szCs w:val="28"/>
        </w:rPr>
        <w:t xml:space="preserve">муниципальной услуги </w:t>
      </w:r>
      <w:r w:rsidR="007074F1" w:rsidRPr="00FE54E6">
        <w:rPr>
          <w:rFonts w:ascii="Times New Roman" w:eastAsia="Times New Roman" w:hAnsi="Times New Roman" w:cs="Times New Roman"/>
          <w:sz w:val="28"/>
          <w:szCs w:val="28"/>
        </w:rPr>
        <w:t xml:space="preserve">осуществляется </w:t>
      </w:r>
      <w:r w:rsidR="007074F1" w:rsidRPr="00727C6E">
        <w:rPr>
          <w:rFonts w:ascii="Times New Roman" w:eastAsia="Times New Roman" w:hAnsi="Times New Roman" w:cs="Times New Roman"/>
          <w:sz w:val="28"/>
          <w:szCs w:val="28"/>
        </w:rPr>
        <w:t>глав</w:t>
      </w:r>
      <w:r w:rsidR="007074F1">
        <w:rPr>
          <w:rFonts w:ascii="Times New Roman" w:eastAsia="Times New Roman" w:hAnsi="Times New Roman" w:cs="Times New Roman"/>
          <w:sz w:val="28"/>
          <w:szCs w:val="28"/>
        </w:rPr>
        <w:t>ой</w:t>
      </w:r>
      <w:r w:rsidR="007074F1" w:rsidRPr="00727C6E">
        <w:rPr>
          <w:rFonts w:ascii="Times New Roman" w:eastAsia="Times New Roman" w:hAnsi="Times New Roman" w:cs="Times New Roman"/>
          <w:sz w:val="28"/>
          <w:szCs w:val="28"/>
        </w:rPr>
        <w:t xml:space="preserve">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FE54E6">
        <w:rPr>
          <w:rFonts w:ascii="Times New Roman" w:eastAsia="Times New Roman" w:hAnsi="Times New Roman" w:cs="Times New Roman"/>
          <w:sz w:val="28"/>
          <w:szCs w:val="28"/>
        </w:rPr>
        <w:t>, в виде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415"/>
      <w:bookmarkEnd w:id="19"/>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ответов должностных лиц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7074F1">
        <w:rPr>
          <w:rFonts w:ascii="Times New Roman" w:eastAsia="Times New Roman" w:hAnsi="Times New Roman" w:cs="Times New Roman"/>
          <w:sz w:val="28"/>
          <w:szCs w:val="28"/>
        </w:rPr>
        <w:t>А</w:t>
      </w:r>
      <w:r w:rsidR="007074F1" w:rsidRPr="00FE54E6">
        <w:rPr>
          <w:rFonts w:ascii="Times New Roman" w:eastAsia="Times New Roman" w:hAnsi="Times New Roman" w:cs="Times New Roman"/>
          <w:sz w:val="28"/>
          <w:szCs w:val="28"/>
        </w:rPr>
        <w:t xml:space="preserve">дминистрации осуществляет </w:t>
      </w:r>
      <w:r w:rsidR="007074F1">
        <w:rPr>
          <w:rFonts w:ascii="Times New Roman" w:eastAsia="Times New Roman" w:hAnsi="Times New Roman" w:cs="Times New Roman"/>
          <w:sz w:val="28"/>
          <w:szCs w:val="28"/>
        </w:rPr>
        <w:t>ответственный специалист 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устной и письменной информации должностных лиц </w:t>
      </w:r>
      <w:r w:rsidR="007074F1">
        <w:rPr>
          <w:rFonts w:ascii="Times New Roman" w:eastAsia="Times New Roman"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422"/>
      <w:bookmarkEnd w:id="20"/>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7</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074F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9</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491"/>
      <w:bookmarkEnd w:id="2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7074F1" w:rsidRDefault="007074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926B80" w:rsidRDefault="0006121C" w:rsidP="007074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007074F1" w:rsidRPr="00926B80">
        <w:rPr>
          <w:rFonts w:ascii="Times New Roman" w:eastAsia="Calibri" w:hAnsi="Times New Roman" w:cs="Times New Roman"/>
          <w:sz w:val="24"/>
          <w:szCs w:val="24"/>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459"/>
      <w:bookmarkStart w:id="23" w:name="Par464"/>
      <w:bookmarkEnd w:id="22"/>
      <w:bookmarkEnd w:id="23"/>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540"/>
      <w:bookmarkEnd w:id="24"/>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7074F1" w:rsidRPr="00C7166B" w:rsidRDefault="00E21520"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18837</w:t>
      </w:r>
      <w:r w:rsidR="007074F1" w:rsidRPr="00C7166B">
        <w:rPr>
          <w:rFonts w:ascii="Times New Roman" w:hAnsi="Times New Roman" w:cs="Times New Roman"/>
          <w:sz w:val="28"/>
          <w:szCs w:val="28"/>
        </w:rPr>
        <w:t>0, Ленинградская область,</w:t>
      </w:r>
      <w:r>
        <w:rPr>
          <w:rFonts w:ascii="Times New Roman" w:hAnsi="Times New Roman" w:cs="Times New Roman"/>
          <w:sz w:val="28"/>
          <w:szCs w:val="28"/>
        </w:rPr>
        <w:t xml:space="preserve"> Гатчинский район, п. Елизаветино, ул. Парковая</w:t>
      </w:r>
      <w:r w:rsidR="007074F1" w:rsidRPr="00C7166B">
        <w:rPr>
          <w:rFonts w:ascii="Times New Roman" w:hAnsi="Times New Roman" w:cs="Times New Roman"/>
          <w:sz w:val="28"/>
          <w:szCs w:val="28"/>
        </w:rPr>
        <w:t>, д. 17.</w:t>
      </w:r>
    </w:p>
    <w:p w:rsidR="007074F1" w:rsidRPr="00E21520"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00E21520" w:rsidRPr="00E21520">
        <w:rPr>
          <w:rFonts w:ascii="Times New Roman" w:hAnsi="Times New Roman" w:cs="Times New Roman"/>
          <w:b/>
          <w:sz w:val="28"/>
          <w:szCs w:val="28"/>
          <w:lang w:val="en-US"/>
        </w:rPr>
        <w:t>elizavetinskoe</w:t>
      </w:r>
      <w:r w:rsidR="00E21520" w:rsidRPr="00E21520">
        <w:rPr>
          <w:rFonts w:ascii="Times New Roman" w:hAnsi="Times New Roman" w:cs="Times New Roman"/>
          <w:b/>
          <w:sz w:val="28"/>
          <w:szCs w:val="28"/>
        </w:rPr>
        <w:t>@</w:t>
      </w:r>
      <w:r w:rsidR="00E21520" w:rsidRPr="00E21520">
        <w:rPr>
          <w:rFonts w:ascii="Times New Roman" w:hAnsi="Times New Roman" w:cs="Times New Roman"/>
          <w:b/>
          <w:sz w:val="28"/>
          <w:szCs w:val="28"/>
          <w:lang w:val="en-US"/>
        </w:rPr>
        <w:t>mail</w:t>
      </w:r>
      <w:r w:rsidR="00E21520" w:rsidRPr="00E21520">
        <w:rPr>
          <w:rFonts w:ascii="Times New Roman" w:hAnsi="Times New Roman" w:cs="Times New Roman"/>
          <w:b/>
          <w:sz w:val="28"/>
          <w:szCs w:val="28"/>
        </w:rPr>
        <w:t>.</w:t>
      </w:r>
      <w:r w:rsidR="00E21520" w:rsidRPr="00E21520">
        <w:rPr>
          <w:rFonts w:ascii="Times New Roman" w:hAnsi="Times New Roman" w:cs="Times New Roman"/>
          <w:b/>
          <w:sz w:val="28"/>
          <w:szCs w:val="28"/>
          <w:lang w:val="en-US"/>
        </w:rPr>
        <w:t>ru</w:t>
      </w:r>
      <w:r w:rsidR="00E21520" w:rsidRPr="00E21520">
        <w:rPr>
          <w:b/>
          <w:sz w:val="20"/>
          <w:szCs w:val="20"/>
        </w:rPr>
        <w:t xml:space="preserve">       </w:t>
      </w:r>
      <w:r w:rsidR="00E21520" w:rsidRPr="00E21520">
        <w:rPr>
          <w:rFonts w:ascii="Times New Roman" w:hAnsi="Times New Roman" w:cs="Times New Roman"/>
          <w:sz w:val="28"/>
          <w:szCs w:val="28"/>
        </w:rPr>
        <w:t xml:space="preserve">               </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00E21520">
        <w:rPr>
          <w:rFonts w:ascii="Times New Roman" w:eastAsia="Times New Roman" w:hAnsi="Times New Roman" w:cs="Times New Roman"/>
          <w:sz w:val="28"/>
          <w:szCs w:val="28"/>
        </w:rPr>
        <w:t>Елизаветинского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074F1" w:rsidRPr="00C7166B" w:rsidTr="00C212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 xml:space="preserve">с </w:t>
            </w:r>
            <w:r w:rsidR="00E21520">
              <w:rPr>
                <w:rFonts w:ascii="Times New Roman" w:hAnsi="Times New Roman" w:cs="Times New Roman"/>
                <w:sz w:val="28"/>
                <w:szCs w:val="28"/>
              </w:rPr>
              <w:t>9.00 до 18</w:t>
            </w:r>
            <w:r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074F1" w:rsidRPr="00C7166B" w:rsidRDefault="00E21520" w:rsidP="00C2125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7074F1"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074F1" w:rsidRPr="00C7166B" w:rsidRDefault="00E21520" w:rsidP="00C2125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7074F1"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00E21520">
        <w:rPr>
          <w:rFonts w:ascii="Times New Roman" w:hAnsi="Times New Roman" w:cs="Times New Roman"/>
          <w:sz w:val="28"/>
          <w:szCs w:val="28"/>
        </w:rPr>
        <w:t>дминистрации Елизаветинского</w:t>
      </w:r>
      <w:r w:rsidRPr="00C7166B">
        <w:rPr>
          <w:rFonts w:ascii="Times New Roman" w:hAnsi="Times New Roman" w:cs="Times New Roman"/>
          <w:sz w:val="28"/>
          <w:szCs w:val="28"/>
        </w:rPr>
        <w:t xml:space="preserve"> сельского поселения:</w:t>
      </w:r>
    </w:p>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074F1" w:rsidRPr="00C7166B" w:rsidTr="00C212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074F1" w:rsidRPr="00C7166B" w:rsidRDefault="00654E48" w:rsidP="00C2125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7074F1"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074F1" w:rsidRPr="00C7166B" w:rsidRDefault="00654E48" w:rsidP="00C2125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7074F1"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074F1" w:rsidRPr="00C7166B" w:rsidRDefault="00654E48" w:rsidP="00C2125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7074F1" w:rsidRPr="00C7166B">
              <w:rPr>
                <w:rFonts w:ascii="Times New Roman" w:hAnsi="Times New Roman" w:cs="Times New Roman"/>
                <w:sz w:val="28"/>
                <w:szCs w:val="28"/>
              </w:rPr>
              <w:t>.00,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654E48">
        <w:rPr>
          <w:rFonts w:ascii="Times New Roman" w:hAnsi="Times New Roman" w:cs="Times New Roman"/>
          <w:sz w:val="28"/>
          <w:szCs w:val="28"/>
          <w:u w:val="single"/>
        </w:rPr>
        <w:t>57245</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433DA" w:rsidRDefault="00A433D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433D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33DA">
        <w:rPr>
          <w:rFonts w:ascii="Times New Roman" w:hAnsi="Times New Roman" w:cs="Times New Roman"/>
          <w:sz w:val="24"/>
          <w:szCs w:val="24"/>
        </w:rPr>
        <w:lastRenderedPageBreak/>
        <w:t xml:space="preserve">Приложение № </w:t>
      </w:r>
      <w:r w:rsidR="009F5E1A" w:rsidRPr="00A433DA">
        <w:rPr>
          <w:rFonts w:ascii="Times New Roman" w:hAnsi="Times New Roman" w:cs="Times New Roman"/>
          <w:sz w:val="24"/>
          <w:szCs w:val="24"/>
        </w:rPr>
        <w:t>3</w:t>
      </w:r>
    </w:p>
    <w:p w:rsidR="0020714A" w:rsidRPr="00A433DA"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A433DA">
        <w:rPr>
          <w:rFonts w:ascii="Times New Roman" w:hAnsi="Times New Roman" w:cs="Times New Roman"/>
          <w:sz w:val="24"/>
          <w:szCs w:val="24"/>
        </w:rPr>
        <w:t>к Административному регламенту</w:t>
      </w:r>
    </w:p>
    <w:p w:rsidR="00BC39FD" w:rsidRPr="00A433DA" w:rsidRDefault="00BC39FD">
      <w:pPr>
        <w:pStyle w:val="ConsPlusNormal"/>
        <w:jc w:val="both"/>
        <w:rPr>
          <w:sz w:val="24"/>
          <w:szCs w:val="24"/>
        </w:rPr>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6" w:name="P582"/>
      <w:bookmarkEnd w:id="26"/>
      <w:r>
        <w:t xml:space="preserve">                                 </w:t>
      </w:r>
    </w:p>
    <w:p w:rsidR="005A1A1E" w:rsidRDefault="005A1A1E" w:rsidP="005A1A1E">
      <w:pPr>
        <w:pStyle w:val="ConsPlusNonformat"/>
        <w:jc w:val="both"/>
      </w:pPr>
      <w:bookmarkStart w:id="27" w:name="P702"/>
      <w:bookmarkEnd w:id="2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8" w:name="P796"/>
      <w:bookmarkEnd w:id="2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A4" w:rsidRDefault="008313A4" w:rsidP="00F0788F">
      <w:pPr>
        <w:spacing w:after="0" w:line="240" w:lineRule="auto"/>
      </w:pPr>
      <w:r>
        <w:separator/>
      </w:r>
    </w:p>
  </w:endnote>
  <w:endnote w:type="continuationSeparator" w:id="1">
    <w:p w:rsidR="008313A4" w:rsidRDefault="008313A4"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E21520" w:rsidRDefault="00E21520">
        <w:pPr>
          <w:pStyle w:val="a6"/>
          <w:jc w:val="center"/>
        </w:pPr>
        <w:fldSimple w:instr="PAGE   \* MERGEFORMAT">
          <w:r w:rsidR="00A433DA">
            <w:rPr>
              <w:noProof/>
            </w:rPr>
            <w:t>2</w:t>
          </w:r>
        </w:fldSimple>
      </w:p>
    </w:sdtContent>
  </w:sdt>
  <w:p w:rsidR="00E21520" w:rsidRDefault="00E215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A4" w:rsidRDefault="008313A4" w:rsidP="00F0788F">
      <w:pPr>
        <w:spacing w:after="0" w:line="240" w:lineRule="auto"/>
      </w:pPr>
      <w:r>
        <w:separator/>
      </w:r>
    </w:p>
  </w:footnote>
  <w:footnote w:type="continuationSeparator" w:id="1">
    <w:p w:rsidR="008313A4" w:rsidRDefault="008313A4"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1B6"/>
    <w:multiLevelType w:val="hybridMultilevel"/>
    <w:tmpl w:val="070E1436"/>
    <w:lvl w:ilvl="0" w:tplc="A044F15C">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554FC"/>
    <w:rsid w:val="0006121C"/>
    <w:rsid w:val="00075EBC"/>
    <w:rsid w:val="00084B64"/>
    <w:rsid w:val="00090D31"/>
    <w:rsid w:val="000A0497"/>
    <w:rsid w:val="000C7A3E"/>
    <w:rsid w:val="000D56D4"/>
    <w:rsid w:val="000D5BA1"/>
    <w:rsid w:val="000D7BE8"/>
    <w:rsid w:val="000E16E8"/>
    <w:rsid w:val="000F410C"/>
    <w:rsid w:val="00107D03"/>
    <w:rsid w:val="00107E11"/>
    <w:rsid w:val="001631BB"/>
    <w:rsid w:val="00170798"/>
    <w:rsid w:val="00174A9D"/>
    <w:rsid w:val="00175F33"/>
    <w:rsid w:val="001C327C"/>
    <w:rsid w:val="001C5336"/>
    <w:rsid w:val="001E552D"/>
    <w:rsid w:val="002007C8"/>
    <w:rsid w:val="0020714A"/>
    <w:rsid w:val="002307EB"/>
    <w:rsid w:val="00270203"/>
    <w:rsid w:val="00280C3C"/>
    <w:rsid w:val="0029723A"/>
    <w:rsid w:val="002A1FA5"/>
    <w:rsid w:val="002C07F8"/>
    <w:rsid w:val="002E1082"/>
    <w:rsid w:val="00301F17"/>
    <w:rsid w:val="00306789"/>
    <w:rsid w:val="00333E9F"/>
    <w:rsid w:val="00367CE5"/>
    <w:rsid w:val="003763D5"/>
    <w:rsid w:val="003B56E0"/>
    <w:rsid w:val="003D322D"/>
    <w:rsid w:val="003E05E9"/>
    <w:rsid w:val="003E1874"/>
    <w:rsid w:val="003F2E0C"/>
    <w:rsid w:val="00420EC6"/>
    <w:rsid w:val="00422C5F"/>
    <w:rsid w:val="00446079"/>
    <w:rsid w:val="00454B0F"/>
    <w:rsid w:val="00467564"/>
    <w:rsid w:val="004765F4"/>
    <w:rsid w:val="0048670A"/>
    <w:rsid w:val="004B49D9"/>
    <w:rsid w:val="004B608C"/>
    <w:rsid w:val="004C2C3E"/>
    <w:rsid w:val="004C5745"/>
    <w:rsid w:val="005032DF"/>
    <w:rsid w:val="00507D36"/>
    <w:rsid w:val="005118B7"/>
    <w:rsid w:val="00521EFC"/>
    <w:rsid w:val="00542598"/>
    <w:rsid w:val="00547D0C"/>
    <w:rsid w:val="00580AB7"/>
    <w:rsid w:val="00585C59"/>
    <w:rsid w:val="005947F7"/>
    <w:rsid w:val="005A1A1E"/>
    <w:rsid w:val="005C59C2"/>
    <w:rsid w:val="005D1803"/>
    <w:rsid w:val="005E0D10"/>
    <w:rsid w:val="005E1225"/>
    <w:rsid w:val="005E6DB0"/>
    <w:rsid w:val="005F3D96"/>
    <w:rsid w:val="0061658A"/>
    <w:rsid w:val="006257DB"/>
    <w:rsid w:val="00634EA5"/>
    <w:rsid w:val="00637C03"/>
    <w:rsid w:val="00643B50"/>
    <w:rsid w:val="00643FF1"/>
    <w:rsid w:val="00647019"/>
    <w:rsid w:val="00654E48"/>
    <w:rsid w:val="00663B2F"/>
    <w:rsid w:val="006679B0"/>
    <w:rsid w:val="006A6373"/>
    <w:rsid w:val="006F755C"/>
    <w:rsid w:val="007074F1"/>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65A4"/>
    <w:rsid w:val="008313A4"/>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29FF"/>
    <w:rsid w:val="009E3A78"/>
    <w:rsid w:val="009F5E1A"/>
    <w:rsid w:val="009F6035"/>
    <w:rsid w:val="00A278A6"/>
    <w:rsid w:val="00A433DA"/>
    <w:rsid w:val="00A51910"/>
    <w:rsid w:val="00A57AC7"/>
    <w:rsid w:val="00AB1081"/>
    <w:rsid w:val="00AC34CF"/>
    <w:rsid w:val="00AC7CFE"/>
    <w:rsid w:val="00AE136C"/>
    <w:rsid w:val="00AF61F7"/>
    <w:rsid w:val="00B06425"/>
    <w:rsid w:val="00B12F49"/>
    <w:rsid w:val="00B200B1"/>
    <w:rsid w:val="00B407C4"/>
    <w:rsid w:val="00B56242"/>
    <w:rsid w:val="00B77A26"/>
    <w:rsid w:val="00B840E6"/>
    <w:rsid w:val="00B91285"/>
    <w:rsid w:val="00B96A88"/>
    <w:rsid w:val="00BA43CB"/>
    <w:rsid w:val="00BB04D7"/>
    <w:rsid w:val="00BC39FD"/>
    <w:rsid w:val="00BE2609"/>
    <w:rsid w:val="00BF41B6"/>
    <w:rsid w:val="00C20C44"/>
    <w:rsid w:val="00C21251"/>
    <w:rsid w:val="00C32C26"/>
    <w:rsid w:val="00C60BF1"/>
    <w:rsid w:val="00C707C8"/>
    <w:rsid w:val="00C75EE1"/>
    <w:rsid w:val="00C84B13"/>
    <w:rsid w:val="00C85215"/>
    <w:rsid w:val="00C93CEC"/>
    <w:rsid w:val="00C95420"/>
    <w:rsid w:val="00CA3323"/>
    <w:rsid w:val="00CE5265"/>
    <w:rsid w:val="00D0662D"/>
    <w:rsid w:val="00D22C33"/>
    <w:rsid w:val="00D31DEF"/>
    <w:rsid w:val="00D33A97"/>
    <w:rsid w:val="00D36B8F"/>
    <w:rsid w:val="00D500EE"/>
    <w:rsid w:val="00D6670C"/>
    <w:rsid w:val="00D71716"/>
    <w:rsid w:val="00D73AE6"/>
    <w:rsid w:val="00D73EB9"/>
    <w:rsid w:val="00D8580E"/>
    <w:rsid w:val="00D93663"/>
    <w:rsid w:val="00DB3A43"/>
    <w:rsid w:val="00DD644C"/>
    <w:rsid w:val="00E21520"/>
    <w:rsid w:val="00E308BC"/>
    <w:rsid w:val="00E41A76"/>
    <w:rsid w:val="00E73877"/>
    <w:rsid w:val="00E73BCC"/>
    <w:rsid w:val="00E91356"/>
    <w:rsid w:val="00E94626"/>
    <w:rsid w:val="00EA3D1A"/>
    <w:rsid w:val="00EB245F"/>
    <w:rsid w:val="00ED0D47"/>
    <w:rsid w:val="00ED0D94"/>
    <w:rsid w:val="00ED43A7"/>
    <w:rsid w:val="00EF146D"/>
    <w:rsid w:val="00F00029"/>
    <w:rsid w:val="00F0788F"/>
    <w:rsid w:val="00F1029A"/>
    <w:rsid w:val="00F267BE"/>
    <w:rsid w:val="00F43B11"/>
    <w:rsid w:val="00F443BB"/>
    <w:rsid w:val="00F50243"/>
    <w:rsid w:val="00F548D7"/>
    <w:rsid w:val="00F7365C"/>
    <w:rsid w:val="00F84EDF"/>
    <w:rsid w:val="00FA73B0"/>
    <w:rsid w:val="00FB00ED"/>
    <w:rsid w:val="00FC0022"/>
    <w:rsid w:val="00FD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table" w:styleId="ab">
    <w:name w:val="Table Grid"/>
    <w:basedOn w:val="a1"/>
    <w:uiPriority w:val="59"/>
    <w:rsid w:val="0070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074F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7B07BEB2B464839CC68E6B6A2dCv3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0FD-35CA-431A-8532-A9C1EC3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10388</Words>
  <Characters>59215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use_vyr</cp:lastModifiedBy>
  <cp:revision>2</cp:revision>
  <cp:lastPrinted>2017-09-07T12:07:00Z</cp:lastPrinted>
  <dcterms:created xsi:type="dcterms:W3CDTF">2017-11-07T14:41:00Z</dcterms:created>
  <dcterms:modified xsi:type="dcterms:W3CDTF">2017-11-07T14:41:00Z</dcterms:modified>
</cp:coreProperties>
</file>