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9" w:rsidRPr="00C07059" w:rsidRDefault="00C07059" w:rsidP="00C07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07059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Уважаемые предприниматели! Просим заполнить анкету-опросник по вопросам имущественной поддержки.</w:t>
      </w:r>
    </w:p>
    <w:p w:rsidR="00C07059" w:rsidRDefault="00C07059" w:rsidP="00C07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АНКЕТА-ОПРОСНИК</w:t>
      </w:r>
    </w:p>
    <w:p w:rsidR="00C07059" w:rsidRDefault="00C07059" w:rsidP="00C07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:rsidR="00C07059" w:rsidRDefault="00C07059" w:rsidP="00C0705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59" w:rsidRDefault="00C07059" w:rsidP="00C0705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59" w:rsidRDefault="00C07059" w:rsidP="00C07059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 Вас заполнить настоящую анкет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опросник, которая является </w:t>
      </w:r>
      <w:r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 на Вас никаких обязательств.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Благодарим за информацию!</w:t>
      </w:r>
    </w:p>
    <w:p w:rsidR="00C07059" w:rsidRDefault="00C07059" w:rsidP="00C07059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Вы осуществляете предпринимательскую деятельность? </w:t>
      </w:r>
    </w:p>
    <w:p w:rsidR="00C07059" w:rsidRDefault="00C07059" w:rsidP="00C07059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2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промышленность </w:t>
      </w:r>
    </w:p>
    <w:p w:rsidR="00C07059" w:rsidRDefault="00C07059" w:rsidP="00C07059">
      <w:pPr>
        <w:pStyle w:val="a3"/>
        <w:numPr>
          <w:ilvl w:val="0"/>
          <w:numId w:val="2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хозяйство </w:t>
      </w:r>
    </w:p>
    <w:p w:rsidR="00C07059" w:rsidRDefault="00C07059" w:rsidP="00C07059">
      <w:pPr>
        <w:pStyle w:val="a3"/>
        <w:numPr>
          <w:ilvl w:val="0"/>
          <w:numId w:val="2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</w:t>
      </w:r>
    </w:p>
    <w:p w:rsidR="00C07059" w:rsidRDefault="00C07059" w:rsidP="00C07059">
      <w:pPr>
        <w:pStyle w:val="a3"/>
        <w:numPr>
          <w:ilvl w:val="0"/>
          <w:numId w:val="2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торговля </w:t>
      </w:r>
    </w:p>
    <w:p w:rsidR="00C07059" w:rsidRDefault="00C07059" w:rsidP="00C07059">
      <w:pPr>
        <w:pStyle w:val="a3"/>
        <w:numPr>
          <w:ilvl w:val="0"/>
          <w:numId w:val="3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</w:p>
    <w:p w:rsidR="00C07059" w:rsidRDefault="00C07059" w:rsidP="00C07059">
      <w:pPr>
        <w:pStyle w:val="a3"/>
        <w:numPr>
          <w:ilvl w:val="0"/>
          <w:numId w:val="3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C07059" w:rsidRDefault="00C07059" w:rsidP="00C07059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1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периода времени Вы осуществляете предпринимательскую деятельность? </w:t>
      </w:r>
    </w:p>
    <w:p w:rsidR="00C07059" w:rsidRDefault="00C07059" w:rsidP="00C07059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3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C07059" w:rsidRDefault="00C07059" w:rsidP="00C07059">
      <w:pPr>
        <w:pStyle w:val="a3"/>
        <w:numPr>
          <w:ilvl w:val="0"/>
          <w:numId w:val="3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C07059" w:rsidRDefault="00C07059" w:rsidP="00C07059">
      <w:pPr>
        <w:pStyle w:val="a3"/>
        <w:numPr>
          <w:ilvl w:val="0"/>
          <w:numId w:val="3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C07059" w:rsidRDefault="00C07059" w:rsidP="00C07059">
      <w:pPr>
        <w:pStyle w:val="a3"/>
        <w:numPr>
          <w:ilvl w:val="0"/>
          <w:numId w:val="3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07059" w:rsidRDefault="00C07059" w:rsidP="00C07059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1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государства, по Вашему мнению, наиболее нуждается бизнес? (расставьте по значимости виды поддержки в порядке убывания). </w:t>
      </w:r>
    </w:p>
    <w:p w:rsidR="00C07059" w:rsidRDefault="00C07059" w:rsidP="00C07059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4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C07059" w:rsidRDefault="00C07059" w:rsidP="00C07059">
      <w:pPr>
        <w:pStyle w:val="a3"/>
        <w:numPr>
          <w:ilvl w:val="0"/>
          <w:numId w:val="4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C07059" w:rsidRDefault="00C07059" w:rsidP="00C07059">
      <w:pPr>
        <w:pStyle w:val="a3"/>
        <w:numPr>
          <w:ilvl w:val="0"/>
          <w:numId w:val="4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 </w:t>
      </w:r>
    </w:p>
    <w:p w:rsidR="00C07059" w:rsidRDefault="00C07059" w:rsidP="00C07059">
      <w:pPr>
        <w:pStyle w:val="a3"/>
        <w:numPr>
          <w:ilvl w:val="0"/>
          <w:numId w:val="4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C07059" w:rsidRDefault="00C07059" w:rsidP="00C07059">
      <w:pPr>
        <w:pStyle w:val="a3"/>
        <w:numPr>
          <w:ilvl w:val="0"/>
          <w:numId w:val="4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C07059" w:rsidRDefault="00C07059" w:rsidP="00C07059">
      <w:pPr>
        <w:pStyle w:val="a3"/>
        <w:numPr>
          <w:ilvl w:val="0"/>
          <w:numId w:val="4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C07059" w:rsidRDefault="00C07059" w:rsidP="00C07059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C07059" w:rsidRDefault="00C07059" w:rsidP="00C07059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07059" w:rsidRDefault="00C07059" w:rsidP="00C07059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нет </w:t>
      </w:r>
    </w:p>
    <w:p w:rsidR="00C07059" w:rsidRDefault="00C07059" w:rsidP="00C0705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обращались за получением государственной и (или) муниципальной имущественной поддержки,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 какие проблемы возникли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этом? </w:t>
      </w:r>
    </w:p>
    <w:p w:rsidR="00C07059" w:rsidRDefault="00C07059" w:rsidP="00C07059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59" w:rsidRDefault="00C07059" w:rsidP="00C07059">
      <w:pPr>
        <w:pStyle w:val="a3"/>
        <w:numPr>
          <w:ilvl w:val="0"/>
          <w:numId w:val="6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C07059" w:rsidRDefault="00C07059" w:rsidP="00C07059">
      <w:pPr>
        <w:pStyle w:val="a3"/>
        <w:numPr>
          <w:ilvl w:val="0"/>
          <w:numId w:val="6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C07059" w:rsidRDefault="00C07059" w:rsidP="00C07059">
      <w:pPr>
        <w:pStyle w:val="a3"/>
        <w:numPr>
          <w:ilvl w:val="0"/>
          <w:numId w:val="6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C07059" w:rsidRDefault="00C07059" w:rsidP="00C07059">
      <w:pPr>
        <w:pStyle w:val="a3"/>
        <w:numPr>
          <w:ilvl w:val="0"/>
          <w:numId w:val="6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C07059" w:rsidRDefault="00C07059" w:rsidP="00C07059">
      <w:pPr>
        <w:pStyle w:val="a3"/>
        <w:numPr>
          <w:ilvl w:val="0"/>
          <w:numId w:val="6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иное </w:t>
      </w:r>
    </w:p>
    <w:p w:rsidR="00C07059" w:rsidRDefault="00C07059" w:rsidP="00C07059">
      <w:pPr>
        <w:pStyle w:val="a3"/>
        <w:numPr>
          <w:ilvl w:val="0"/>
          <w:numId w:val="6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C07059" w:rsidRDefault="00C07059" w:rsidP="00C0705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C07059" w:rsidRDefault="00C07059" w:rsidP="00C070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07059" w:rsidRDefault="00C07059" w:rsidP="00C07059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07059" w:rsidRDefault="00C07059" w:rsidP="00C07059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C07059" w:rsidRDefault="00C07059" w:rsidP="00C07059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информированности субъектов МСП о предоставляемой органами власти имущественной поддержке?  </w:t>
      </w:r>
    </w:p>
    <w:p w:rsidR="00C07059" w:rsidRDefault="00C07059" w:rsidP="00C0705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C07059" w:rsidRDefault="00C07059" w:rsidP="00C0705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C07059" w:rsidRDefault="00C07059" w:rsidP="00C0705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 инфраструктуру поддержки субъектов малого и среднего предпринимательства</w:t>
      </w:r>
    </w:p>
    <w:p w:rsidR="00C07059" w:rsidRDefault="00C07059" w:rsidP="00C0705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C07059" w:rsidRDefault="00C07059" w:rsidP="00C0705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брошюры, размещение информации в социальных сетях </w:t>
      </w:r>
    </w:p>
    <w:p w:rsidR="00C07059" w:rsidRDefault="00C07059" w:rsidP="00C0705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C07059" w:rsidRDefault="00C07059" w:rsidP="00C07059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Остались ли Вы 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обращения за получением имущественной поддержки?</w:t>
      </w:r>
    </w:p>
    <w:p w:rsidR="00C07059" w:rsidRDefault="00C07059" w:rsidP="00C07059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9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07059" w:rsidRDefault="00C07059" w:rsidP="00C07059">
      <w:pPr>
        <w:pStyle w:val="a3"/>
        <w:numPr>
          <w:ilvl w:val="0"/>
          <w:numId w:val="9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07059" w:rsidRDefault="00C07059" w:rsidP="00C07059">
      <w:pPr>
        <w:pStyle w:val="a3"/>
        <w:numPr>
          <w:ilvl w:val="0"/>
          <w:numId w:val="9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иное</w:t>
      </w:r>
    </w:p>
    <w:p w:rsidR="00C07059" w:rsidRDefault="00C07059" w:rsidP="00C070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виде права у Вас находится имущество (движимое и недвижимое имущество, в т. ч. земельные участки), которое Вы используете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C07059" w:rsidRDefault="00C07059" w:rsidP="00C07059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0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C07059" w:rsidRDefault="00C07059" w:rsidP="00C07059">
      <w:pPr>
        <w:pStyle w:val="a3"/>
        <w:numPr>
          <w:ilvl w:val="0"/>
          <w:numId w:val="10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C07059" w:rsidRDefault="00C07059" w:rsidP="00C07059">
      <w:pPr>
        <w:pStyle w:val="a3"/>
        <w:numPr>
          <w:ilvl w:val="0"/>
          <w:numId w:val="10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C07059" w:rsidRDefault="00C07059" w:rsidP="00C07059">
      <w:pPr>
        <w:pStyle w:val="a3"/>
        <w:numPr>
          <w:ilvl w:val="0"/>
          <w:numId w:val="10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C07059" w:rsidRDefault="00C07059" w:rsidP="00C07059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сложностями Вы сталкиваетесь при использовании имущества для ведения бизнеса?</w:t>
      </w:r>
    </w:p>
    <w:p w:rsidR="00C07059" w:rsidRDefault="00C07059" w:rsidP="00C07059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C07059" w:rsidRDefault="00C07059" w:rsidP="00C07059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C07059" w:rsidRDefault="00C07059" w:rsidP="00C07059">
      <w:pPr>
        <w:pStyle w:val="a3"/>
        <w:numPr>
          <w:ilvl w:val="0"/>
          <w:numId w:val="5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C07059" w:rsidRDefault="00C07059" w:rsidP="00C07059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имущество Вы бы хотели получить для ведения или расширения бизнеса?</w:t>
      </w:r>
    </w:p>
    <w:p w:rsidR="00C07059" w:rsidRDefault="00C07059" w:rsidP="00C07059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 (машины, оборудование и прочее)</w:t>
      </w:r>
    </w:p>
    <w:p w:rsidR="00C07059" w:rsidRDefault="00C07059" w:rsidP="00C07059">
      <w:pPr>
        <w:pStyle w:val="a3"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здания, помещения</w:t>
      </w:r>
    </w:p>
    <w:p w:rsidR="00C07059" w:rsidRDefault="00C07059" w:rsidP="00C07059">
      <w:pPr>
        <w:pStyle w:val="a3"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C07059" w:rsidRDefault="00C07059" w:rsidP="00C07059">
      <w:pPr>
        <w:pStyle w:val="a3"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59" w:rsidRDefault="00C07059" w:rsidP="00C07059">
      <w:pPr>
        <w:pStyle w:val="a3"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C07059" w:rsidRDefault="00C07059" w:rsidP="00C070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Вы получить 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(ставка                   1 рубль)?</w:t>
      </w:r>
    </w:p>
    <w:p w:rsidR="00C07059" w:rsidRDefault="00C07059" w:rsidP="00C07059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1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07059" w:rsidRDefault="00C07059" w:rsidP="00C07059">
      <w:pPr>
        <w:pStyle w:val="a3"/>
        <w:numPr>
          <w:ilvl w:val="0"/>
          <w:numId w:val="11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07059" w:rsidRDefault="00C07059" w:rsidP="00C07059">
      <w:pPr>
        <w:pStyle w:val="a3"/>
        <w:numPr>
          <w:ilvl w:val="0"/>
          <w:numId w:val="11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иное</w:t>
      </w:r>
    </w:p>
    <w:p w:rsidR="00C07059" w:rsidRDefault="00C07059" w:rsidP="00C07059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Нужна ли Вам финансовая поддержка для получения государственного и муниципального имущества в аренду или для его выкупа? </w:t>
      </w:r>
    </w:p>
    <w:p w:rsidR="00C07059" w:rsidRDefault="00C07059" w:rsidP="00C07059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1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07059" w:rsidRDefault="00C07059" w:rsidP="00C07059">
      <w:pPr>
        <w:pStyle w:val="a3"/>
        <w:numPr>
          <w:ilvl w:val="0"/>
          <w:numId w:val="11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07059" w:rsidRDefault="00C07059" w:rsidP="00C07059">
      <w:pPr>
        <w:pStyle w:val="a3"/>
        <w:numPr>
          <w:ilvl w:val="0"/>
          <w:numId w:val="11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иное</w:t>
      </w:r>
    </w:p>
    <w:p w:rsidR="00C07059" w:rsidRDefault="00C07059" w:rsidP="00C07059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виды льгот по арендной плате государственного и муниципального имущества, по Вашем мнению, могут быть наиболее востребованы у бизнеса? </w:t>
      </w:r>
      <w:proofErr w:type="gramEnd"/>
    </w:p>
    <w:p w:rsidR="00C07059" w:rsidRDefault="00C07059" w:rsidP="00C07059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07059" w:rsidRDefault="00C07059" w:rsidP="00C07059">
      <w:pPr>
        <w:pStyle w:val="a3"/>
        <w:numPr>
          <w:ilvl w:val="0"/>
          <w:numId w:val="13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льготный процент от установленного размера арендной платы</w:t>
      </w:r>
    </w:p>
    <w:p w:rsidR="00C07059" w:rsidRDefault="00C07059" w:rsidP="00C07059">
      <w:pPr>
        <w:pStyle w:val="a3"/>
        <w:numPr>
          <w:ilvl w:val="0"/>
          <w:numId w:val="13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ставок арендной платы в начале арендных отношений, с последующим ее увеличением </w:t>
      </w:r>
    </w:p>
    <w:p w:rsidR="00C07059" w:rsidRDefault="00C07059" w:rsidP="00C07059">
      <w:pPr>
        <w:pStyle w:val="a3"/>
        <w:numPr>
          <w:ilvl w:val="0"/>
          <w:numId w:val="14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иное (указать)</w:t>
      </w:r>
    </w:p>
    <w:p w:rsidR="00C07059" w:rsidRDefault="00C07059" w:rsidP="00C0705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об имущественной поддержке? </w:t>
      </w:r>
    </w:p>
    <w:p w:rsidR="00C07059" w:rsidRDefault="00C07059" w:rsidP="00C070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07059" w:rsidRDefault="00C07059" w:rsidP="00C07059">
      <w:pPr>
        <w:pStyle w:val="a3"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07059" w:rsidRDefault="00C07059" w:rsidP="00C07059">
      <w:pPr>
        <w:pStyle w:val="a3"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C07059" w:rsidRDefault="00C07059" w:rsidP="00C07059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59" w:rsidRDefault="00C07059" w:rsidP="00C07059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C07059" w:rsidRDefault="00C07059" w:rsidP="00C07059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" strokecolor="black [3213]"/>
            </w:pict>
          </mc:Fallback>
        </mc:AlternateContent>
      </w:r>
    </w:p>
    <w:p w:rsidR="00C07059" w:rsidRDefault="00C07059" w:rsidP="00C07059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059" w:rsidRDefault="00C07059" w:rsidP="00C070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C07059" w:rsidRDefault="00C07059" w:rsidP="00C07059">
      <w:pPr>
        <w:rPr>
          <w:rFonts w:ascii="Times New Roman" w:hAnsi="Times New Roman" w:cs="Times New Roman"/>
          <w:sz w:val="24"/>
          <w:szCs w:val="24"/>
        </w:rPr>
      </w:pPr>
    </w:p>
    <w:p w:rsidR="003E665A" w:rsidRPr="00C07059" w:rsidRDefault="00C07059">
      <w:pPr>
        <w:rPr>
          <w:rFonts w:ascii="Times New Roman" w:hAnsi="Times New Roman" w:cs="Times New Roman"/>
          <w:sz w:val="28"/>
          <w:szCs w:val="28"/>
        </w:rPr>
      </w:pPr>
      <w:r w:rsidRPr="00C07059">
        <w:rPr>
          <w:rFonts w:ascii="Times New Roman" w:hAnsi="Times New Roman" w:cs="Times New Roman"/>
          <w:sz w:val="28"/>
          <w:szCs w:val="28"/>
        </w:rPr>
        <w:t>Анкету  просим присылать  ежеквартально  1 числа  месяца следующего за отчетным кв</w:t>
      </w:r>
      <w:bookmarkStart w:id="0" w:name="_GoBack"/>
      <w:bookmarkEnd w:id="0"/>
      <w:r w:rsidRPr="00C07059">
        <w:rPr>
          <w:rFonts w:ascii="Times New Roman" w:hAnsi="Times New Roman" w:cs="Times New Roman"/>
          <w:sz w:val="28"/>
          <w:szCs w:val="28"/>
        </w:rPr>
        <w:t>арталом на адрес электронной почты</w:t>
      </w:r>
      <w:proofErr w:type="gramStart"/>
      <w:r w:rsidRPr="00C07059">
        <w:rPr>
          <w:rFonts w:ascii="Times New Roman" w:hAnsi="Times New Roman" w:cs="Times New Roman"/>
          <w:sz w:val="28"/>
          <w:szCs w:val="28"/>
        </w:rPr>
        <w:t xml:space="preserve">  </w:t>
      </w:r>
      <w:r w:rsidRPr="00C0705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07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059">
        <w:rPr>
          <w:rFonts w:ascii="Times New Roman" w:hAnsi="Times New Roman" w:cs="Times New Roman"/>
          <w:b/>
          <w:sz w:val="28"/>
          <w:szCs w:val="28"/>
          <w:lang w:val="en-US"/>
        </w:rPr>
        <w:t>elizavetinskoe</w:t>
      </w:r>
      <w:proofErr w:type="spellEnd"/>
      <w:r w:rsidRPr="00C07059">
        <w:rPr>
          <w:rFonts w:ascii="Times New Roman" w:hAnsi="Times New Roman" w:cs="Times New Roman"/>
          <w:b/>
          <w:sz w:val="28"/>
          <w:szCs w:val="28"/>
        </w:rPr>
        <w:t>@</w:t>
      </w:r>
      <w:r w:rsidRPr="00C0705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70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0705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070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3E665A" w:rsidRPr="00C0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1"/>
    <w:rsid w:val="003E665A"/>
    <w:rsid w:val="00776CD1"/>
    <w:rsid w:val="00C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5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5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2018-07-02T09:45:00Z</dcterms:created>
  <dcterms:modified xsi:type="dcterms:W3CDTF">2018-07-02T09:53:00Z</dcterms:modified>
</cp:coreProperties>
</file>