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C5901C4"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EA1FD4">
              <w:rPr>
                <w:b/>
              </w:rPr>
              <w:t>04 августа</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1BBF7272"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B00C78">
              <w:rPr>
                <w:b/>
              </w:rPr>
              <w:t>3</w:t>
            </w:r>
            <w:r w:rsidR="00EA1FD4">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A06D6FB" w14:textId="19D9E8B4" w:rsidR="003A43D1" w:rsidRPr="00993A8F" w:rsidRDefault="00B00C78" w:rsidP="00993A8F">
      <w:pPr>
        <w:pStyle w:val="29"/>
        <w:tabs>
          <w:tab w:val="left" w:pos="3969"/>
        </w:tabs>
        <w:ind w:left="284" w:right="47"/>
        <w:jc w:val="center"/>
        <w:rPr>
          <w:b/>
          <w:sz w:val="16"/>
          <w:szCs w:val="16"/>
        </w:rPr>
      </w:pPr>
      <w:r w:rsidRPr="00993A8F">
        <w:rPr>
          <w:b/>
          <w:sz w:val="16"/>
          <w:szCs w:val="16"/>
        </w:rPr>
        <w:t>АДМИНИСТРАЦИЯ</w:t>
      </w:r>
      <w:r w:rsidR="003A43D1" w:rsidRPr="00993A8F">
        <w:rPr>
          <w:b/>
          <w:sz w:val="16"/>
          <w:szCs w:val="16"/>
        </w:rPr>
        <w:t xml:space="preserve"> МУНИЦИПАЛЬНОГО ОБРАЗОВАНИЯ</w:t>
      </w:r>
    </w:p>
    <w:p w14:paraId="43721FD1" w14:textId="77777777" w:rsidR="003A43D1" w:rsidRPr="00993A8F" w:rsidRDefault="003A43D1" w:rsidP="00993A8F">
      <w:pPr>
        <w:pStyle w:val="29"/>
        <w:tabs>
          <w:tab w:val="left" w:pos="3969"/>
        </w:tabs>
        <w:ind w:left="284" w:right="47"/>
        <w:jc w:val="center"/>
        <w:rPr>
          <w:b/>
          <w:sz w:val="16"/>
          <w:szCs w:val="16"/>
        </w:rPr>
      </w:pPr>
      <w:r w:rsidRPr="00993A8F">
        <w:rPr>
          <w:b/>
          <w:sz w:val="16"/>
          <w:szCs w:val="16"/>
        </w:rPr>
        <w:t>ЕЛИЗАВЕТИНСКОГО СЕЛЬСКОГО ПОСЕЛЕНИЯ</w:t>
      </w:r>
    </w:p>
    <w:p w14:paraId="0C3B7D74" w14:textId="77777777" w:rsidR="003A43D1" w:rsidRPr="00993A8F" w:rsidRDefault="003A43D1" w:rsidP="00993A8F">
      <w:pPr>
        <w:pStyle w:val="29"/>
        <w:tabs>
          <w:tab w:val="left" w:pos="3969"/>
        </w:tabs>
        <w:ind w:left="284" w:right="47"/>
        <w:jc w:val="center"/>
        <w:rPr>
          <w:b/>
          <w:sz w:val="16"/>
          <w:szCs w:val="16"/>
        </w:rPr>
      </w:pPr>
      <w:r w:rsidRPr="00993A8F">
        <w:rPr>
          <w:b/>
          <w:sz w:val="16"/>
          <w:szCs w:val="16"/>
        </w:rPr>
        <w:t>ГАТЧИНСКОГО МУНИЦИПАЛЬНОГО РАЙОНА</w:t>
      </w:r>
    </w:p>
    <w:p w14:paraId="61488D86" w14:textId="77777777" w:rsidR="003A43D1" w:rsidRPr="00993A8F" w:rsidRDefault="003A43D1" w:rsidP="00993A8F">
      <w:pPr>
        <w:pStyle w:val="29"/>
        <w:tabs>
          <w:tab w:val="left" w:pos="3969"/>
        </w:tabs>
        <w:ind w:left="284" w:right="47"/>
        <w:jc w:val="center"/>
        <w:rPr>
          <w:b/>
          <w:sz w:val="16"/>
          <w:szCs w:val="16"/>
        </w:rPr>
      </w:pPr>
      <w:r w:rsidRPr="00993A8F">
        <w:rPr>
          <w:b/>
          <w:sz w:val="16"/>
          <w:szCs w:val="16"/>
        </w:rPr>
        <w:t>ЛЕНИНГРАДСКОЙ ОБЛАСТИ</w:t>
      </w:r>
    </w:p>
    <w:p w14:paraId="376A4B56" w14:textId="77777777" w:rsidR="003A43D1" w:rsidRPr="00993A8F" w:rsidRDefault="003A43D1" w:rsidP="00993A8F">
      <w:pPr>
        <w:pStyle w:val="29"/>
        <w:tabs>
          <w:tab w:val="left" w:pos="3969"/>
        </w:tabs>
        <w:ind w:left="284" w:right="189"/>
        <w:jc w:val="center"/>
        <w:rPr>
          <w:b/>
          <w:sz w:val="16"/>
          <w:szCs w:val="16"/>
        </w:rPr>
      </w:pPr>
    </w:p>
    <w:p w14:paraId="03D8ED2D" w14:textId="6D3B59A4" w:rsidR="003A43D1" w:rsidRPr="00993A8F" w:rsidRDefault="00B00C78" w:rsidP="00993A8F">
      <w:pPr>
        <w:pStyle w:val="29"/>
        <w:tabs>
          <w:tab w:val="left" w:pos="3969"/>
        </w:tabs>
        <w:ind w:left="284" w:right="189"/>
        <w:jc w:val="center"/>
        <w:rPr>
          <w:b/>
          <w:sz w:val="16"/>
          <w:szCs w:val="16"/>
        </w:rPr>
      </w:pPr>
      <w:r w:rsidRPr="00993A8F">
        <w:rPr>
          <w:b/>
          <w:sz w:val="16"/>
          <w:szCs w:val="16"/>
        </w:rPr>
        <w:t>ПОСТАНОВЛЕНИЕ</w:t>
      </w:r>
    </w:p>
    <w:p w14:paraId="340F7D0A" w14:textId="77777777" w:rsidR="003A43D1" w:rsidRPr="00993A8F" w:rsidRDefault="003A43D1" w:rsidP="00993A8F">
      <w:pPr>
        <w:pStyle w:val="29"/>
        <w:tabs>
          <w:tab w:val="left" w:pos="3969"/>
        </w:tabs>
        <w:ind w:left="284" w:right="189"/>
        <w:jc w:val="center"/>
        <w:rPr>
          <w:b/>
          <w:sz w:val="16"/>
          <w:szCs w:val="16"/>
        </w:rPr>
      </w:pPr>
    </w:p>
    <w:p w14:paraId="513CAA1F" w14:textId="7B4F4DFE" w:rsidR="003A43D1" w:rsidRPr="00993A8F" w:rsidRDefault="00EA1FD4" w:rsidP="00993A8F">
      <w:pPr>
        <w:pStyle w:val="29"/>
        <w:ind w:left="284" w:right="189"/>
        <w:jc w:val="center"/>
        <w:rPr>
          <w:b/>
          <w:sz w:val="16"/>
          <w:szCs w:val="16"/>
        </w:rPr>
      </w:pPr>
      <w:r>
        <w:rPr>
          <w:b/>
          <w:sz w:val="16"/>
          <w:szCs w:val="16"/>
        </w:rPr>
        <w:t>04.08</w:t>
      </w:r>
      <w:r w:rsidR="003A43D1" w:rsidRPr="00993A8F">
        <w:rPr>
          <w:b/>
          <w:sz w:val="16"/>
          <w:szCs w:val="16"/>
        </w:rPr>
        <w:t xml:space="preserve">.2023г.                                                                           № </w:t>
      </w:r>
      <w:r w:rsidR="00993A8F" w:rsidRPr="00993A8F">
        <w:rPr>
          <w:b/>
          <w:sz w:val="16"/>
          <w:szCs w:val="16"/>
        </w:rPr>
        <w:t>3</w:t>
      </w:r>
      <w:r>
        <w:rPr>
          <w:b/>
          <w:sz w:val="16"/>
          <w:szCs w:val="16"/>
        </w:rPr>
        <w:t>16</w:t>
      </w:r>
    </w:p>
    <w:p w14:paraId="46440C80" w14:textId="77777777" w:rsidR="00B00C78" w:rsidRDefault="00B00C78" w:rsidP="00993A8F">
      <w:pPr>
        <w:pStyle w:val="29"/>
        <w:tabs>
          <w:tab w:val="left" w:pos="709"/>
        </w:tabs>
        <w:ind w:left="426" w:right="189" w:firstLine="425"/>
        <w:jc w:val="both"/>
        <w:rPr>
          <w:bCs/>
          <w:sz w:val="16"/>
          <w:szCs w:val="16"/>
        </w:rPr>
      </w:pPr>
    </w:p>
    <w:p w14:paraId="0C5AF642" w14:textId="77777777" w:rsidR="00EA1FD4" w:rsidRPr="00EA1FD4" w:rsidRDefault="00EA1FD4" w:rsidP="00EA1FD4">
      <w:pPr>
        <w:pStyle w:val="29"/>
        <w:tabs>
          <w:tab w:val="left" w:pos="709"/>
        </w:tabs>
        <w:ind w:left="426" w:right="1748"/>
        <w:jc w:val="both"/>
        <w:rPr>
          <w:bCs/>
          <w:sz w:val="16"/>
          <w:szCs w:val="16"/>
        </w:rPr>
      </w:pPr>
      <w:r w:rsidRPr="00EA1FD4">
        <w:rPr>
          <w:bCs/>
          <w:sz w:val="16"/>
          <w:szCs w:val="16"/>
        </w:rPr>
        <w:t xml:space="preserve">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w:t>
      </w:r>
      <w:r w:rsidRPr="00EA1FD4">
        <w:rPr>
          <w:bCs/>
          <w:sz w:val="16"/>
          <w:szCs w:val="16"/>
        </w:rPr>
        <w:t>и среднего предпринимательства и организациям, образующим инфраструктуру поддержки субъектов малого и среднего предпринимательства</w:t>
      </w:r>
    </w:p>
    <w:p w14:paraId="18A60531" w14:textId="77777777" w:rsidR="00EA1FD4" w:rsidRPr="00EA1FD4" w:rsidRDefault="00EA1FD4" w:rsidP="00EA1FD4">
      <w:pPr>
        <w:pStyle w:val="29"/>
        <w:tabs>
          <w:tab w:val="left" w:pos="709"/>
        </w:tabs>
        <w:ind w:left="426" w:right="189" w:firstLine="425"/>
        <w:jc w:val="both"/>
        <w:rPr>
          <w:bCs/>
          <w:sz w:val="16"/>
          <w:szCs w:val="16"/>
        </w:rPr>
      </w:pPr>
    </w:p>
    <w:p w14:paraId="3421D9A8" w14:textId="77777777" w:rsidR="00EA1FD4" w:rsidRDefault="00EA1FD4" w:rsidP="00EA1FD4">
      <w:pPr>
        <w:pStyle w:val="29"/>
        <w:tabs>
          <w:tab w:val="left" w:pos="709"/>
        </w:tabs>
        <w:ind w:left="426" w:right="189" w:firstLine="425"/>
        <w:jc w:val="both"/>
        <w:rPr>
          <w:bCs/>
          <w:sz w:val="16"/>
          <w:szCs w:val="16"/>
        </w:rPr>
      </w:pPr>
      <w:r w:rsidRPr="00EA1FD4">
        <w:rPr>
          <w:bCs/>
          <w:sz w:val="16"/>
          <w:szCs w:val="16"/>
        </w:rPr>
        <w:t>В соответствии с ч.4 ст.18 Федерального закона от 24.07.2007г. № 209-ФЗ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Елизаветинского сельского поселения</w:t>
      </w:r>
    </w:p>
    <w:p w14:paraId="3056A45F" w14:textId="77777777" w:rsidR="00EA1FD4" w:rsidRPr="00EA1FD4" w:rsidRDefault="00EA1FD4" w:rsidP="00EA1FD4">
      <w:pPr>
        <w:pStyle w:val="29"/>
        <w:tabs>
          <w:tab w:val="left" w:pos="709"/>
        </w:tabs>
        <w:ind w:left="426" w:right="189" w:firstLine="425"/>
        <w:jc w:val="both"/>
        <w:rPr>
          <w:bCs/>
          <w:sz w:val="16"/>
          <w:szCs w:val="16"/>
        </w:rPr>
      </w:pPr>
    </w:p>
    <w:p w14:paraId="11A7C5FF" w14:textId="77777777" w:rsidR="00EA1FD4" w:rsidRPr="00EA1FD4" w:rsidRDefault="00EA1FD4" w:rsidP="00EA1FD4">
      <w:pPr>
        <w:pStyle w:val="29"/>
        <w:tabs>
          <w:tab w:val="left" w:pos="709"/>
        </w:tabs>
        <w:ind w:left="426" w:right="189"/>
        <w:jc w:val="center"/>
        <w:rPr>
          <w:b/>
          <w:sz w:val="16"/>
          <w:szCs w:val="16"/>
        </w:rPr>
      </w:pPr>
      <w:r w:rsidRPr="00EA1FD4">
        <w:rPr>
          <w:b/>
          <w:sz w:val="16"/>
          <w:szCs w:val="16"/>
        </w:rPr>
        <w:t>ПОСТАНОВЛЯЕТ:</w:t>
      </w:r>
    </w:p>
    <w:p w14:paraId="404490E2" w14:textId="77777777" w:rsidR="00EA1FD4" w:rsidRPr="00EA1FD4" w:rsidRDefault="00EA1FD4" w:rsidP="00EA1FD4">
      <w:pPr>
        <w:pStyle w:val="29"/>
        <w:tabs>
          <w:tab w:val="left" w:pos="709"/>
        </w:tabs>
        <w:ind w:left="426" w:right="189" w:firstLine="425"/>
        <w:jc w:val="both"/>
        <w:rPr>
          <w:bCs/>
          <w:sz w:val="16"/>
          <w:szCs w:val="16"/>
        </w:rPr>
      </w:pPr>
    </w:p>
    <w:p w14:paraId="6C637172" w14:textId="77777777" w:rsidR="00EA1FD4" w:rsidRPr="00EA1FD4" w:rsidRDefault="00EA1FD4" w:rsidP="00EA1FD4">
      <w:pPr>
        <w:pStyle w:val="29"/>
        <w:tabs>
          <w:tab w:val="left" w:pos="709"/>
          <w:tab w:val="left" w:pos="1134"/>
        </w:tabs>
        <w:ind w:left="426" w:right="189" w:firstLine="425"/>
        <w:jc w:val="both"/>
        <w:rPr>
          <w:bCs/>
          <w:sz w:val="16"/>
          <w:szCs w:val="16"/>
        </w:rPr>
      </w:pPr>
      <w:r w:rsidRPr="00EA1FD4">
        <w:rPr>
          <w:bCs/>
          <w:sz w:val="16"/>
          <w:szCs w:val="16"/>
        </w:rPr>
        <w:t>1.</w:t>
      </w:r>
      <w:r w:rsidRPr="00EA1FD4">
        <w:rPr>
          <w:bCs/>
          <w:sz w:val="16"/>
          <w:szCs w:val="16"/>
        </w:rPr>
        <w:tab/>
        <w:t xml:space="preserve">Утвердить перечень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w:t>
      </w:r>
      <w:r w:rsidRPr="00EA1FD4">
        <w:rPr>
          <w:bCs/>
          <w:sz w:val="16"/>
          <w:szCs w:val="16"/>
        </w:rPr>
        <w:t>предпринимательства и организациям, образующим инфраструктуру поддержки субъектов малого и среднего предпринимательства» согласно приложению.</w:t>
      </w:r>
    </w:p>
    <w:p w14:paraId="3E0409E4" w14:textId="77777777" w:rsidR="00EA1FD4" w:rsidRPr="00EA1FD4" w:rsidRDefault="00EA1FD4" w:rsidP="00EA1FD4">
      <w:pPr>
        <w:pStyle w:val="29"/>
        <w:tabs>
          <w:tab w:val="left" w:pos="709"/>
          <w:tab w:val="left" w:pos="1134"/>
        </w:tabs>
        <w:ind w:left="426" w:right="189" w:firstLine="425"/>
        <w:jc w:val="both"/>
        <w:rPr>
          <w:bCs/>
          <w:sz w:val="16"/>
          <w:szCs w:val="16"/>
        </w:rPr>
      </w:pPr>
      <w:r w:rsidRPr="00EA1FD4">
        <w:rPr>
          <w:bCs/>
          <w:sz w:val="16"/>
          <w:szCs w:val="16"/>
        </w:rPr>
        <w:t>2.</w:t>
      </w:r>
      <w:r w:rsidRPr="00EA1FD4">
        <w:rPr>
          <w:bCs/>
          <w:sz w:val="16"/>
          <w:szCs w:val="16"/>
        </w:rPr>
        <w:tab/>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29.09.2022г. №402 «О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27.11.2019г. №435 «О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25.10.2018г. №403 «Об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14:paraId="3BFC43D3" w14:textId="77777777" w:rsidR="00EA1FD4" w:rsidRPr="00EA1FD4" w:rsidRDefault="00EA1FD4" w:rsidP="00EA1FD4">
      <w:pPr>
        <w:pStyle w:val="29"/>
        <w:tabs>
          <w:tab w:val="left" w:pos="709"/>
          <w:tab w:val="left" w:pos="1134"/>
        </w:tabs>
        <w:ind w:left="426" w:right="189" w:firstLine="425"/>
        <w:jc w:val="both"/>
        <w:rPr>
          <w:bCs/>
          <w:sz w:val="16"/>
          <w:szCs w:val="16"/>
        </w:rPr>
      </w:pPr>
      <w:r w:rsidRPr="00EA1FD4">
        <w:rPr>
          <w:bCs/>
          <w:sz w:val="16"/>
          <w:szCs w:val="16"/>
        </w:rPr>
        <w:t>3.</w:t>
      </w:r>
      <w:r w:rsidRPr="00EA1FD4">
        <w:rPr>
          <w:bCs/>
          <w:sz w:val="16"/>
          <w:szCs w:val="16"/>
        </w:rPr>
        <w:tab/>
        <w:t xml:space="preserve">Направить настоящее постановление в течение 10 рабочих дней в Комитет по развитию малого, среднего бизнеса </w:t>
      </w:r>
      <w:r w:rsidRPr="00EA1FD4">
        <w:rPr>
          <w:bCs/>
          <w:sz w:val="16"/>
          <w:szCs w:val="16"/>
        </w:rPr>
        <w:lastRenderedPageBreak/>
        <w:t>и потребительского рынка Ленинградской области.</w:t>
      </w:r>
    </w:p>
    <w:p w14:paraId="57C2C0E1" w14:textId="77777777" w:rsidR="00EA1FD4" w:rsidRPr="00EA1FD4" w:rsidRDefault="00EA1FD4" w:rsidP="00EA1FD4">
      <w:pPr>
        <w:pStyle w:val="29"/>
        <w:tabs>
          <w:tab w:val="left" w:pos="709"/>
          <w:tab w:val="left" w:pos="1134"/>
        </w:tabs>
        <w:ind w:left="426" w:right="189" w:firstLine="425"/>
        <w:jc w:val="both"/>
        <w:rPr>
          <w:bCs/>
          <w:sz w:val="16"/>
          <w:szCs w:val="16"/>
        </w:rPr>
      </w:pPr>
      <w:r w:rsidRPr="00EA1FD4">
        <w:rPr>
          <w:bCs/>
          <w:sz w:val="16"/>
          <w:szCs w:val="16"/>
        </w:rPr>
        <w:t>4.</w:t>
      </w:r>
      <w:r w:rsidRPr="00EA1FD4">
        <w:rPr>
          <w:bCs/>
          <w:sz w:val="16"/>
          <w:szCs w:val="16"/>
        </w:rPr>
        <w:tab/>
        <w:t xml:space="preserve">Настоящее постановление вступает в силу со дня его опубликования, подлежит официальному опубликованию и размещению на сайте. </w:t>
      </w:r>
    </w:p>
    <w:p w14:paraId="613B3B0B" w14:textId="656E5FA9" w:rsidR="00EA1FD4" w:rsidRDefault="00EA1FD4" w:rsidP="00EA1FD4">
      <w:pPr>
        <w:pStyle w:val="29"/>
        <w:tabs>
          <w:tab w:val="left" w:pos="709"/>
          <w:tab w:val="left" w:pos="1134"/>
        </w:tabs>
        <w:ind w:left="426" w:right="189" w:firstLine="425"/>
        <w:jc w:val="both"/>
        <w:rPr>
          <w:bCs/>
          <w:sz w:val="16"/>
          <w:szCs w:val="16"/>
        </w:rPr>
      </w:pPr>
      <w:r w:rsidRPr="00EA1FD4">
        <w:rPr>
          <w:bCs/>
          <w:sz w:val="16"/>
          <w:szCs w:val="16"/>
        </w:rPr>
        <w:t>5.</w:t>
      </w:r>
      <w:r w:rsidRPr="00EA1FD4">
        <w:rPr>
          <w:bCs/>
          <w:sz w:val="16"/>
          <w:szCs w:val="16"/>
        </w:rPr>
        <w:tab/>
        <w:t>Контроль за выполнением настоящего постановления оставляю за собой.</w:t>
      </w:r>
    </w:p>
    <w:p w14:paraId="20D9AFB9" w14:textId="77777777" w:rsidR="00EA1FD4" w:rsidRPr="00993A8F" w:rsidRDefault="00EA1FD4" w:rsidP="00EA1FD4">
      <w:pPr>
        <w:pStyle w:val="29"/>
        <w:tabs>
          <w:tab w:val="left" w:pos="709"/>
          <w:tab w:val="left" w:pos="1134"/>
        </w:tabs>
        <w:ind w:left="426" w:right="189" w:firstLine="425"/>
        <w:jc w:val="both"/>
        <w:rPr>
          <w:bCs/>
          <w:sz w:val="16"/>
          <w:szCs w:val="16"/>
        </w:rPr>
      </w:pPr>
    </w:p>
    <w:p w14:paraId="103DE9EF" w14:textId="32390F10" w:rsidR="003A43D1" w:rsidRDefault="00B00C78" w:rsidP="00EA1FD4">
      <w:pPr>
        <w:pStyle w:val="29"/>
        <w:tabs>
          <w:tab w:val="left" w:pos="709"/>
          <w:tab w:val="left" w:pos="1134"/>
        </w:tabs>
        <w:ind w:left="426" w:right="189"/>
        <w:jc w:val="both"/>
        <w:rPr>
          <w:bCs/>
          <w:sz w:val="16"/>
          <w:szCs w:val="16"/>
        </w:rPr>
      </w:pPr>
      <w:r w:rsidRPr="00993A8F">
        <w:rPr>
          <w:bCs/>
          <w:sz w:val="16"/>
          <w:szCs w:val="16"/>
        </w:rPr>
        <w:t>Глава администрации</w:t>
      </w:r>
    </w:p>
    <w:p w14:paraId="32443152" w14:textId="5F614837" w:rsidR="003A43D1" w:rsidRDefault="003A43D1" w:rsidP="00993A8F">
      <w:pPr>
        <w:pStyle w:val="29"/>
        <w:tabs>
          <w:tab w:val="left" w:pos="709"/>
        </w:tabs>
        <w:ind w:left="426" w:right="189"/>
        <w:jc w:val="both"/>
        <w:rPr>
          <w:bCs/>
          <w:sz w:val="16"/>
          <w:szCs w:val="16"/>
        </w:rPr>
      </w:pPr>
      <w:r w:rsidRPr="00993A8F">
        <w:rPr>
          <w:bCs/>
          <w:sz w:val="16"/>
          <w:szCs w:val="16"/>
        </w:rPr>
        <w:t>Елизаветинско</w:t>
      </w:r>
      <w:r w:rsidR="00B00C78" w:rsidRPr="00993A8F">
        <w:rPr>
          <w:bCs/>
          <w:sz w:val="16"/>
          <w:szCs w:val="16"/>
        </w:rPr>
        <w:t>го</w:t>
      </w:r>
      <w:r w:rsidRPr="00993A8F">
        <w:rPr>
          <w:bCs/>
          <w:sz w:val="16"/>
          <w:szCs w:val="16"/>
        </w:rPr>
        <w:t xml:space="preserve"> сельско</w:t>
      </w:r>
      <w:r w:rsidR="00B00C78" w:rsidRPr="00993A8F">
        <w:rPr>
          <w:bCs/>
          <w:sz w:val="16"/>
          <w:szCs w:val="16"/>
        </w:rPr>
        <w:t>го</w:t>
      </w:r>
      <w:r w:rsidRPr="00993A8F">
        <w:rPr>
          <w:bCs/>
          <w:sz w:val="16"/>
          <w:szCs w:val="16"/>
        </w:rPr>
        <w:t xml:space="preserve"> поселени</w:t>
      </w:r>
      <w:r w:rsidR="00B00C78" w:rsidRPr="00993A8F">
        <w:rPr>
          <w:bCs/>
          <w:sz w:val="16"/>
          <w:szCs w:val="16"/>
        </w:rPr>
        <w:t>я              В.В. Зубрилин</w:t>
      </w:r>
    </w:p>
    <w:p w14:paraId="0E572795" w14:textId="77777777" w:rsidR="00EA1FD4" w:rsidRDefault="00EA1FD4" w:rsidP="00993A8F">
      <w:pPr>
        <w:pStyle w:val="29"/>
        <w:tabs>
          <w:tab w:val="left" w:pos="709"/>
        </w:tabs>
        <w:ind w:left="426" w:right="189"/>
        <w:jc w:val="both"/>
        <w:rPr>
          <w:bCs/>
          <w:sz w:val="16"/>
          <w:szCs w:val="16"/>
        </w:rPr>
      </w:pPr>
    </w:p>
    <w:p w14:paraId="5C5F9EA5" w14:textId="0B9C0691" w:rsidR="00EA1FD4" w:rsidRPr="00EA1FD4" w:rsidRDefault="00EA1FD4" w:rsidP="00993A8F">
      <w:pPr>
        <w:pStyle w:val="29"/>
        <w:tabs>
          <w:tab w:val="left" w:pos="709"/>
        </w:tabs>
        <w:ind w:left="426" w:right="189"/>
        <w:jc w:val="both"/>
        <w:rPr>
          <w:bCs/>
          <w:i/>
          <w:iCs/>
          <w:sz w:val="16"/>
          <w:szCs w:val="16"/>
        </w:rPr>
      </w:pPr>
      <w:r w:rsidRPr="00EA1FD4">
        <w:rPr>
          <w:bCs/>
          <w:i/>
          <w:iCs/>
          <w:sz w:val="16"/>
          <w:szCs w:val="16"/>
        </w:rPr>
        <w:t>* Приложения к постановлению администрации Елизаветинского сельского поселения №</w:t>
      </w:r>
      <w:r>
        <w:rPr>
          <w:bCs/>
          <w:i/>
          <w:iCs/>
          <w:sz w:val="16"/>
          <w:szCs w:val="16"/>
        </w:rPr>
        <w:t>316</w:t>
      </w:r>
      <w:r w:rsidRPr="00EA1FD4">
        <w:rPr>
          <w:bCs/>
          <w:i/>
          <w:iCs/>
          <w:sz w:val="16"/>
          <w:szCs w:val="16"/>
        </w:rPr>
        <w:t xml:space="preserve"> от </w:t>
      </w:r>
      <w:r>
        <w:rPr>
          <w:bCs/>
          <w:i/>
          <w:iCs/>
          <w:sz w:val="16"/>
          <w:szCs w:val="16"/>
        </w:rPr>
        <w:t>04.08</w:t>
      </w:r>
      <w:r w:rsidRPr="00EA1FD4">
        <w:rPr>
          <w:bCs/>
          <w:i/>
          <w:iCs/>
          <w:sz w:val="16"/>
          <w:szCs w:val="16"/>
        </w:rPr>
        <w:t xml:space="preserve">.2023г. «Об утверждении перечня муниципального имущества, 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Pr="00770766">
          <w:rPr>
            <w:rStyle w:val="affd"/>
            <w:bCs/>
            <w:i/>
            <w:iCs/>
            <w:sz w:val="16"/>
            <w:szCs w:val="16"/>
          </w:rPr>
          <w:t>http://елизаветинское.рф/?p=20969</w:t>
        </w:r>
      </w:hyperlink>
      <w:r>
        <w:rPr>
          <w:bCs/>
          <w:i/>
          <w:iCs/>
          <w:sz w:val="16"/>
          <w:szCs w:val="16"/>
        </w:rPr>
        <w:t xml:space="preserve"> </w:t>
      </w:r>
    </w:p>
    <w:p w14:paraId="455A221D" w14:textId="77777777" w:rsidR="00B54AC5" w:rsidRPr="00B54AC5" w:rsidRDefault="00B54AC5" w:rsidP="003A43D1">
      <w:pPr>
        <w:pStyle w:val="29"/>
        <w:tabs>
          <w:tab w:val="left" w:pos="709"/>
        </w:tabs>
        <w:ind w:left="426" w:right="189"/>
        <w:jc w:val="both"/>
        <w:rPr>
          <w:bCs/>
          <w:sz w:val="16"/>
          <w:szCs w:val="16"/>
        </w:rPr>
      </w:pPr>
    </w:p>
    <w:sectPr w:rsidR="00B54AC5" w:rsidRPr="00B54AC5"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3823" w14:textId="77777777" w:rsidR="00B166D5" w:rsidRDefault="00B166D5">
      <w:pPr>
        <w:spacing w:after="0" w:line="240" w:lineRule="auto"/>
      </w:pPr>
      <w:r>
        <w:separator/>
      </w:r>
    </w:p>
  </w:endnote>
  <w:endnote w:type="continuationSeparator" w:id="0">
    <w:p w14:paraId="5FAF5112" w14:textId="77777777" w:rsidR="00B166D5" w:rsidRDefault="00B1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charset w:val="CC"/>
    <w:family w:val="decorativ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D915" w14:textId="77777777" w:rsidR="00B166D5" w:rsidRDefault="00B166D5">
      <w:pPr>
        <w:spacing w:after="0" w:line="240" w:lineRule="auto"/>
      </w:pPr>
      <w:r>
        <w:separator/>
      </w:r>
    </w:p>
  </w:footnote>
  <w:footnote w:type="continuationSeparator" w:id="0">
    <w:p w14:paraId="7B65C1B0" w14:textId="77777777" w:rsidR="00B166D5" w:rsidRDefault="00B16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E61D27"/>
    <w:multiLevelType w:val="hybridMultilevel"/>
    <w:tmpl w:val="F80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E34398"/>
    <w:multiLevelType w:val="hybridMultilevel"/>
    <w:tmpl w:val="D59EA59A"/>
    <w:lvl w:ilvl="0" w:tplc="C0260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F385523"/>
    <w:multiLevelType w:val="hybridMultilevel"/>
    <w:tmpl w:val="FC7E1FB2"/>
    <w:lvl w:ilvl="0" w:tplc="8C422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00D4FE5"/>
    <w:multiLevelType w:val="hybridMultilevel"/>
    <w:tmpl w:val="0EFAD2F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193CB6"/>
    <w:multiLevelType w:val="hybridMultilevel"/>
    <w:tmpl w:val="EBCEEC0E"/>
    <w:lvl w:ilvl="0" w:tplc="AB463D10">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D0D2FF2"/>
    <w:multiLevelType w:val="hybridMultilevel"/>
    <w:tmpl w:val="DD6C069C"/>
    <w:lvl w:ilvl="0" w:tplc="F6E44C08">
      <w:start w:val="1"/>
      <w:numFmt w:val="decimal"/>
      <w:lvlText w:val="%1."/>
      <w:lvlJc w:val="left"/>
      <w:pPr>
        <w:ind w:left="1080" w:hanging="360"/>
      </w:pPr>
      <w:rPr>
        <w:rFonts w:ascii="Times New Roman" w:eastAsia="PragmaticaC"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2460626">
    <w:abstractNumId w:val="11"/>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2670">
    <w:abstractNumId w:val="13"/>
  </w:num>
  <w:num w:numId="4" w16cid:durableId="20592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9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8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987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782419">
    <w:abstractNumId w:val="19"/>
  </w:num>
  <w:num w:numId="9" w16cid:durableId="17647646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3DB2"/>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632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57B"/>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43D1"/>
    <w:rsid w:val="003A69DD"/>
    <w:rsid w:val="003B0370"/>
    <w:rsid w:val="003B0CE0"/>
    <w:rsid w:val="003B0E0F"/>
    <w:rsid w:val="003B1C9F"/>
    <w:rsid w:val="003B3343"/>
    <w:rsid w:val="003B3B3D"/>
    <w:rsid w:val="003B61B3"/>
    <w:rsid w:val="003B6688"/>
    <w:rsid w:val="003B7BA2"/>
    <w:rsid w:val="003C0505"/>
    <w:rsid w:val="003C618E"/>
    <w:rsid w:val="003C6A34"/>
    <w:rsid w:val="003D3937"/>
    <w:rsid w:val="003D4560"/>
    <w:rsid w:val="003E107B"/>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67A44"/>
    <w:rsid w:val="0047004F"/>
    <w:rsid w:val="0047028F"/>
    <w:rsid w:val="0047348C"/>
    <w:rsid w:val="004759A8"/>
    <w:rsid w:val="00494E84"/>
    <w:rsid w:val="004972CB"/>
    <w:rsid w:val="004A4679"/>
    <w:rsid w:val="004A50F6"/>
    <w:rsid w:val="004A5B30"/>
    <w:rsid w:val="004A5FA7"/>
    <w:rsid w:val="004A61D8"/>
    <w:rsid w:val="004B0A90"/>
    <w:rsid w:val="004B3471"/>
    <w:rsid w:val="004B497D"/>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184B"/>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02C8"/>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3A8F"/>
    <w:rsid w:val="009961ED"/>
    <w:rsid w:val="00996C68"/>
    <w:rsid w:val="0099725E"/>
    <w:rsid w:val="009A0675"/>
    <w:rsid w:val="009A2733"/>
    <w:rsid w:val="009B0E8E"/>
    <w:rsid w:val="009B1829"/>
    <w:rsid w:val="009B7FCC"/>
    <w:rsid w:val="009C5285"/>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35AA"/>
    <w:rsid w:val="00AC49BF"/>
    <w:rsid w:val="00AC4BC4"/>
    <w:rsid w:val="00AC4F2A"/>
    <w:rsid w:val="00AD1E38"/>
    <w:rsid w:val="00AD21CA"/>
    <w:rsid w:val="00AE0B92"/>
    <w:rsid w:val="00AF473F"/>
    <w:rsid w:val="00AF6E76"/>
    <w:rsid w:val="00AF75DA"/>
    <w:rsid w:val="00AF7E36"/>
    <w:rsid w:val="00B00C78"/>
    <w:rsid w:val="00B02750"/>
    <w:rsid w:val="00B04FFF"/>
    <w:rsid w:val="00B05EE0"/>
    <w:rsid w:val="00B07284"/>
    <w:rsid w:val="00B079EC"/>
    <w:rsid w:val="00B10DDD"/>
    <w:rsid w:val="00B166D5"/>
    <w:rsid w:val="00B201E5"/>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4AC5"/>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06A0"/>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D5968"/>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580D"/>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80BB7"/>
    <w:rsid w:val="00DA2CE7"/>
    <w:rsid w:val="00DA435B"/>
    <w:rsid w:val="00DA5497"/>
    <w:rsid w:val="00DA6812"/>
    <w:rsid w:val="00DB07E9"/>
    <w:rsid w:val="00DB1F13"/>
    <w:rsid w:val="00DB2B74"/>
    <w:rsid w:val="00DB52FB"/>
    <w:rsid w:val="00DB7AEF"/>
    <w:rsid w:val="00DB7FF2"/>
    <w:rsid w:val="00DC04B5"/>
    <w:rsid w:val="00DC166D"/>
    <w:rsid w:val="00DC238E"/>
    <w:rsid w:val="00DC25A7"/>
    <w:rsid w:val="00DD7BDD"/>
    <w:rsid w:val="00DE0195"/>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11BB"/>
    <w:rsid w:val="00E64455"/>
    <w:rsid w:val="00E65026"/>
    <w:rsid w:val="00E653DF"/>
    <w:rsid w:val="00E66AEC"/>
    <w:rsid w:val="00E70DAB"/>
    <w:rsid w:val="00E71D14"/>
    <w:rsid w:val="00E72750"/>
    <w:rsid w:val="00E74434"/>
    <w:rsid w:val="00E86A69"/>
    <w:rsid w:val="00E90A1E"/>
    <w:rsid w:val="00EA0DE8"/>
    <w:rsid w:val="00EA1FD4"/>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3DC"/>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46E"/>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qFormat/>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3A43D1"/>
  </w:style>
  <w:style w:type="paragraph" w:customStyle="1" w:styleId="220">
    <w:name w:val="Основной текст 22"/>
    <w:basedOn w:val="a"/>
    <w:uiPriority w:val="99"/>
    <w:rsid w:val="003A43D1"/>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3A43D1"/>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3A43D1"/>
    <w:rPr>
      <w:b/>
      <w:bCs/>
      <w:color w:val="000080"/>
      <w:sz w:val="20"/>
      <w:szCs w:val="20"/>
    </w:rPr>
  </w:style>
  <w:style w:type="character" w:customStyle="1" w:styleId="affff9">
    <w:name w:val="Гипертекстовая ссылка"/>
    <w:uiPriority w:val="99"/>
    <w:rsid w:val="003A43D1"/>
    <w:rPr>
      <w:b/>
      <w:bCs/>
      <w:color w:val="008000"/>
      <w:sz w:val="20"/>
      <w:szCs w:val="20"/>
    </w:rPr>
  </w:style>
  <w:style w:type="paragraph" w:customStyle="1" w:styleId="affffa">
    <w:name w:val="Заголовок статьи"/>
    <w:basedOn w:val="a"/>
    <w:next w:val="a"/>
    <w:uiPriority w:val="99"/>
    <w:rsid w:val="003A43D1"/>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3A43D1"/>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3A43D1"/>
  </w:style>
  <w:style w:type="paragraph" w:customStyle="1" w:styleId="copyright-info">
    <w:name w:val="copyright-info"/>
    <w:basedOn w:val="a"/>
    <w:rsid w:val="003A43D1"/>
    <w:pPr>
      <w:spacing w:before="100" w:beforeAutospacing="1" w:after="100" w:afterAutospacing="1" w:line="240" w:lineRule="auto"/>
    </w:pPr>
    <w:rPr>
      <w:rFonts w:eastAsia="Times New Roman"/>
      <w:lang w:eastAsia="ru-RU"/>
    </w:rPr>
  </w:style>
  <w:style w:type="character" w:customStyle="1" w:styleId="auto-matches">
    <w:name w:val="auto-matches"/>
    <w:basedOn w:val="a0"/>
    <w:rsid w:val="003A43D1"/>
  </w:style>
  <w:style w:type="character" w:customStyle="1" w:styleId="matches">
    <w:name w:val="matches"/>
    <w:basedOn w:val="a0"/>
    <w:rsid w:val="003A43D1"/>
  </w:style>
  <w:style w:type="paragraph" w:customStyle="1" w:styleId="affffc">
    <w:name w:val="Стиль"/>
    <w:rsid w:val="003A43D1"/>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3A43D1"/>
    <w:pPr>
      <w:spacing w:after="0" w:line="240" w:lineRule="auto"/>
      <w:ind w:left="720"/>
    </w:pPr>
    <w:rPr>
      <w:rFonts w:ascii="Calibri" w:eastAsia="Times New Roman" w:hAnsi="Calibri"/>
      <w:sz w:val="22"/>
      <w:szCs w:val="22"/>
    </w:rPr>
  </w:style>
  <w:style w:type="paragraph" w:customStyle="1" w:styleId="3d">
    <w:name w:val="Абзац списка3"/>
    <w:basedOn w:val="a"/>
    <w:rsid w:val="003A43D1"/>
    <w:pPr>
      <w:spacing w:after="0" w:line="240" w:lineRule="auto"/>
      <w:ind w:left="720"/>
    </w:pPr>
    <w:rPr>
      <w:rFonts w:ascii="Calibri" w:eastAsia="Times New Roman" w:hAnsi="Calibri"/>
      <w:sz w:val="22"/>
      <w:szCs w:val="22"/>
    </w:rPr>
  </w:style>
  <w:style w:type="paragraph" w:customStyle="1" w:styleId="46">
    <w:name w:val="Абзац списка4"/>
    <w:basedOn w:val="a"/>
    <w:rsid w:val="003A43D1"/>
    <w:pPr>
      <w:spacing w:after="0" w:line="240" w:lineRule="auto"/>
      <w:ind w:left="720"/>
    </w:pPr>
    <w:rPr>
      <w:rFonts w:ascii="Calibri" w:eastAsia="Times New Roman" w:hAnsi="Calibri"/>
      <w:sz w:val="22"/>
      <w:szCs w:val="22"/>
    </w:rPr>
  </w:style>
  <w:style w:type="paragraph" w:customStyle="1" w:styleId="56">
    <w:name w:val="Абзац списка5"/>
    <w:basedOn w:val="a"/>
    <w:rsid w:val="003A43D1"/>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2096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13983</TotalTime>
  <Pages>2</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528</cp:revision>
  <cp:lastPrinted>2022-12-27T08:00:00Z</cp:lastPrinted>
  <dcterms:created xsi:type="dcterms:W3CDTF">2019-07-16T06:57:00Z</dcterms:created>
  <dcterms:modified xsi:type="dcterms:W3CDTF">2023-10-31T14:11:00Z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