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BF4D24" w:rsidP="001F76BC">
            <w:pPr>
              <w:spacing w:after="0" w:line="240" w:lineRule="auto"/>
              <w:ind w:left="5990"/>
              <w:jc w:val="center"/>
            </w:pPr>
            <w:r>
              <w:rPr>
                <w:b/>
              </w:rPr>
              <w:t>06</w:t>
            </w:r>
            <w:r w:rsidR="000D23D1">
              <w:rPr>
                <w:b/>
              </w:rPr>
              <w:t xml:space="preserve"> </w:t>
            </w:r>
            <w:r>
              <w:rPr>
                <w:b/>
              </w:rPr>
              <w:t>апреля</w:t>
            </w:r>
          </w:p>
          <w:p w:rsidR="001C176E" w:rsidRDefault="000D23D1" w:rsidP="00B94D4E">
            <w:pPr>
              <w:spacing w:after="0" w:line="240" w:lineRule="auto"/>
              <w:ind w:left="6131"/>
              <w:jc w:val="center"/>
            </w:pPr>
            <w:r>
              <w:rPr>
                <w:b/>
              </w:rPr>
              <w:t>20</w:t>
            </w:r>
            <w:r w:rsidR="00121D18">
              <w:rPr>
                <w:b/>
              </w:rPr>
              <w:t>20</w:t>
            </w:r>
            <w:r>
              <w:rPr>
                <w:b/>
              </w:rPr>
              <w:t xml:space="preserve"> года</w:t>
            </w:r>
          </w:p>
          <w:p w:rsidR="001C176E" w:rsidRDefault="000D23D1" w:rsidP="00B94D4E">
            <w:pPr>
              <w:spacing w:after="0" w:line="240" w:lineRule="auto"/>
              <w:ind w:left="6131"/>
              <w:jc w:val="center"/>
            </w:pPr>
            <w:r>
              <w:rPr>
                <w:b/>
              </w:rPr>
              <w:t>№</w:t>
            </w:r>
            <w:r w:rsidR="00A83B38">
              <w:rPr>
                <w:b/>
              </w:rPr>
              <w:t xml:space="preserve"> </w:t>
            </w:r>
            <w:r w:rsidR="0088063C">
              <w:rPr>
                <w:b/>
              </w:rPr>
              <w:t>1</w:t>
            </w:r>
            <w:r w:rsidR="00BF4D24">
              <w:rPr>
                <w:b/>
              </w:rPr>
              <w:t>1</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BF4D24" w:rsidRPr="00BF4D24" w:rsidRDefault="00BF4D24" w:rsidP="00BF4D24">
      <w:pPr>
        <w:pStyle w:val="19"/>
        <w:jc w:val="center"/>
        <w:rPr>
          <w:b/>
          <w:bCs/>
          <w:sz w:val="16"/>
          <w:szCs w:val="16"/>
        </w:rPr>
      </w:pPr>
      <w:r w:rsidRPr="00BF4D24">
        <w:rPr>
          <w:b/>
          <w:bCs/>
          <w:sz w:val="16"/>
          <w:szCs w:val="16"/>
        </w:rPr>
        <w:t>СОВЕТ ДЕПУТАТОВ МУНИЦИПАЛЬНОГО ОБРАЗОВАНИЯ</w:t>
      </w:r>
    </w:p>
    <w:p w:rsidR="00BF4D24" w:rsidRPr="00BF4D24" w:rsidRDefault="00BF4D24" w:rsidP="00BF4D24">
      <w:pPr>
        <w:pStyle w:val="19"/>
        <w:jc w:val="center"/>
        <w:rPr>
          <w:b/>
          <w:bCs/>
          <w:sz w:val="16"/>
          <w:szCs w:val="16"/>
        </w:rPr>
      </w:pPr>
      <w:r w:rsidRPr="00BF4D24">
        <w:rPr>
          <w:b/>
          <w:bCs/>
          <w:sz w:val="16"/>
          <w:szCs w:val="16"/>
        </w:rPr>
        <w:t>ЕЛИЗАВЕТИНСКОЕ СЕЛЬСКОЕ ПОСЕЛЕНИЕ</w:t>
      </w:r>
    </w:p>
    <w:p w:rsidR="00BF4D24" w:rsidRPr="00BF4D24" w:rsidRDefault="00BF4D24" w:rsidP="00BF4D24">
      <w:pPr>
        <w:pStyle w:val="19"/>
        <w:jc w:val="center"/>
        <w:rPr>
          <w:b/>
          <w:bCs/>
          <w:sz w:val="16"/>
          <w:szCs w:val="16"/>
        </w:rPr>
      </w:pPr>
      <w:r w:rsidRPr="00BF4D24">
        <w:rPr>
          <w:b/>
          <w:bCs/>
          <w:sz w:val="16"/>
          <w:szCs w:val="16"/>
        </w:rPr>
        <w:t>ГАТЧИНСКОГО МУНИЦИПАЛЬНОГО РАЙОНА</w:t>
      </w:r>
    </w:p>
    <w:p w:rsidR="00BF4D24" w:rsidRDefault="00BF4D24" w:rsidP="00BF4D24">
      <w:pPr>
        <w:pStyle w:val="19"/>
        <w:jc w:val="center"/>
        <w:rPr>
          <w:b/>
          <w:bCs/>
          <w:sz w:val="16"/>
          <w:szCs w:val="16"/>
        </w:rPr>
      </w:pPr>
      <w:r w:rsidRPr="00BF4D24">
        <w:rPr>
          <w:b/>
          <w:bCs/>
          <w:sz w:val="16"/>
          <w:szCs w:val="16"/>
        </w:rPr>
        <w:t>ЛЕНИНГРАДСКОЙ ОБЛАСТИ</w:t>
      </w:r>
    </w:p>
    <w:p w:rsidR="00BF4D24" w:rsidRPr="00BF4D24" w:rsidRDefault="00BF4D24" w:rsidP="00BF4D24">
      <w:pPr>
        <w:pStyle w:val="19"/>
        <w:jc w:val="center"/>
        <w:rPr>
          <w:b/>
          <w:bCs/>
          <w:sz w:val="16"/>
          <w:szCs w:val="16"/>
        </w:rPr>
      </w:pPr>
    </w:p>
    <w:p w:rsidR="00BF4D24" w:rsidRDefault="00BF4D24" w:rsidP="00BF4D24">
      <w:pPr>
        <w:pStyle w:val="19"/>
        <w:jc w:val="center"/>
        <w:rPr>
          <w:rFonts w:eastAsia="Times New Roman"/>
          <w:b/>
          <w:bCs/>
          <w:sz w:val="16"/>
          <w:szCs w:val="16"/>
        </w:rPr>
      </w:pPr>
      <w:r w:rsidRPr="00BF4D24">
        <w:rPr>
          <w:rFonts w:eastAsia="Times New Roman"/>
          <w:b/>
          <w:bCs/>
          <w:sz w:val="16"/>
          <w:szCs w:val="16"/>
        </w:rPr>
        <w:t>Р Е Ш Е Н И Е</w:t>
      </w:r>
    </w:p>
    <w:p w:rsidR="00BF4D24" w:rsidRPr="00BF4D24" w:rsidRDefault="00BF4D24" w:rsidP="00BF4D24">
      <w:pPr>
        <w:pStyle w:val="19"/>
        <w:jc w:val="center"/>
        <w:rPr>
          <w:rFonts w:eastAsia="Times New Roman"/>
          <w:b/>
          <w:bCs/>
          <w:sz w:val="16"/>
          <w:szCs w:val="16"/>
        </w:rPr>
      </w:pPr>
    </w:p>
    <w:p w:rsidR="00BF4D24" w:rsidRPr="00BF4D24" w:rsidRDefault="00BF4D24" w:rsidP="00BF4D24">
      <w:pPr>
        <w:pStyle w:val="19"/>
        <w:jc w:val="center"/>
        <w:rPr>
          <w:b/>
          <w:bCs/>
          <w:sz w:val="16"/>
          <w:szCs w:val="16"/>
        </w:rPr>
      </w:pPr>
      <w:r w:rsidRPr="00BF4D24">
        <w:rPr>
          <w:rFonts w:eastAsia="Times New Roman"/>
          <w:b/>
          <w:bCs/>
          <w:sz w:val="16"/>
          <w:szCs w:val="16"/>
        </w:rPr>
        <w:t xml:space="preserve">26 марта </w:t>
      </w:r>
      <w:r w:rsidRPr="00BF4D24">
        <w:rPr>
          <w:b/>
          <w:bCs/>
          <w:sz w:val="16"/>
          <w:szCs w:val="16"/>
        </w:rPr>
        <w:t>2020 г.                                                                          № 48</w:t>
      </w:r>
    </w:p>
    <w:p w:rsidR="00BF4D24" w:rsidRPr="00BF4D24" w:rsidRDefault="00BF4D24" w:rsidP="00BF4D24">
      <w:pPr>
        <w:pStyle w:val="caption"/>
        <w:tabs>
          <w:tab w:val="left" w:pos="210"/>
          <w:tab w:val="center" w:pos="4783"/>
        </w:tabs>
        <w:jc w:val="left"/>
        <w:rPr>
          <w:b/>
          <w:sz w:val="16"/>
          <w:szCs w:val="16"/>
        </w:rPr>
      </w:pPr>
    </w:p>
    <w:p w:rsidR="00BF4D24" w:rsidRPr="00BF4D24" w:rsidRDefault="00BF4D24" w:rsidP="00BF4D24">
      <w:pPr>
        <w:pStyle w:val="19"/>
        <w:jc w:val="both"/>
        <w:rPr>
          <w:sz w:val="16"/>
          <w:szCs w:val="16"/>
        </w:rPr>
      </w:pPr>
      <w:r w:rsidRPr="00BF4D24">
        <w:rPr>
          <w:sz w:val="16"/>
          <w:szCs w:val="16"/>
        </w:rPr>
        <w:t xml:space="preserve">О внесении изменений и дополнений в решение Совета депутатов Елизаветинского сельского поселения от 19.12.2019 № 24 «О бюджете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w:t>
      </w:r>
    </w:p>
    <w:p w:rsidR="00BF4D24" w:rsidRDefault="00BF4D24" w:rsidP="00BF4D24">
      <w:pPr>
        <w:pStyle w:val="19"/>
        <w:jc w:val="both"/>
        <w:rPr>
          <w:sz w:val="16"/>
          <w:szCs w:val="16"/>
        </w:rPr>
      </w:pPr>
      <w:r w:rsidRPr="00BF4D24">
        <w:rPr>
          <w:sz w:val="16"/>
          <w:szCs w:val="16"/>
        </w:rPr>
        <w:tab/>
      </w:r>
    </w:p>
    <w:p w:rsidR="00BF4D24" w:rsidRPr="00BF4D24" w:rsidRDefault="00BF4D24" w:rsidP="00BF4D24">
      <w:pPr>
        <w:pStyle w:val="19"/>
        <w:ind w:firstLine="284"/>
        <w:jc w:val="both"/>
        <w:rPr>
          <w:color w:val="000000"/>
          <w:spacing w:val="-1"/>
          <w:sz w:val="16"/>
          <w:szCs w:val="16"/>
        </w:rPr>
      </w:pPr>
      <w:r w:rsidRPr="00BF4D24">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w:t>
      </w:r>
      <w:r w:rsidRPr="00BF4D24">
        <w:rPr>
          <w:color w:val="000000"/>
          <w:spacing w:val="-1"/>
          <w:sz w:val="16"/>
          <w:szCs w:val="16"/>
        </w:rPr>
        <w:t xml:space="preserve">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w:t>
      </w:r>
      <w:r w:rsidRPr="00BF4D24">
        <w:rPr>
          <w:sz w:val="16"/>
          <w:szCs w:val="16"/>
        </w:rPr>
        <w:t>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rsidR="00BF4D24" w:rsidRPr="00BF4D24" w:rsidRDefault="00BF4D24" w:rsidP="00BF4D24">
      <w:pPr>
        <w:pStyle w:val="19"/>
        <w:jc w:val="both"/>
        <w:rPr>
          <w:sz w:val="16"/>
          <w:szCs w:val="16"/>
        </w:rPr>
      </w:pPr>
    </w:p>
    <w:p w:rsidR="00BF4D24" w:rsidRPr="00BF4D24" w:rsidRDefault="00BF4D24" w:rsidP="00BF4D24">
      <w:pPr>
        <w:pStyle w:val="19"/>
        <w:jc w:val="center"/>
        <w:rPr>
          <w:b/>
          <w:bCs/>
          <w:sz w:val="16"/>
          <w:szCs w:val="16"/>
        </w:rPr>
      </w:pPr>
      <w:r w:rsidRPr="00BF4D24">
        <w:rPr>
          <w:b/>
          <w:bCs/>
          <w:sz w:val="16"/>
          <w:szCs w:val="16"/>
        </w:rPr>
        <w:t>РЕШИЛ:</w:t>
      </w:r>
    </w:p>
    <w:p w:rsidR="00BF4D24" w:rsidRPr="00BF4D24" w:rsidRDefault="00BF4D24" w:rsidP="00BF4D24">
      <w:pPr>
        <w:pStyle w:val="19"/>
        <w:jc w:val="both"/>
        <w:rPr>
          <w:sz w:val="16"/>
          <w:szCs w:val="16"/>
        </w:rPr>
      </w:pPr>
    </w:p>
    <w:p w:rsidR="00BF4D24" w:rsidRPr="00BF4D24" w:rsidRDefault="00BF4D24" w:rsidP="00BF4D24">
      <w:pPr>
        <w:pStyle w:val="19"/>
        <w:jc w:val="both"/>
        <w:rPr>
          <w:bCs/>
          <w:sz w:val="16"/>
          <w:szCs w:val="16"/>
        </w:rPr>
      </w:pPr>
      <w:r w:rsidRPr="00BF4D24">
        <w:rPr>
          <w:bCs/>
          <w:sz w:val="16"/>
          <w:szCs w:val="16"/>
        </w:rPr>
        <w:t xml:space="preserve">Внести изменения и дополнения в решение Совета депутатов Елизаветинского сельского поселения от 19.12.2019 № 24 «О бюджете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w:t>
      </w:r>
    </w:p>
    <w:p w:rsidR="00BF4D24" w:rsidRPr="00BF4D24" w:rsidRDefault="00BF4D24" w:rsidP="00BF4D24">
      <w:pPr>
        <w:pStyle w:val="19"/>
        <w:jc w:val="both"/>
        <w:rPr>
          <w:bCs/>
          <w:sz w:val="16"/>
          <w:szCs w:val="16"/>
        </w:rPr>
      </w:pPr>
      <w:r w:rsidRPr="00BF4D24">
        <w:rPr>
          <w:bCs/>
          <w:sz w:val="16"/>
          <w:szCs w:val="16"/>
        </w:rPr>
        <w:t>1.</w:t>
      </w:r>
      <w:r>
        <w:rPr>
          <w:bCs/>
          <w:sz w:val="16"/>
          <w:szCs w:val="16"/>
        </w:rPr>
        <w:t xml:space="preserve"> </w:t>
      </w:r>
      <w:r w:rsidRPr="00BF4D24">
        <w:rPr>
          <w:bCs/>
          <w:sz w:val="16"/>
          <w:szCs w:val="16"/>
        </w:rPr>
        <w:t>Изложить пункт 1 статьи 1 решения в следующей редакции:</w:t>
      </w:r>
    </w:p>
    <w:p w:rsidR="00BF4D24" w:rsidRPr="00BF4D24" w:rsidRDefault="00BF4D24" w:rsidP="00BF4D24">
      <w:pPr>
        <w:pStyle w:val="19"/>
        <w:jc w:val="both"/>
        <w:rPr>
          <w:bCs/>
          <w:sz w:val="16"/>
          <w:szCs w:val="16"/>
        </w:rPr>
      </w:pPr>
      <w:r w:rsidRPr="00BF4D24">
        <w:rPr>
          <w:bCs/>
          <w:sz w:val="16"/>
          <w:szCs w:val="16"/>
        </w:rPr>
        <w:t xml:space="preserve"> Утвердить основные характеристики бюджета Елизаветинского сельского поселения на 2019год:</w:t>
      </w:r>
    </w:p>
    <w:p w:rsidR="00BF4D24" w:rsidRPr="00BF4D24" w:rsidRDefault="00BF4D24" w:rsidP="00BF4D24">
      <w:pPr>
        <w:pStyle w:val="19"/>
        <w:jc w:val="both"/>
        <w:rPr>
          <w:bCs/>
          <w:sz w:val="16"/>
          <w:szCs w:val="16"/>
        </w:rPr>
      </w:pPr>
      <w:r w:rsidRPr="00BF4D24">
        <w:rPr>
          <w:bCs/>
          <w:sz w:val="16"/>
          <w:szCs w:val="16"/>
        </w:rPr>
        <w:t xml:space="preserve">прогнозируемый общий объем доходов бюджета Елизаветинского </w:t>
      </w:r>
      <w:r w:rsidRPr="00BF4D24">
        <w:rPr>
          <w:bCs/>
          <w:sz w:val="16"/>
          <w:szCs w:val="16"/>
        </w:rPr>
        <w:t>сельского поселения в сумме 54350,79тыс.  руб.;</w:t>
      </w:r>
    </w:p>
    <w:p w:rsidR="00BF4D24" w:rsidRPr="00BF4D24" w:rsidRDefault="00BF4D24" w:rsidP="00BF4D24">
      <w:pPr>
        <w:pStyle w:val="19"/>
        <w:jc w:val="both"/>
        <w:rPr>
          <w:bCs/>
          <w:sz w:val="16"/>
          <w:szCs w:val="16"/>
        </w:rPr>
      </w:pPr>
      <w:r w:rsidRPr="00BF4D24">
        <w:rPr>
          <w:bCs/>
          <w:sz w:val="16"/>
          <w:szCs w:val="16"/>
        </w:rPr>
        <w:t>общий объем расходов бюджета Елизаветинского сельского поселения в сумме 56939,46 тыс.  руб.;</w:t>
      </w:r>
    </w:p>
    <w:p w:rsidR="00BF4D24" w:rsidRPr="00BF4D24" w:rsidRDefault="00BF4D24" w:rsidP="00BF4D24">
      <w:pPr>
        <w:pStyle w:val="19"/>
        <w:jc w:val="both"/>
        <w:rPr>
          <w:bCs/>
          <w:sz w:val="16"/>
          <w:szCs w:val="16"/>
        </w:rPr>
      </w:pPr>
      <w:r w:rsidRPr="00BF4D24">
        <w:rPr>
          <w:bCs/>
          <w:sz w:val="16"/>
          <w:szCs w:val="16"/>
        </w:rPr>
        <w:t>прогнозируемый дефицит бюджета Елизаветинского сельского поселения в сумме 2588,67 тыс.  руб.</w:t>
      </w:r>
    </w:p>
    <w:p w:rsidR="00BF4D24" w:rsidRPr="00BF4D24" w:rsidRDefault="00BF4D24" w:rsidP="00BF4D24">
      <w:pPr>
        <w:pStyle w:val="19"/>
        <w:jc w:val="both"/>
        <w:rPr>
          <w:bCs/>
          <w:sz w:val="16"/>
          <w:szCs w:val="16"/>
        </w:rPr>
      </w:pPr>
      <w:r w:rsidRPr="00BF4D24">
        <w:rPr>
          <w:bCs/>
          <w:sz w:val="16"/>
          <w:szCs w:val="16"/>
        </w:rPr>
        <w:t>2.</w:t>
      </w:r>
      <w:r>
        <w:rPr>
          <w:bCs/>
          <w:sz w:val="16"/>
          <w:szCs w:val="16"/>
        </w:rPr>
        <w:t xml:space="preserve"> </w:t>
      </w:r>
      <w:r w:rsidRPr="00BF4D24">
        <w:rPr>
          <w:bCs/>
          <w:sz w:val="16"/>
          <w:szCs w:val="16"/>
        </w:rPr>
        <w:t>Приложение 1 «Источники финансирования дефицита бюджета Елизаветинского сельского поселения на 2020 год» изложить в новой редакции (прилагается)</w:t>
      </w:r>
    </w:p>
    <w:p w:rsidR="00BF4D24" w:rsidRPr="00BF4D24" w:rsidRDefault="00BF4D24" w:rsidP="00BF4D24">
      <w:pPr>
        <w:pStyle w:val="19"/>
        <w:jc w:val="both"/>
        <w:rPr>
          <w:bCs/>
          <w:sz w:val="16"/>
          <w:szCs w:val="16"/>
        </w:rPr>
      </w:pPr>
      <w:r w:rsidRPr="00BF4D24">
        <w:rPr>
          <w:bCs/>
          <w:sz w:val="16"/>
          <w:szCs w:val="16"/>
        </w:rPr>
        <w:t>3.</w:t>
      </w:r>
      <w:r>
        <w:rPr>
          <w:bCs/>
          <w:sz w:val="16"/>
          <w:szCs w:val="16"/>
        </w:rPr>
        <w:t xml:space="preserve"> </w:t>
      </w:r>
      <w:r w:rsidRPr="00BF4D24">
        <w:rPr>
          <w:bCs/>
          <w:sz w:val="16"/>
          <w:szCs w:val="16"/>
        </w:rPr>
        <w:t>Приложение 3 «Прогнозируемые поступления доходов в бюджет Елизаветинского сельского поселения на 2020 год» изложить в новой редакции (прилагается)</w:t>
      </w:r>
    </w:p>
    <w:p w:rsidR="00BF4D24" w:rsidRPr="00BF4D24" w:rsidRDefault="00BF4D24" w:rsidP="00BF4D24">
      <w:pPr>
        <w:pStyle w:val="19"/>
        <w:jc w:val="both"/>
        <w:rPr>
          <w:bCs/>
          <w:sz w:val="16"/>
          <w:szCs w:val="16"/>
        </w:rPr>
      </w:pPr>
      <w:r w:rsidRPr="00BF4D24">
        <w:rPr>
          <w:bCs/>
          <w:sz w:val="16"/>
          <w:szCs w:val="16"/>
        </w:rPr>
        <w:t>4.</w:t>
      </w:r>
      <w:r>
        <w:rPr>
          <w:bCs/>
          <w:sz w:val="16"/>
          <w:szCs w:val="16"/>
        </w:rPr>
        <w:t xml:space="preserve"> </w:t>
      </w:r>
      <w:r w:rsidRPr="00BF4D24">
        <w:rPr>
          <w:bCs/>
          <w:sz w:val="16"/>
          <w:szCs w:val="16"/>
        </w:rPr>
        <w:t>Приложение 5 «Безвозмездные поступления из других бюджетов в бюджет Елизаветинского сельского поселения на 2019 год» изложить в новой редакции (прилагается)</w:t>
      </w:r>
    </w:p>
    <w:p w:rsidR="00BF4D24" w:rsidRPr="00BF4D24" w:rsidRDefault="00BF4D24" w:rsidP="00BF4D24">
      <w:pPr>
        <w:pStyle w:val="19"/>
        <w:jc w:val="both"/>
        <w:rPr>
          <w:bCs/>
          <w:sz w:val="16"/>
          <w:szCs w:val="16"/>
        </w:rPr>
      </w:pPr>
      <w:r w:rsidRPr="00BF4D24">
        <w:rPr>
          <w:bCs/>
          <w:sz w:val="16"/>
          <w:szCs w:val="16"/>
        </w:rPr>
        <w:t>5.</w:t>
      </w:r>
      <w:r>
        <w:rPr>
          <w:bCs/>
          <w:sz w:val="16"/>
          <w:szCs w:val="16"/>
        </w:rPr>
        <w:t xml:space="preserve"> </w:t>
      </w:r>
      <w:r w:rsidRPr="00BF4D24">
        <w:rPr>
          <w:bCs/>
          <w:sz w:val="16"/>
          <w:szCs w:val="16"/>
        </w:rPr>
        <w:t>Приложение 7 «Перечень и коды главных администраторов доходов бюджета Елизаветинского сельского поселения» изложить в новой редакции (прилагается)</w:t>
      </w:r>
    </w:p>
    <w:p w:rsidR="00BF4D24" w:rsidRPr="00BF4D24" w:rsidRDefault="00BF4D24" w:rsidP="00BF4D24">
      <w:pPr>
        <w:pStyle w:val="19"/>
        <w:jc w:val="both"/>
        <w:rPr>
          <w:bCs/>
          <w:sz w:val="16"/>
          <w:szCs w:val="16"/>
        </w:rPr>
      </w:pPr>
      <w:r w:rsidRPr="00BF4D24">
        <w:rPr>
          <w:bCs/>
          <w:sz w:val="16"/>
          <w:szCs w:val="16"/>
        </w:rPr>
        <w:t>6.</w:t>
      </w:r>
      <w:r>
        <w:rPr>
          <w:bCs/>
          <w:sz w:val="16"/>
          <w:szCs w:val="16"/>
        </w:rPr>
        <w:t xml:space="preserve"> </w:t>
      </w:r>
      <w:r w:rsidRPr="00BF4D24">
        <w:rPr>
          <w:bCs/>
          <w:sz w:val="16"/>
          <w:szCs w:val="16"/>
        </w:rPr>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2020 год» изложить в новой редакции (прилагается)</w:t>
      </w:r>
    </w:p>
    <w:p w:rsidR="00BF4D24" w:rsidRPr="00BF4D24" w:rsidRDefault="00BF4D24" w:rsidP="00BF4D24">
      <w:pPr>
        <w:pStyle w:val="19"/>
        <w:jc w:val="both"/>
        <w:rPr>
          <w:bCs/>
          <w:sz w:val="16"/>
          <w:szCs w:val="16"/>
        </w:rPr>
      </w:pPr>
      <w:r w:rsidRPr="00BF4D24">
        <w:rPr>
          <w:bCs/>
          <w:sz w:val="16"/>
          <w:szCs w:val="16"/>
        </w:rPr>
        <w:t>7.</w:t>
      </w:r>
      <w:r>
        <w:rPr>
          <w:bCs/>
          <w:sz w:val="16"/>
          <w:szCs w:val="16"/>
        </w:rPr>
        <w:t xml:space="preserve"> </w:t>
      </w:r>
      <w:r w:rsidRPr="00BF4D24">
        <w:rPr>
          <w:bCs/>
          <w:sz w:val="16"/>
          <w:szCs w:val="16"/>
        </w:rPr>
        <w:t>Приложение 12 «Распределение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на 2020 год» изложить в новой редакции (прилагается)</w:t>
      </w:r>
    </w:p>
    <w:p w:rsidR="00BF4D24" w:rsidRPr="00BF4D24" w:rsidRDefault="00BF4D24" w:rsidP="00BF4D24">
      <w:pPr>
        <w:pStyle w:val="19"/>
        <w:jc w:val="both"/>
        <w:rPr>
          <w:bCs/>
          <w:sz w:val="16"/>
          <w:szCs w:val="16"/>
        </w:rPr>
      </w:pPr>
      <w:r w:rsidRPr="00BF4D24">
        <w:rPr>
          <w:bCs/>
          <w:sz w:val="16"/>
          <w:szCs w:val="16"/>
        </w:rPr>
        <w:t>8.</w:t>
      </w:r>
      <w:r>
        <w:rPr>
          <w:bCs/>
          <w:sz w:val="16"/>
          <w:szCs w:val="16"/>
        </w:rPr>
        <w:t xml:space="preserve"> </w:t>
      </w:r>
      <w:r w:rsidRPr="00BF4D24">
        <w:rPr>
          <w:bCs/>
          <w:sz w:val="16"/>
          <w:szCs w:val="16"/>
        </w:rPr>
        <w:t>Приложение 14 «Ведомственная структура расходов бюджета Елизаветинского сельского поселения на 2020 год» изложить в новой редакции (прилагается)</w:t>
      </w:r>
    </w:p>
    <w:p w:rsidR="00BF4D24" w:rsidRPr="00BF4D24" w:rsidRDefault="00BF4D24" w:rsidP="00BF4D24">
      <w:pPr>
        <w:pStyle w:val="19"/>
        <w:jc w:val="both"/>
        <w:rPr>
          <w:bCs/>
          <w:sz w:val="16"/>
          <w:szCs w:val="16"/>
        </w:rPr>
      </w:pPr>
      <w:r w:rsidRPr="00BF4D24">
        <w:rPr>
          <w:bCs/>
          <w:sz w:val="16"/>
          <w:szCs w:val="16"/>
        </w:rPr>
        <w:t>9.</w:t>
      </w:r>
      <w:r>
        <w:rPr>
          <w:bCs/>
          <w:sz w:val="16"/>
          <w:szCs w:val="16"/>
        </w:rPr>
        <w:t xml:space="preserve"> </w:t>
      </w:r>
      <w:r w:rsidRPr="00BF4D24">
        <w:rPr>
          <w:bCs/>
          <w:sz w:val="16"/>
          <w:szCs w:val="16"/>
        </w:rPr>
        <w:t>Приложение 16 «Распределение бюджетных ассигнований на реализацию муниципальной программы Елизаветинского сельского поселения на 2020 год» изложить в новой редакции (прилагается)</w:t>
      </w:r>
    </w:p>
    <w:p w:rsidR="00BF4D24" w:rsidRPr="00BF4D24" w:rsidRDefault="00BF4D24" w:rsidP="00BF4D24">
      <w:pPr>
        <w:pStyle w:val="19"/>
        <w:jc w:val="both"/>
        <w:rPr>
          <w:bCs/>
          <w:sz w:val="16"/>
          <w:szCs w:val="16"/>
        </w:rPr>
      </w:pPr>
      <w:r w:rsidRPr="00BF4D24">
        <w:rPr>
          <w:bCs/>
          <w:sz w:val="16"/>
          <w:szCs w:val="16"/>
        </w:rPr>
        <w:t>10.</w:t>
      </w:r>
      <w:r>
        <w:rPr>
          <w:bCs/>
          <w:sz w:val="16"/>
          <w:szCs w:val="16"/>
        </w:rPr>
        <w:t xml:space="preserve"> </w:t>
      </w:r>
      <w:r w:rsidRPr="00BF4D24">
        <w:rPr>
          <w:bCs/>
          <w:sz w:val="16"/>
          <w:szCs w:val="16"/>
        </w:rPr>
        <w:t>В статье 5 пункте 7 подпункт 1 цифру «6929,75» изменить на «10712,88»</w:t>
      </w:r>
    </w:p>
    <w:p w:rsidR="00BF4D24" w:rsidRPr="00BF4D24" w:rsidRDefault="00BF4D24" w:rsidP="00BF4D24">
      <w:pPr>
        <w:pStyle w:val="19"/>
        <w:jc w:val="both"/>
        <w:rPr>
          <w:bCs/>
          <w:sz w:val="16"/>
          <w:szCs w:val="16"/>
        </w:rPr>
      </w:pPr>
      <w:r w:rsidRPr="00BF4D24">
        <w:rPr>
          <w:bCs/>
          <w:sz w:val="16"/>
          <w:szCs w:val="16"/>
        </w:rPr>
        <w:t>11.</w:t>
      </w:r>
      <w:r>
        <w:rPr>
          <w:bCs/>
          <w:sz w:val="16"/>
          <w:szCs w:val="16"/>
        </w:rPr>
        <w:t xml:space="preserve"> </w:t>
      </w:r>
      <w:r w:rsidRPr="00BF4D24">
        <w:rPr>
          <w:bCs/>
          <w:sz w:val="16"/>
          <w:szCs w:val="16"/>
        </w:rPr>
        <w:t>В статье 6 пункт 2 подпункт 1 цифру «11837,62» изменить на «11862,05»</w:t>
      </w:r>
    </w:p>
    <w:p w:rsidR="00BF4D24" w:rsidRPr="00BF4D24" w:rsidRDefault="00BF4D24" w:rsidP="00BF4D24">
      <w:pPr>
        <w:pStyle w:val="19"/>
        <w:jc w:val="both"/>
        <w:rPr>
          <w:sz w:val="16"/>
          <w:szCs w:val="16"/>
        </w:rPr>
      </w:pPr>
      <w:r w:rsidRPr="00BF4D24">
        <w:rPr>
          <w:bCs/>
          <w:sz w:val="16"/>
          <w:szCs w:val="16"/>
        </w:rPr>
        <w:t>12.</w:t>
      </w:r>
      <w:r>
        <w:rPr>
          <w:bCs/>
          <w:sz w:val="16"/>
          <w:szCs w:val="16"/>
        </w:rPr>
        <w:t xml:space="preserve"> </w:t>
      </w:r>
      <w:r w:rsidRPr="00BF4D24">
        <w:rPr>
          <w:bCs/>
          <w:sz w:val="16"/>
          <w:szCs w:val="16"/>
        </w:rPr>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rsidR="00BF4D24" w:rsidRPr="00BF4D24" w:rsidRDefault="00BF4D24" w:rsidP="00BF4D24">
      <w:pPr>
        <w:pStyle w:val="19"/>
        <w:jc w:val="both"/>
        <w:rPr>
          <w:sz w:val="16"/>
          <w:szCs w:val="16"/>
          <w:highlight w:val="yellow"/>
        </w:rPr>
      </w:pPr>
    </w:p>
    <w:p w:rsidR="00BF4D24" w:rsidRPr="00BF4D24" w:rsidRDefault="00BF4D24" w:rsidP="00BF4D24">
      <w:pPr>
        <w:pStyle w:val="19"/>
        <w:jc w:val="both"/>
        <w:rPr>
          <w:sz w:val="16"/>
          <w:szCs w:val="16"/>
        </w:rPr>
      </w:pPr>
      <w:r w:rsidRPr="00BF4D24">
        <w:rPr>
          <w:sz w:val="16"/>
          <w:szCs w:val="16"/>
        </w:rPr>
        <w:t xml:space="preserve">Глава муниципального образования </w:t>
      </w:r>
    </w:p>
    <w:p w:rsidR="00BF4D24" w:rsidRDefault="00BF4D24" w:rsidP="00BF4D24">
      <w:pPr>
        <w:pStyle w:val="19"/>
        <w:jc w:val="both"/>
        <w:rPr>
          <w:sz w:val="16"/>
          <w:szCs w:val="16"/>
        </w:rPr>
      </w:pPr>
      <w:r w:rsidRPr="00BF4D24">
        <w:rPr>
          <w:sz w:val="16"/>
          <w:szCs w:val="16"/>
        </w:rPr>
        <w:t xml:space="preserve">Елизаветинское сельское поселение                           </w:t>
      </w:r>
      <w:r w:rsidR="00FB49D1">
        <w:rPr>
          <w:sz w:val="16"/>
          <w:szCs w:val="16"/>
        </w:rPr>
        <w:t xml:space="preserve"> </w:t>
      </w:r>
      <w:r w:rsidRPr="00BF4D24">
        <w:rPr>
          <w:sz w:val="16"/>
          <w:szCs w:val="16"/>
        </w:rPr>
        <w:t xml:space="preserve">  Е.В. Самойлов </w:t>
      </w:r>
    </w:p>
    <w:p w:rsidR="00FB49D1" w:rsidRPr="00BF4D24" w:rsidRDefault="00FB49D1" w:rsidP="00BF4D24">
      <w:pPr>
        <w:pStyle w:val="19"/>
        <w:jc w:val="both"/>
        <w:rPr>
          <w:sz w:val="16"/>
          <w:szCs w:val="16"/>
        </w:rPr>
      </w:pPr>
    </w:p>
    <w:p w:rsidR="00BF4D24" w:rsidRPr="00FB49D1" w:rsidRDefault="00BF4D24" w:rsidP="00BF4D24">
      <w:pPr>
        <w:pStyle w:val="NoSpacing"/>
        <w:spacing w:line="0" w:lineRule="atLeast"/>
        <w:jc w:val="center"/>
        <w:rPr>
          <w:rFonts w:ascii="Times New Roman" w:hAnsi="Times New Roman"/>
          <w:b/>
          <w:bCs/>
          <w:sz w:val="16"/>
          <w:szCs w:val="16"/>
        </w:rPr>
      </w:pPr>
      <w:r w:rsidRPr="00FB49D1">
        <w:rPr>
          <w:rFonts w:ascii="Times New Roman" w:hAnsi="Times New Roman"/>
          <w:b/>
          <w:bCs/>
          <w:sz w:val="16"/>
          <w:szCs w:val="16"/>
        </w:rPr>
        <w:t>АДМИНИСТРАЦИЯ МУНИЦИПАЛЬНОГО ОБРАЗОВАНИЯ</w:t>
      </w:r>
    </w:p>
    <w:p w:rsidR="00BF4D24" w:rsidRPr="00FB49D1" w:rsidRDefault="00BF4D24" w:rsidP="00BF4D24">
      <w:pPr>
        <w:pStyle w:val="NoSpacing"/>
        <w:spacing w:line="0" w:lineRule="atLeast"/>
        <w:jc w:val="center"/>
        <w:rPr>
          <w:rFonts w:ascii="Times New Roman" w:hAnsi="Times New Roman"/>
          <w:b/>
          <w:bCs/>
          <w:sz w:val="16"/>
          <w:szCs w:val="16"/>
        </w:rPr>
      </w:pPr>
      <w:r w:rsidRPr="00FB49D1">
        <w:rPr>
          <w:rFonts w:ascii="Times New Roman" w:hAnsi="Times New Roman"/>
          <w:b/>
          <w:bCs/>
          <w:sz w:val="16"/>
          <w:szCs w:val="16"/>
        </w:rPr>
        <w:t>ЕЛИЗАВЕТИНСКОГО СЕЛЬСКОГО ПОСЕЛЕНИЯ</w:t>
      </w:r>
    </w:p>
    <w:p w:rsidR="00BF4D24" w:rsidRPr="00FB49D1" w:rsidRDefault="00BF4D24" w:rsidP="00BF4D24">
      <w:pPr>
        <w:pStyle w:val="NoSpacing"/>
        <w:spacing w:line="0" w:lineRule="atLeast"/>
        <w:jc w:val="center"/>
        <w:rPr>
          <w:rFonts w:ascii="Times New Roman" w:hAnsi="Times New Roman"/>
          <w:b/>
          <w:bCs/>
          <w:sz w:val="16"/>
          <w:szCs w:val="16"/>
        </w:rPr>
      </w:pPr>
      <w:r w:rsidRPr="00FB49D1">
        <w:rPr>
          <w:rFonts w:ascii="Times New Roman" w:hAnsi="Times New Roman"/>
          <w:b/>
          <w:bCs/>
          <w:sz w:val="16"/>
          <w:szCs w:val="16"/>
        </w:rPr>
        <w:t>ГАТЧИНСКОГО МУНИЦИПАЛЬНОГО РАЙОНА</w:t>
      </w:r>
    </w:p>
    <w:p w:rsidR="00BF4D24" w:rsidRPr="00FB49D1" w:rsidRDefault="00BF4D24" w:rsidP="00BF4D24">
      <w:pPr>
        <w:pStyle w:val="NoSpacing"/>
        <w:spacing w:line="0" w:lineRule="atLeast"/>
        <w:jc w:val="center"/>
        <w:rPr>
          <w:rFonts w:ascii="Times New Roman" w:hAnsi="Times New Roman"/>
          <w:b/>
          <w:bCs/>
          <w:sz w:val="16"/>
          <w:szCs w:val="16"/>
        </w:rPr>
      </w:pPr>
      <w:r w:rsidRPr="00FB49D1">
        <w:rPr>
          <w:rFonts w:ascii="Times New Roman" w:hAnsi="Times New Roman"/>
          <w:b/>
          <w:bCs/>
          <w:sz w:val="16"/>
          <w:szCs w:val="16"/>
        </w:rPr>
        <w:t>ЛЕНИНГРАДСКОЙ ОБЛАСТИ</w:t>
      </w:r>
    </w:p>
    <w:p w:rsidR="00BF4D24" w:rsidRPr="00BF4D24" w:rsidRDefault="00BF4D24" w:rsidP="00BF4D24">
      <w:pPr>
        <w:pStyle w:val="NoSpacing"/>
        <w:spacing w:line="0" w:lineRule="atLeast"/>
        <w:jc w:val="center"/>
        <w:rPr>
          <w:rFonts w:ascii="Times New Roman" w:hAnsi="Times New Roman"/>
          <w:b/>
          <w:bCs/>
          <w:sz w:val="16"/>
          <w:szCs w:val="16"/>
        </w:rPr>
      </w:pPr>
    </w:p>
    <w:p w:rsidR="00BF4D24" w:rsidRPr="00BF4D24" w:rsidRDefault="00BF4D24" w:rsidP="00BF4D24">
      <w:pPr>
        <w:pStyle w:val="NoSpacing"/>
        <w:spacing w:line="0" w:lineRule="atLeast"/>
        <w:jc w:val="center"/>
        <w:rPr>
          <w:rFonts w:ascii="Times New Roman" w:hAnsi="Times New Roman"/>
          <w:sz w:val="16"/>
          <w:szCs w:val="16"/>
        </w:rPr>
      </w:pPr>
      <w:r w:rsidRPr="00BF4D24">
        <w:rPr>
          <w:rFonts w:ascii="Times New Roman" w:hAnsi="Times New Roman"/>
          <w:b/>
          <w:bCs/>
          <w:sz w:val="16"/>
          <w:szCs w:val="16"/>
        </w:rPr>
        <w:t>ПОСТАНОВЛЕНИЕ</w:t>
      </w:r>
    </w:p>
    <w:p w:rsidR="00BF4D24" w:rsidRPr="00BF4D24" w:rsidRDefault="00BF4D24" w:rsidP="00BF4D24">
      <w:pPr>
        <w:pStyle w:val="NoSpacing"/>
        <w:spacing w:line="0" w:lineRule="atLeast"/>
        <w:jc w:val="center"/>
        <w:rPr>
          <w:rFonts w:ascii="Times New Roman" w:hAnsi="Times New Roman"/>
          <w:sz w:val="16"/>
          <w:szCs w:val="16"/>
        </w:rPr>
      </w:pPr>
    </w:p>
    <w:p w:rsidR="00BF4D24" w:rsidRPr="00BF4D24" w:rsidRDefault="00BF4D24" w:rsidP="00BF4D24">
      <w:pPr>
        <w:pStyle w:val="NoSpacing"/>
        <w:spacing w:line="0" w:lineRule="atLeast"/>
        <w:rPr>
          <w:rFonts w:ascii="Times New Roman" w:hAnsi="Times New Roman"/>
          <w:sz w:val="16"/>
          <w:szCs w:val="16"/>
        </w:rPr>
      </w:pPr>
      <w:r w:rsidRPr="00BF4D24">
        <w:rPr>
          <w:rFonts w:ascii="Times New Roman" w:hAnsi="Times New Roman"/>
          <w:sz w:val="16"/>
          <w:szCs w:val="16"/>
        </w:rPr>
        <w:t xml:space="preserve">30 марта 2020       </w:t>
      </w:r>
      <w:r w:rsidRPr="00BF4D24">
        <w:rPr>
          <w:rFonts w:ascii="Times New Roman" w:hAnsi="Times New Roman"/>
          <w:sz w:val="16"/>
          <w:szCs w:val="16"/>
        </w:rPr>
        <w:tab/>
      </w:r>
      <w:r w:rsidRPr="00BF4D24">
        <w:rPr>
          <w:rFonts w:ascii="Times New Roman" w:hAnsi="Times New Roman"/>
          <w:sz w:val="16"/>
          <w:szCs w:val="16"/>
        </w:rPr>
        <w:tab/>
      </w:r>
      <w:r w:rsidRPr="00BF4D24">
        <w:rPr>
          <w:rFonts w:ascii="Times New Roman" w:hAnsi="Times New Roman"/>
          <w:sz w:val="16"/>
          <w:szCs w:val="16"/>
        </w:rPr>
        <w:tab/>
        <w:t xml:space="preserve"> </w:t>
      </w:r>
      <w:r w:rsidRPr="00BF4D24">
        <w:rPr>
          <w:rFonts w:ascii="Times New Roman" w:hAnsi="Times New Roman"/>
          <w:sz w:val="16"/>
          <w:szCs w:val="16"/>
        </w:rPr>
        <w:tab/>
        <w:t xml:space="preserve">         № 86                                                                                     </w:t>
      </w:r>
    </w:p>
    <w:p w:rsidR="00BF4D24" w:rsidRPr="00BF4D24" w:rsidRDefault="00BF4D24" w:rsidP="00BF4D24">
      <w:pPr>
        <w:pStyle w:val="NoSpacing"/>
        <w:spacing w:line="0" w:lineRule="atLeast"/>
        <w:rPr>
          <w:rFonts w:ascii="Times New Roman" w:hAnsi="Times New Roman"/>
          <w:sz w:val="16"/>
          <w:szCs w:val="16"/>
        </w:rPr>
      </w:pPr>
    </w:p>
    <w:p w:rsidR="00BF4D24" w:rsidRPr="00FB49D1" w:rsidRDefault="00BF4D24" w:rsidP="00FB49D1">
      <w:pPr>
        <w:pStyle w:val="19"/>
        <w:ind w:right="1843"/>
        <w:jc w:val="both"/>
        <w:rPr>
          <w:sz w:val="16"/>
          <w:szCs w:val="16"/>
        </w:rPr>
      </w:pPr>
      <w:r w:rsidRPr="00FB49D1">
        <w:rPr>
          <w:sz w:val="16"/>
          <w:szCs w:val="16"/>
        </w:rPr>
        <w:t>О   внесении   изменений в постановление администрации</w:t>
      </w:r>
      <w:r w:rsidR="00FB49D1">
        <w:rPr>
          <w:sz w:val="16"/>
          <w:szCs w:val="16"/>
        </w:rPr>
        <w:t xml:space="preserve"> </w:t>
      </w:r>
      <w:r w:rsidRPr="00FB49D1">
        <w:rPr>
          <w:sz w:val="16"/>
          <w:szCs w:val="16"/>
        </w:rPr>
        <w:t>Елизаветинского сельского поселения   от 26.05.2017 № 221 «Об</w:t>
      </w:r>
      <w:r w:rsidR="00FB49D1">
        <w:rPr>
          <w:sz w:val="16"/>
          <w:szCs w:val="16"/>
        </w:rPr>
        <w:t xml:space="preserve"> </w:t>
      </w:r>
      <w:r w:rsidRPr="00FB49D1">
        <w:rPr>
          <w:sz w:val="16"/>
          <w:szCs w:val="16"/>
        </w:rPr>
        <w:t xml:space="preserve">организации    сбора   и    определения     места первичного    сбора   и размещения отработанных ртутьсодержащих ламп» </w:t>
      </w:r>
    </w:p>
    <w:p w:rsidR="00FB49D1" w:rsidRDefault="00FB49D1" w:rsidP="00FB49D1">
      <w:pPr>
        <w:pStyle w:val="19"/>
        <w:jc w:val="both"/>
        <w:rPr>
          <w:sz w:val="16"/>
          <w:szCs w:val="16"/>
        </w:rPr>
      </w:pPr>
    </w:p>
    <w:p w:rsidR="00BF4D24" w:rsidRPr="00FB49D1" w:rsidRDefault="00BF4D24" w:rsidP="00FB49D1">
      <w:pPr>
        <w:pStyle w:val="27"/>
        <w:jc w:val="both"/>
        <w:rPr>
          <w:sz w:val="16"/>
          <w:szCs w:val="16"/>
        </w:rPr>
      </w:pPr>
      <w:r w:rsidRPr="00FB49D1">
        <w:rPr>
          <w:sz w:val="16"/>
          <w:szCs w:val="16"/>
        </w:rPr>
        <w:t>В соответствии с постановлением Правительства Российской Федерации от 01.01.2013 № 860 «О несении изменений в правила обращения с отходами производства и потребления в части осветительных устройств, электрических ламп, ненадлежащее сбор, накопление, использование, обезвреживание, транспортирование и размещение которых может повлечь причинение вреда жизни, здоровью граждан</w:t>
      </w:r>
      <w:r w:rsidRPr="00FB49D1">
        <w:rPr>
          <w:color w:val="000000"/>
          <w:sz w:val="16"/>
          <w:szCs w:val="16"/>
        </w:rPr>
        <w:t>, вреда животным, растениям и окружающей среде», руководствуясь Уставом  муниципального образования Елизаветинское сельское поселение, А</w:t>
      </w:r>
      <w:r w:rsidRPr="00FB49D1">
        <w:rPr>
          <w:sz w:val="16"/>
          <w:szCs w:val="16"/>
        </w:rPr>
        <w:t xml:space="preserve">дминистрация Елизаветинское сельское поселение Гатчинского муниципального района </w:t>
      </w:r>
      <w:r w:rsidRPr="00FB49D1">
        <w:rPr>
          <w:sz w:val="16"/>
          <w:szCs w:val="16"/>
        </w:rPr>
        <w:lastRenderedPageBreak/>
        <w:t>Ленинградской области,</w:t>
      </w:r>
    </w:p>
    <w:p w:rsidR="00FB49D1" w:rsidRDefault="00FB49D1" w:rsidP="00FB49D1">
      <w:pPr>
        <w:pStyle w:val="27"/>
        <w:jc w:val="both"/>
        <w:rPr>
          <w:b/>
          <w:bCs/>
          <w:sz w:val="16"/>
          <w:szCs w:val="16"/>
        </w:rPr>
      </w:pPr>
    </w:p>
    <w:p w:rsidR="00BF4D24" w:rsidRPr="00FB49D1" w:rsidRDefault="00BF4D24" w:rsidP="00FB49D1">
      <w:pPr>
        <w:pStyle w:val="27"/>
        <w:jc w:val="center"/>
        <w:rPr>
          <w:sz w:val="16"/>
          <w:szCs w:val="16"/>
        </w:rPr>
      </w:pPr>
      <w:r w:rsidRPr="00FB49D1">
        <w:rPr>
          <w:b/>
          <w:bCs/>
          <w:sz w:val="16"/>
          <w:szCs w:val="16"/>
        </w:rPr>
        <w:t>ПОСТАНОВЛЯЕТ:</w:t>
      </w:r>
    </w:p>
    <w:p w:rsidR="00BF4D24" w:rsidRPr="00BF4D24" w:rsidRDefault="00BF4D24" w:rsidP="00BF4D24">
      <w:pPr>
        <w:pStyle w:val="NoSpacing"/>
        <w:spacing w:line="0" w:lineRule="atLeast"/>
        <w:jc w:val="center"/>
        <w:rPr>
          <w:rFonts w:ascii="Times New Roman" w:hAnsi="Times New Roman"/>
          <w:sz w:val="16"/>
          <w:szCs w:val="16"/>
        </w:rPr>
      </w:pPr>
    </w:p>
    <w:p w:rsidR="00BF4D24" w:rsidRPr="00FB49D1" w:rsidRDefault="00FB49D1" w:rsidP="00FB49D1">
      <w:pPr>
        <w:pStyle w:val="19"/>
        <w:jc w:val="both"/>
        <w:rPr>
          <w:bCs/>
          <w:sz w:val="16"/>
          <w:szCs w:val="16"/>
        </w:rPr>
      </w:pPr>
      <w:r w:rsidRPr="00FB49D1">
        <w:rPr>
          <w:sz w:val="16"/>
          <w:szCs w:val="16"/>
        </w:rPr>
        <w:t xml:space="preserve">1. </w:t>
      </w:r>
      <w:r w:rsidR="00BF4D24" w:rsidRPr="00FB49D1">
        <w:rPr>
          <w:sz w:val="16"/>
          <w:szCs w:val="16"/>
        </w:rPr>
        <w:t>В пункте 1 абзац 2 слова «Время приема отработанных ртутьсодержащих ламп: с 07 часов 00 минут до 09 часов 00 минут каждый вторник и четверг» заменить словами «Время приема отработанных ртутьсодержащих ламп: с 10 часов 00 минут до 12 часов 00 минут каждый вторник и четверг»</w:t>
      </w:r>
    </w:p>
    <w:p w:rsidR="00BF4D24" w:rsidRPr="00FB49D1" w:rsidRDefault="00FB49D1" w:rsidP="00FB49D1">
      <w:pPr>
        <w:pStyle w:val="19"/>
        <w:jc w:val="both"/>
        <w:rPr>
          <w:sz w:val="16"/>
          <w:szCs w:val="16"/>
        </w:rPr>
      </w:pPr>
      <w:r w:rsidRPr="00FB49D1">
        <w:rPr>
          <w:sz w:val="16"/>
          <w:szCs w:val="16"/>
        </w:rPr>
        <w:t>2.</w:t>
      </w:r>
      <w:r>
        <w:rPr>
          <w:sz w:val="16"/>
          <w:szCs w:val="16"/>
        </w:rPr>
        <w:t xml:space="preserve"> </w:t>
      </w:r>
      <w:r w:rsidR="00BF4D24" w:rsidRPr="00FB49D1">
        <w:rPr>
          <w:sz w:val="16"/>
          <w:szCs w:val="16"/>
        </w:rPr>
        <w:t>Настоящее постановление подлежит официальному опубликованию в</w:t>
      </w:r>
      <w:r>
        <w:rPr>
          <w:sz w:val="16"/>
          <w:szCs w:val="16"/>
        </w:rPr>
        <w:t xml:space="preserve"> </w:t>
      </w:r>
      <w:r w:rsidR="00BF4D24" w:rsidRPr="00FB49D1">
        <w:rPr>
          <w:sz w:val="16"/>
          <w:szCs w:val="16"/>
        </w:rPr>
        <w:t>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МО Елизаветинского сельского поселения.</w:t>
      </w:r>
    </w:p>
    <w:p w:rsidR="00BF4D24" w:rsidRPr="00FB49D1" w:rsidRDefault="00FB49D1" w:rsidP="00FB49D1">
      <w:pPr>
        <w:pStyle w:val="19"/>
        <w:jc w:val="both"/>
        <w:rPr>
          <w:sz w:val="16"/>
          <w:szCs w:val="16"/>
        </w:rPr>
      </w:pPr>
      <w:r w:rsidRPr="00FB49D1">
        <w:rPr>
          <w:sz w:val="16"/>
          <w:szCs w:val="16"/>
        </w:rPr>
        <w:t xml:space="preserve">3. </w:t>
      </w:r>
      <w:r w:rsidR="00BF4D24" w:rsidRPr="00FB49D1">
        <w:rPr>
          <w:sz w:val="16"/>
          <w:szCs w:val="16"/>
        </w:rPr>
        <w:t>Контроль за исполнением настоящего постановления возложить на заместителя</w:t>
      </w:r>
      <w:r>
        <w:rPr>
          <w:sz w:val="16"/>
          <w:szCs w:val="16"/>
        </w:rPr>
        <w:t xml:space="preserve"> </w:t>
      </w:r>
      <w:r w:rsidR="00BF4D24" w:rsidRPr="00FB49D1">
        <w:rPr>
          <w:sz w:val="16"/>
          <w:szCs w:val="16"/>
        </w:rPr>
        <w:t>главы администрации Елизаветинского сельского поселения.</w:t>
      </w:r>
    </w:p>
    <w:p w:rsidR="00FB49D1" w:rsidRDefault="00FB49D1" w:rsidP="00FB49D1">
      <w:pPr>
        <w:pStyle w:val="19"/>
        <w:rPr>
          <w:sz w:val="16"/>
          <w:szCs w:val="16"/>
        </w:rPr>
      </w:pPr>
    </w:p>
    <w:p w:rsidR="00BF4D24" w:rsidRPr="00FB49D1" w:rsidRDefault="00BF4D24" w:rsidP="00FB49D1">
      <w:pPr>
        <w:pStyle w:val="19"/>
        <w:rPr>
          <w:sz w:val="16"/>
          <w:szCs w:val="16"/>
        </w:rPr>
      </w:pPr>
      <w:r w:rsidRPr="00FB49D1">
        <w:rPr>
          <w:sz w:val="16"/>
          <w:szCs w:val="16"/>
        </w:rPr>
        <w:t xml:space="preserve">Глава администрации </w:t>
      </w:r>
    </w:p>
    <w:p w:rsidR="00BF4D24" w:rsidRPr="00FB49D1" w:rsidRDefault="00BF4D24" w:rsidP="00FB49D1">
      <w:pPr>
        <w:pStyle w:val="19"/>
        <w:rPr>
          <w:sz w:val="16"/>
          <w:szCs w:val="16"/>
        </w:rPr>
      </w:pPr>
      <w:r w:rsidRPr="00FB49D1">
        <w:rPr>
          <w:sz w:val="16"/>
          <w:szCs w:val="16"/>
        </w:rPr>
        <w:t xml:space="preserve">Елизаветинского сельского поселения                         </w:t>
      </w:r>
      <w:proofErr w:type="spellStart"/>
      <w:r w:rsidRPr="00FB49D1">
        <w:rPr>
          <w:sz w:val="16"/>
          <w:szCs w:val="16"/>
        </w:rPr>
        <w:t>В.В.Зубрилин</w:t>
      </w:r>
      <w:proofErr w:type="spellEnd"/>
    </w:p>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8F34A0">
      <w:pPr>
        <w:pStyle w:val="afb"/>
        <w:jc w:val="center"/>
        <w:rPr>
          <w:rFonts w:ascii="Times New Roman" w:eastAsia="Calibri" w:hAnsi="Times New Roman"/>
          <w:b/>
          <w:bCs/>
          <w:sz w:val="16"/>
          <w:szCs w:val="16"/>
        </w:rPr>
      </w:pPr>
      <w:r w:rsidRPr="00BF4D24">
        <w:rPr>
          <w:rFonts w:ascii="Times New Roman" w:eastAsia="Calibri" w:hAnsi="Times New Roman"/>
          <w:b/>
          <w:bCs/>
          <w:sz w:val="16"/>
          <w:szCs w:val="16"/>
        </w:rPr>
        <w:t>АДМИНИСТРАЦИЯ ЕЛИЗАВЕТИНСКОГО СЕЛЬСКОГО ПОСЕЛЕНИЯ</w:t>
      </w:r>
    </w:p>
    <w:p w:rsidR="00BF4D24" w:rsidRPr="00BF4D24" w:rsidRDefault="00BF4D24" w:rsidP="008F34A0">
      <w:pPr>
        <w:pStyle w:val="afb"/>
        <w:jc w:val="center"/>
        <w:rPr>
          <w:rFonts w:ascii="Times New Roman" w:eastAsia="Calibri" w:hAnsi="Times New Roman"/>
          <w:b/>
          <w:bCs/>
          <w:sz w:val="16"/>
          <w:szCs w:val="16"/>
        </w:rPr>
      </w:pPr>
      <w:r w:rsidRPr="00BF4D24">
        <w:rPr>
          <w:rFonts w:ascii="Times New Roman" w:eastAsia="Calibri" w:hAnsi="Times New Roman"/>
          <w:b/>
          <w:bCs/>
          <w:sz w:val="16"/>
          <w:szCs w:val="16"/>
        </w:rPr>
        <w:t>ГАТЧИНСКОГО МУНИЦИПАЛЬНОГО РАЙОНА</w:t>
      </w:r>
    </w:p>
    <w:p w:rsidR="00BF4D24" w:rsidRPr="00BF4D24" w:rsidRDefault="00BF4D24" w:rsidP="008F34A0">
      <w:pPr>
        <w:pStyle w:val="afb"/>
        <w:jc w:val="center"/>
        <w:rPr>
          <w:rFonts w:ascii="Times New Roman" w:eastAsia="Calibri" w:hAnsi="Times New Roman"/>
          <w:b/>
          <w:bCs/>
          <w:sz w:val="16"/>
          <w:szCs w:val="16"/>
        </w:rPr>
      </w:pPr>
      <w:r w:rsidRPr="00BF4D24">
        <w:rPr>
          <w:rFonts w:ascii="Times New Roman" w:eastAsia="Calibri" w:hAnsi="Times New Roman"/>
          <w:b/>
          <w:bCs/>
          <w:sz w:val="16"/>
          <w:szCs w:val="16"/>
        </w:rPr>
        <w:t>ЛЕНИНГРАДСКОЙ ОБЛАСТИ</w:t>
      </w:r>
    </w:p>
    <w:p w:rsidR="00BF4D24" w:rsidRPr="00BF4D24" w:rsidRDefault="00BF4D24" w:rsidP="008F34A0">
      <w:pPr>
        <w:pStyle w:val="afb"/>
        <w:jc w:val="center"/>
        <w:rPr>
          <w:rFonts w:ascii="Times New Roman" w:eastAsia="Calibri" w:hAnsi="Times New Roman"/>
          <w:b/>
          <w:bCs/>
          <w:sz w:val="16"/>
          <w:szCs w:val="16"/>
        </w:rPr>
      </w:pPr>
    </w:p>
    <w:p w:rsidR="00BF4D24" w:rsidRPr="00BF4D24" w:rsidRDefault="00BF4D24" w:rsidP="008F34A0">
      <w:pPr>
        <w:pStyle w:val="afb"/>
        <w:jc w:val="center"/>
        <w:rPr>
          <w:rFonts w:ascii="Times New Roman" w:eastAsia="Calibri" w:hAnsi="Times New Roman"/>
          <w:b/>
          <w:bCs/>
          <w:sz w:val="16"/>
          <w:szCs w:val="16"/>
        </w:rPr>
      </w:pPr>
      <w:r w:rsidRPr="00BF4D24">
        <w:rPr>
          <w:rFonts w:ascii="Times New Roman" w:eastAsia="Calibri" w:hAnsi="Times New Roman"/>
          <w:b/>
          <w:bCs/>
          <w:sz w:val="16"/>
          <w:szCs w:val="16"/>
        </w:rPr>
        <w:t>П О С Т А Н О В Л Е Н И Е</w:t>
      </w: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r w:rsidRPr="00BF4D24">
        <w:rPr>
          <w:rFonts w:ascii="Times New Roman" w:eastAsia="Calibri" w:hAnsi="Times New Roman"/>
          <w:b/>
          <w:bCs/>
          <w:sz w:val="16"/>
          <w:szCs w:val="16"/>
        </w:rPr>
        <w:t>«01» апреля 2020                                                                               № 90</w:t>
      </w:r>
    </w:p>
    <w:p w:rsidR="00BF4D24" w:rsidRPr="00BF4D24" w:rsidRDefault="00BF4D24" w:rsidP="00BF4D24">
      <w:pPr>
        <w:pStyle w:val="afb"/>
        <w:rPr>
          <w:rFonts w:ascii="Times New Roman" w:eastAsia="Calibri" w:hAnsi="Times New Roman"/>
          <w:b/>
          <w:bCs/>
          <w:sz w:val="16"/>
          <w:szCs w:val="16"/>
        </w:rPr>
      </w:pPr>
    </w:p>
    <w:p w:rsidR="00BF4D24" w:rsidRPr="008F34A0" w:rsidRDefault="00BF4D24" w:rsidP="008F34A0">
      <w:pPr>
        <w:pStyle w:val="afb"/>
        <w:ind w:right="1134"/>
        <w:jc w:val="both"/>
        <w:rPr>
          <w:rFonts w:ascii="Times New Roman" w:eastAsia="Calibri" w:hAnsi="Times New Roman"/>
          <w:sz w:val="16"/>
          <w:szCs w:val="16"/>
        </w:rPr>
      </w:pPr>
      <w:r w:rsidRPr="008F34A0">
        <w:rPr>
          <w:rFonts w:ascii="Times New Roman" w:eastAsia="Calibri" w:hAnsi="Times New Roman"/>
          <w:sz w:val="16"/>
          <w:szCs w:val="16"/>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«Елизаветинское сельское поселение», без предоставления земельных участков и установления сервитутов»</w:t>
      </w:r>
    </w:p>
    <w:p w:rsidR="00BF4D24" w:rsidRPr="00BF4D24" w:rsidRDefault="00BF4D24" w:rsidP="00BF4D24">
      <w:pPr>
        <w:pStyle w:val="afb"/>
        <w:rPr>
          <w:rFonts w:ascii="Times New Roman" w:eastAsia="Calibri" w:hAnsi="Times New Roman"/>
          <w:b/>
          <w:bCs/>
          <w:sz w:val="16"/>
          <w:szCs w:val="16"/>
        </w:rPr>
      </w:pPr>
      <w:r w:rsidRPr="00BF4D24">
        <w:rPr>
          <w:rFonts w:ascii="Times New Roman" w:eastAsia="Calibri" w:hAnsi="Times New Roman"/>
          <w:b/>
          <w:bCs/>
          <w:sz w:val="16"/>
          <w:szCs w:val="16"/>
        </w:rPr>
        <w:t xml:space="preserve">           </w:t>
      </w:r>
    </w:p>
    <w:p w:rsidR="00BF4D24" w:rsidRPr="008F34A0" w:rsidRDefault="00BF4D24" w:rsidP="008F34A0">
      <w:pPr>
        <w:pStyle w:val="afb"/>
        <w:ind w:firstLine="426"/>
        <w:jc w:val="both"/>
        <w:rPr>
          <w:rFonts w:ascii="Times New Roman" w:eastAsia="Calibri" w:hAnsi="Times New Roman"/>
          <w:sz w:val="16"/>
          <w:szCs w:val="16"/>
        </w:rPr>
      </w:pPr>
      <w:r w:rsidRPr="008F34A0">
        <w:rPr>
          <w:rFonts w:ascii="Times New Roman" w:eastAsia="Calibri" w:hAnsi="Times New Roman"/>
          <w:sz w:val="16"/>
          <w:szCs w:val="1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Федеральным законом от 25.10.2001 № 136-ФЗ «Земельный кодекс Российской Федерации»,  руководствуясь Уставом муниципального образования «Елизаветинское сельское поселение»</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center"/>
        <w:rPr>
          <w:rFonts w:ascii="Times New Roman" w:eastAsia="Calibri" w:hAnsi="Times New Roman"/>
          <w:b/>
          <w:bCs/>
          <w:sz w:val="16"/>
          <w:szCs w:val="16"/>
        </w:rPr>
      </w:pPr>
      <w:r w:rsidRPr="008F34A0">
        <w:rPr>
          <w:rFonts w:ascii="Times New Roman" w:eastAsia="Calibri" w:hAnsi="Times New Roman"/>
          <w:b/>
          <w:bCs/>
          <w:sz w:val="16"/>
          <w:szCs w:val="16"/>
        </w:rPr>
        <w:t>П О С Т А Н О В Л Я Е Т:</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 Утвердить Административный регламент предоставления муниципальной услуги «Размещение отдельных видов объектов на землях или земельных участках, находящихся в собственности муниципального образования «Елизаветинское сельское поселение», без предоставления земельных участков и установления сервитутов» (Приложение).</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Признать утратившим силу Постановление от 14.12.2018 № 500 «Об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муниципального образования Елизаветинское сельское поселение, без предоставления земельных участков и установления сервитутов»».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3. Настоящее Постановление вступает в силу с момента официального опубликования в печатном издании «Елизаветинский вестник», размещению на официальном сайте Елизаветинского сельского поселения и вступает в силу после его официального опубликования.   </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4. Контроль за исполнением настоящего Постановления оставляю за собой.</w:t>
      </w:r>
    </w:p>
    <w:p w:rsidR="00BF4D24" w:rsidRPr="008F34A0" w:rsidRDefault="00BF4D24" w:rsidP="008F34A0">
      <w:pPr>
        <w:pStyle w:val="afb"/>
        <w:jc w:val="both"/>
        <w:rPr>
          <w:rFonts w:ascii="Times New Roman" w:eastAsia="Calibri" w:hAnsi="Times New Roman"/>
          <w:sz w:val="16"/>
          <w:szCs w:val="16"/>
        </w:rPr>
      </w:pPr>
    </w:p>
    <w:p w:rsidR="00226780" w:rsidRPr="008F34A0" w:rsidRDefault="00BF4D24" w:rsidP="008F34A0">
      <w:pPr>
        <w:pStyle w:val="afb"/>
        <w:rPr>
          <w:rFonts w:ascii="Times New Roman" w:eastAsia="Calibri" w:hAnsi="Times New Roman"/>
          <w:sz w:val="16"/>
          <w:szCs w:val="16"/>
        </w:rPr>
      </w:pPr>
      <w:r w:rsidRPr="008F34A0">
        <w:rPr>
          <w:rFonts w:ascii="Times New Roman" w:eastAsia="Calibri" w:hAnsi="Times New Roman"/>
          <w:sz w:val="16"/>
          <w:szCs w:val="16"/>
        </w:rPr>
        <w:t>Глава администрации                                                                                                             Елизаветинского сельского поселения                          В.В. Зубрилин</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right"/>
        <w:rPr>
          <w:rFonts w:ascii="Times New Roman" w:eastAsia="Calibri" w:hAnsi="Times New Roman"/>
          <w:sz w:val="16"/>
          <w:szCs w:val="16"/>
        </w:rPr>
      </w:pPr>
      <w:r w:rsidRPr="008F34A0">
        <w:rPr>
          <w:rFonts w:ascii="Times New Roman" w:eastAsia="Calibri" w:hAnsi="Times New Roman"/>
          <w:sz w:val="16"/>
          <w:szCs w:val="16"/>
        </w:rPr>
        <w:t xml:space="preserve">Приложение </w:t>
      </w:r>
    </w:p>
    <w:p w:rsidR="00BF4D24" w:rsidRPr="008F34A0" w:rsidRDefault="00BF4D24" w:rsidP="008F34A0">
      <w:pPr>
        <w:pStyle w:val="afb"/>
        <w:jc w:val="right"/>
        <w:rPr>
          <w:rFonts w:ascii="Times New Roman" w:eastAsia="Calibri" w:hAnsi="Times New Roman"/>
          <w:sz w:val="16"/>
          <w:szCs w:val="16"/>
        </w:rPr>
      </w:pPr>
      <w:r w:rsidRPr="008F34A0">
        <w:rPr>
          <w:rFonts w:ascii="Times New Roman" w:eastAsia="Calibri" w:hAnsi="Times New Roman"/>
          <w:sz w:val="16"/>
          <w:szCs w:val="16"/>
        </w:rPr>
        <w:t>к постановлению администрации</w:t>
      </w:r>
    </w:p>
    <w:p w:rsidR="00BF4D24" w:rsidRPr="008F34A0" w:rsidRDefault="00BF4D24" w:rsidP="008F34A0">
      <w:pPr>
        <w:pStyle w:val="afb"/>
        <w:jc w:val="right"/>
        <w:rPr>
          <w:rFonts w:ascii="Times New Roman" w:eastAsia="Calibri" w:hAnsi="Times New Roman"/>
          <w:sz w:val="16"/>
          <w:szCs w:val="16"/>
        </w:rPr>
      </w:pPr>
      <w:r w:rsidRPr="008F34A0">
        <w:rPr>
          <w:rFonts w:ascii="Times New Roman" w:eastAsia="Calibri" w:hAnsi="Times New Roman"/>
          <w:sz w:val="16"/>
          <w:szCs w:val="16"/>
        </w:rPr>
        <w:t xml:space="preserve">Елизаветинского сельского поселения </w:t>
      </w:r>
    </w:p>
    <w:p w:rsidR="00BF4D24" w:rsidRPr="008F34A0" w:rsidRDefault="00BF4D24" w:rsidP="008F34A0">
      <w:pPr>
        <w:pStyle w:val="afb"/>
        <w:jc w:val="right"/>
        <w:rPr>
          <w:rFonts w:ascii="Times New Roman" w:eastAsia="Calibri" w:hAnsi="Times New Roman"/>
          <w:sz w:val="16"/>
          <w:szCs w:val="16"/>
        </w:rPr>
      </w:pPr>
      <w:r w:rsidRPr="008F34A0">
        <w:rPr>
          <w:rFonts w:ascii="Times New Roman" w:eastAsia="Calibri" w:hAnsi="Times New Roman"/>
          <w:sz w:val="16"/>
          <w:szCs w:val="16"/>
        </w:rPr>
        <w:t xml:space="preserve"> от 01 апреля 2020 г. № 90</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 </w:t>
      </w:r>
    </w:p>
    <w:p w:rsidR="00BF4D24" w:rsidRPr="008F34A0" w:rsidRDefault="00BF4D24" w:rsidP="008F34A0">
      <w:pPr>
        <w:pStyle w:val="afb"/>
        <w:jc w:val="center"/>
        <w:rPr>
          <w:rFonts w:ascii="Times New Roman" w:eastAsia="Calibri" w:hAnsi="Times New Roman"/>
          <w:b/>
          <w:bCs/>
          <w:sz w:val="16"/>
          <w:szCs w:val="16"/>
        </w:rPr>
      </w:pPr>
      <w:r w:rsidRPr="008F34A0">
        <w:rPr>
          <w:rFonts w:ascii="Times New Roman" w:eastAsia="Calibri" w:hAnsi="Times New Roman"/>
          <w:b/>
          <w:bCs/>
          <w:sz w:val="16"/>
          <w:szCs w:val="16"/>
        </w:rPr>
        <w:t>Административный регламент</w:t>
      </w:r>
    </w:p>
    <w:p w:rsidR="00BF4D24" w:rsidRPr="008F34A0" w:rsidRDefault="00BF4D24" w:rsidP="008F34A0">
      <w:pPr>
        <w:pStyle w:val="afb"/>
        <w:jc w:val="center"/>
        <w:rPr>
          <w:rFonts w:ascii="Times New Roman" w:eastAsia="Calibri" w:hAnsi="Times New Roman"/>
          <w:b/>
          <w:bCs/>
          <w:sz w:val="16"/>
          <w:szCs w:val="16"/>
        </w:rPr>
      </w:pPr>
      <w:r w:rsidRPr="008F34A0">
        <w:rPr>
          <w:rFonts w:ascii="Times New Roman" w:eastAsia="Calibri" w:hAnsi="Times New Roman"/>
          <w:b/>
          <w:bCs/>
          <w:sz w:val="16"/>
          <w:szCs w:val="16"/>
        </w:rPr>
        <w:t>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«Елизаветинское сельское поселение», без предоставления земельных участков и установления сервитутов»</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 Общие положения</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1.1. Административный регламент устанавливает порядок и стандарт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1.2. Заявителями, имеющими право на получение муниципальной услуги, являются: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физические лица;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индивидуальные предприниматели;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юридические лица.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Представлять интересы заявителя могут:</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лица, действующие в соответствии с законом или учредительными документами от имени заявителя без доверенности;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представители, действующие от имени заявителя в силу полномочий на основании доверенности или договора.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на сайте муниципального образования «Елизаветинское сельское поселение»: http://елизаветинское.рф/;</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Стандарт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 Полное наименование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Размещение отдельных видов объектов на землях или земельных участках, находящихся в собственности муниципального образования «Елизаветинское сельское поселение», без предоставления земельных участков и установления сервитутов, публичного сервитута. </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Сокращенное наименование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2.2. Муниципальную услугу предоставляет:</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Администрация Елизаветинского сельского поселения Гатчинского муниципального района Ленинградской области.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предоставлении услуги участвуют:</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Управление федеральной налоговой службы по Ленинградской области;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Управление Федеральной службы государственной регистрации, кадастра и картографии по Ленинградской области.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Заявление на получение муниципальной услуги с комплектом документов принимается: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 при личной явке:</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Администрации;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филиалах, отделах, удаленных рабочих местах ГБУ ЛО «МФЦ» (при наличии соглашения);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без личной явки: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почтовым отправлением в Администрацию;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lastRenderedPageBreak/>
        <w:t>в электронной форме через личный кабинет заявителя на ПГУ ЛО/ЕПГУ.</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Заявитель может записаться на прием для подачи заявления о предоставлении услуги следующими способами: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 посредством ПГУ ЛО/ЕПГУ - в Администрацию, МФЦ;</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посредством сайта ОМСУ, МФЦ (при технической реализации) - в Администрацию, МФЦ;</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 по телефону - в Администрацию, МФЦ.</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2.3. Результатом предоставления муниципальной услуги является: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распоряжение Администрации о размещении объекта на землях или земельных участках, находящихся в муниципальной собственности муниципального образования «Елизаветинское сельское поселение», без предоставления земельных участков и установления сервитутов, публичного сервитута;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 решение об отказе в предоставлении муниципальной услуги. </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Результат предоставления муниципальной услуги выдается: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 при личной явке:</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Администрации;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филиалах, отделах, удаленных рабочих местах ГБУ ЛО «МФЦ»;</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без личной явки: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посредством ПГУ ЛО/ЕПГУ (при технической реализации);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почтовым отправлением.</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2.4. Срок предоставления муниципальной услуги составляет не более 10 рабочих дней с даты поступления заявления в Администрацию.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2.5. Правовые основания для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Земельный кодекс Российской Федерации от 25.10.2001 № 136-ФЗ;</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Федеральный закон от 24.07.2007 № 221-ФЗ «О кадастровой деятельности»;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Федеральный закон от 13.07.2015 № 218-ФЗ «О государственной регистрации недвижимости»;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нормативные правовые акты муниципального образования.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w:t>
      </w:r>
      <w:r w:rsidRPr="008F34A0">
        <w:rPr>
          <w:rFonts w:ascii="Times New Roman" w:eastAsia="Calibri" w:hAnsi="Times New Roman"/>
          <w:sz w:val="16"/>
          <w:szCs w:val="16"/>
        </w:rPr>
        <w:tab/>
        <w:t xml:space="preserve"> заявление о размещении объекта на землях или земельных участках, находящихся в собственности муниципального образования «Елизаветинское сельское поселение», без предоставления земельных </w:t>
      </w:r>
      <w:r w:rsidRPr="008F34A0">
        <w:rPr>
          <w:rFonts w:ascii="Times New Roman" w:eastAsia="Calibri" w:hAnsi="Times New Roman"/>
          <w:sz w:val="16"/>
          <w:szCs w:val="16"/>
        </w:rPr>
        <w:t>участков и установления сервитутов, публичного сервитута, которое должно содержать следующую информацию: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фамилию, имя и (при наличии) отчество, место жительства заявителя, реквизиты документа, удостоверяющего личность заявителя (для физического лица);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кадастровый номер земельного участка (при предоставлении земельного участка);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вид объекта, предполагаемого к размещению на землях или земельном участке;</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предполагаемая цель использования земель или земельного участка;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почтовый адрес, адрес электронной почты, номер телефона для связи с заявителем или представителем заявителя;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w:t>
      </w:r>
      <w:r w:rsidRPr="008F34A0">
        <w:rPr>
          <w:rFonts w:ascii="Times New Roman" w:eastAsia="Calibri" w:hAnsi="Times New Roman"/>
          <w:sz w:val="16"/>
          <w:szCs w:val="16"/>
        </w:rPr>
        <w:tab/>
        <w:t>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заявление подается представителем заявителя;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3) </w:t>
      </w:r>
      <w:r w:rsidRPr="008F34A0">
        <w:rPr>
          <w:rFonts w:ascii="Times New Roman" w:eastAsia="Calibri" w:hAnsi="Times New Roman"/>
          <w:sz w:val="16"/>
          <w:szCs w:val="16"/>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иные документы, подтверждающие основания для размещения объектов на землях или земельных участках;</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Органы, предоставляющие муниципальную услугу, не вправе требовать от заявителя: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w:t>
      </w:r>
      <w:r w:rsidRPr="008F34A0">
        <w:rPr>
          <w:rFonts w:ascii="Times New Roman" w:eastAsia="Calibri" w:hAnsi="Times New Roman"/>
          <w:sz w:val="16"/>
          <w:szCs w:val="1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w:t>
      </w:r>
      <w:r w:rsidRPr="008F34A0">
        <w:rPr>
          <w:rFonts w:ascii="Times New Roman" w:eastAsia="Calibri" w:hAnsi="Times New Roman"/>
          <w:sz w:val="16"/>
          <w:szCs w:val="1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w:t>
      </w:r>
      <w:r w:rsidRPr="008F34A0">
        <w:rPr>
          <w:rFonts w:ascii="Times New Roman" w:eastAsia="Calibri" w:hAnsi="Times New Roman"/>
          <w:sz w:val="16"/>
          <w:szCs w:val="16"/>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sidRPr="008F34A0">
        <w:rPr>
          <w:rFonts w:ascii="Times New Roman" w:eastAsia="Calibri" w:hAnsi="Times New Roman"/>
          <w:sz w:val="16"/>
          <w:szCs w:val="16"/>
        </w:rPr>
        <w:lastRenderedPageBreak/>
        <w:t>муниципальной услуги и не включенных в представленный ранее комплект документов;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w:t>
      </w:r>
      <w:r w:rsidRPr="008F34A0">
        <w:rPr>
          <w:rFonts w:ascii="Times New Roman" w:eastAsia="Calibri" w:hAnsi="Times New Roman"/>
          <w:sz w:val="16"/>
          <w:szCs w:val="1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w:t>
      </w:r>
      <w:r w:rsidRPr="008F34A0">
        <w:rPr>
          <w:rFonts w:ascii="Times New Roman" w:eastAsia="Calibri" w:hAnsi="Times New Roman"/>
          <w:sz w:val="16"/>
          <w:szCs w:val="16"/>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2.8. Основания для приостановления предоставления муниципальной услуги отсутствуют.</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2.9. Основания для отказа в приеме документов, необходимых для предоставления муниципальной услуги, отсутствуют.</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2.10. Исчерпывающий перечень оснований для отказа в предоставлении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1) </w:t>
      </w:r>
      <w:r w:rsidRPr="008F34A0">
        <w:rPr>
          <w:rFonts w:ascii="Times New Roman" w:eastAsia="Calibri" w:hAnsi="Times New Roman"/>
          <w:sz w:val="16"/>
          <w:szCs w:val="16"/>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w:t>
      </w:r>
      <w:r w:rsidRPr="008F34A0">
        <w:rPr>
          <w:rFonts w:ascii="Times New Roman" w:eastAsia="Calibri" w:hAnsi="Times New Roman"/>
          <w:sz w:val="16"/>
          <w:szCs w:val="16"/>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w:t>
      </w:r>
      <w:r w:rsidRPr="008F34A0">
        <w:rPr>
          <w:rFonts w:ascii="Times New Roman" w:eastAsia="Calibri" w:hAnsi="Times New Roman"/>
          <w:sz w:val="16"/>
          <w:szCs w:val="16"/>
        </w:rPr>
        <w:tab/>
        <w:t>в заявлении указана цель использования земель или земельного участка, не соответствующая назначению объекта;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4)</w:t>
      </w:r>
      <w:r w:rsidRPr="008F34A0">
        <w:rPr>
          <w:rFonts w:ascii="Times New Roman" w:eastAsia="Calibri" w:hAnsi="Times New Roman"/>
          <w:sz w:val="16"/>
          <w:szCs w:val="16"/>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5)</w:t>
      </w:r>
      <w:r w:rsidRPr="008F34A0">
        <w:rPr>
          <w:rFonts w:ascii="Times New Roman" w:eastAsia="Calibri" w:hAnsi="Times New Roman"/>
          <w:sz w:val="16"/>
          <w:szCs w:val="16"/>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w:t>
      </w:r>
      <w:r w:rsidRPr="008F34A0">
        <w:rPr>
          <w:rFonts w:ascii="Times New Roman" w:eastAsia="Calibri" w:hAnsi="Times New Roman"/>
          <w:sz w:val="16"/>
          <w:szCs w:val="16"/>
        </w:rPr>
        <w:t>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6)</w:t>
      </w:r>
      <w:r w:rsidRPr="008F34A0">
        <w:rPr>
          <w:rFonts w:ascii="Times New Roman" w:eastAsia="Calibri" w:hAnsi="Times New Roman"/>
          <w:sz w:val="16"/>
          <w:szCs w:val="16"/>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7) </w:t>
      </w:r>
      <w:r w:rsidRPr="008F34A0">
        <w:rPr>
          <w:rFonts w:ascii="Times New Roman" w:eastAsia="Calibri" w:hAnsi="Times New Roman"/>
          <w:sz w:val="16"/>
          <w:szCs w:val="16"/>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8)</w:t>
      </w:r>
      <w:r w:rsidRPr="008F34A0">
        <w:rPr>
          <w:rFonts w:ascii="Times New Roman" w:eastAsia="Calibri" w:hAnsi="Times New Roman"/>
          <w:sz w:val="16"/>
          <w:szCs w:val="16"/>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2.11. Муниципальная услуга предоставляется Администрацией бесплатно.</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2.13. Срок регистрации заявления о предоставлении муниципальной услуги составляет в Администрации: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при личном обращении заявителя - в день поступления заявления в Администрацию;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при направлении заявления почтовой связью в Администрацию - в день поступления заявления в Администрацию;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w:t>
      </w:r>
      <w:r w:rsidRPr="008F34A0">
        <w:rPr>
          <w:rFonts w:ascii="Times New Roman" w:eastAsia="Calibri" w:hAnsi="Times New Roman"/>
          <w:sz w:val="16"/>
          <w:szCs w:val="16"/>
        </w:rPr>
        <w:t>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2.14.6. В помещении организуется бесплатный туалет для посетителей, в том числе туалет, предназначенный для инвалидов.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F34A0">
        <w:rPr>
          <w:rFonts w:ascii="Times New Roman" w:eastAsia="Calibri" w:hAnsi="Times New Roman"/>
          <w:sz w:val="16"/>
          <w:szCs w:val="16"/>
        </w:rPr>
        <w:t>тифлосурдопереводчика</w:t>
      </w:r>
      <w:proofErr w:type="spellEnd"/>
      <w:r w:rsidRPr="008F34A0">
        <w:rPr>
          <w:rFonts w:ascii="Times New Roman" w:eastAsia="Calibri" w:hAnsi="Times New Roman"/>
          <w:sz w:val="16"/>
          <w:szCs w:val="16"/>
        </w:rPr>
        <w:t>.</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2.14.15. Информационные стенды должны располагаться в помещении Администрации и содержать следующую информацию: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 перечень получателей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lastRenderedPageBreak/>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 образцы заполнения заявления о предоставлении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4) основания отказа в предоставлении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5) местонахождение, график работы, номера контактных телефонов, адреса электронной почты Администрации;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6) перечень документов, необходимых для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7) информацию о порядке предоставления муниципальной услуги (блок-схема согласно приложению 4 к административному регламенту);</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2.15. Показатели доступности и качества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2.15.1. Показатели доступности муниципальной услуги (общие, применимые в отношении всех заявителей):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 транспортная доступность к месту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наличие указателей, обеспечивающих беспрепятственный доступ к помещениям, в которых предоставляется услуга;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4) предоставление муниципальной услуги любым доступным способом, предусмотренным действующим законодательством;</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2.15.2. Показатели доступности муниципальной услуги (специальные, применимые в отношении инвалидов):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 наличие инфраструктуры, указанной в п. 2.14 регламента;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исполнение требований доступности услуг для инвалидов;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 обеспечение беспрепятственного доступа инвалидов к помещениям, в которых предоставляется муниципальная услуга.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2.15.3. Показатели качества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 соблюдение срока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соблюдение времени ожидания в очереди при подаче заявления и получении результата;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4) отсутствие жалоб на действия или бездействие должностных лиц Администрации, поданных в установленном порядке.</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Согласований, необходимых для получения муниципальной услуги, не требуется.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 Состав, последовательность и сроки выполнения</w:t>
      </w:r>
      <w:r w:rsidR="008F34A0">
        <w:rPr>
          <w:rFonts w:ascii="Times New Roman" w:eastAsia="Calibri" w:hAnsi="Times New Roman"/>
          <w:sz w:val="16"/>
          <w:szCs w:val="16"/>
        </w:rPr>
        <w:t xml:space="preserve"> </w:t>
      </w:r>
      <w:r w:rsidRPr="008F34A0">
        <w:rPr>
          <w:rFonts w:ascii="Times New Roman" w:eastAsia="Calibri" w:hAnsi="Times New Roman"/>
          <w:sz w:val="16"/>
          <w:szCs w:val="16"/>
        </w:rPr>
        <w:t>административных процедур, требования к порядку</w:t>
      </w:r>
      <w:r w:rsidR="008F34A0">
        <w:rPr>
          <w:rFonts w:ascii="Times New Roman" w:eastAsia="Calibri" w:hAnsi="Times New Roman"/>
          <w:sz w:val="16"/>
          <w:szCs w:val="16"/>
        </w:rPr>
        <w:t xml:space="preserve"> </w:t>
      </w:r>
      <w:r w:rsidRPr="008F34A0">
        <w:rPr>
          <w:rFonts w:ascii="Times New Roman" w:eastAsia="Calibri" w:hAnsi="Times New Roman"/>
          <w:sz w:val="16"/>
          <w:szCs w:val="16"/>
        </w:rPr>
        <w:t>их выполнения, в том числе особенности выполнения</w:t>
      </w:r>
      <w:r w:rsidR="008F34A0">
        <w:rPr>
          <w:rFonts w:ascii="Times New Roman" w:eastAsia="Calibri" w:hAnsi="Times New Roman"/>
          <w:sz w:val="16"/>
          <w:szCs w:val="16"/>
        </w:rPr>
        <w:t xml:space="preserve"> </w:t>
      </w:r>
      <w:r w:rsidRPr="008F34A0">
        <w:rPr>
          <w:rFonts w:ascii="Times New Roman" w:eastAsia="Calibri" w:hAnsi="Times New Roman"/>
          <w:sz w:val="16"/>
          <w:szCs w:val="16"/>
        </w:rPr>
        <w:t>административных процедур в электронной форме, а также</w:t>
      </w:r>
      <w:r w:rsidR="008F34A0">
        <w:rPr>
          <w:rFonts w:ascii="Times New Roman" w:eastAsia="Calibri" w:hAnsi="Times New Roman"/>
          <w:sz w:val="16"/>
          <w:szCs w:val="16"/>
        </w:rPr>
        <w:t xml:space="preserve"> </w:t>
      </w:r>
      <w:r w:rsidRPr="008F34A0">
        <w:rPr>
          <w:rFonts w:ascii="Times New Roman" w:eastAsia="Calibri" w:hAnsi="Times New Roman"/>
          <w:sz w:val="16"/>
          <w:szCs w:val="16"/>
        </w:rPr>
        <w:t>особенности выполнения административных процедур</w:t>
      </w:r>
      <w:r w:rsidR="008F34A0">
        <w:rPr>
          <w:rFonts w:ascii="Times New Roman" w:eastAsia="Calibri" w:hAnsi="Times New Roman"/>
          <w:sz w:val="16"/>
          <w:szCs w:val="16"/>
        </w:rPr>
        <w:t xml:space="preserve"> </w:t>
      </w:r>
      <w:r w:rsidRPr="008F34A0">
        <w:rPr>
          <w:rFonts w:ascii="Times New Roman" w:eastAsia="Calibri" w:hAnsi="Times New Roman"/>
          <w:sz w:val="16"/>
          <w:szCs w:val="16"/>
        </w:rPr>
        <w:t>в многофункциональных центрах</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 Состав, последовательность и сроки выполнения административных процедур, требования к порядку их выполнения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3.1.1. Предоставление муниципальной услуги включает в себя следующие административные процедуры:</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1) </w:t>
      </w:r>
      <w:r w:rsidRPr="008F34A0">
        <w:rPr>
          <w:rFonts w:ascii="Times New Roman" w:eastAsia="Calibri" w:hAnsi="Times New Roman"/>
          <w:sz w:val="16"/>
          <w:szCs w:val="16"/>
        </w:rPr>
        <w:tab/>
        <w:t>прием и регистрация заявления и документов о предоставлении муниципальной услуги – не более 1 рабочего дня;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2) </w:t>
      </w:r>
      <w:r w:rsidRPr="008F34A0">
        <w:rPr>
          <w:rFonts w:ascii="Times New Roman" w:eastAsia="Calibri" w:hAnsi="Times New Roman"/>
          <w:sz w:val="16"/>
          <w:szCs w:val="16"/>
        </w:rPr>
        <w:tab/>
        <w:t xml:space="preserve">рассмотрение заявления и документов о предоставлении муниципальной услуги – не более 7 рабочих дней; </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3) </w:t>
      </w:r>
      <w:r w:rsidRPr="008F34A0">
        <w:rPr>
          <w:rFonts w:ascii="Times New Roman" w:eastAsia="Calibri" w:hAnsi="Times New Roman"/>
          <w:sz w:val="16"/>
          <w:szCs w:val="16"/>
        </w:rPr>
        <w:tab/>
        <w:t>принятие решения о предоставлении муниципальной услуги или об отказе в предоставлении муниципальной услуги – не более 1рабочего дня;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4) </w:t>
      </w:r>
      <w:r w:rsidRPr="008F34A0">
        <w:rPr>
          <w:rFonts w:ascii="Times New Roman" w:eastAsia="Calibri" w:hAnsi="Times New Roman"/>
          <w:sz w:val="16"/>
          <w:szCs w:val="16"/>
        </w:rPr>
        <w:tab/>
        <w:t>выдача результата – не более 1рабочего дня.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Последовательность административных действий (процедур) по предоставлению муниципальной услуги отражена в блок-схеме, представленной в приложении 5 к административному регламенту.</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3.1.2. Прием и регистрация заявления о предоставлении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3.1.2.1. 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3.1.2.5. Результат выполнения административной процедуры: регистрация заявления и документов о предоставлении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3.1.3. Рассмотрение заявления о предоставлении муниципальной услуги и прилагаемых к нему документов.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3.1.3.2. Содержание административного действия, продолжительность и(или) максимальный срок его (их) выполнения: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w:t>
      </w:r>
      <w:r w:rsidRPr="008F34A0">
        <w:rPr>
          <w:rFonts w:ascii="Times New Roman" w:eastAsia="Calibri" w:hAnsi="Times New Roman"/>
          <w:sz w:val="16"/>
          <w:szCs w:val="16"/>
        </w:rPr>
        <w:tab/>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w:t>
      </w:r>
      <w:r w:rsidRPr="008F34A0">
        <w:rPr>
          <w:rFonts w:ascii="Times New Roman" w:eastAsia="Calibri" w:hAnsi="Times New Roman"/>
          <w:sz w:val="16"/>
          <w:szCs w:val="16"/>
        </w:rPr>
        <w:tab/>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w:t>
      </w:r>
      <w:r w:rsidRPr="008F34A0">
        <w:rPr>
          <w:rFonts w:ascii="Times New Roman" w:eastAsia="Calibri" w:hAnsi="Times New Roman"/>
          <w:sz w:val="16"/>
          <w:szCs w:val="16"/>
        </w:rPr>
        <w:tab/>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3.1.3.3. Лицо, ответственное за выполнение административной процедуры: работник Администрации, ответственный за формирование проекта решения.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3.1.3.5. Результат выполнения административной процедуры:</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w:t>
      </w:r>
      <w:r w:rsidRPr="008F34A0">
        <w:rPr>
          <w:rFonts w:ascii="Times New Roman" w:eastAsia="Calibri" w:hAnsi="Times New Roman"/>
          <w:sz w:val="16"/>
          <w:szCs w:val="16"/>
        </w:rPr>
        <w:tab/>
        <w:t>подготовка проекта распоряжения Администрации о размещении объекта на землях или земельных участках, находящихся в собственности муниципального образования «Елизаветинское сельское поселение» Гатчинского муниципального района Ленинградской области, без предоставления земельных участков и установления сервитутов, публичного сервитута;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w:t>
      </w:r>
      <w:r w:rsidRPr="008F34A0">
        <w:rPr>
          <w:rFonts w:ascii="Times New Roman" w:eastAsia="Calibri" w:hAnsi="Times New Roman"/>
          <w:sz w:val="16"/>
          <w:szCs w:val="16"/>
        </w:rPr>
        <w:tab/>
        <w:t>подготовка проекта решения об отказе в предоставлении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Решение об отказе в предоставлении муниципальной услуги должно быть обоснованным и содержать все основания отказа.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3.1.4. Принятие решения о предоставлении муниципальной услуги или об отказе в предоставлении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3.1.4.1. Основание для начала административной процедуры: представление проекта решения, заявления и документов </w:t>
      </w:r>
      <w:r w:rsidRPr="008F34A0">
        <w:rPr>
          <w:rFonts w:ascii="Times New Roman" w:eastAsia="Calibri" w:hAnsi="Times New Roman"/>
          <w:sz w:val="16"/>
          <w:szCs w:val="16"/>
        </w:rPr>
        <w:lastRenderedPageBreak/>
        <w:t>должностному лицу Администрации, ответственному за принятие и подписание соответствующего решения.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3.1.5.5.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находящихся в собственности муниципального образования «Елизаветинское сельское поселение» Гатчинского муниципального района Ленинградской области, без предоставления земельных участков и установления сервитутов, публичного сервитута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3.1.5. Выдача результата.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3.1.5.1. Основание для начала административной процедуры: подписанное распоряжение либо решение, являющееся результатом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3.1.5.3. Лицо, ответственное за выполнение административной процедуры: работник канцелярии Администрации.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3.2. Особенности выполнения административных процедур в электронной форме</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3.2.2. Для получения муниципальной услуги через ЕПГУ или через ПГУ ЛО заявителю необходимо предварительно пройти процесс </w:t>
      </w:r>
      <w:r w:rsidRPr="008F34A0">
        <w:rPr>
          <w:rFonts w:ascii="Times New Roman" w:eastAsia="Calibri" w:hAnsi="Times New Roman"/>
          <w:sz w:val="16"/>
          <w:szCs w:val="16"/>
        </w:rPr>
        <w:t>регистрации в Единой системе идентификации и аутентификации (далее - ЕСИА).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3.2.3. Муниципальная услуга может быть получена через ПГУ ЛО либо через ЕПГУ следующими способами: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с обязательной личной явкой на прием в Администрацию;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без личной явки на прием в Администрацию.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3.2.5. Для подачи заявления через ЕПГУ или через ПГУ ЛО заявитель должен выполнить следующие действия: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пройти идентификацию и аутентификацию в ЕСИА;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личном кабинете на ЕПГУ или на ПГУ ЛО заполнить в электронном виде заявление на оказание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случае если заявитель выбрал способ оказания услуги без личной явки на прием в Администрацию: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приложить к заявлению электронные документы, заверенные усиленной квалифицированной электронной подписью;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заверить заявление усиленной квалифицированной электронной подписью, если иное не установлено действующим законодательством;</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направить пакет электронных документов в Администрацию посредством функционала ЕПГУ или ПГУ ЛО.</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F34A0">
        <w:rPr>
          <w:rFonts w:ascii="Times New Roman" w:eastAsia="Calibri" w:hAnsi="Times New Roman"/>
          <w:sz w:val="16"/>
          <w:szCs w:val="16"/>
        </w:rPr>
        <w:t>Межвед</w:t>
      </w:r>
      <w:proofErr w:type="spellEnd"/>
      <w:r w:rsidRPr="008F34A0">
        <w:rPr>
          <w:rFonts w:ascii="Times New Roman" w:eastAsia="Calibri" w:hAnsi="Times New Roman"/>
          <w:sz w:val="16"/>
          <w:szCs w:val="16"/>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34A0">
        <w:rPr>
          <w:rFonts w:ascii="Times New Roman" w:eastAsia="Calibri" w:hAnsi="Times New Roman"/>
          <w:sz w:val="16"/>
          <w:szCs w:val="16"/>
        </w:rPr>
        <w:t>Межвед</w:t>
      </w:r>
      <w:proofErr w:type="spellEnd"/>
      <w:r w:rsidRPr="008F34A0">
        <w:rPr>
          <w:rFonts w:ascii="Times New Roman" w:eastAsia="Calibri" w:hAnsi="Times New Roman"/>
          <w:sz w:val="16"/>
          <w:szCs w:val="16"/>
        </w:rPr>
        <w:t xml:space="preserve"> ЛО» формы о принятом решении и переводит дело в архив АИС «</w:t>
      </w:r>
      <w:proofErr w:type="spellStart"/>
      <w:r w:rsidRPr="008F34A0">
        <w:rPr>
          <w:rFonts w:ascii="Times New Roman" w:eastAsia="Calibri" w:hAnsi="Times New Roman"/>
          <w:sz w:val="16"/>
          <w:szCs w:val="16"/>
        </w:rPr>
        <w:t>Межвед</w:t>
      </w:r>
      <w:proofErr w:type="spellEnd"/>
      <w:r w:rsidRPr="008F34A0">
        <w:rPr>
          <w:rFonts w:ascii="Times New Roman" w:eastAsia="Calibri" w:hAnsi="Times New Roman"/>
          <w:sz w:val="16"/>
          <w:szCs w:val="16"/>
        </w:rPr>
        <w:t xml:space="preserve"> ЛО»;</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формирует через АИС «</w:t>
      </w:r>
      <w:proofErr w:type="spellStart"/>
      <w:r w:rsidRPr="008F34A0">
        <w:rPr>
          <w:rFonts w:ascii="Times New Roman" w:eastAsia="Calibri" w:hAnsi="Times New Roman"/>
          <w:sz w:val="16"/>
          <w:szCs w:val="16"/>
        </w:rPr>
        <w:t>Межвед</w:t>
      </w:r>
      <w:proofErr w:type="spellEnd"/>
      <w:r w:rsidRPr="008F34A0">
        <w:rPr>
          <w:rFonts w:ascii="Times New Roman" w:eastAsia="Calibri" w:hAnsi="Times New Roman"/>
          <w:sz w:val="16"/>
          <w:szCs w:val="16"/>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F34A0">
        <w:rPr>
          <w:rFonts w:ascii="Times New Roman" w:eastAsia="Calibri" w:hAnsi="Times New Roman"/>
          <w:sz w:val="16"/>
          <w:szCs w:val="16"/>
        </w:rPr>
        <w:t>Межвед</w:t>
      </w:r>
      <w:proofErr w:type="spellEnd"/>
      <w:r w:rsidRPr="008F34A0">
        <w:rPr>
          <w:rFonts w:ascii="Times New Roman" w:eastAsia="Calibri" w:hAnsi="Times New Roman"/>
          <w:sz w:val="16"/>
          <w:szCs w:val="1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случае неявки заявителя на прием в назначенное время заявление и документы хранятся в АИС «</w:t>
      </w:r>
      <w:proofErr w:type="spellStart"/>
      <w:r w:rsidRPr="008F34A0">
        <w:rPr>
          <w:rFonts w:ascii="Times New Roman" w:eastAsia="Calibri" w:hAnsi="Times New Roman"/>
          <w:sz w:val="16"/>
          <w:szCs w:val="16"/>
        </w:rPr>
        <w:t>Межвед</w:t>
      </w:r>
      <w:proofErr w:type="spellEnd"/>
      <w:r w:rsidRPr="008F34A0">
        <w:rPr>
          <w:rFonts w:ascii="Times New Roman" w:eastAsia="Calibri" w:hAnsi="Times New Roman"/>
          <w:sz w:val="16"/>
          <w:szCs w:val="16"/>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F34A0">
        <w:rPr>
          <w:rFonts w:ascii="Times New Roman" w:eastAsia="Calibri" w:hAnsi="Times New Roman"/>
          <w:sz w:val="16"/>
          <w:szCs w:val="16"/>
        </w:rPr>
        <w:t>Межвед</w:t>
      </w:r>
      <w:proofErr w:type="spellEnd"/>
      <w:r w:rsidRPr="008F34A0">
        <w:rPr>
          <w:rFonts w:ascii="Times New Roman" w:eastAsia="Calibri" w:hAnsi="Times New Roman"/>
          <w:sz w:val="16"/>
          <w:szCs w:val="16"/>
        </w:rPr>
        <w:t xml:space="preserve"> ЛО».</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F34A0">
        <w:rPr>
          <w:rFonts w:ascii="Times New Roman" w:eastAsia="Calibri" w:hAnsi="Times New Roman"/>
          <w:sz w:val="16"/>
          <w:szCs w:val="16"/>
        </w:rPr>
        <w:t>Межвед</w:t>
      </w:r>
      <w:proofErr w:type="spellEnd"/>
      <w:r w:rsidRPr="008F34A0">
        <w:rPr>
          <w:rFonts w:ascii="Times New Roman" w:eastAsia="Calibri" w:hAnsi="Times New Roman"/>
          <w:sz w:val="16"/>
          <w:szCs w:val="16"/>
        </w:rPr>
        <w:t xml:space="preserve"> ЛО», дело переводит в статус «Прием заявителя окончен».</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F34A0">
        <w:rPr>
          <w:rFonts w:ascii="Times New Roman" w:eastAsia="Calibri" w:hAnsi="Times New Roman"/>
          <w:sz w:val="16"/>
          <w:szCs w:val="16"/>
        </w:rPr>
        <w:t>Межвед</w:t>
      </w:r>
      <w:proofErr w:type="spellEnd"/>
      <w:r w:rsidRPr="008F34A0">
        <w:rPr>
          <w:rFonts w:ascii="Times New Roman" w:eastAsia="Calibri" w:hAnsi="Times New Roman"/>
          <w:sz w:val="16"/>
          <w:szCs w:val="16"/>
        </w:rPr>
        <w:t xml:space="preserve"> ЛО» формы о принятом решении и переводит дело в архив АИС «</w:t>
      </w:r>
      <w:proofErr w:type="spellStart"/>
      <w:r w:rsidRPr="008F34A0">
        <w:rPr>
          <w:rFonts w:ascii="Times New Roman" w:eastAsia="Calibri" w:hAnsi="Times New Roman"/>
          <w:sz w:val="16"/>
          <w:szCs w:val="16"/>
        </w:rPr>
        <w:t>Межвед</w:t>
      </w:r>
      <w:proofErr w:type="spellEnd"/>
      <w:r w:rsidRPr="008F34A0">
        <w:rPr>
          <w:rFonts w:ascii="Times New Roman" w:eastAsia="Calibri" w:hAnsi="Times New Roman"/>
          <w:sz w:val="16"/>
          <w:szCs w:val="16"/>
        </w:rPr>
        <w:t xml:space="preserve"> ЛО».</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w:t>
      </w:r>
      <w:r w:rsidRPr="008F34A0">
        <w:rPr>
          <w:rFonts w:ascii="Times New Roman" w:eastAsia="Calibri" w:hAnsi="Times New Roman"/>
          <w:sz w:val="16"/>
          <w:szCs w:val="16"/>
        </w:rPr>
        <w:lastRenderedPageBreak/>
        <w:t>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3.3. Особенности выполнения административных процедур в многофункциональных центрах (при наличии соглашения)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а) определяет предмет обращения;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б) удостоверяет личность заявителя или личность и полномочия законного представителя заявителя - в случае обращения физического лица;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проводит проверку правильности заполнения обращения;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г) проводит проверку укомплектованности пакета документов;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е) заверяет электронное дело своей электронной подписью (далее - ЭП);</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ж) направляет пакет документов в Администрацию: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в электронном виде (в составе пакетов электронных дел) в день обращения заявителя в МФЦ;</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По окончании приема документов специалист МФЦ выдает заявителю расписку в приеме документов.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3.3.2. Срок регистрации заявления о предоставлении муниципальной услуги в филиале ГБУ ЛО «МФЦ» составляет 1 (один) рабочий день.</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4. Формы контроля за исполнением административного регламента</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По результатам рассмотрения обращений обратившемуся дается письменный ответ.</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Руководитель Администрации несет ответственность за обеспечение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Работники Администрации при предоставлении муниципальной услуги несут ответственность:</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за неисполнение или ненадлежащее исполнение административных процедур при предоставлении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5. Досудебный (внесудебный) порядок обжалования решений</w:t>
      </w:r>
      <w:r w:rsidR="008F34A0">
        <w:rPr>
          <w:rFonts w:ascii="Times New Roman" w:eastAsia="Calibri" w:hAnsi="Times New Roman"/>
          <w:sz w:val="16"/>
          <w:szCs w:val="16"/>
        </w:rPr>
        <w:t xml:space="preserve"> </w:t>
      </w:r>
      <w:r w:rsidRPr="008F34A0">
        <w:rPr>
          <w:rFonts w:ascii="Times New Roman" w:eastAsia="Calibri" w:hAnsi="Times New Roman"/>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8F34A0">
        <w:rPr>
          <w:rFonts w:ascii="Times New Roman" w:eastAsia="Calibri" w:hAnsi="Times New Roman"/>
          <w:sz w:val="16"/>
          <w:szCs w:val="16"/>
        </w:rPr>
        <w:t>полном объеме в порядке, определенном частью 1.3 статьи 16 Федерального закона № 210-ФЗ;</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8) нарушение срока или порядка выдачи документов по результатам предоставления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письменной жалобе в обязательном порядке указываются: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5.7. По результатам рассмотрения жалобы принимается одно из следующих решений:</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2) в удовлетворении жалобы отказывается.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В случае </w:t>
      </w:r>
      <w:proofErr w:type="spellStart"/>
      <w:r w:rsidRPr="008F34A0">
        <w:rPr>
          <w:rFonts w:ascii="Times New Roman" w:eastAsia="Calibri" w:hAnsi="Times New Roman"/>
          <w:sz w:val="16"/>
          <w:szCs w:val="16"/>
        </w:rPr>
        <w:t>признанияжалобы</w:t>
      </w:r>
      <w:proofErr w:type="spellEnd"/>
      <w:r w:rsidRPr="008F34A0">
        <w:rPr>
          <w:rFonts w:ascii="Times New Roman" w:eastAsia="Calibri" w:hAnsi="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4D24" w:rsidRPr="008F34A0" w:rsidRDefault="00BF4D24" w:rsidP="008F34A0">
      <w:pPr>
        <w:pStyle w:val="afb"/>
        <w:jc w:val="both"/>
        <w:rPr>
          <w:rFonts w:ascii="Times New Roman" w:eastAsia="Calibri" w:hAnsi="Times New Roman"/>
          <w:sz w:val="16"/>
          <w:szCs w:val="16"/>
        </w:rPr>
      </w:pPr>
      <w:r w:rsidRPr="008F34A0">
        <w:rPr>
          <w:rFonts w:ascii="Times New Roman" w:eastAsia="Calibri" w:hAnsi="Times New Roman"/>
          <w:sz w:val="16"/>
          <w:szCs w:val="16"/>
        </w:rPr>
        <w:t xml:space="preserve">В случае установления в ходе или по результатам рассмотрения жалобы признаков состава административного правонарушения или </w:t>
      </w:r>
      <w:r w:rsidRPr="008F34A0">
        <w:rPr>
          <w:rFonts w:ascii="Times New Roman" w:eastAsia="Calibri" w:hAnsi="Times New Roman"/>
          <w:sz w:val="16"/>
          <w:szCs w:val="16"/>
        </w:rPr>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D24" w:rsidRPr="008F34A0" w:rsidRDefault="00BF4D24" w:rsidP="008F34A0">
      <w:pPr>
        <w:pStyle w:val="afb"/>
        <w:jc w:val="both"/>
        <w:rPr>
          <w:rFonts w:ascii="Times New Roman" w:eastAsia="Calibri" w:hAnsi="Times New Roman"/>
          <w:sz w:val="16"/>
          <w:szCs w:val="16"/>
        </w:rPr>
      </w:pPr>
    </w:p>
    <w:p w:rsidR="00BF4D24" w:rsidRPr="008F34A0" w:rsidRDefault="00BF4D24" w:rsidP="00BF4D24">
      <w:pPr>
        <w:pStyle w:val="NoSpacing"/>
        <w:spacing w:line="0" w:lineRule="atLeast"/>
        <w:jc w:val="center"/>
        <w:rPr>
          <w:rFonts w:ascii="Times New Roman" w:hAnsi="Times New Roman"/>
          <w:b/>
          <w:bCs/>
          <w:sz w:val="16"/>
          <w:szCs w:val="16"/>
        </w:rPr>
      </w:pPr>
      <w:r w:rsidRPr="008F34A0">
        <w:rPr>
          <w:rFonts w:ascii="Times New Roman" w:hAnsi="Times New Roman"/>
          <w:b/>
          <w:bCs/>
          <w:sz w:val="16"/>
          <w:szCs w:val="16"/>
        </w:rPr>
        <w:t>АДМИНИСТРАЦИЯ МУНИЦИПАЛЬНОГО ОБРАЗОВАНИЯ</w:t>
      </w:r>
    </w:p>
    <w:p w:rsidR="00BF4D24" w:rsidRPr="008F34A0" w:rsidRDefault="00BF4D24" w:rsidP="00BF4D24">
      <w:pPr>
        <w:pStyle w:val="NoSpacing"/>
        <w:spacing w:line="0" w:lineRule="atLeast"/>
        <w:jc w:val="center"/>
        <w:rPr>
          <w:rFonts w:ascii="Times New Roman" w:hAnsi="Times New Roman"/>
          <w:b/>
          <w:bCs/>
          <w:sz w:val="16"/>
          <w:szCs w:val="16"/>
        </w:rPr>
      </w:pPr>
      <w:r w:rsidRPr="008F34A0">
        <w:rPr>
          <w:rFonts w:ascii="Times New Roman" w:hAnsi="Times New Roman"/>
          <w:b/>
          <w:bCs/>
          <w:sz w:val="16"/>
          <w:szCs w:val="16"/>
        </w:rPr>
        <w:t>ЕЛИЗАВЕТИНСКОГО СЕЛЬСКОГО ПОСЕЛЕНИЯ</w:t>
      </w:r>
    </w:p>
    <w:p w:rsidR="00BF4D24" w:rsidRPr="008F34A0" w:rsidRDefault="00BF4D24" w:rsidP="00BF4D24">
      <w:pPr>
        <w:pStyle w:val="NoSpacing"/>
        <w:spacing w:line="0" w:lineRule="atLeast"/>
        <w:jc w:val="center"/>
        <w:rPr>
          <w:rFonts w:ascii="Times New Roman" w:hAnsi="Times New Roman"/>
          <w:b/>
          <w:bCs/>
          <w:sz w:val="16"/>
          <w:szCs w:val="16"/>
        </w:rPr>
      </w:pPr>
      <w:r w:rsidRPr="008F34A0">
        <w:rPr>
          <w:rFonts w:ascii="Times New Roman" w:hAnsi="Times New Roman"/>
          <w:b/>
          <w:bCs/>
          <w:sz w:val="16"/>
          <w:szCs w:val="16"/>
        </w:rPr>
        <w:t>ГАТЧИНСКОГО МУНИЦИПАЛЬНОГО РАЙОНА</w:t>
      </w:r>
    </w:p>
    <w:p w:rsidR="00BF4D24" w:rsidRPr="008F34A0" w:rsidRDefault="00BF4D24" w:rsidP="00BF4D24">
      <w:pPr>
        <w:pStyle w:val="NoSpacing"/>
        <w:spacing w:line="0" w:lineRule="atLeast"/>
        <w:jc w:val="center"/>
        <w:rPr>
          <w:rFonts w:ascii="Times New Roman" w:hAnsi="Times New Roman"/>
          <w:b/>
          <w:bCs/>
          <w:sz w:val="16"/>
          <w:szCs w:val="16"/>
        </w:rPr>
      </w:pPr>
      <w:r w:rsidRPr="008F34A0">
        <w:rPr>
          <w:rFonts w:ascii="Times New Roman" w:hAnsi="Times New Roman"/>
          <w:b/>
          <w:bCs/>
          <w:sz w:val="16"/>
          <w:szCs w:val="16"/>
        </w:rPr>
        <w:t>ЛЕНИНГРАДСКОЙ ОБЛАСТИ</w:t>
      </w:r>
    </w:p>
    <w:p w:rsidR="00BF4D24" w:rsidRPr="00BF4D24" w:rsidRDefault="00BF4D24" w:rsidP="00BF4D24">
      <w:pPr>
        <w:pStyle w:val="NoSpacing"/>
        <w:spacing w:line="0" w:lineRule="atLeast"/>
        <w:jc w:val="center"/>
        <w:rPr>
          <w:rFonts w:ascii="Times New Roman" w:hAnsi="Times New Roman"/>
          <w:b/>
          <w:bCs/>
          <w:sz w:val="16"/>
          <w:szCs w:val="16"/>
        </w:rPr>
      </w:pPr>
    </w:p>
    <w:p w:rsidR="00BF4D24" w:rsidRPr="00BF4D24" w:rsidRDefault="00BF4D24" w:rsidP="00BF4D24">
      <w:pPr>
        <w:pStyle w:val="NoSpacing"/>
        <w:spacing w:line="0" w:lineRule="atLeast"/>
        <w:jc w:val="center"/>
        <w:rPr>
          <w:rFonts w:ascii="Times New Roman" w:hAnsi="Times New Roman"/>
          <w:sz w:val="16"/>
          <w:szCs w:val="16"/>
        </w:rPr>
      </w:pPr>
      <w:r w:rsidRPr="00BF4D24">
        <w:rPr>
          <w:rFonts w:ascii="Times New Roman" w:hAnsi="Times New Roman"/>
          <w:b/>
          <w:bCs/>
          <w:sz w:val="16"/>
          <w:szCs w:val="16"/>
        </w:rPr>
        <w:t>ПОСТАНОВЛЕНИЕ</w:t>
      </w:r>
    </w:p>
    <w:p w:rsidR="00BF4D24" w:rsidRPr="00BF4D24" w:rsidRDefault="00BF4D24" w:rsidP="00BF4D24">
      <w:pPr>
        <w:pStyle w:val="NoSpacing"/>
        <w:spacing w:line="0" w:lineRule="atLeast"/>
        <w:jc w:val="center"/>
        <w:rPr>
          <w:rFonts w:ascii="Times New Roman" w:hAnsi="Times New Roman"/>
          <w:sz w:val="16"/>
          <w:szCs w:val="16"/>
        </w:rPr>
      </w:pPr>
    </w:p>
    <w:p w:rsidR="00BF4D24" w:rsidRPr="008F34A0" w:rsidRDefault="00BF4D24" w:rsidP="00BF4D24">
      <w:pPr>
        <w:pStyle w:val="NoSpacing"/>
        <w:spacing w:line="0" w:lineRule="atLeast"/>
        <w:rPr>
          <w:rFonts w:ascii="Times New Roman" w:hAnsi="Times New Roman"/>
          <w:b/>
          <w:bCs/>
          <w:sz w:val="16"/>
          <w:szCs w:val="16"/>
        </w:rPr>
      </w:pPr>
      <w:r w:rsidRPr="008F34A0">
        <w:rPr>
          <w:rFonts w:ascii="Times New Roman" w:hAnsi="Times New Roman"/>
          <w:b/>
          <w:bCs/>
          <w:sz w:val="16"/>
          <w:szCs w:val="16"/>
        </w:rPr>
        <w:t xml:space="preserve">03 апреля 2020        </w:t>
      </w:r>
      <w:r w:rsidRPr="008F34A0">
        <w:rPr>
          <w:rFonts w:ascii="Times New Roman" w:hAnsi="Times New Roman"/>
          <w:b/>
          <w:bCs/>
          <w:sz w:val="16"/>
          <w:szCs w:val="16"/>
        </w:rPr>
        <w:tab/>
      </w:r>
      <w:r w:rsidRPr="008F34A0">
        <w:rPr>
          <w:rFonts w:ascii="Times New Roman" w:hAnsi="Times New Roman"/>
          <w:b/>
          <w:bCs/>
          <w:sz w:val="16"/>
          <w:szCs w:val="16"/>
        </w:rPr>
        <w:tab/>
      </w:r>
      <w:r w:rsidR="008F34A0">
        <w:rPr>
          <w:rFonts w:ascii="Times New Roman" w:hAnsi="Times New Roman"/>
          <w:b/>
          <w:bCs/>
          <w:sz w:val="16"/>
          <w:szCs w:val="16"/>
        </w:rPr>
        <w:t xml:space="preserve">                       </w:t>
      </w:r>
      <w:r w:rsidRPr="008F34A0">
        <w:rPr>
          <w:rFonts w:ascii="Times New Roman" w:hAnsi="Times New Roman"/>
          <w:b/>
          <w:bCs/>
          <w:sz w:val="16"/>
          <w:szCs w:val="16"/>
        </w:rPr>
        <w:t xml:space="preserve">                            № 93                                                                                     </w:t>
      </w:r>
    </w:p>
    <w:p w:rsidR="00BF4D24" w:rsidRPr="00BF4D24" w:rsidRDefault="00BF4D24" w:rsidP="00BF4D24">
      <w:pPr>
        <w:pStyle w:val="NoSpacing"/>
        <w:spacing w:line="0" w:lineRule="atLeast"/>
        <w:rPr>
          <w:rFonts w:ascii="Times New Roman" w:hAnsi="Times New Roman"/>
          <w:sz w:val="16"/>
          <w:szCs w:val="16"/>
        </w:rPr>
      </w:pPr>
    </w:p>
    <w:p w:rsidR="00BF4D24" w:rsidRDefault="00BF4D24" w:rsidP="008F34A0">
      <w:pPr>
        <w:pStyle w:val="19"/>
        <w:ind w:right="1559"/>
        <w:jc w:val="both"/>
        <w:rPr>
          <w:sz w:val="16"/>
          <w:szCs w:val="16"/>
        </w:rPr>
      </w:pPr>
      <w:r w:rsidRPr="008F34A0">
        <w:rPr>
          <w:sz w:val="16"/>
          <w:szCs w:val="16"/>
        </w:rPr>
        <w:t>Об установлении особого противопожарного</w:t>
      </w:r>
      <w:r w:rsidR="008F34A0" w:rsidRPr="008F34A0">
        <w:rPr>
          <w:sz w:val="16"/>
          <w:szCs w:val="16"/>
        </w:rPr>
        <w:t xml:space="preserve"> </w:t>
      </w:r>
      <w:r w:rsidRPr="008F34A0">
        <w:rPr>
          <w:sz w:val="16"/>
          <w:szCs w:val="16"/>
        </w:rPr>
        <w:t>режима на территории Елизаветинского</w:t>
      </w:r>
      <w:r w:rsidR="008F34A0" w:rsidRPr="008F34A0">
        <w:rPr>
          <w:sz w:val="16"/>
          <w:szCs w:val="16"/>
        </w:rPr>
        <w:t xml:space="preserve"> </w:t>
      </w:r>
      <w:r w:rsidRPr="008F34A0">
        <w:rPr>
          <w:sz w:val="16"/>
          <w:szCs w:val="16"/>
        </w:rPr>
        <w:t>сельского поселения</w:t>
      </w:r>
    </w:p>
    <w:p w:rsidR="008F34A0" w:rsidRPr="008F34A0" w:rsidRDefault="008F34A0" w:rsidP="008F34A0">
      <w:pPr>
        <w:pStyle w:val="19"/>
        <w:ind w:right="1559"/>
        <w:jc w:val="both"/>
        <w:rPr>
          <w:sz w:val="16"/>
          <w:szCs w:val="16"/>
        </w:rPr>
      </w:pPr>
    </w:p>
    <w:p w:rsidR="00BF4D24" w:rsidRPr="008F34A0" w:rsidRDefault="00BF4D24" w:rsidP="008F34A0">
      <w:pPr>
        <w:pStyle w:val="19"/>
        <w:jc w:val="both"/>
        <w:rPr>
          <w:sz w:val="16"/>
          <w:szCs w:val="16"/>
        </w:rPr>
      </w:pPr>
      <w:r w:rsidRPr="008F34A0">
        <w:rPr>
          <w:sz w:val="16"/>
          <w:szCs w:val="16"/>
        </w:rPr>
        <w:t xml:space="preserve">            В целях усиления пожарной безопасности на территории муниципального образования Елизаветинское сельское поселение, руководствуясь Федеральными законами от 21.12.1994 № 69-ФЗ «О пожарной безопасности», от 21.12.1994 № 68-ФЗ «О защите населения и территорий от чрезвычайных ситуаций природного и техногенного характера», от 06.03.2003 № 131-ФЗ «Об общих принципах организации местного самоуправления в Российской Федерации», в связи с погодными условиями, учитывая повышенную пожарную опасность, руководствуясь Уставом муниципального образования Елизаветинское сельское поселение, </w:t>
      </w:r>
      <w:r w:rsidRPr="008F34A0">
        <w:rPr>
          <w:color w:val="000000"/>
          <w:sz w:val="16"/>
          <w:szCs w:val="16"/>
        </w:rPr>
        <w:t>А</w:t>
      </w:r>
      <w:r w:rsidRPr="008F34A0">
        <w:rPr>
          <w:sz w:val="16"/>
          <w:szCs w:val="16"/>
        </w:rPr>
        <w:t>дминистрация Елизаветинское сельское поселение Гатчинского муниципального района Ленинградской области,</w:t>
      </w:r>
    </w:p>
    <w:p w:rsidR="008F34A0" w:rsidRDefault="008F34A0" w:rsidP="008F34A0">
      <w:pPr>
        <w:pStyle w:val="19"/>
        <w:jc w:val="both"/>
        <w:rPr>
          <w:b/>
          <w:bCs/>
          <w:sz w:val="16"/>
          <w:szCs w:val="16"/>
        </w:rPr>
      </w:pPr>
    </w:p>
    <w:p w:rsidR="00BF4D24" w:rsidRPr="008F34A0" w:rsidRDefault="00BF4D24" w:rsidP="008F34A0">
      <w:pPr>
        <w:pStyle w:val="19"/>
        <w:jc w:val="center"/>
        <w:rPr>
          <w:b/>
          <w:bCs/>
          <w:sz w:val="16"/>
          <w:szCs w:val="16"/>
        </w:rPr>
      </w:pPr>
      <w:r w:rsidRPr="008F34A0">
        <w:rPr>
          <w:b/>
          <w:bCs/>
          <w:sz w:val="16"/>
          <w:szCs w:val="16"/>
        </w:rPr>
        <w:t>ПОСТАНОВЛЯЕТ:</w:t>
      </w:r>
    </w:p>
    <w:p w:rsidR="00BF4D24" w:rsidRPr="00BF4D24" w:rsidRDefault="00BF4D24" w:rsidP="00BF4D24">
      <w:pPr>
        <w:pStyle w:val="NoSpacing"/>
        <w:spacing w:line="0" w:lineRule="atLeast"/>
        <w:jc w:val="center"/>
        <w:rPr>
          <w:rFonts w:ascii="Times New Roman" w:hAnsi="Times New Roman"/>
          <w:b/>
          <w:bCs/>
          <w:sz w:val="16"/>
          <w:szCs w:val="16"/>
        </w:rPr>
      </w:pPr>
    </w:p>
    <w:p w:rsidR="00BF4D24" w:rsidRPr="009F613D" w:rsidRDefault="008F34A0" w:rsidP="009F613D">
      <w:pPr>
        <w:pStyle w:val="19"/>
        <w:jc w:val="both"/>
        <w:rPr>
          <w:sz w:val="16"/>
          <w:szCs w:val="16"/>
        </w:rPr>
      </w:pPr>
      <w:r w:rsidRPr="009F613D">
        <w:rPr>
          <w:sz w:val="16"/>
          <w:szCs w:val="16"/>
        </w:rPr>
        <w:t xml:space="preserve">1. </w:t>
      </w:r>
      <w:r w:rsidR="00BF4D24" w:rsidRPr="009F613D">
        <w:rPr>
          <w:sz w:val="16"/>
          <w:szCs w:val="16"/>
        </w:rPr>
        <w:t xml:space="preserve">Установить на территории муниципального образования Елизаветинского </w:t>
      </w:r>
    </w:p>
    <w:p w:rsidR="00BF4D24" w:rsidRPr="009F613D" w:rsidRDefault="00BF4D24" w:rsidP="009F613D">
      <w:pPr>
        <w:pStyle w:val="19"/>
        <w:jc w:val="both"/>
        <w:rPr>
          <w:sz w:val="16"/>
          <w:szCs w:val="16"/>
        </w:rPr>
      </w:pPr>
      <w:r w:rsidRPr="009F613D">
        <w:rPr>
          <w:sz w:val="16"/>
          <w:szCs w:val="16"/>
        </w:rPr>
        <w:t>сельского поселения особый противопожарный режим с 2 апреля 2020 года до особого распоряжения.</w:t>
      </w:r>
    </w:p>
    <w:p w:rsidR="00BF4D24" w:rsidRPr="009F613D" w:rsidRDefault="009F613D" w:rsidP="009F613D">
      <w:pPr>
        <w:pStyle w:val="19"/>
        <w:jc w:val="both"/>
        <w:rPr>
          <w:sz w:val="16"/>
          <w:szCs w:val="16"/>
        </w:rPr>
      </w:pPr>
      <w:r w:rsidRPr="009F613D">
        <w:rPr>
          <w:sz w:val="16"/>
          <w:szCs w:val="16"/>
        </w:rPr>
        <w:t xml:space="preserve">2. </w:t>
      </w:r>
      <w:r w:rsidR="00BF4D24" w:rsidRPr="009F613D">
        <w:rPr>
          <w:sz w:val="16"/>
          <w:szCs w:val="16"/>
        </w:rPr>
        <w:t xml:space="preserve">На период действия особого противопожарного режима на территории </w:t>
      </w:r>
    </w:p>
    <w:p w:rsidR="00BF4D24" w:rsidRPr="009F613D" w:rsidRDefault="00BF4D24" w:rsidP="009F613D">
      <w:pPr>
        <w:pStyle w:val="19"/>
        <w:jc w:val="both"/>
        <w:rPr>
          <w:sz w:val="16"/>
          <w:szCs w:val="16"/>
        </w:rPr>
      </w:pPr>
      <w:r w:rsidRPr="009F613D">
        <w:rPr>
          <w:sz w:val="16"/>
          <w:szCs w:val="16"/>
        </w:rPr>
        <w:t>Елизаветинского сельского поселения:</w:t>
      </w:r>
    </w:p>
    <w:p w:rsidR="00BF4D24" w:rsidRPr="009F613D" w:rsidRDefault="00BF4D24" w:rsidP="009F613D">
      <w:pPr>
        <w:pStyle w:val="19"/>
        <w:jc w:val="both"/>
        <w:rPr>
          <w:sz w:val="16"/>
          <w:szCs w:val="16"/>
        </w:rPr>
      </w:pPr>
      <w:r w:rsidRPr="009F613D">
        <w:rPr>
          <w:sz w:val="16"/>
          <w:szCs w:val="16"/>
        </w:rPr>
        <w:t>- запретить гражданам посещение лесов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w:t>
      </w:r>
    </w:p>
    <w:p w:rsidR="00BF4D24" w:rsidRPr="009F613D" w:rsidRDefault="00BF4D24" w:rsidP="009F613D">
      <w:pPr>
        <w:pStyle w:val="19"/>
        <w:jc w:val="both"/>
        <w:rPr>
          <w:sz w:val="16"/>
          <w:szCs w:val="16"/>
        </w:rPr>
      </w:pPr>
      <w:r w:rsidRPr="009F613D">
        <w:rPr>
          <w:sz w:val="16"/>
          <w:szCs w:val="16"/>
        </w:rPr>
        <w:t>- запретить разведение костров, сжигание сухой травы, мусора.</w:t>
      </w:r>
    </w:p>
    <w:p w:rsidR="00BF4D24" w:rsidRPr="009F613D" w:rsidRDefault="00BF4D24" w:rsidP="009F613D">
      <w:pPr>
        <w:pStyle w:val="19"/>
        <w:jc w:val="both"/>
        <w:rPr>
          <w:sz w:val="16"/>
          <w:szCs w:val="16"/>
        </w:rPr>
      </w:pPr>
      <w:r w:rsidRPr="009F613D">
        <w:rPr>
          <w:sz w:val="16"/>
          <w:szCs w:val="16"/>
        </w:rPr>
        <w:t>3. Ведущему специалисту по благоустройству и безопасности:</w:t>
      </w:r>
    </w:p>
    <w:p w:rsidR="00BF4D24" w:rsidRPr="009F613D" w:rsidRDefault="00BF4D24" w:rsidP="009F613D">
      <w:pPr>
        <w:pStyle w:val="19"/>
        <w:jc w:val="both"/>
        <w:rPr>
          <w:sz w:val="16"/>
          <w:szCs w:val="16"/>
        </w:rPr>
      </w:pPr>
      <w:r w:rsidRPr="009F613D">
        <w:rPr>
          <w:sz w:val="16"/>
          <w:szCs w:val="16"/>
        </w:rPr>
        <w:t>- принять меры по увеличению противопожарных разрывов по границам населенных пунктов, садоводческих, огороднических и дачных некоммерческих объединений (граждан), объектов экономики и созданию противопожарных минерализованных полос;</w:t>
      </w:r>
    </w:p>
    <w:p w:rsidR="00BF4D24" w:rsidRPr="009F613D" w:rsidRDefault="00BF4D24" w:rsidP="009F613D">
      <w:pPr>
        <w:pStyle w:val="19"/>
        <w:jc w:val="both"/>
        <w:rPr>
          <w:sz w:val="16"/>
          <w:szCs w:val="16"/>
        </w:rPr>
      </w:pPr>
      <w:r w:rsidRPr="009F613D">
        <w:rPr>
          <w:sz w:val="16"/>
          <w:szCs w:val="16"/>
        </w:rPr>
        <w:t>- организовать проведение разъяснительной работы с гражданами на территории муниципального образования Елизаветинское сельское поселение о мерах пожарной безопасности и действиях при пожаре;</w:t>
      </w:r>
    </w:p>
    <w:p w:rsidR="00BF4D24" w:rsidRPr="009F613D" w:rsidRDefault="00BF4D24" w:rsidP="009F613D">
      <w:pPr>
        <w:pStyle w:val="19"/>
        <w:jc w:val="both"/>
        <w:rPr>
          <w:sz w:val="16"/>
          <w:szCs w:val="16"/>
        </w:rPr>
      </w:pPr>
      <w:r w:rsidRPr="009F613D">
        <w:rPr>
          <w:sz w:val="16"/>
          <w:szCs w:val="16"/>
        </w:rPr>
        <w:t xml:space="preserve">- информировать население поселения с использование официального сайта Елизаветинского сельского поселения, группы </w:t>
      </w:r>
      <w:proofErr w:type="spellStart"/>
      <w:r w:rsidRPr="009F613D">
        <w:rPr>
          <w:sz w:val="16"/>
          <w:szCs w:val="16"/>
        </w:rPr>
        <w:t>ВКонтакте</w:t>
      </w:r>
      <w:proofErr w:type="spellEnd"/>
      <w:r w:rsidRPr="009F613D">
        <w:rPr>
          <w:sz w:val="16"/>
          <w:szCs w:val="16"/>
        </w:rPr>
        <w:t xml:space="preserve"> о введении на территории муниципального образования Елизаветинское сельское поселение особого противопожарного режима и связанными с этими ограничениями, организовать проведение противопожарной пропаганды и регулярную публикацию материалов о необходимости соблюдения правил пожарной безопасности;</w:t>
      </w:r>
    </w:p>
    <w:p w:rsidR="00BF4D24" w:rsidRPr="009F613D" w:rsidRDefault="00BF4D24" w:rsidP="009F613D">
      <w:pPr>
        <w:pStyle w:val="19"/>
        <w:jc w:val="both"/>
        <w:rPr>
          <w:sz w:val="16"/>
          <w:szCs w:val="16"/>
        </w:rPr>
      </w:pPr>
      <w:r w:rsidRPr="009F613D">
        <w:rPr>
          <w:sz w:val="16"/>
          <w:szCs w:val="16"/>
        </w:rPr>
        <w:t>- рассмотреть возможность привлечения населения муниципального образования для оказания помощи добровольной пожарной охране.</w:t>
      </w:r>
    </w:p>
    <w:p w:rsidR="00BF4D24" w:rsidRPr="009F613D" w:rsidRDefault="00BF4D24" w:rsidP="009F613D">
      <w:pPr>
        <w:pStyle w:val="19"/>
        <w:jc w:val="both"/>
        <w:rPr>
          <w:sz w:val="16"/>
          <w:szCs w:val="16"/>
        </w:rPr>
      </w:pPr>
      <w:r w:rsidRPr="009F613D">
        <w:rPr>
          <w:sz w:val="16"/>
          <w:szCs w:val="16"/>
        </w:rPr>
        <w:t>4. Рекомендовать руководителям предприятий, организаций и учреждений независимо от организационно-правовых форм и форм собственности, расположенных на территории муниципального образования Елизаветинского сельского поселения, провести уборку на подведомственных территориях уборку сухой травы и скопившегося мусора, постоянно контролировать их состояние в пожароопасный период. Проверить готовность средств пожаротушения для локализации возможных пожаров.</w:t>
      </w:r>
    </w:p>
    <w:p w:rsidR="00BF4D24" w:rsidRPr="009F613D" w:rsidRDefault="00BF4D24" w:rsidP="009F613D">
      <w:pPr>
        <w:pStyle w:val="19"/>
        <w:jc w:val="both"/>
        <w:rPr>
          <w:sz w:val="16"/>
          <w:szCs w:val="16"/>
        </w:rPr>
      </w:pPr>
      <w:r w:rsidRPr="009F613D">
        <w:rPr>
          <w:sz w:val="16"/>
          <w:szCs w:val="16"/>
        </w:rPr>
        <w:t>5. Рекомендовать управляющей организации МУП ЖКХ «Сиверский» провести разъяснительную работу среди населения по противопожарной безопасности и осуществлять контроль за уборкой закрепленных территорий.</w:t>
      </w:r>
    </w:p>
    <w:p w:rsidR="00BF4D24" w:rsidRPr="009F613D" w:rsidRDefault="00BF4D24" w:rsidP="009F613D">
      <w:pPr>
        <w:pStyle w:val="19"/>
        <w:jc w:val="both"/>
        <w:rPr>
          <w:sz w:val="16"/>
          <w:szCs w:val="16"/>
        </w:rPr>
      </w:pPr>
      <w:r w:rsidRPr="009F613D">
        <w:rPr>
          <w:sz w:val="16"/>
          <w:szCs w:val="16"/>
        </w:rPr>
        <w:t>6. Рекомендовать правления огороднических некоммерческих товариществ и садоводческих некоммерческих товариществ, расположенных на территории Елизаветинского сельского поселения:</w:t>
      </w:r>
    </w:p>
    <w:p w:rsidR="00BF4D24" w:rsidRPr="009F613D" w:rsidRDefault="00BF4D24" w:rsidP="009F613D">
      <w:pPr>
        <w:pStyle w:val="19"/>
        <w:jc w:val="both"/>
        <w:rPr>
          <w:sz w:val="16"/>
          <w:szCs w:val="16"/>
        </w:rPr>
      </w:pPr>
      <w:r w:rsidRPr="009F613D">
        <w:rPr>
          <w:sz w:val="16"/>
          <w:szCs w:val="16"/>
        </w:rPr>
        <w:t>- организовать проведение мероприятий по созданию минерализованных полос вокруг территории огороднических некоммерческих товариществ и своевременной очистке участков от сухой травы и мусора;</w:t>
      </w:r>
    </w:p>
    <w:p w:rsidR="00BF4D24" w:rsidRPr="009F613D" w:rsidRDefault="00BF4D24" w:rsidP="009F613D">
      <w:pPr>
        <w:pStyle w:val="19"/>
        <w:jc w:val="both"/>
        <w:rPr>
          <w:sz w:val="16"/>
          <w:szCs w:val="16"/>
        </w:rPr>
      </w:pPr>
      <w:r w:rsidRPr="009F613D">
        <w:rPr>
          <w:sz w:val="16"/>
          <w:szCs w:val="16"/>
        </w:rPr>
        <w:t>- определить порядок оповещения и сбора собственников, проживающих в соответствующих огороднических некоммерческих товариществ и садоводческих некоммерческих товариществ для тушения пожаров;</w:t>
      </w:r>
    </w:p>
    <w:p w:rsidR="00BF4D24" w:rsidRPr="009F613D" w:rsidRDefault="00BF4D24" w:rsidP="009F613D">
      <w:pPr>
        <w:pStyle w:val="19"/>
        <w:jc w:val="both"/>
        <w:rPr>
          <w:sz w:val="16"/>
          <w:szCs w:val="16"/>
        </w:rPr>
      </w:pPr>
      <w:r w:rsidRPr="009F613D">
        <w:rPr>
          <w:sz w:val="16"/>
          <w:szCs w:val="16"/>
        </w:rPr>
        <w:t>- усилить противопожарную пропаганду, освещать необходимость соблюдения правил противопожарного режима, информацию о пожарах, о пожарной обстановке среди собственников огороднических некоммерческих товариществ, садоводческих некоммерческих товариществ.</w:t>
      </w:r>
    </w:p>
    <w:p w:rsidR="00BF4D24" w:rsidRPr="009F613D" w:rsidRDefault="00BF4D24" w:rsidP="009F613D">
      <w:pPr>
        <w:pStyle w:val="19"/>
        <w:jc w:val="both"/>
        <w:rPr>
          <w:sz w:val="16"/>
          <w:szCs w:val="16"/>
        </w:rPr>
      </w:pPr>
    </w:p>
    <w:p w:rsidR="00BF4D24" w:rsidRPr="009F613D" w:rsidRDefault="00BF4D24" w:rsidP="009F613D">
      <w:pPr>
        <w:pStyle w:val="19"/>
        <w:jc w:val="both"/>
        <w:rPr>
          <w:sz w:val="16"/>
          <w:szCs w:val="16"/>
        </w:rPr>
      </w:pPr>
      <w:r w:rsidRPr="009F613D">
        <w:rPr>
          <w:sz w:val="16"/>
          <w:szCs w:val="16"/>
        </w:rPr>
        <w:t>Глава администрации</w:t>
      </w:r>
    </w:p>
    <w:p w:rsidR="00BF4D24" w:rsidRPr="009F613D" w:rsidRDefault="00BF4D24" w:rsidP="009F613D">
      <w:pPr>
        <w:pStyle w:val="19"/>
        <w:jc w:val="both"/>
        <w:rPr>
          <w:sz w:val="16"/>
          <w:szCs w:val="16"/>
        </w:rPr>
      </w:pPr>
      <w:r w:rsidRPr="009F613D">
        <w:rPr>
          <w:sz w:val="16"/>
          <w:szCs w:val="16"/>
        </w:rPr>
        <w:t xml:space="preserve">Елизаветинского сельского поселения </w:t>
      </w:r>
      <w:r w:rsidRPr="009F613D">
        <w:rPr>
          <w:sz w:val="16"/>
          <w:szCs w:val="16"/>
        </w:rPr>
        <w:tab/>
        <w:t xml:space="preserve">              </w:t>
      </w:r>
      <w:proofErr w:type="spellStart"/>
      <w:r w:rsidRPr="009F613D">
        <w:rPr>
          <w:sz w:val="16"/>
          <w:szCs w:val="16"/>
        </w:rPr>
        <w:t>В.В.Зубрилин</w:t>
      </w:r>
      <w:proofErr w:type="spellEnd"/>
    </w:p>
    <w:p w:rsidR="00BF4D24" w:rsidRPr="00BF4D24" w:rsidRDefault="00BF4D24" w:rsidP="00BF4D24">
      <w:pPr>
        <w:pStyle w:val="afb"/>
        <w:rPr>
          <w:rFonts w:ascii="Times New Roman" w:eastAsia="Calibri" w:hAnsi="Times New Roman"/>
          <w:b/>
          <w:bCs/>
          <w:sz w:val="16"/>
          <w:szCs w:val="16"/>
        </w:rPr>
      </w:pPr>
    </w:p>
    <w:p w:rsidR="00BF4D24" w:rsidRPr="009F613D" w:rsidRDefault="00BF4D24" w:rsidP="00BF4D24">
      <w:pPr>
        <w:pStyle w:val="NoSpacing"/>
        <w:spacing w:line="0" w:lineRule="atLeast"/>
        <w:jc w:val="center"/>
        <w:rPr>
          <w:rFonts w:ascii="Times New Roman" w:hAnsi="Times New Roman"/>
          <w:b/>
          <w:bCs/>
          <w:sz w:val="16"/>
          <w:szCs w:val="16"/>
        </w:rPr>
      </w:pPr>
      <w:r w:rsidRPr="009F613D">
        <w:rPr>
          <w:rFonts w:ascii="Times New Roman" w:hAnsi="Times New Roman"/>
          <w:b/>
          <w:bCs/>
          <w:sz w:val="16"/>
          <w:szCs w:val="16"/>
        </w:rPr>
        <w:t>АДМИНИСТРАЦИЯ МУНИЦИПАЛЬНОГО ОБРАЗОВАНИЯ</w:t>
      </w:r>
    </w:p>
    <w:p w:rsidR="00BF4D24" w:rsidRPr="009F613D" w:rsidRDefault="00BF4D24" w:rsidP="00BF4D24">
      <w:pPr>
        <w:pStyle w:val="NoSpacing"/>
        <w:spacing w:line="0" w:lineRule="atLeast"/>
        <w:jc w:val="center"/>
        <w:rPr>
          <w:rFonts w:ascii="Times New Roman" w:hAnsi="Times New Roman"/>
          <w:b/>
          <w:bCs/>
          <w:sz w:val="16"/>
          <w:szCs w:val="16"/>
        </w:rPr>
      </w:pPr>
      <w:r w:rsidRPr="009F613D">
        <w:rPr>
          <w:rFonts w:ascii="Times New Roman" w:hAnsi="Times New Roman"/>
          <w:b/>
          <w:bCs/>
          <w:sz w:val="16"/>
          <w:szCs w:val="16"/>
        </w:rPr>
        <w:t>ЕЛИЗАВЕТИНСКОГО СЕЛЬСКОГО ПОСЕЛЕНИЯ</w:t>
      </w:r>
    </w:p>
    <w:p w:rsidR="00BF4D24" w:rsidRPr="009F613D" w:rsidRDefault="00BF4D24" w:rsidP="00BF4D24">
      <w:pPr>
        <w:pStyle w:val="NoSpacing"/>
        <w:spacing w:line="0" w:lineRule="atLeast"/>
        <w:jc w:val="center"/>
        <w:rPr>
          <w:rFonts w:ascii="Times New Roman" w:hAnsi="Times New Roman"/>
          <w:b/>
          <w:bCs/>
          <w:sz w:val="16"/>
          <w:szCs w:val="16"/>
        </w:rPr>
      </w:pPr>
      <w:r w:rsidRPr="009F613D">
        <w:rPr>
          <w:rFonts w:ascii="Times New Roman" w:hAnsi="Times New Roman"/>
          <w:b/>
          <w:bCs/>
          <w:sz w:val="16"/>
          <w:szCs w:val="16"/>
        </w:rPr>
        <w:t>ГАТЧИНСКОГО МУНИЦИПАЛЬНОГО РАЙОНА</w:t>
      </w:r>
    </w:p>
    <w:p w:rsidR="00BF4D24" w:rsidRPr="009F613D" w:rsidRDefault="00BF4D24" w:rsidP="00BF4D24">
      <w:pPr>
        <w:pStyle w:val="NoSpacing"/>
        <w:spacing w:line="0" w:lineRule="atLeast"/>
        <w:jc w:val="center"/>
        <w:rPr>
          <w:rFonts w:ascii="Times New Roman" w:hAnsi="Times New Roman"/>
          <w:b/>
          <w:bCs/>
          <w:sz w:val="16"/>
          <w:szCs w:val="16"/>
        </w:rPr>
      </w:pPr>
      <w:r w:rsidRPr="009F613D">
        <w:rPr>
          <w:rFonts w:ascii="Times New Roman" w:hAnsi="Times New Roman"/>
          <w:b/>
          <w:bCs/>
          <w:sz w:val="16"/>
          <w:szCs w:val="16"/>
        </w:rPr>
        <w:t>ЛЕНИНГРАДСКОЙ ОБЛАСТИ</w:t>
      </w:r>
    </w:p>
    <w:p w:rsidR="00BF4D24" w:rsidRPr="00BF4D24" w:rsidRDefault="00BF4D24" w:rsidP="00BF4D24">
      <w:pPr>
        <w:pStyle w:val="NoSpacing"/>
        <w:spacing w:line="0" w:lineRule="atLeast"/>
        <w:jc w:val="center"/>
        <w:rPr>
          <w:rFonts w:ascii="Times New Roman" w:hAnsi="Times New Roman"/>
          <w:b/>
          <w:bCs/>
          <w:sz w:val="16"/>
          <w:szCs w:val="16"/>
        </w:rPr>
      </w:pPr>
    </w:p>
    <w:p w:rsidR="00BF4D24" w:rsidRPr="00BF4D24" w:rsidRDefault="00BF4D24" w:rsidP="00BF4D24">
      <w:pPr>
        <w:pStyle w:val="NoSpacing"/>
        <w:spacing w:line="0" w:lineRule="atLeast"/>
        <w:jc w:val="center"/>
        <w:rPr>
          <w:rFonts w:ascii="Times New Roman" w:hAnsi="Times New Roman"/>
          <w:sz w:val="16"/>
          <w:szCs w:val="16"/>
        </w:rPr>
      </w:pPr>
      <w:r w:rsidRPr="00BF4D24">
        <w:rPr>
          <w:rFonts w:ascii="Times New Roman" w:hAnsi="Times New Roman"/>
          <w:b/>
          <w:bCs/>
          <w:sz w:val="16"/>
          <w:szCs w:val="16"/>
        </w:rPr>
        <w:t>ПОСТАНОВЛЕНИЕ</w:t>
      </w:r>
    </w:p>
    <w:p w:rsidR="00BF4D24" w:rsidRPr="00BF4D24" w:rsidRDefault="00BF4D24" w:rsidP="00BF4D24">
      <w:pPr>
        <w:pStyle w:val="NoSpacing"/>
        <w:spacing w:line="0" w:lineRule="atLeast"/>
        <w:jc w:val="center"/>
        <w:rPr>
          <w:rFonts w:ascii="Times New Roman" w:hAnsi="Times New Roman"/>
          <w:sz w:val="16"/>
          <w:szCs w:val="16"/>
        </w:rPr>
      </w:pPr>
    </w:p>
    <w:p w:rsidR="00BF4D24" w:rsidRPr="009F613D" w:rsidRDefault="00BF4D24" w:rsidP="009F613D">
      <w:pPr>
        <w:pStyle w:val="NoSpacing"/>
        <w:spacing w:line="0" w:lineRule="atLeast"/>
        <w:jc w:val="center"/>
        <w:rPr>
          <w:rFonts w:ascii="Times New Roman" w:hAnsi="Times New Roman"/>
          <w:b/>
          <w:bCs/>
          <w:sz w:val="16"/>
          <w:szCs w:val="16"/>
        </w:rPr>
      </w:pPr>
      <w:r w:rsidRPr="009F613D">
        <w:rPr>
          <w:rFonts w:ascii="Times New Roman" w:hAnsi="Times New Roman"/>
          <w:b/>
          <w:bCs/>
          <w:sz w:val="16"/>
          <w:szCs w:val="16"/>
        </w:rPr>
        <w:t xml:space="preserve">06 апреля 2020       </w:t>
      </w:r>
      <w:r w:rsidRPr="009F613D">
        <w:rPr>
          <w:rFonts w:ascii="Times New Roman" w:hAnsi="Times New Roman"/>
          <w:b/>
          <w:bCs/>
          <w:sz w:val="16"/>
          <w:szCs w:val="16"/>
        </w:rPr>
        <w:tab/>
      </w:r>
      <w:r w:rsidRPr="009F613D">
        <w:rPr>
          <w:rFonts w:ascii="Times New Roman" w:hAnsi="Times New Roman"/>
          <w:b/>
          <w:bCs/>
          <w:sz w:val="16"/>
          <w:szCs w:val="16"/>
        </w:rPr>
        <w:tab/>
      </w:r>
      <w:r w:rsidRPr="009F613D">
        <w:rPr>
          <w:rFonts w:ascii="Times New Roman" w:hAnsi="Times New Roman"/>
          <w:b/>
          <w:bCs/>
          <w:sz w:val="16"/>
          <w:szCs w:val="16"/>
        </w:rPr>
        <w:tab/>
        <w:t xml:space="preserve"> </w:t>
      </w:r>
      <w:r w:rsidRPr="009F613D">
        <w:rPr>
          <w:rFonts w:ascii="Times New Roman" w:hAnsi="Times New Roman"/>
          <w:b/>
          <w:bCs/>
          <w:sz w:val="16"/>
          <w:szCs w:val="16"/>
        </w:rPr>
        <w:tab/>
        <w:t xml:space="preserve">         № 95</w:t>
      </w:r>
    </w:p>
    <w:p w:rsidR="00BF4D24" w:rsidRPr="00BF4D24" w:rsidRDefault="00BF4D24" w:rsidP="00BF4D24">
      <w:pPr>
        <w:pStyle w:val="NoSpacing"/>
        <w:spacing w:line="0" w:lineRule="atLeast"/>
        <w:rPr>
          <w:rFonts w:ascii="Times New Roman" w:hAnsi="Times New Roman"/>
          <w:sz w:val="16"/>
          <w:szCs w:val="16"/>
        </w:rPr>
      </w:pPr>
    </w:p>
    <w:p w:rsidR="00BF4D24" w:rsidRPr="009F613D" w:rsidRDefault="00BF4D24" w:rsidP="009F613D">
      <w:pPr>
        <w:pStyle w:val="19"/>
        <w:ind w:right="1843"/>
        <w:jc w:val="both"/>
        <w:rPr>
          <w:sz w:val="16"/>
          <w:szCs w:val="16"/>
        </w:rPr>
      </w:pPr>
      <w:r w:rsidRPr="009F613D">
        <w:rPr>
          <w:sz w:val="16"/>
          <w:szCs w:val="16"/>
        </w:rPr>
        <w:t>О проведении субботника и месячника</w:t>
      </w:r>
      <w:r w:rsidR="009F613D" w:rsidRPr="009F613D">
        <w:rPr>
          <w:sz w:val="16"/>
          <w:szCs w:val="16"/>
        </w:rPr>
        <w:t xml:space="preserve"> </w:t>
      </w:r>
      <w:r w:rsidRPr="009F613D">
        <w:rPr>
          <w:sz w:val="16"/>
          <w:szCs w:val="16"/>
        </w:rPr>
        <w:t xml:space="preserve">по </w:t>
      </w:r>
      <w:r w:rsidRPr="009F613D">
        <w:rPr>
          <w:sz w:val="16"/>
          <w:szCs w:val="16"/>
        </w:rPr>
        <w:lastRenderedPageBreak/>
        <w:t>благоустройству и ликвидации</w:t>
      </w:r>
      <w:r w:rsidR="009F613D" w:rsidRPr="009F613D">
        <w:rPr>
          <w:sz w:val="16"/>
          <w:szCs w:val="16"/>
        </w:rPr>
        <w:t xml:space="preserve"> </w:t>
      </w:r>
      <w:r w:rsidRPr="009F613D">
        <w:rPr>
          <w:sz w:val="16"/>
          <w:szCs w:val="16"/>
        </w:rPr>
        <w:t>стихийных свалок на территории</w:t>
      </w:r>
      <w:r w:rsidR="009F613D" w:rsidRPr="009F613D">
        <w:rPr>
          <w:sz w:val="16"/>
          <w:szCs w:val="16"/>
        </w:rPr>
        <w:t xml:space="preserve"> </w:t>
      </w:r>
      <w:r w:rsidRPr="009F613D">
        <w:rPr>
          <w:sz w:val="16"/>
          <w:szCs w:val="16"/>
        </w:rPr>
        <w:t>Елизаветинского сельского поселения</w:t>
      </w:r>
      <w:r w:rsidR="009F613D" w:rsidRPr="009F613D">
        <w:rPr>
          <w:sz w:val="16"/>
          <w:szCs w:val="16"/>
        </w:rPr>
        <w:t xml:space="preserve"> </w:t>
      </w:r>
      <w:r w:rsidRPr="009F613D">
        <w:rPr>
          <w:sz w:val="16"/>
          <w:szCs w:val="16"/>
        </w:rPr>
        <w:t>в 2020 году</w:t>
      </w:r>
    </w:p>
    <w:p w:rsidR="009F613D" w:rsidRDefault="009F613D" w:rsidP="009F613D">
      <w:pPr>
        <w:pStyle w:val="19"/>
        <w:jc w:val="both"/>
        <w:rPr>
          <w:sz w:val="16"/>
          <w:szCs w:val="16"/>
        </w:rPr>
      </w:pPr>
    </w:p>
    <w:p w:rsidR="00BF4D24" w:rsidRPr="009F613D" w:rsidRDefault="00BF4D24" w:rsidP="009F613D">
      <w:pPr>
        <w:pStyle w:val="19"/>
        <w:ind w:firstLine="284"/>
        <w:jc w:val="both"/>
        <w:rPr>
          <w:sz w:val="16"/>
          <w:szCs w:val="16"/>
        </w:rPr>
      </w:pPr>
      <w:r w:rsidRPr="009F613D">
        <w:rPr>
          <w:sz w:val="16"/>
          <w:szCs w:val="16"/>
        </w:rPr>
        <w:t xml:space="preserve">В целях обеспечения экологически благоприятной среды для проживания населения, улучшения санитарного состояния населенных пунктов, в рамках подготовки к празднованию 75-летия Победы в Великой Отечественной войне 1941-1945 года на территории Елизаветинского сельского поселения,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Елизаветинское сельское поселение Гатчинского муниципального района Ленинградской области в новой редакции», утвержденные Решением Совета депутатов муниципального образования Елизаветинское сельское поселение от 21.02.2019 № 290,   </w:t>
      </w:r>
      <w:r w:rsidRPr="009F613D">
        <w:rPr>
          <w:color w:val="000000"/>
          <w:sz w:val="16"/>
          <w:szCs w:val="16"/>
        </w:rPr>
        <w:t>руководствуясь Уставом  муниципального образования Елизаветинское сельское поселение, А</w:t>
      </w:r>
      <w:r w:rsidRPr="009F613D">
        <w:rPr>
          <w:sz w:val="16"/>
          <w:szCs w:val="16"/>
        </w:rPr>
        <w:t>дминистрация Елизаветинское сельское поселение Гатчинского муниципального района Ленинградской области,</w:t>
      </w:r>
    </w:p>
    <w:p w:rsidR="00BF4D24" w:rsidRPr="009F613D" w:rsidRDefault="00BF4D24" w:rsidP="009F613D">
      <w:pPr>
        <w:pStyle w:val="19"/>
        <w:jc w:val="both"/>
        <w:rPr>
          <w:sz w:val="16"/>
          <w:szCs w:val="16"/>
        </w:rPr>
      </w:pPr>
    </w:p>
    <w:p w:rsidR="00BF4D24" w:rsidRPr="009F613D" w:rsidRDefault="00BF4D24" w:rsidP="009F613D">
      <w:pPr>
        <w:pStyle w:val="19"/>
        <w:jc w:val="center"/>
        <w:rPr>
          <w:sz w:val="16"/>
          <w:szCs w:val="16"/>
        </w:rPr>
      </w:pPr>
      <w:r w:rsidRPr="009F613D">
        <w:rPr>
          <w:b/>
          <w:sz w:val="16"/>
          <w:szCs w:val="16"/>
        </w:rPr>
        <w:t>ПОСТАНОВЛЯЕТ:</w:t>
      </w:r>
    </w:p>
    <w:p w:rsidR="00BF4D24" w:rsidRPr="00BF4D24" w:rsidRDefault="00BF4D24" w:rsidP="00BF4D24">
      <w:pPr>
        <w:pStyle w:val="NoSpacing"/>
        <w:spacing w:line="0" w:lineRule="atLeast"/>
        <w:jc w:val="center"/>
        <w:rPr>
          <w:rFonts w:ascii="Times New Roman" w:hAnsi="Times New Roman"/>
          <w:sz w:val="16"/>
          <w:szCs w:val="16"/>
        </w:rPr>
      </w:pPr>
    </w:p>
    <w:p w:rsidR="00BF4D24" w:rsidRPr="009F613D" w:rsidRDefault="009F613D" w:rsidP="009F613D">
      <w:pPr>
        <w:pStyle w:val="19"/>
        <w:jc w:val="both"/>
        <w:rPr>
          <w:sz w:val="16"/>
          <w:szCs w:val="16"/>
        </w:rPr>
      </w:pPr>
      <w:r w:rsidRPr="009F613D">
        <w:rPr>
          <w:sz w:val="16"/>
          <w:szCs w:val="16"/>
        </w:rPr>
        <w:t xml:space="preserve">1. </w:t>
      </w:r>
      <w:r w:rsidR="00BF4D24" w:rsidRPr="009F613D">
        <w:rPr>
          <w:sz w:val="16"/>
          <w:szCs w:val="16"/>
        </w:rPr>
        <w:t xml:space="preserve">Провести 17 и </w:t>
      </w:r>
      <w:proofErr w:type="gramStart"/>
      <w:r w:rsidR="00BF4D24" w:rsidRPr="009F613D">
        <w:rPr>
          <w:sz w:val="16"/>
          <w:szCs w:val="16"/>
        </w:rPr>
        <w:t>24  апреля</w:t>
      </w:r>
      <w:proofErr w:type="gramEnd"/>
      <w:r w:rsidR="00BF4D24" w:rsidRPr="009F613D">
        <w:rPr>
          <w:sz w:val="16"/>
          <w:szCs w:val="16"/>
        </w:rPr>
        <w:t xml:space="preserve"> 2020 года субботники и с 13 апреля по 11 мая 2020 </w:t>
      </w:r>
    </w:p>
    <w:p w:rsidR="00BF4D24" w:rsidRPr="009F613D" w:rsidRDefault="00BF4D24" w:rsidP="009F613D">
      <w:pPr>
        <w:pStyle w:val="19"/>
        <w:jc w:val="both"/>
        <w:rPr>
          <w:sz w:val="16"/>
          <w:szCs w:val="16"/>
        </w:rPr>
      </w:pPr>
      <w:r w:rsidRPr="009F613D">
        <w:rPr>
          <w:sz w:val="16"/>
          <w:szCs w:val="16"/>
        </w:rPr>
        <w:t>года – месячник по благоустройству и ликвидации стихийных свалок в населенных пунктах, садоводствах, на сельскохозяйственных землях, вдоль автомобильных и железных дорог, гражданских кладбищ, братских захоронениях, территорий предприятий и прилегающих к ним санитарно-защитных зон, строительных объектов, расположенных на территории Елизаветинского сельского поселения.</w:t>
      </w:r>
    </w:p>
    <w:p w:rsidR="00BF4D24" w:rsidRPr="009F613D" w:rsidRDefault="009F613D" w:rsidP="009F613D">
      <w:pPr>
        <w:pStyle w:val="19"/>
        <w:jc w:val="both"/>
        <w:rPr>
          <w:color w:val="000000"/>
          <w:sz w:val="16"/>
          <w:szCs w:val="16"/>
        </w:rPr>
      </w:pPr>
      <w:r w:rsidRPr="009F613D">
        <w:rPr>
          <w:sz w:val="16"/>
          <w:szCs w:val="16"/>
        </w:rPr>
        <w:t xml:space="preserve">2. </w:t>
      </w:r>
      <w:r w:rsidR="00BF4D24" w:rsidRPr="009F613D">
        <w:rPr>
          <w:sz w:val="16"/>
          <w:szCs w:val="16"/>
        </w:rPr>
        <w:t xml:space="preserve">Утвердить состав комиссии </w:t>
      </w:r>
      <w:r w:rsidR="00BF4D24" w:rsidRPr="009F613D">
        <w:rPr>
          <w:color w:val="000000"/>
          <w:sz w:val="16"/>
          <w:szCs w:val="16"/>
        </w:rPr>
        <w:t>по благоустройству и улучшению санитарного</w:t>
      </w:r>
      <w:r>
        <w:rPr>
          <w:color w:val="000000"/>
          <w:sz w:val="16"/>
          <w:szCs w:val="16"/>
        </w:rPr>
        <w:t xml:space="preserve"> </w:t>
      </w:r>
      <w:r w:rsidR="00BF4D24" w:rsidRPr="009F613D">
        <w:rPr>
          <w:color w:val="000000"/>
          <w:sz w:val="16"/>
          <w:szCs w:val="16"/>
        </w:rPr>
        <w:t xml:space="preserve">состояния территории МО Елизаветинское сельское поселение </w:t>
      </w:r>
      <w:r w:rsidR="00BF4D24" w:rsidRPr="009F613D">
        <w:rPr>
          <w:sz w:val="16"/>
          <w:szCs w:val="16"/>
        </w:rPr>
        <w:t>в рамках подготовки к празднованию 75-летия Победы в Великой Отечественной войне 1941-1945 годов  в апреле-мае 2020 года</w:t>
      </w:r>
      <w:r w:rsidR="00BF4D24" w:rsidRPr="009F613D">
        <w:rPr>
          <w:color w:val="000000"/>
          <w:sz w:val="16"/>
          <w:szCs w:val="16"/>
        </w:rPr>
        <w:t xml:space="preserve"> (далее – Комиссия) согласно приложению 1.</w:t>
      </w:r>
    </w:p>
    <w:p w:rsidR="00BF4D24" w:rsidRPr="009F613D" w:rsidRDefault="009F613D" w:rsidP="009F613D">
      <w:pPr>
        <w:pStyle w:val="19"/>
        <w:jc w:val="both"/>
        <w:rPr>
          <w:sz w:val="16"/>
          <w:szCs w:val="16"/>
        </w:rPr>
      </w:pPr>
      <w:r w:rsidRPr="009F613D">
        <w:rPr>
          <w:sz w:val="16"/>
          <w:szCs w:val="16"/>
        </w:rPr>
        <w:t xml:space="preserve">3. </w:t>
      </w:r>
      <w:r w:rsidR="00BF4D24" w:rsidRPr="009F613D">
        <w:rPr>
          <w:sz w:val="16"/>
          <w:szCs w:val="16"/>
        </w:rPr>
        <w:t>Утвердить план проведения мероприятий субботников и месячника по благоустройству,  ликвидации стихийных свалок  и улучшению санитарного состояния  территории МО Елизаветинское сельское поселение  в рамках подготовки к празднованию 75-летия Победы в Великой Отечественной войне 1941-1945 годов  в апреле-мае 2020 года согласно приложению 2.</w:t>
      </w:r>
    </w:p>
    <w:p w:rsidR="00BF4D24" w:rsidRPr="009F613D" w:rsidRDefault="009F613D" w:rsidP="009F613D">
      <w:pPr>
        <w:pStyle w:val="19"/>
        <w:jc w:val="both"/>
        <w:rPr>
          <w:bCs/>
          <w:sz w:val="16"/>
          <w:szCs w:val="16"/>
        </w:rPr>
      </w:pPr>
      <w:r w:rsidRPr="009F613D">
        <w:rPr>
          <w:sz w:val="16"/>
          <w:szCs w:val="16"/>
        </w:rPr>
        <w:t xml:space="preserve">4. </w:t>
      </w:r>
      <w:r w:rsidR="00BF4D24" w:rsidRPr="009F613D">
        <w:rPr>
          <w:sz w:val="16"/>
          <w:szCs w:val="16"/>
        </w:rPr>
        <w:t>Поручить Комиссии:</w:t>
      </w:r>
    </w:p>
    <w:p w:rsidR="00BF4D24" w:rsidRPr="009F613D" w:rsidRDefault="00BF4D24" w:rsidP="009F613D">
      <w:pPr>
        <w:pStyle w:val="19"/>
        <w:jc w:val="both"/>
        <w:rPr>
          <w:bCs/>
          <w:sz w:val="16"/>
          <w:szCs w:val="16"/>
        </w:rPr>
      </w:pPr>
      <w:r w:rsidRPr="009F613D">
        <w:rPr>
          <w:bCs/>
          <w:sz w:val="16"/>
          <w:szCs w:val="16"/>
        </w:rPr>
        <w:t>- распределить территорию муниципального образования и отдельные объекты благоустройства между предприятиями, учреждениями и организациями независимо от форм собственности, (далее – организации) осуществляющими деятельность на территории МО Елизаветинского сельского поселения;</w:t>
      </w:r>
    </w:p>
    <w:p w:rsidR="00BF4D24" w:rsidRPr="009F613D" w:rsidRDefault="00BF4D24" w:rsidP="009F613D">
      <w:pPr>
        <w:pStyle w:val="19"/>
        <w:jc w:val="both"/>
        <w:rPr>
          <w:bCs/>
          <w:sz w:val="16"/>
          <w:szCs w:val="16"/>
        </w:rPr>
      </w:pPr>
      <w:r w:rsidRPr="009F613D">
        <w:rPr>
          <w:bCs/>
          <w:sz w:val="16"/>
          <w:szCs w:val="16"/>
        </w:rPr>
        <w:t>- организовать работы по ликвидации стихийных свалок на территории поселения</w:t>
      </w:r>
    </w:p>
    <w:p w:rsidR="00BF4D24" w:rsidRPr="009F613D" w:rsidRDefault="00BF4D24" w:rsidP="009F613D">
      <w:pPr>
        <w:pStyle w:val="19"/>
        <w:jc w:val="both"/>
        <w:rPr>
          <w:bCs/>
          <w:sz w:val="16"/>
          <w:szCs w:val="16"/>
        </w:rPr>
      </w:pPr>
      <w:r w:rsidRPr="009F613D">
        <w:rPr>
          <w:bCs/>
          <w:sz w:val="16"/>
          <w:szCs w:val="16"/>
        </w:rPr>
        <w:t xml:space="preserve">- рекомендовать руководителям организаций независимо от форм </w:t>
      </w:r>
      <w:r w:rsidRPr="009F613D">
        <w:rPr>
          <w:bCs/>
          <w:sz w:val="16"/>
          <w:szCs w:val="16"/>
        </w:rPr>
        <w:t>собственности, расположенным на территории Елизаветинского сельского поселения принять участие в месячнике;</w:t>
      </w:r>
    </w:p>
    <w:p w:rsidR="00BF4D24" w:rsidRPr="009F613D" w:rsidRDefault="00BF4D24" w:rsidP="009F613D">
      <w:pPr>
        <w:pStyle w:val="19"/>
        <w:jc w:val="both"/>
        <w:rPr>
          <w:bCs/>
          <w:sz w:val="16"/>
          <w:szCs w:val="16"/>
        </w:rPr>
      </w:pPr>
      <w:r w:rsidRPr="009F613D">
        <w:rPr>
          <w:bCs/>
          <w:sz w:val="16"/>
          <w:szCs w:val="16"/>
        </w:rPr>
        <w:t>- организовать информирование населения через средства массовой информации о проведении субботника и месячника по благоустройству и улучшению санитарного состояния территории Елизаветинского сельского поселения;</w:t>
      </w:r>
    </w:p>
    <w:p w:rsidR="00BF4D24" w:rsidRPr="009F613D" w:rsidRDefault="00BF4D24" w:rsidP="009F613D">
      <w:pPr>
        <w:pStyle w:val="19"/>
        <w:jc w:val="both"/>
        <w:rPr>
          <w:bCs/>
          <w:sz w:val="16"/>
          <w:szCs w:val="16"/>
        </w:rPr>
      </w:pPr>
      <w:r w:rsidRPr="009F613D">
        <w:rPr>
          <w:bCs/>
          <w:sz w:val="16"/>
          <w:szCs w:val="16"/>
        </w:rPr>
        <w:t>- осуществлять контроль за ходом проведения месячника;</w:t>
      </w:r>
    </w:p>
    <w:p w:rsidR="00BF4D24" w:rsidRPr="009F613D" w:rsidRDefault="00BF4D24" w:rsidP="009F613D">
      <w:pPr>
        <w:pStyle w:val="19"/>
        <w:jc w:val="both"/>
        <w:rPr>
          <w:bCs/>
          <w:sz w:val="16"/>
          <w:szCs w:val="16"/>
        </w:rPr>
      </w:pPr>
      <w:r w:rsidRPr="009F613D">
        <w:rPr>
          <w:bCs/>
          <w:sz w:val="16"/>
          <w:szCs w:val="16"/>
        </w:rPr>
        <w:t>- вести учет выполненных юридическими и физическими лицами работ в ходе месячника и подготовить отчет о выполнении мероприятий месячника по благоустройству в разрезе показателей, согласно приложению 3;</w:t>
      </w:r>
    </w:p>
    <w:p w:rsidR="00BF4D24" w:rsidRPr="009F613D" w:rsidRDefault="00BF4D24" w:rsidP="009F613D">
      <w:pPr>
        <w:pStyle w:val="19"/>
        <w:jc w:val="both"/>
        <w:rPr>
          <w:bCs/>
          <w:sz w:val="16"/>
          <w:szCs w:val="16"/>
        </w:rPr>
      </w:pPr>
      <w:r w:rsidRPr="009F613D">
        <w:rPr>
          <w:bCs/>
          <w:sz w:val="16"/>
          <w:szCs w:val="16"/>
        </w:rPr>
        <w:t>-</w:t>
      </w:r>
      <w:r w:rsidR="009F613D">
        <w:rPr>
          <w:bCs/>
          <w:sz w:val="16"/>
          <w:szCs w:val="16"/>
        </w:rPr>
        <w:t xml:space="preserve"> </w:t>
      </w:r>
      <w:r w:rsidRPr="009F613D">
        <w:rPr>
          <w:bCs/>
          <w:sz w:val="16"/>
          <w:szCs w:val="16"/>
        </w:rPr>
        <w:t>в необходимых случаях инициировать применение предусмотренных законодательством мер воздействия к юридическим и физическим лицам, не выполняющим свои обязанности по обеспечению санитарной очистки и благоустройству закрепленных территорий;</w:t>
      </w:r>
    </w:p>
    <w:p w:rsidR="00BF4D24" w:rsidRPr="009F613D" w:rsidRDefault="00BF4D24" w:rsidP="009F613D">
      <w:pPr>
        <w:pStyle w:val="19"/>
        <w:jc w:val="both"/>
        <w:rPr>
          <w:bCs/>
          <w:sz w:val="16"/>
          <w:szCs w:val="16"/>
        </w:rPr>
      </w:pPr>
      <w:r w:rsidRPr="009F613D">
        <w:rPr>
          <w:bCs/>
          <w:sz w:val="16"/>
          <w:szCs w:val="16"/>
        </w:rPr>
        <w:t>- п</w:t>
      </w:r>
      <w:r w:rsidRPr="009F613D">
        <w:rPr>
          <w:sz w:val="16"/>
          <w:szCs w:val="16"/>
        </w:rPr>
        <w:t xml:space="preserve">редоставить информацию </w:t>
      </w:r>
      <w:r w:rsidRPr="009F613D">
        <w:rPr>
          <w:bCs/>
          <w:sz w:val="16"/>
          <w:szCs w:val="16"/>
        </w:rPr>
        <w:t xml:space="preserve">в Комитет жилищно-коммунального хозяйства </w:t>
      </w:r>
    </w:p>
    <w:p w:rsidR="00BF4D24" w:rsidRPr="009F613D" w:rsidRDefault="00BF4D24" w:rsidP="009F613D">
      <w:pPr>
        <w:pStyle w:val="19"/>
        <w:jc w:val="both"/>
        <w:rPr>
          <w:bCs/>
          <w:sz w:val="16"/>
          <w:szCs w:val="16"/>
        </w:rPr>
      </w:pPr>
      <w:r w:rsidRPr="009F613D">
        <w:rPr>
          <w:bCs/>
          <w:sz w:val="16"/>
          <w:szCs w:val="16"/>
        </w:rPr>
        <w:t>администрации Гатчинского муниципального района:</w:t>
      </w:r>
    </w:p>
    <w:p w:rsidR="00BF4D24" w:rsidRPr="009F613D" w:rsidRDefault="00BF4D24" w:rsidP="009F613D">
      <w:pPr>
        <w:pStyle w:val="19"/>
        <w:jc w:val="both"/>
        <w:rPr>
          <w:sz w:val="16"/>
          <w:szCs w:val="16"/>
        </w:rPr>
      </w:pPr>
      <w:r w:rsidRPr="009F613D">
        <w:rPr>
          <w:sz w:val="16"/>
          <w:szCs w:val="16"/>
        </w:rPr>
        <w:t xml:space="preserve">- в срок до 06.04.2020 копию постановления администрации Елизаветинского </w:t>
      </w:r>
    </w:p>
    <w:p w:rsidR="00BF4D24" w:rsidRPr="009F613D" w:rsidRDefault="00BF4D24" w:rsidP="009F613D">
      <w:pPr>
        <w:pStyle w:val="19"/>
        <w:jc w:val="both"/>
        <w:rPr>
          <w:bCs/>
          <w:sz w:val="16"/>
          <w:szCs w:val="16"/>
        </w:rPr>
      </w:pPr>
      <w:r w:rsidRPr="009F613D">
        <w:rPr>
          <w:sz w:val="16"/>
          <w:szCs w:val="16"/>
        </w:rPr>
        <w:t>сельского поселения «</w:t>
      </w:r>
      <w:r w:rsidRPr="009F613D">
        <w:rPr>
          <w:bCs/>
          <w:sz w:val="16"/>
          <w:szCs w:val="16"/>
        </w:rPr>
        <w:t>О проведении субботника и месячника по благоустройству и ликвидации стихийных свалок на территории Елизаветинского сельского поселения в 2020 году</w:t>
      </w:r>
      <w:proofErr w:type="gramStart"/>
      <w:r w:rsidRPr="009F613D">
        <w:rPr>
          <w:bCs/>
          <w:sz w:val="16"/>
          <w:szCs w:val="16"/>
        </w:rPr>
        <w:t>» ;</w:t>
      </w:r>
      <w:proofErr w:type="gramEnd"/>
    </w:p>
    <w:p w:rsidR="00BF4D24" w:rsidRPr="009F613D" w:rsidRDefault="00BF4D24" w:rsidP="009F613D">
      <w:pPr>
        <w:pStyle w:val="19"/>
        <w:jc w:val="both"/>
        <w:rPr>
          <w:bCs/>
          <w:sz w:val="16"/>
          <w:szCs w:val="16"/>
        </w:rPr>
      </w:pPr>
      <w:r w:rsidRPr="009F613D">
        <w:rPr>
          <w:bCs/>
          <w:sz w:val="16"/>
          <w:szCs w:val="16"/>
        </w:rPr>
        <w:t>- в срок до 27.04.2020 информацию по итогам проведения субботника;</w:t>
      </w:r>
    </w:p>
    <w:p w:rsidR="00BF4D24" w:rsidRPr="009F613D" w:rsidRDefault="00BF4D24" w:rsidP="009F613D">
      <w:pPr>
        <w:pStyle w:val="19"/>
        <w:jc w:val="both"/>
        <w:rPr>
          <w:bCs/>
          <w:sz w:val="16"/>
          <w:szCs w:val="16"/>
        </w:rPr>
      </w:pPr>
      <w:r w:rsidRPr="009F613D">
        <w:rPr>
          <w:bCs/>
          <w:sz w:val="16"/>
          <w:szCs w:val="16"/>
        </w:rPr>
        <w:t>- в срок до 14.05.2020 информацию по итогам проведения месячника.</w:t>
      </w:r>
    </w:p>
    <w:p w:rsidR="00BF4D24" w:rsidRPr="009F613D" w:rsidRDefault="00BF4D24" w:rsidP="009F613D">
      <w:pPr>
        <w:pStyle w:val="19"/>
        <w:jc w:val="both"/>
        <w:rPr>
          <w:bCs/>
          <w:sz w:val="16"/>
          <w:szCs w:val="16"/>
        </w:rPr>
      </w:pPr>
      <w:r w:rsidRPr="009F613D">
        <w:rPr>
          <w:bCs/>
          <w:sz w:val="16"/>
          <w:szCs w:val="16"/>
        </w:rPr>
        <w:t>5. Рекомендовать руководителям организаций предоставить в Комиссию:</w:t>
      </w:r>
    </w:p>
    <w:p w:rsidR="00BF4D24" w:rsidRPr="009F613D" w:rsidRDefault="00BF4D24" w:rsidP="009F613D">
      <w:pPr>
        <w:pStyle w:val="19"/>
        <w:jc w:val="both"/>
        <w:rPr>
          <w:bCs/>
          <w:sz w:val="16"/>
          <w:szCs w:val="16"/>
        </w:rPr>
      </w:pPr>
      <w:r w:rsidRPr="009F613D">
        <w:rPr>
          <w:bCs/>
          <w:sz w:val="16"/>
          <w:szCs w:val="16"/>
        </w:rPr>
        <w:t>- графики и планы мероприятий по проведению субботников и месячника по благоустройству и улучшению санитарного состояния территорий, согласно приложению 2 в срок до 17 апреля 2020 года;</w:t>
      </w:r>
    </w:p>
    <w:p w:rsidR="00BF4D24" w:rsidRPr="009F613D" w:rsidRDefault="00BF4D24" w:rsidP="009F613D">
      <w:pPr>
        <w:pStyle w:val="19"/>
        <w:jc w:val="both"/>
        <w:rPr>
          <w:bCs/>
          <w:sz w:val="16"/>
          <w:szCs w:val="16"/>
        </w:rPr>
      </w:pPr>
      <w:r w:rsidRPr="009F613D">
        <w:rPr>
          <w:bCs/>
          <w:sz w:val="16"/>
          <w:szCs w:val="16"/>
        </w:rPr>
        <w:t>- отчет о проведении субботников и месячника по благоустройству и улучшению санитарного состояния территорий, по форме согласно приложению 3 в срок до 10 мая 2020 года</w:t>
      </w:r>
    </w:p>
    <w:p w:rsidR="00BF4D24" w:rsidRPr="009F613D" w:rsidRDefault="00BF4D24" w:rsidP="009F613D">
      <w:pPr>
        <w:pStyle w:val="19"/>
        <w:jc w:val="both"/>
        <w:rPr>
          <w:bCs/>
          <w:sz w:val="16"/>
          <w:szCs w:val="16"/>
        </w:rPr>
      </w:pPr>
      <w:r w:rsidRPr="009F613D">
        <w:rPr>
          <w:bCs/>
          <w:sz w:val="16"/>
          <w:szCs w:val="16"/>
        </w:rPr>
        <w:t xml:space="preserve">6. Руководителя предприятий, учреждений и организациям всех форм </w:t>
      </w:r>
    </w:p>
    <w:p w:rsidR="00BF4D24" w:rsidRPr="009F613D" w:rsidRDefault="00BF4D24" w:rsidP="009F613D">
      <w:pPr>
        <w:pStyle w:val="19"/>
        <w:jc w:val="both"/>
        <w:rPr>
          <w:bCs/>
          <w:sz w:val="16"/>
          <w:szCs w:val="16"/>
        </w:rPr>
      </w:pPr>
      <w:r w:rsidRPr="009F613D">
        <w:rPr>
          <w:bCs/>
          <w:sz w:val="16"/>
          <w:szCs w:val="16"/>
        </w:rPr>
        <w:t>собственности, частным предпринимателям, расположенным на территории Елизаветинского сельского поселения:</w:t>
      </w:r>
    </w:p>
    <w:p w:rsidR="00BF4D24" w:rsidRPr="009F613D" w:rsidRDefault="00BF4D24" w:rsidP="009F613D">
      <w:pPr>
        <w:pStyle w:val="19"/>
        <w:jc w:val="both"/>
        <w:rPr>
          <w:bCs/>
          <w:sz w:val="16"/>
          <w:szCs w:val="16"/>
        </w:rPr>
      </w:pPr>
      <w:r w:rsidRPr="009F613D">
        <w:rPr>
          <w:bCs/>
          <w:sz w:val="16"/>
          <w:szCs w:val="16"/>
        </w:rPr>
        <w:t>- организовать и провести мероприятия, указанные в пункте 1 настоящего постановления:</w:t>
      </w:r>
    </w:p>
    <w:p w:rsidR="00BF4D24" w:rsidRPr="009F613D" w:rsidRDefault="00BF4D24" w:rsidP="009F613D">
      <w:pPr>
        <w:pStyle w:val="19"/>
        <w:jc w:val="both"/>
        <w:rPr>
          <w:bCs/>
          <w:sz w:val="16"/>
          <w:szCs w:val="16"/>
        </w:rPr>
      </w:pPr>
      <w:r w:rsidRPr="009F613D">
        <w:rPr>
          <w:bCs/>
          <w:sz w:val="16"/>
          <w:szCs w:val="16"/>
        </w:rPr>
        <w:t xml:space="preserve">- провести работы по благоустройству и улучшению санитарного состояния </w:t>
      </w:r>
      <w:proofErr w:type="gramStart"/>
      <w:r w:rsidRPr="009F613D">
        <w:rPr>
          <w:bCs/>
          <w:sz w:val="16"/>
          <w:szCs w:val="16"/>
        </w:rPr>
        <w:t>закрепленных  производственных</w:t>
      </w:r>
      <w:proofErr w:type="gramEnd"/>
      <w:r w:rsidRPr="009F613D">
        <w:rPr>
          <w:bCs/>
          <w:sz w:val="16"/>
          <w:szCs w:val="16"/>
        </w:rPr>
        <w:t xml:space="preserve"> и иных территорий;</w:t>
      </w:r>
    </w:p>
    <w:p w:rsidR="00BF4D24" w:rsidRPr="009F613D" w:rsidRDefault="00BF4D24" w:rsidP="009F613D">
      <w:pPr>
        <w:pStyle w:val="19"/>
        <w:jc w:val="both"/>
        <w:rPr>
          <w:bCs/>
          <w:sz w:val="16"/>
          <w:szCs w:val="16"/>
        </w:rPr>
      </w:pPr>
      <w:r w:rsidRPr="009F613D">
        <w:rPr>
          <w:bCs/>
          <w:sz w:val="16"/>
          <w:szCs w:val="16"/>
        </w:rPr>
        <w:t xml:space="preserve">- провести работы по благоустройству братских захоронений, памятных мест, </w:t>
      </w:r>
    </w:p>
    <w:p w:rsidR="00BF4D24" w:rsidRPr="009F613D" w:rsidRDefault="00BF4D24" w:rsidP="009F613D">
      <w:pPr>
        <w:pStyle w:val="19"/>
        <w:jc w:val="both"/>
        <w:rPr>
          <w:bCs/>
          <w:sz w:val="16"/>
          <w:szCs w:val="16"/>
        </w:rPr>
      </w:pPr>
      <w:r w:rsidRPr="009F613D">
        <w:rPr>
          <w:bCs/>
          <w:sz w:val="16"/>
          <w:szCs w:val="16"/>
        </w:rPr>
        <w:t xml:space="preserve"> расположенных на территории поселения;</w:t>
      </w:r>
    </w:p>
    <w:p w:rsidR="00BF4D24" w:rsidRPr="009F613D" w:rsidRDefault="00BF4D24" w:rsidP="009F613D">
      <w:pPr>
        <w:pStyle w:val="19"/>
        <w:jc w:val="both"/>
        <w:rPr>
          <w:bCs/>
          <w:sz w:val="16"/>
          <w:szCs w:val="16"/>
        </w:rPr>
      </w:pPr>
      <w:r w:rsidRPr="009F613D">
        <w:rPr>
          <w:bCs/>
          <w:sz w:val="16"/>
          <w:szCs w:val="16"/>
        </w:rPr>
        <w:t xml:space="preserve">- </w:t>
      </w:r>
      <w:proofErr w:type="gramStart"/>
      <w:r w:rsidRPr="009F613D">
        <w:rPr>
          <w:bCs/>
          <w:sz w:val="16"/>
          <w:szCs w:val="16"/>
        </w:rPr>
        <w:t>рекомендовать  руководителям</w:t>
      </w:r>
      <w:proofErr w:type="gramEnd"/>
      <w:r w:rsidRPr="009F613D">
        <w:rPr>
          <w:bCs/>
          <w:sz w:val="16"/>
          <w:szCs w:val="16"/>
        </w:rPr>
        <w:t xml:space="preserve"> ГП «Гатчинское ДРСУ», СПб-Витебской дистанции </w:t>
      </w:r>
    </w:p>
    <w:p w:rsidR="00BF4D24" w:rsidRPr="009F613D" w:rsidRDefault="00BF4D24" w:rsidP="009F613D">
      <w:pPr>
        <w:pStyle w:val="19"/>
        <w:jc w:val="both"/>
        <w:rPr>
          <w:bCs/>
          <w:sz w:val="16"/>
          <w:szCs w:val="16"/>
        </w:rPr>
      </w:pPr>
      <w:r w:rsidRPr="009F613D">
        <w:rPr>
          <w:bCs/>
          <w:sz w:val="16"/>
          <w:szCs w:val="16"/>
        </w:rPr>
        <w:t xml:space="preserve">пути Октябрьской железной </w:t>
      </w:r>
      <w:proofErr w:type="gramStart"/>
      <w:r w:rsidRPr="009F613D">
        <w:rPr>
          <w:bCs/>
          <w:sz w:val="16"/>
          <w:szCs w:val="16"/>
        </w:rPr>
        <w:t>дороги  принять</w:t>
      </w:r>
      <w:proofErr w:type="gramEnd"/>
      <w:r w:rsidRPr="009F613D">
        <w:rPr>
          <w:bCs/>
          <w:sz w:val="16"/>
          <w:szCs w:val="16"/>
        </w:rPr>
        <w:t xml:space="preserve"> участи в мероприятиях по благоустройству и улучшению санитарного состояния поселения, организовать уборку мусора в полосе отвода авто- и железнодорожных магистралях на территории поселения.</w:t>
      </w:r>
    </w:p>
    <w:p w:rsidR="00BF4D24" w:rsidRPr="009F613D" w:rsidRDefault="00BF4D24" w:rsidP="009F613D">
      <w:pPr>
        <w:pStyle w:val="19"/>
        <w:jc w:val="both"/>
        <w:rPr>
          <w:bCs/>
          <w:sz w:val="16"/>
          <w:szCs w:val="16"/>
        </w:rPr>
      </w:pPr>
      <w:r w:rsidRPr="009F613D">
        <w:rPr>
          <w:bCs/>
          <w:sz w:val="16"/>
          <w:szCs w:val="16"/>
        </w:rPr>
        <w:t xml:space="preserve">- рекомендовать Елизаветинскому ЖЭУ МУП «ЖКХ Сиверский» </w:t>
      </w:r>
      <w:r w:rsidRPr="009F613D">
        <w:rPr>
          <w:bCs/>
          <w:sz w:val="16"/>
          <w:szCs w:val="16"/>
        </w:rPr>
        <w:t>организовать работы по благоустройству закрепленной территории, вывозу мусора, подрезке деревьев и кустарников;</w:t>
      </w:r>
    </w:p>
    <w:p w:rsidR="00BF4D24" w:rsidRPr="009F613D" w:rsidRDefault="00BF4D24" w:rsidP="009F613D">
      <w:pPr>
        <w:pStyle w:val="19"/>
        <w:jc w:val="both"/>
        <w:rPr>
          <w:bCs/>
          <w:sz w:val="16"/>
          <w:szCs w:val="16"/>
        </w:rPr>
      </w:pPr>
      <w:r w:rsidRPr="009F613D">
        <w:rPr>
          <w:bCs/>
          <w:sz w:val="16"/>
          <w:szCs w:val="16"/>
        </w:rPr>
        <w:t>7. Рекомендовать старостам поселения:</w:t>
      </w:r>
    </w:p>
    <w:p w:rsidR="00BF4D24" w:rsidRPr="009F613D" w:rsidRDefault="00BF4D24" w:rsidP="009F613D">
      <w:pPr>
        <w:pStyle w:val="19"/>
        <w:jc w:val="both"/>
        <w:rPr>
          <w:bCs/>
          <w:sz w:val="16"/>
          <w:szCs w:val="16"/>
        </w:rPr>
      </w:pPr>
      <w:r w:rsidRPr="009F613D">
        <w:rPr>
          <w:bCs/>
          <w:sz w:val="16"/>
          <w:szCs w:val="16"/>
        </w:rPr>
        <w:t xml:space="preserve">- в срок до 16 апреля </w:t>
      </w:r>
      <w:proofErr w:type="gramStart"/>
      <w:r w:rsidRPr="009F613D">
        <w:rPr>
          <w:bCs/>
          <w:sz w:val="16"/>
          <w:szCs w:val="16"/>
        </w:rPr>
        <w:t>2020  провести</w:t>
      </w:r>
      <w:proofErr w:type="gramEnd"/>
      <w:r w:rsidRPr="009F613D">
        <w:rPr>
          <w:bCs/>
          <w:sz w:val="16"/>
          <w:szCs w:val="16"/>
        </w:rPr>
        <w:t xml:space="preserve"> сходы граждан по вопросу благоустройства </w:t>
      </w:r>
    </w:p>
    <w:p w:rsidR="00BF4D24" w:rsidRPr="009F613D" w:rsidRDefault="00BF4D24" w:rsidP="009F613D">
      <w:pPr>
        <w:pStyle w:val="19"/>
        <w:jc w:val="both"/>
        <w:rPr>
          <w:bCs/>
          <w:sz w:val="16"/>
          <w:szCs w:val="16"/>
        </w:rPr>
      </w:pPr>
      <w:r w:rsidRPr="009F613D">
        <w:rPr>
          <w:bCs/>
          <w:sz w:val="16"/>
          <w:szCs w:val="16"/>
        </w:rPr>
        <w:t>населенных пунктов поселения;</w:t>
      </w:r>
    </w:p>
    <w:p w:rsidR="00BF4D24" w:rsidRPr="009F613D" w:rsidRDefault="00BF4D24" w:rsidP="009F613D">
      <w:pPr>
        <w:pStyle w:val="19"/>
        <w:jc w:val="both"/>
        <w:rPr>
          <w:bCs/>
          <w:sz w:val="16"/>
          <w:szCs w:val="16"/>
        </w:rPr>
      </w:pPr>
      <w:r w:rsidRPr="009F613D">
        <w:rPr>
          <w:bCs/>
          <w:sz w:val="16"/>
          <w:szCs w:val="16"/>
        </w:rPr>
        <w:t xml:space="preserve">- организовать и провести 17 и 24 апреля субботники и месячники по </w:t>
      </w:r>
    </w:p>
    <w:p w:rsidR="00BF4D24" w:rsidRPr="009F613D" w:rsidRDefault="00BF4D24" w:rsidP="009F613D">
      <w:pPr>
        <w:pStyle w:val="19"/>
        <w:jc w:val="both"/>
        <w:rPr>
          <w:bCs/>
          <w:sz w:val="16"/>
          <w:szCs w:val="16"/>
        </w:rPr>
      </w:pPr>
      <w:r w:rsidRPr="009F613D">
        <w:rPr>
          <w:bCs/>
          <w:sz w:val="16"/>
          <w:szCs w:val="16"/>
        </w:rPr>
        <w:t>благоустройству с привлечением населения.</w:t>
      </w:r>
    </w:p>
    <w:p w:rsidR="00BF4D24" w:rsidRPr="009F613D" w:rsidRDefault="00BF4D24" w:rsidP="009F613D">
      <w:pPr>
        <w:pStyle w:val="19"/>
        <w:jc w:val="both"/>
        <w:rPr>
          <w:sz w:val="16"/>
          <w:szCs w:val="16"/>
        </w:rPr>
      </w:pPr>
      <w:r w:rsidRPr="009F613D">
        <w:rPr>
          <w:sz w:val="16"/>
          <w:szCs w:val="16"/>
        </w:rPr>
        <w:t>8. Контроль за исполнением настоящего постановления оставляю за собой.</w:t>
      </w:r>
    </w:p>
    <w:p w:rsidR="00BF4D24" w:rsidRPr="009F613D" w:rsidRDefault="00BF4D24" w:rsidP="009F613D">
      <w:pPr>
        <w:pStyle w:val="19"/>
        <w:jc w:val="both"/>
        <w:rPr>
          <w:sz w:val="16"/>
          <w:szCs w:val="16"/>
        </w:rPr>
      </w:pPr>
      <w:r w:rsidRPr="009F613D">
        <w:rPr>
          <w:sz w:val="16"/>
          <w:szCs w:val="16"/>
        </w:rPr>
        <w:t>9. Настоящее постановление подлежит официальному опубликованию в</w:t>
      </w:r>
      <w:r w:rsidR="009F613D">
        <w:rPr>
          <w:sz w:val="16"/>
          <w:szCs w:val="16"/>
        </w:rPr>
        <w:t xml:space="preserve"> </w:t>
      </w:r>
      <w:r w:rsidRPr="009F613D">
        <w:rPr>
          <w:sz w:val="16"/>
          <w:szCs w:val="16"/>
        </w:rPr>
        <w:t>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Елизаветинского сельского поселения.</w:t>
      </w:r>
    </w:p>
    <w:p w:rsidR="009F613D" w:rsidRDefault="009F613D" w:rsidP="00BF4D24">
      <w:pPr>
        <w:pStyle w:val="NoSpacing"/>
        <w:spacing w:line="0" w:lineRule="atLeast"/>
        <w:rPr>
          <w:rFonts w:ascii="Times New Roman" w:hAnsi="Times New Roman"/>
          <w:sz w:val="16"/>
          <w:szCs w:val="16"/>
        </w:rPr>
      </w:pPr>
    </w:p>
    <w:p w:rsidR="00BF4D24" w:rsidRPr="009F613D" w:rsidRDefault="00BF4D24" w:rsidP="009F613D">
      <w:pPr>
        <w:pStyle w:val="NoSpacing"/>
        <w:spacing w:line="0" w:lineRule="atLeast"/>
        <w:jc w:val="both"/>
        <w:rPr>
          <w:rFonts w:ascii="Times New Roman" w:hAnsi="Times New Roman"/>
          <w:sz w:val="16"/>
          <w:szCs w:val="16"/>
        </w:rPr>
      </w:pPr>
      <w:r w:rsidRPr="00BF4D24">
        <w:rPr>
          <w:rFonts w:ascii="Times New Roman" w:hAnsi="Times New Roman"/>
          <w:sz w:val="16"/>
          <w:szCs w:val="16"/>
        </w:rPr>
        <w:t xml:space="preserve">Приложение: 1. </w:t>
      </w:r>
      <w:r w:rsidRPr="00BF4D24">
        <w:rPr>
          <w:rFonts w:ascii="Times New Roman" w:hAnsi="Times New Roman"/>
          <w:color w:val="000000"/>
          <w:kern w:val="0"/>
          <w:sz w:val="16"/>
          <w:szCs w:val="16"/>
        </w:rPr>
        <w:t xml:space="preserve">Состав комиссии по благоустройству и улучшению санитарного состояния территории МО Елизаветинское сельское поселение </w:t>
      </w:r>
      <w:r w:rsidRPr="00BF4D24">
        <w:rPr>
          <w:rFonts w:ascii="Times New Roman" w:hAnsi="Times New Roman"/>
          <w:sz w:val="16"/>
          <w:szCs w:val="16"/>
        </w:rPr>
        <w:t xml:space="preserve">в рамках подготовки к празднованию 75-летия Победы в Великой Отечественной войне 1941-1945 годов  в апреле-мае 2020 года </w:t>
      </w:r>
      <w:r w:rsidRPr="00BF4D24">
        <w:rPr>
          <w:rFonts w:ascii="Times New Roman" w:hAnsi="Times New Roman"/>
          <w:color w:val="000000"/>
          <w:kern w:val="0"/>
          <w:sz w:val="16"/>
          <w:szCs w:val="16"/>
        </w:rPr>
        <w:t xml:space="preserve">на 1 (одном) листе;    </w:t>
      </w:r>
    </w:p>
    <w:p w:rsidR="00BF4D24" w:rsidRPr="00BF4D24" w:rsidRDefault="00BF4D24" w:rsidP="009F613D">
      <w:pPr>
        <w:pStyle w:val="NoSpacing"/>
        <w:spacing w:line="0" w:lineRule="atLeast"/>
        <w:jc w:val="both"/>
        <w:rPr>
          <w:rFonts w:ascii="Times New Roman" w:hAnsi="Times New Roman"/>
          <w:color w:val="000000"/>
          <w:kern w:val="0"/>
          <w:sz w:val="16"/>
          <w:szCs w:val="16"/>
        </w:rPr>
      </w:pPr>
      <w:r w:rsidRPr="00BF4D24">
        <w:rPr>
          <w:rFonts w:ascii="Times New Roman" w:hAnsi="Times New Roman"/>
          <w:color w:val="000000"/>
          <w:kern w:val="0"/>
          <w:sz w:val="16"/>
          <w:szCs w:val="16"/>
        </w:rPr>
        <w:t>2. План мероприятий по приведению субботника и месячника по</w:t>
      </w:r>
      <w:r w:rsidR="009F613D">
        <w:rPr>
          <w:rFonts w:ascii="Times New Roman" w:hAnsi="Times New Roman"/>
          <w:color w:val="000000"/>
          <w:kern w:val="0"/>
          <w:sz w:val="16"/>
          <w:szCs w:val="16"/>
        </w:rPr>
        <w:t xml:space="preserve"> </w:t>
      </w:r>
      <w:r w:rsidRPr="00BF4D24">
        <w:rPr>
          <w:rFonts w:ascii="Times New Roman" w:hAnsi="Times New Roman"/>
          <w:color w:val="000000"/>
          <w:kern w:val="0"/>
          <w:sz w:val="16"/>
          <w:szCs w:val="16"/>
        </w:rPr>
        <w:t>благоустройству, ликвидации стихийных свалок и улучшению</w:t>
      </w:r>
      <w:r w:rsidR="009F613D">
        <w:rPr>
          <w:rFonts w:ascii="Times New Roman" w:hAnsi="Times New Roman"/>
          <w:color w:val="000000"/>
          <w:kern w:val="0"/>
          <w:sz w:val="16"/>
          <w:szCs w:val="16"/>
        </w:rPr>
        <w:t xml:space="preserve"> </w:t>
      </w:r>
      <w:r w:rsidRPr="00BF4D24">
        <w:rPr>
          <w:rFonts w:ascii="Times New Roman" w:hAnsi="Times New Roman"/>
          <w:color w:val="000000"/>
          <w:kern w:val="0"/>
          <w:sz w:val="16"/>
          <w:szCs w:val="16"/>
        </w:rPr>
        <w:t>санитарного состояния территории МО Елизаветинское сельское</w:t>
      </w:r>
      <w:r w:rsidR="009F613D">
        <w:rPr>
          <w:rFonts w:ascii="Times New Roman" w:hAnsi="Times New Roman"/>
          <w:color w:val="000000"/>
          <w:kern w:val="0"/>
          <w:sz w:val="16"/>
          <w:szCs w:val="16"/>
        </w:rPr>
        <w:t xml:space="preserve"> </w:t>
      </w:r>
      <w:r w:rsidRPr="00BF4D24">
        <w:rPr>
          <w:rFonts w:ascii="Times New Roman" w:hAnsi="Times New Roman"/>
          <w:color w:val="000000"/>
          <w:kern w:val="0"/>
          <w:sz w:val="16"/>
          <w:szCs w:val="16"/>
        </w:rPr>
        <w:t>поселение (примерная форма) на 1 (одном) листе;</w:t>
      </w:r>
    </w:p>
    <w:p w:rsidR="00BF4D24" w:rsidRPr="00BF4D24" w:rsidRDefault="00BF4D24" w:rsidP="009F613D">
      <w:pPr>
        <w:pStyle w:val="NoSpacing"/>
        <w:spacing w:line="0" w:lineRule="atLeast"/>
        <w:jc w:val="both"/>
        <w:rPr>
          <w:rFonts w:ascii="Times New Roman" w:hAnsi="Times New Roman"/>
          <w:color w:val="000000"/>
          <w:kern w:val="0"/>
          <w:sz w:val="16"/>
          <w:szCs w:val="16"/>
        </w:rPr>
      </w:pPr>
      <w:r w:rsidRPr="00BF4D24">
        <w:rPr>
          <w:rFonts w:ascii="Times New Roman" w:hAnsi="Times New Roman"/>
          <w:color w:val="000000"/>
          <w:kern w:val="0"/>
          <w:sz w:val="16"/>
          <w:szCs w:val="16"/>
        </w:rPr>
        <w:t>3. Отчет о приведении субботников и месячника по благоустройству,</w:t>
      </w:r>
      <w:r w:rsidR="009F613D">
        <w:rPr>
          <w:rFonts w:ascii="Times New Roman" w:hAnsi="Times New Roman"/>
          <w:color w:val="000000"/>
          <w:kern w:val="0"/>
          <w:sz w:val="16"/>
          <w:szCs w:val="16"/>
        </w:rPr>
        <w:t xml:space="preserve"> </w:t>
      </w:r>
      <w:r w:rsidRPr="00BF4D24">
        <w:rPr>
          <w:rFonts w:ascii="Times New Roman" w:hAnsi="Times New Roman"/>
          <w:color w:val="000000"/>
          <w:kern w:val="0"/>
          <w:sz w:val="16"/>
          <w:szCs w:val="16"/>
        </w:rPr>
        <w:t>ликвидации стихийных свалок и улучшению санитарного состояния</w:t>
      </w:r>
      <w:r w:rsidR="009F613D">
        <w:rPr>
          <w:rFonts w:ascii="Times New Roman" w:hAnsi="Times New Roman"/>
          <w:color w:val="000000"/>
          <w:kern w:val="0"/>
          <w:sz w:val="16"/>
          <w:szCs w:val="16"/>
        </w:rPr>
        <w:t xml:space="preserve"> </w:t>
      </w:r>
      <w:r w:rsidRPr="00BF4D24">
        <w:rPr>
          <w:rFonts w:ascii="Times New Roman" w:hAnsi="Times New Roman"/>
          <w:color w:val="000000"/>
          <w:kern w:val="0"/>
          <w:sz w:val="16"/>
          <w:szCs w:val="16"/>
        </w:rPr>
        <w:t>территории МО Елизаветинское сельское поселение (примерная форма) на 1 (одном) листе.</w:t>
      </w:r>
    </w:p>
    <w:p w:rsidR="009F613D" w:rsidRDefault="009F613D" w:rsidP="00BF4D24">
      <w:pPr>
        <w:pStyle w:val="NoSpacing"/>
        <w:spacing w:line="0" w:lineRule="atLeast"/>
        <w:jc w:val="both"/>
        <w:rPr>
          <w:rFonts w:ascii="Times New Roman" w:hAnsi="Times New Roman"/>
          <w:color w:val="000000"/>
          <w:kern w:val="0"/>
          <w:sz w:val="16"/>
          <w:szCs w:val="16"/>
        </w:rPr>
      </w:pPr>
    </w:p>
    <w:p w:rsidR="00BF4D24" w:rsidRPr="00BF4D24" w:rsidRDefault="00BF4D24" w:rsidP="009F613D">
      <w:pPr>
        <w:pStyle w:val="NoSpacing"/>
        <w:spacing w:line="0" w:lineRule="atLeast"/>
        <w:rPr>
          <w:rFonts w:ascii="Times New Roman" w:hAnsi="Times New Roman"/>
          <w:sz w:val="16"/>
          <w:szCs w:val="16"/>
        </w:rPr>
      </w:pPr>
      <w:r w:rsidRPr="00BF4D24">
        <w:rPr>
          <w:rFonts w:ascii="Times New Roman" w:hAnsi="Times New Roman"/>
          <w:sz w:val="16"/>
          <w:szCs w:val="16"/>
        </w:rPr>
        <w:t xml:space="preserve">Глава администрации </w:t>
      </w:r>
    </w:p>
    <w:p w:rsidR="00BF4D24" w:rsidRPr="00BF4D24" w:rsidRDefault="00BF4D24" w:rsidP="009F613D">
      <w:pPr>
        <w:pStyle w:val="NoSpacing"/>
        <w:spacing w:line="0" w:lineRule="atLeast"/>
        <w:rPr>
          <w:rFonts w:ascii="Times New Roman" w:hAnsi="Times New Roman"/>
          <w:sz w:val="16"/>
          <w:szCs w:val="16"/>
        </w:rPr>
      </w:pPr>
      <w:r w:rsidRPr="00BF4D24">
        <w:rPr>
          <w:rFonts w:ascii="Times New Roman" w:hAnsi="Times New Roman"/>
          <w:sz w:val="16"/>
          <w:szCs w:val="16"/>
        </w:rPr>
        <w:t xml:space="preserve">Елизаветинского сельского поселения                              </w:t>
      </w:r>
      <w:proofErr w:type="spellStart"/>
      <w:r w:rsidRPr="00BF4D24">
        <w:rPr>
          <w:rFonts w:ascii="Times New Roman" w:hAnsi="Times New Roman"/>
          <w:sz w:val="16"/>
          <w:szCs w:val="16"/>
        </w:rPr>
        <w:t>В.В.Зубрилин</w:t>
      </w:r>
      <w:proofErr w:type="spellEnd"/>
    </w:p>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9F613D">
      <w:pPr>
        <w:pStyle w:val="NoSpacing"/>
        <w:spacing w:line="0" w:lineRule="atLeast"/>
        <w:ind w:firstLine="708"/>
        <w:jc w:val="right"/>
        <w:rPr>
          <w:rFonts w:ascii="Times New Roman" w:hAnsi="Times New Roman"/>
          <w:color w:val="000000"/>
          <w:kern w:val="0"/>
          <w:sz w:val="16"/>
          <w:szCs w:val="16"/>
        </w:rPr>
      </w:pPr>
      <w:r w:rsidRPr="00BF4D24">
        <w:rPr>
          <w:rFonts w:ascii="Times New Roman" w:hAnsi="Times New Roman"/>
          <w:color w:val="000000"/>
          <w:kern w:val="0"/>
          <w:sz w:val="16"/>
          <w:szCs w:val="16"/>
        </w:rPr>
        <w:t>Приложение 1 к Постановлению</w:t>
      </w:r>
    </w:p>
    <w:p w:rsidR="009F613D" w:rsidRDefault="00BF4D24" w:rsidP="009F613D">
      <w:pPr>
        <w:pStyle w:val="NoSpacing"/>
        <w:spacing w:line="0" w:lineRule="atLeast"/>
        <w:ind w:firstLine="18"/>
        <w:jc w:val="right"/>
        <w:rPr>
          <w:rFonts w:ascii="Times New Roman" w:hAnsi="Times New Roman"/>
          <w:color w:val="000000"/>
          <w:kern w:val="0"/>
          <w:sz w:val="16"/>
          <w:szCs w:val="16"/>
        </w:rPr>
      </w:pPr>
      <w:r w:rsidRPr="00BF4D24">
        <w:rPr>
          <w:rFonts w:ascii="Times New Roman" w:hAnsi="Times New Roman"/>
          <w:color w:val="000000"/>
          <w:kern w:val="0"/>
          <w:sz w:val="16"/>
          <w:szCs w:val="16"/>
        </w:rPr>
        <w:t>администрации Елизаветинского</w:t>
      </w:r>
    </w:p>
    <w:p w:rsidR="00BF4D24" w:rsidRPr="00BF4D24" w:rsidRDefault="00BF4D24" w:rsidP="009F613D">
      <w:pPr>
        <w:pStyle w:val="NoSpacing"/>
        <w:spacing w:line="0" w:lineRule="atLeast"/>
        <w:ind w:firstLine="18"/>
        <w:jc w:val="right"/>
        <w:rPr>
          <w:rFonts w:ascii="Times New Roman" w:hAnsi="Times New Roman"/>
          <w:color w:val="000000"/>
          <w:kern w:val="0"/>
          <w:sz w:val="16"/>
          <w:szCs w:val="16"/>
        </w:rPr>
      </w:pPr>
      <w:r w:rsidRPr="00BF4D24">
        <w:rPr>
          <w:rFonts w:ascii="Times New Roman" w:hAnsi="Times New Roman"/>
          <w:color w:val="000000"/>
          <w:kern w:val="0"/>
          <w:sz w:val="16"/>
          <w:szCs w:val="16"/>
        </w:rPr>
        <w:t>сельского поселения</w:t>
      </w:r>
    </w:p>
    <w:p w:rsidR="00BF4D24" w:rsidRPr="00BF4D24" w:rsidRDefault="00BF4D24" w:rsidP="009F613D">
      <w:pPr>
        <w:pStyle w:val="NoSpacing"/>
        <w:spacing w:line="0" w:lineRule="atLeast"/>
        <w:jc w:val="right"/>
        <w:rPr>
          <w:rFonts w:ascii="Times New Roman" w:hAnsi="Times New Roman"/>
          <w:color w:val="000000"/>
          <w:kern w:val="0"/>
          <w:sz w:val="16"/>
          <w:szCs w:val="16"/>
        </w:rPr>
      </w:pP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t>от 08 апреля 2020 № 95</w:t>
      </w: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p>
    <w:p w:rsidR="00BF4D24" w:rsidRPr="00BF4D24" w:rsidRDefault="00BF4D24" w:rsidP="00BF4D24">
      <w:pPr>
        <w:pStyle w:val="NoSpacing"/>
        <w:spacing w:line="0" w:lineRule="atLeast"/>
        <w:jc w:val="center"/>
        <w:rPr>
          <w:rFonts w:ascii="Times New Roman" w:hAnsi="Times New Roman"/>
          <w:b/>
          <w:bCs/>
          <w:color w:val="000000"/>
          <w:kern w:val="0"/>
          <w:sz w:val="16"/>
          <w:szCs w:val="16"/>
        </w:rPr>
      </w:pPr>
      <w:r w:rsidRPr="00BF4D24">
        <w:rPr>
          <w:rFonts w:ascii="Times New Roman" w:hAnsi="Times New Roman"/>
          <w:b/>
          <w:bCs/>
          <w:color w:val="000000"/>
          <w:kern w:val="0"/>
          <w:sz w:val="16"/>
          <w:szCs w:val="16"/>
        </w:rPr>
        <w:t>Состав</w:t>
      </w:r>
    </w:p>
    <w:p w:rsidR="00BF4D24" w:rsidRPr="00BF4D24" w:rsidRDefault="00BF4D24" w:rsidP="00BF4D24">
      <w:pPr>
        <w:pStyle w:val="NoSpacing"/>
        <w:spacing w:line="0" w:lineRule="atLeast"/>
        <w:jc w:val="center"/>
        <w:rPr>
          <w:rFonts w:ascii="Times New Roman" w:hAnsi="Times New Roman"/>
          <w:b/>
          <w:bCs/>
          <w:color w:val="000000"/>
          <w:kern w:val="0"/>
          <w:sz w:val="16"/>
          <w:szCs w:val="16"/>
        </w:rPr>
      </w:pPr>
      <w:r w:rsidRPr="00BF4D24">
        <w:rPr>
          <w:rFonts w:ascii="Times New Roman" w:hAnsi="Times New Roman"/>
          <w:b/>
          <w:bCs/>
          <w:color w:val="000000"/>
          <w:kern w:val="0"/>
          <w:sz w:val="16"/>
          <w:szCs w:val="16"/>
        </w:rPr>
        <w:t>комиссии по благоустройству и санитарного состояния территории Елизаветинского сельского поселения</w:t>
      </w:r>
    </w:p>
    <w:p w:rsidR="00BF4D24" w:rsidRPr="00BF4D24" w:rsidRDefault="00BF4D24" w:rsidP="00BF4D24">
      <w:pPr>
        <w:pStyle w:val="NoSpacing"/>
        <w:spacing w:line="0" w:lineRule="atLeast"/>
        <w:rPr>
          <w:rFonts w:ascii="Times New Roman" w:hAnsi="Times New Roman"/>
          <w:b/>
          <w:bCs/>
          <w:color w:val="000000"/>
          <w:kern w:val="0"/>
          <w:sz w:val="16"/>
          <w:szCs w:val="16"/>
        </w:rPr>
      </w:pPr>
    </w:p>
    <w:p w:rsidR="00BF4D24" w:rsidRPr="00BF4D24" w:rsidRDefault="00BF4D24" w:rsidP="00BF4D24">
      <w:pPr>
        <w:pStyle w:val="NoSpacing"/>
        <w:spacing w:line="0" w:lineRule="atLeast"/>
        <w:rPr>
          <w:rFonts w:ascii="Times New Roman" w:hAnsi="Times New Roman"/>
          <w:b/>
          <w:bCs/>
          <w:color w:val="000000"/>
          <w:kern w:val="0"/>
          <w:sz w:val="16"/>
          <w:szCs w:val="16"/>
        </w:rPr>
      </w:pPr>
    </w:p>
    <w:p w:rsidR="00BF4D24" w:rsidRPr="00BF4D24" w:rsidRDefault="00BF4D24" w:rsidP="00BF4D24">
      <w:pPr>
        <w:pStyle w:val="NoSpacing"/>
        <w:spacing w:line="0" w:lineRule="atLeast"/>
        <w:rPr>
          <w:rFonts w:ascii="Times New Roman" w:hAnsi="Times New Roman"/>
          <w:b/>
          <w:bCs/>
          <w:color w:val="000000"/>
          <w:kern w:val="0"/>
          <w:sz w:val="16"/>
          <w:szCs w:val="16"/>
          <w:u w:val="single"/>
        </w:rPr>
      </w:pPr>
      <w:r w:rsidRPr="00BF4D24">
        <w:rPr>
          <w:rFonts w:ascii="Times New Roman" w:hAnsi="Times New Roman"/>
          <w:b/>
          <w:bCs/>
          <w:color w:val="000000"/>
          <w:kern w:val="0"/>
          <w:sz w:val="16"/>
          <w:szCs w:val="16"/>
          <w:u w:val="single"/>
        </w:rPr>
        <w:t>Председатель комиссии:</w:t>
      </w: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 xml:space="preserve">Смирнова Олеся </w:t>
      </w:r>
      <w:proofErr w:type="spellStart"/>
      <w:r w:rsidRPr="00BF4D24">
        <w:rPr>
          <w:rFonts w:ascii="Times New Roman" w:hAnsi="Times New Roman"/>
          <w:color w:val="000000"/>
          <w:kern w:val="0"/>
          <w:sz w:val="16"/>
          <w:szCs w:val="16"/>
        </w:rPr>
        <w:t>Тайыровна</w:t>
      </w:r>
      <w:proofErr w:type="spellEnd"/>
      <w:r w:rsidRPr="00BF4D24">
        <w:rPr>
          <w:rFonts w:ascii="Times New Roman" w:hAnsi="Times New Roman"/>
          <w:color w:val="000000"/>
          <w:kern w:val="0"/>
          <w:sz w:val="16"/>
          <w:szCs w:val="16"/>
        </w:rPr>
        <w:t xml:space="preserve">                      - заместитель главы администрации;</w:t>
      </w:r>
    </w:p>
    <w:p w:rsidR="00BF4D24" w:rsidRPr="00BF4D24" w:rsidRDefault="00BF4D24" w:rsidP="00BF4D24">
      <w:pPr>
        <w:pStyle w:val="NoSpacing"/>
        <w:spacing w:line="0" w:lineRule="atLeast"/>
        <w:rPr>
          <w:rFonts w:ascii="Times New Roman" w:hAnsi="Times New Roman"/>
          <w:b/>
          <w:bCs/>
          <w:color w:val="000000"/>
          <w:kern w:val="0"/>
          <w:sz w:val="16"/>
          <w:szCs w:val="16"/>
          <w:u w:val="single"/>
        </w:rPr>
      </w:pPr>
    </w:p>
    <w:p w:rsidR="00BF4D24" w:rsidRPr="00BF4D24" w:rsidRDefault="00BF4D24" w:rsidP="00BF4D24">
      <w:pPr>
        <w:pStyle w:val="NoSpacing"/>
        <w:spacing w:line="0" w:lineRule="atLeast"/>
        <w:rPr>
          <w:rFonts w:ascii="Times New Roman" w:hAnsi="Times New Roman"/>
          <w:b/>
          <w:bCs/>
          <w:color w:val="000000"/>
          <w:kern w:val="0"/>
          <w:sz w:val="16"/>
          <w:szCs w:val="16"/>
          <w:u w:val="single"/>
        </w:rPr>
      </w:pPr>
      <w:r w:rsidRPr="00BF4D24">
        <w:rPr>
          <w:rFonts w:ascii="Times New Roman" w:hAnsi="Times New Roman"/>
          <w:b/>
          <w:bCs/>
          <w:color w:val="000000"/>
          <w:kern w:val="0"/>
          <w:sz w:val="16"/>
          <w:szCs w:val="16"/>
          <w:u w:val="single"/>
        </w:rPr>
        <w:t>Заместитель председателя комиссии:</w:t>
      </w: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 xml:space="preserve">Новикова Ирина Николаевна                    - ведущий специалист по благоустройству и </w:t>
      </w:r>
    </w:p>
    <w:p w:rsidR="00BF4D24" w:rsidRPr="00BF4D24" w:rsidRDefault="00BF4D24" w:rsidP="00BF4D24">
      <w:pPr>
        <w:pStyle w:val="NoSpacing"/>
        <w:spacing w:line="0" w:lineRule="atLeast"/>
        <w:ind w:firstLine="708"/>
        <w:rPr>
          <w:rFonts w:ascii="Times New Roman" w:hAnsi="Times New Roman"/>
          <w:color w:val="000000"/>
          <w:kern w:val="0"/>
          <w:sz w:val="16"/>
          <w:szCs w:val="16"/>
        </w:rPr>
      </w:pPr>
      <w:r w:rsidRPr="00BF4D24">
        <w:rPr>
          <w:rFonts w:ascii="Times New Roman" w:hAnsi="Times New Roman"/>
          <w:color w:val="000000"/>
          <w:kern w:val="0"/>
          <w:sz w:val="16"/>
          <w:szCs w:val="16"/>
        </w:rPr>
        <w:t xml:space="preserve"> безопасности;</w:t>
      </w:r>
    </w:p>
    <w:p w:rsidR="00BF4D24" w:rsidRPr="00BF4D24" w:rsidRDefault="00BF4D24" w:rsidP="00BF4D24">
      <w:pPr>
        <w:pStyle w:val="NoSpacing"/>
        <w:spacing w:line="0" w:lineRule="atLeast"/>
        <w:rPr>
          <w:rFonts w:ascii="Times New Roman" w:hAnsi="Times New Roman"/>
          <w:b/>
          <w:bCs/>
          <w:color w:val="000000"/>
          <w:kern w:val="0"/>
          <w:sz w:val="16"/>
          <w:szCs w:val="16"/>
          <w:u w:val="single"/>
        </w:rPr>
      </w:pPr>
      <w:r w:rsidRPr="00BF4D24">
        <w:rPr>
          <w:rFonts w:ascii="Times New Roman" w:hAnsi="Times New Roman"/>
          <w:b/>
          <w:bCs/>
          <w:color w:val="000000"/>
          <w:kern w:val="0"/>
          <w:sz w:val="16"/>
          <w:szCs w:val="16"/>
          <w:u w:val="single"/>
        </w:rPr>
        <w:t>Члены комиссии:</w:t>
      </w:r>
    </w:p>
    <w:p w:rsidR="009F613D" w:rsidRPr="00BF4D24" w:rsidRDefault="00BF4D24" w:rsidP="009F613D">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lastRenderedPageBreak/>
        <w:t xml:space="preserve">Самойлов Евгений Владимирович       - глава МО Елизаветинское сельское </w:t>
      </w:r>
      <w:proofErr w:type="gramStart"/>
      <w:r w:rsidRPr="00BF4D24">
        <w:rPr>
          <w:rFonts w:ascii="Times New Roman" w:hAnsi="Times New Roman"/>
          <w:color w:val="000000"/>
          <w:kern w:val="0"/>
          <w:sz w:val="16"/>
          <w:szCs w:val="16"/>
        </w:rPr>
        <w:t>поселение;</w:t>
      </w:r>
      <w:r w:rsidR="009F613D">
        <w:rPr>
          <w:rFonts w:ascii="Times New Roman" w:hAnsi="Times New Roman"/>
          <w:color w:val="000000"/>
          <w:kern w:val="0"/>
          <w:sz w:val="16"/>
          <w:szCs w:val="16"/>
        </w:rPr>
        <w:t xml:space="preserve">   </w:t>
      </w:r>
      <w:proofErr w:type="gramEnd"/>
      <w:r w:rsidR="009F613D">
        <w:rPr>
          <w:rFonts w:ascii="Times New Roman" w:hAnsi="Times New Roman"/>
          <w:color w:val="000000"/>
          <w:kern w:val="0"/>
          <w:sz w:val="16"/>
          <w:szCs w:val="16"/>
        </w:rPr>
        <w:t xml:space="preserve">                                   </w:t>
      </w:r>
      <w:r w:rsidR="009F613D" w:rsidRPr="00BF4D24">
        <w:rPr>
          <w:rFonts w:ascii="Times New Roman" w:hAnsi="Times New Roman"/>
          <w:color w:val="000000"/>
          <w:kern w:val="0"/>
          <w:sz w:val="16"/>
          <w:szCs w:val="16"/>
        </w:rPr>
        <w:t>(по согласованию);</w:t>
      </w:r>
    </w:p>
    <w:p w:rsidR="00BF4D24" w:rsidRPr="00BF4D24" w:rsidRDefault="00BF4D24" w:rsidP="00BF4D24">
      <w:pPr>
        <w:pStyle w:val="NoSpacing"/>
        <w:spacing w:line="0" w:lineRule="atLeast"/>
        <w:rPr>
          <w:rFonts w:ascii="Times New Roman" w:hAnsi="Times New Roman"/>
          <w:color w:val="000000"/>
          <w:kern w:val="0"/>
          <w:sz w:val="16"/>
          <w:szCs w:val="16"/>
        </w:rPr>
      </w:pPr>
    </w:p>
    <w:p w:rsidR="00897D93" w:rsidRDefault="00BF4D24" w:rsidP="00897D93">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 xml:space="preserve">Смирнов Сергей Анатольевич      </w:t>
      </w:r>
      <w:r w:rsidR="00897D93">
        <w:rPr>
          <w:rFonts w:ascii="Times New Roman" w:hAnsi="Times New Roman"/>
          <w:color w:val="000000"/>
          <w:kern w:val="0"/>
          <w:sz w:val="16"/>
          <w:szCs w:val="16"/>
        </w:rPr>
        <w:t xml:space="preserve">        </w:t>
      </w:r>
      <w:r w:rsidRPr="00BF4D24">
        <w:rPr>
          <w:rFonts w:ascii="Times New Roman" w:hAnsi="Times New Roman"/>
          <w:color w:val="000000"/>
          <w:kern w:val="0"/>
          <w:sz w:val="16"/>
          <w:szCs w:val="16"/>
        </w:rPr>
        <w:t xml:space="preserve">- депутат Совета депутатов МО </w:t>
      </w:r>
    </w:p>
    <w:p w:rsidR="00897D93" w:rsidRDefault="00BF4D24" w:rsidP="00897D93">
      <w:pPr>
        <w:pStyle w:val="NoSpacing"/>
        <w:spacing w:line="0" w:lineRule="atLeast"/>
        <w:jc w:val="right"/>
        <w:rPr>
          <w:rFonts w:ascii="Times New Roman" w:hAnsi="Times New Roman"/>
          <w:color w:val="000000"/>
          <w:kern w:val="0"/>
          <w:sz w:val="16"/>
          <w:szCs w:val="16"/>
        </w:rPr>
      </w:pPr>
      <w:r w:rsidRPr="00BF4D24">
        <w:rPr>
          <w:rFonts w:ascii="Times New Roman" w:hAnsi="Times New Roman"/>
          <w:color w:val="000000"/>
          <w:kern w:val="0"/>
          <w:sz w:val="16"/>
          <w:szCs w:val="16"/>
        </w:rPr>
        <w:t xml:space="preserve">Елизаветинское </w:t>
      </w:r>
      <w:r w:rsidR="009F613D" w:rsidRPr="009F613D">
        <w:rPr>
          <w:rFonts w:ascii="Times New Roman" w:hAnsi="Times New Roman"/>
          <w:color w:val="000000"/>
          <w:kern w:val="0"/>
          <w:sz w:val="16"/>
          <w:szCs w:val="16"/>
        </w:rPr>
        <w:t xml:space="preserve">сельское поселение </w:t>
      </w:r>
    </w:p>
    <w:p w:rsidR="00BF4D24" w:rsidRDefault="009F613D" w:rsidP="00897D93">
      <w:pPr>
        <w:pStyle w:val="NoSpacing"/>
        <w:spacing w:line="0" w:lineRule="atLeast"/>
        <w:jc w:val="right"/>
        <w:rPr>
          <w:rFonts w:ascii="Times New Roman" w:hAnsi="Times New Roman"/>
          <w:color w:val="000000"/>
          <w:kern w:val="0"/>
          <w:sz w:val="16"/>
          <w:szCs w:val="16"/>
        </w:rPr>
      </w:pPr>
      <w:r w:rsidRPr="009F613D">
        <w:rPr>
          <w:rFonts w:ascii="Times New Roman" w:hAnsi="Times New Roman"/>
          <w:color w:val="000000"/>
          <w:kern w:val="0"/>
          <w:sz w:val="16"/>
          <w:szCs w:val="16"/>
        </w:rPr>
        <w:t>(по согласованию);</w:t>
      </w:r>
    </w:p>
    <w:p w:rsidR="00897D93" w:rsidRPr="00BF4D24" w:rsidRDefault="00897D93" w:rsidP="00897D93">
      <w:pPr>
        <w:pStyle w:val="NoSpacing"/>
        <w:spacing w:line="0" w:lineRule="atLeast"/>
        <w:jc w:val="right"/>
        <w:rPr>
          <w:rFonts w:ascii="Times New Roman" w:hAnsi="Times New Roman"/>
          <w:color w:val="000000"/>
          <w:kern w:val="0"/>
          <w:sz w:val="16"/>
          <w:szCs w:val="16"/>
        </w:rPr>
      </w:pPr>
    </w:p>
    <w:p w:rsidR="00BF4D24" w:rsidRPr="00BF4D24" w:rsidRDefault="00BF4D24" w:rsidP="00897D93">
      <w:pPr>
        <w:pStyle w:val="NoSpacing"/>
        <w:spacing w:line="0" w:lineRule="atLeast"/>
        <w:jc w:val="right"/>
        <w:rPr>
          <w:rFonts w:ascii="Times New Roman" w:hAnsi="Times New Roman"/>
          <w:color w:val="000000"/>
          <w:kern w:val="0"/>
          <w:sz w:val="16"/>
          <w:szCs w:val="16"/>
        </w:rPr>
      </w:pPr>
      <w:r w:rsidRPr="00BF4D24">
        <w:rPr>
          <w:rFonts w:ascii="Times New Roman" w:hAnsi="Times New Roman"/>
          <w:color w:val="000000"/>
          <w:kern w:val="0"/>
          <w:sz w:val="16"/>
          <w:szCs w:val="16"/>
        </w:rPr>
        <w:t>Ткаченко Владимир Владимирович         - депутат Совета депутатов МО Елизаветинское</w:t>
      </w:r>
    </w:p>
    <w:p w:rsidR="00BF4D24" w:rsidRPr="00BF4D24" w:rsidRDefault="00BF4D24" w:rsidP="00897D93">
      <w:pPr>
        <w:pStyle w:val="NoSpacing"/>
        <w:spacing w:line="0" w:lineRule="atLeast"/>
        <w:jc w:val="right"/>
        <w:rPr>
          <w:rFonts w:ascii="Times New Roman" w:hAnsi="Times New Roman"/>
          <w:color w:val="000000"/>
          <w:kern w:val="0"/>
          <w:sz w:val="16"/>
          <w:szCs w:val="16"/>
        </w:rPr>
      </w:pP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t xml:space="preserve">  сельское поселение (по согласованию);</w:t>
      </w:r>
    </w:p>
    <w:p w:rsidR="00897D93" w:rsidRDefault="00897D93" w:rsidP="00BF4D24">
      <w:pPr>
        <w:pStyle w:val="NoSpacing"/>
        <w:spacing w:line="0" w:lineRule="atLeast"/>
        <w:rPr>
          <w:rFonts w:ascii="Times New Roman" w:hAnsi="Times New Roman"/>
          <w:color w:val="000000"/>
          <w:kern w:val="0"/>
          <w:sz w:val="16"/>
          <w:szCs w:val="16"/>
        </w:rPr>
      </w:pPr>
    </w:p>
    <w:p w:rsidR="00897D93"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Смирнова Людмила Александровна      - директор МКУК</w:t>
      </w:r>
    </w:p>
    <w:p w:rsidR="00BF4D24" w:rsidRPr="00BF4D24" w:rsidRDefault="00BF4D24" w:rsidP="00897D93">
      <w:pPr>
        <w:pStyle w:val="NoSpacing"/>
        <w:spacing w:line="0" w:lineRule="atLeast"/>
        <w:jc w:val="right"/>
        <w:rPr>
          <w:rFonts w:ascii="Times New Roman" w:hAnsi="Times New Roman"/>
          <w:color w:val="000000"/>
          <w:kern w:val="0"/>
          <w:sz w:val="16"/>
          <w:szCs w:val="16"/>
        </w:rPr>
      </w:pPr>
      <w:r w:rsidRPr="00BF4D24">
        <w:rPr>
          <w:rFonts w:ascii="Times New Roman" w:hAnsi="Times New Roman"/>
          <w:color w:val="000000"/>
          <w:kern w:val="0"/>
          <w:sz w:val="16"/>
          <w:szCs w:val="16"/>
        </w:rPr>
        <w:t xml:space="preserve"> «Елизаветинский СБК»;</w:t>
      </w:r>
    </w:p>
    <w:p w:rsidR="00BF4D24" w:rsidRPr="00BF4D24" w:rsidRDefault="00BF4D24" w:rsidP="00BF4D24">
      <w:pPr>
        <w:pStyle w:val="NoSpacing"/>
        <w:spacing w:line="0" w:lineRule="atLeast"/>
        <w:rPr>
          <w:rFonts w:ascii="Times New Roman" w:hAnsi="Times New Roman"/>
          <w:color w:val="000000"/>
          <w:kern w:val="0"/>
          <w:sz w:val="16"/>
          <w:szCs w:val="16"/>
        </w:rPr>
      </w:pPr>
    </w:p>
    <w:p w:rsidR="00897D93" w:rsidRDefault="00BF4D24" w:rsidP="00BF4D24">
      <w:pPr>
        <w:pStyle w:val="NoSpacing"/>
        <w:spacing w:line="0" w:lineRule="atLeast"/>
        <w:rPr>
          <w:rFonts w:ascii="Times New Roman" w:hAnsi="Times New Roman"/>
          <w:color w:val="000000"/>
          <w:kern w:val="0"/>
          <w:sz w:val="16"/>
          <w:szCs w:val="16"/>
        </w:rPr>
      </w:pPr>
      <w:proofErr w:type="spellStart"/>
      <w:r w:rsidRPr="00BF4D24">
        <w:rPr>
          <w:rFonts w:ascii="Times New Roman" w:hAnsi="Times New Roman"/>
          <w:color w:val="000000"/>
          <w:kern w:val="0"/>
          <w:sz w:val="16"/>
          <w:szCs w:val="16"/>
        </w:rPr>
        <w:t>Хейстонен</w:t>
      </w:r>
      <w:proofErr w:type="spellEnd"/>
      <w:r w:rsidRPr="00BF4D24">
        <w:rPr>
          <w:rFonts w:ascii="Times New Roman" w:hAnsi="Times New Roman"/>
          <w:color w:val="000000"/>
          <w:kern w:val="0"/>
          <w:sz w:val="16"/>
          <w:szCs w:val="16"/>
        </w:rPr>
        <w:t xml:space="preserve"> Геннадий Андреевич            - председатель молодежного </w:t>
      </w:r>
    </w:p>
    <w:p w:rsidR="00BF4D24" w:rsidRPr="00BF4D24" w:rsidRDefault="00BF4D24" w:rsidP="00897D93">
      <w:pPr>
        <w:pStyle w:val="NoSpacing"/>
        <w:spacing w:line="0" w:lineRule="atLeast"/>
        <w:jc w:val="right"/>
        <w:rPr>
          <w:rFonts w:ascii="Times New Roman" w:hAnsi="Times New Roman"/>
          <w:color w:val="000000"/>
          <w:kern w:val="0"/>
          <w:sz w:val="16"/>
          <w:szCs w:val="16"/>
        </w:rPr>
      </w:pPr>
      <w:r w:rsidRPr="00BF4D24">
        <w:rPr>
          <w:rFonts w:ascii="Times New Roman" w:hAnsi="Times New Roman"/>
          <w:color w:val="000000"/>
          <w:kern w:val="0"/>
          <w:sz w:val="16"/>
          <w:szCs w:val="16"/>
        </w:rPr>
        <w:t>Совета;</w:t>
      </w:r>
    </w:p>
    <w:p w:rsidR="00BF4D24" w:rsidRPr="00BF4D24" w:rsidRDefault="00BF4D24" w:rsidP="00BF4D24">
      <w:pPr>
        <w:pStyle w:val="NoSpacing"/>
        <w:spacing w:line="0" w:lineRule="atLeast"/>
        <w:rPr>
          <w:rFonts w:ascii="Times New Roman" w:hAnsi="Times New Roman"/>
          <w:color w:val="000000"/>
          <w:kern w:val="0"/>
          <w:sz w:val="16"/>
          <w:szCs w:val="16"/>
        </w:rPr>
      </w:pPr>
    </w:p>
    <w:p w:rsidR="00897D93" w:rsidRDefault="00BF4D24" w:rsidP="00BF4D24">
      <w:pPr>
        <w:pStyle w:val="NoSpacing"/>
        <w:spacing w:line="0" w:lineRule="atLeast"/>
        <w:rPr>
          <w:rFonts w:ascii="Times New Roman" w:hAnsi="Times New Roman"/>
          <w:color w:val="000000"/>
          <w:kern w:val="0"/>
          <w:sz w:val="16"/>
          <w:szCs w:val="16"/>
        </w:rPr>
      </w:pPr>
      <w:proofErr w:type="spellStart"/>
      <w:r w:rsidRPr="00BF4D24">
        <w:rPr>
          <w:rFonts w:ascii="Times New Roman" w:hAnsi="Times New Roman"/>
          <w:color w:val="000000"/>
          <w:kern w:val="0"/>
          <w:sz w:val="16"/>
          <w:szCs w:val="16"/>
        </w:rPr>
        <w:t>Кузницына</w:t>
      </w:r>
      <w:proofErr w:type="spellEnd"/>
      <w:r w:rsidRPr="00BF4D24">
        <w:rPr>
          <w:rFonts w:ascii="Times New Roman" w:hAnsi="Times New Roman"/>
          <w:color w:val="000000"/>
          <w:kern w:val="0"/>
          <w:sz w:val="16"/>
          <w:szCs w:val="16"/>
        </w:rPr>
        <w:t xml:space="preserve"> Ольга Викторовна                  - начальник ЖЭУ МУП ЖКХ </w:t>
      </w:r>
    </w:p>
    <w:p w:rsidR="00BF4D24" w:rsidRPr="00BF4D24" w:rsidRDefault="00BF4D24" w:rsidP="00897D93">
      <w:pPr>
        <w:pStyle w:val="NoSpacing"/>
        <w:spacing w:line="0" w:lineRule="atLeast"/>
        <w:jc w:val="right"/>
        <w:rPr>
          <w:rFonts w:ascii="Times New Roman" w:hAnsi="Times New Roman"/>
          <w:color w:val="000000"/>
          <w:kern w:val="0"/>
          <w:sz w:val="16"/>
          <w:szCs w:val="16"/>
        </w:rPr>
      </w:pPr>
      <w:r w:rsidRPr="00BF4D24">
        <w:rPr>
          <w:rFonts w:ascii="Times New Roman" w:hAnsi="Times New Roman"/>
          <w:color w:val="000000"/>
          <w:kern w:val="0"/>
          <w:sz w:val="16"/>
          <w:szCs w:val="16"/>
        </w:rPr>
        <w:t>«Сиверский»</w:t>
      </w:r>
    </w:p>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Анисимова Наталья Николаевна              - староста поселения</w:t>
      </w:r>
    </w:p>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897D93">
      <w:pPr>
        <w:pStyle w:val="NoSpacing"/>
        <w:spacing w:line="0" w:lineRule="atLeast"/>
        <w:ind w:firstLine="708"/>
        <w:jc w:val="right"/>
        <w:rPr>
          <w:rFonts w:ascii="Times New Roman" w:hAnsi="Times New Roman"/>
          <w:color w:val="000000"/>
          <w:kern w:val="0"/>
          <w:sz w:val="16"/>
          <w:szCs w:val="16"/>
        </w:rPr>
      </w:pPr>
      <w:r w:rsidRPr="00BF4D24">
        <w:rPr>
          <w:rFonts w:ascii="Times New Roman" w:hAnsi="Times New Roman"/>
          <w:color w:val="000000"/>
          <w:kern w:val="0"/>
          <w:sz w:val="16"/>
          <w:szCs w:val="16"/>
        </w:rPr>
        <w:t>Приложение 2 к Постановлению</w:t>
      </w:r>
    </w:p>
    <w:p w:rsidR="00BF4D24" w:rsidRPr="00BF4D24" w:rsidRDefault="00BF4D24" w:rsidP="00897D93">
      <w:pPr>
        <w:pStyle w:val="NoSpacing"/>
        <w:spacing w:line="0" w:lineRule="atLeast"/>
        <w:ind w:firstLine="18"/>
        <w:jc w:val="right"/>
        <w:rPr>
          <w:rFonts w:ascii="Times New Roman" w:hAnsi="Times New Roman"/>
          <w:color w:val="000000"/>
          <w:kern w:val="0"/>
          <w:sz w:val="16"/>
          <w:szCs w:val="16"/>
        </w:rPr>
      </w:pPr>
      <w:r w:rsidRPr="00BF4D24">
        <w:rPr>
          <w:rFonts w:ascii="Times New Roman" w:hAnsi="Times New Roman"/>
          <w:color w:val="000000"/>
          <w:kern w:val="0"/>
          <w:sz w:val="16"/>
          <w:szCs w:val="16"/>
        </w:rPr>
        <w:t>администрации Елизаветинского</w:t>
      </w:r>
      <w:r w:rsidR="00897D93">
        <w:rPr>
          <w:rFonts w:ascii="Times New Roman" w:hAnsi="Times New Roman"/>
          <w:color w:val="000000"/>
          <w:kern w:val="0"/>
          <w:sz w:val="16"/>
          <w:szCs w:val="16"/>
        </w:rPr>
        <w:t xml:space="preserve"> </w:t>
      </w:r>
      <w:r w:rsidRPr="00BF4D24">
        <w:rPr>
          <w:rFonts w:ascii="Times New Roman" w:hAnsi="Times New Roman"/>
          <w:color w:val="000000"/>
          <w:kern w:val="0"/>
          <w:sz w:val="16"/>
          <w:szCs w:val="16"/>
        </w:rPr>
        <w:t>сельского поселения</w:t>
      </w:r>
    </w:p>
    <w:p w:rsidR="00BF4D24" w:rsidRPr="00BF4D24" w:rsidRDefault="00BF4D24" w:rsidP="00897D93">
      <w:pPr>
        <w:pStyle w:val="NoSpacing"/>
        <w:spacing w:line="0" w:lineRule="atLeast"/>
        <w:jc w:val="right"/>
        <w:rPr>
          <w:rFonts w:ascii="Times New Roman" w:hAnsi="Times New Roman"/>
          <w:color w:val="000000"/>
          <w:kern w:val="0"/>
          <w:sz w:val="16"/>
          <w:szCs w:val="16"/>
        </w:rPr>
      </w:pP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t>от 06 апреля 2020 № 95</w:t>
      </w:r>
    </w:p>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BF4D24">
      <w:pPr>
        <w:pStyle w:val="NoSpacing"/>
        <w:spacing w:line="0" w:lineRule="atLeast"/>
        <w:jc w:val="center"/>
        <w:rPr>
          <w:rFonts w:ascii="Times New Roman" w:hAnsi="Times New Roman"/>
          <w:b/>
          <w:bCs/>
          <w:color w:val="000000"/>
          <w:kern w:val="0"/>
          <w:sz w:val="16"/>
          <w:szCs w:val="16"/>
        </w:rPr>
      </w:pPr>
      <w:r w:rsidRPr="00BF4D24">
        <w:rPr>
          <w:rFonts w:ascii="Times New Roman" w:hAnsi="Times New Roman"/>
          <w:b/>
          <w:bCs/>
          <w:color w:val="000000"/>
          <w:kern w:val="0"/>
          <w:sz w:val="16"/>
          <w:szCs w:val="16"/>
        </w:rPr>
        <w:t xml:space="preserve">План </w:t>
      </w:r>
    </w:p>
    <w:p w:rsidR="00BF4D24" w:rsidRPr="00BF4D24" w:rsidRDefault="00BF4D24" w:rsidP="00BF4D24">
      <w:pPr>
        <w:pStyle w:val="NoSpacing"/>
        <w:spacing w:line="0" w:lineRule="atLeast"/>
        <w:jc w:val="center"/>
        <w:rPr>
          <w:rFonts w:ascii="Times New Roman" w:hAnsi="Times New Roman"/>
          <w:b/>
          <w:bCs/>
          <w:color w:val="000000"/>
          <w:kern w:val="0"/>
          <w:sz w:val="16"/>
          <w:szCs w:val="16"/>
        </w:rPr>
      </w:pPr>
      <w:r w:rsidRPr="00BF4D24">
        <w:rPr>
          <w:rFonts w:ascii="Times New Roman" w:hAnsi="Times New Roman"/>
          <w:b/>
          <w:bCs/>
          <w:color w:val="000000"/>
          <w:kern w:val="0"/>
          <w:sz w:val="16"/>
          <w:szCs w:val="16"/>
        </w:rPr>
        <w:t>мероприятий по приведению субботника и месячника по благоустройству, ликвидации стихийных свалок и улучшению санитарного состояния территории МО Елизаветинское сельское поселение в рамках подготовки к празднованию 75-летия Победы в Великой Отечественной войне 1941-1945 годов в апреле-мае 2020 года</w:t>
      </w:r>
    </w:p>
    <w:p w:rsidR="00BF4D24" w:rsidRPr="00BF4D24" w:rsidRDefault="00BF4D24" w:rsidP="00897D93">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(примерная форма)</w:t>
      </w: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____________________________________________________________</w:t>
      </w:r>
    </w:p>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(наименование предприятия, организации, учреждения)</w:t>
      </w:r>
    </w:p>
    <w:p w:rsidR="00BF4D24" w:rsidRPr="00BF4D24" w:rsidRDefault="00BF4D24" w:rsidP="00BF4D24">
      <w:pPr>
        <w:pStyle w:val="NoSpacing"/>
        <w:spacing w:line="0" w:lineRule="atLeast"/>
        <w:rPr>
          <w:rFonts w:ascii="Times New Roman" w:hAnsi="Times New Roman"/>
          <w:color w:val="000000"/>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451"/>
        <w:gridCol w:w="1159"/>
        <w:gridCol w:w="943"/>
      </w:tblGrid>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 п/п</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Наименование мероприятий</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roofErr w:type="spellStart"/>
            <w:r w:rsidRPr="00BF4D24">
              <w:rPr>
                <w:rFonts w:ascii="Times New Roman" w:hAnsi="Times New Roman"/>
                <w:color w:val="000000"/>
                <w:kern w:val="0"/>
                <w:sz w:val="16"/>
                <w:szCs w:val="16"/>
              </w:rPr>
              <w:t>Ед.изм</w:t>
            </w:r>
            <w:proofErr w:type="spellEnd"/>
            <w:r w:rsidRPr="00BF4D24">
              <w:rPr>
                <w:rFonts w:ascii="Times New Roman" w:hAnsi="Times New Roman"/>
                <w:color w:val="000000"/>
                <w:kern w:val="0"/>
                <w:sz w:val="16"/>
                <w:szCs w:val="16"/>
              </w:rPr>
              <w:t>.</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Факт</w:t>
            </w: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1.</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Участие граждан в мероприятиях месячника по благоустройству</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чел.</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2.</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Санитарная уборка территории</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roofErr w:type="spellStart"/>
            <w:proofErr w:type="gramStart"/>
            <w:r w:rsidRPr="00BF4D24">
              <w:rPr>
                <w:rFonts w:ascii="Times New Roman" w:hAnsi="Times New Roman"/>
                <w:color w:val="000000"/>
                <w:kern w:val="0"/>
                <w:sz w:val="16"/>
                <w:szCs w:val="16"/>
              </w:rPr>
              <w:t>кв.м</w:t>
            </w:r>
            <w:proofErr w:type="spellEnd"/>
            <w:proofErr w:type="gramEnd"/>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3.</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Приведение в порядок памятных и мемориальных мест, гражданский</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ед.</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4.</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Ликвидация стихийных свалок и вывоз мусора</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ед./</w:t>
            </w:r>
            <w:proofErr w:type="spellStart"/>
            <w:proofErr w:type="gramStart"/>
            <w:r w:rsidRPr="00BF4D24">
              <w:rPr>
                <w:rFonts w:ascii="Times New Roman" w:hAnsi="Times New Roman"/>
                <w:color w:val="000000"/>
                <w:kern w:val="0"/>
                <w:sz w:val="16"/>
                <w:szCs w:val="16"/>
              </w:rPr>
              <w:t>куб.м</w:t>
            </w:r>
            <w:proofErr w:type="spellEnd"/>
            <w:proofErr w:type="gramEnd"/>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5.</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 xml:space="preserve">Обрезка кустарников, </w:t>
            </w:r>
            <w:proofErr w:type="spellStart"/>
            <w:r w:rsidRPr="00BF4D24">
              <w:rPr>
                <w:rFonts w:ascii="Times New Roman" w:hAnsi="Times New Roman"/>
                <w:color w:val="000000"/>
                <w:kern w:val="0"/>
                <w:sz w:val="16"/>
                <w:szCs w:val="16"/>
              </w:rPr>
              <w:t>кронирование</w:t>
            </w:r>
            <w:proofErr w:type="spellEnd"/>
            <w:r w:rsidRPr="00BF4D24">
              <w:rPr>
                <w:rFonts w:ascii="Times New Roman" w:hAnsi="Times New Roman"/>
                <w:color w:val="000000"/>
                <w:kern w:val="0"/>
                <w:sz w:val="16"/>
                <w:szCs w:val="16"/>
              </w:rPr>
              <w:t>/спиливание деревьев</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шт.</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6.</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Очистка подвалов жилых домов</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ед./</w:t>
            </w:r>
            <w:proofErr w:type="spellStart"/>
            <w:proofErr w:type="gramStart"/>
            <w:r w:rsidRPr="00BF4D24">
              <w:rPr>
                <w:rFonts w:ascii="Times New Roman" w:hAnsi="Times New Roman"/>
                <w:color w:val="000000"/>
                <w:kern w:val="0"/>
                <w:sz w:val="16"/>
                <w:szCs w:val="16"/>
              </w:rPr>
              <w:t>кв.м</w:t>
            </w:r>
            <w:proofErr w:type="spellEnd"/>
            <w:proofErr w:type="gramEnd"/>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7.</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Посадка деревьев</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шт.</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8.</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Восстановление и ремонт детских спортивных площадок</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ед.</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9.</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Восстановление и ремонт других объектов малых архитектурных форм</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ед.</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10.</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 xml:space="preserve">Ремонт </w:t>
            </w:r>
            <w:proofErr w:type="spellStart"/>
            <w:r w:rsidRPr="00BF4D24">
              <w:rPr>
                <w:rFonts w:ascii="Times New Roman" w:hAnsi="Times New Roman"/>
                <w:color w:val="000000"/>
                <w:kern w:val="0"/>
                <w:sz w:val="16"/>
                <w:szCs w:val="16"/>
              </w:rPr>
              <w:t>отмостков</w:t>
            </w:r>
            <w:proofErr w:type="spellEnd"/>
            <w:r w:rsidRPr="00BF4D24">
              <w:rPr>
                <w:rFonts w:ascii="Times New Roman" w:hAnsi="Times New Roman"/>
                <w:color w:val="000000"/>
                <w:kern w:val="0"/>
                <w:sz w:val="16"/>
                <w:szCs w:val="16"/>
              </w:rPr>
              <w:t xml:space="preserve"> зданий</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roofErr w:type="spellStart"/>
            <w:proofErr w:type="gramStart"/>
            <w:r w:rsidRPr="00BF4D24">
              <w:rPr>
                <w:rFonts w:ascii="Times New Roman" w:hAnsi="Times New Roman"/>
                <w:color w:val="000000"/>
                <w:kern w:val="0"/>
                <w:sz w:val="16"/>
                <w:szCs w:val="16"/>
              </w:rPr>
              <w:t>кв.м</w:t>
            </w:r>
            <w:proofErr w:type="spellEnd"/>
            <w:proofErr w:type="gramEnd"/>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11.</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Ремонт асфальтобетонных покрытий</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км</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12.</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Ямочный ремонт дорог с щебеночным покрытием</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roofErr w:type="spellStart"/>
            <w:proofErr w:type="gramStart"/>
            <w:r w:rsidRPr="00BF4D24">
              <w:rPr>
                <w:rFonts w:ascii="Times New Roman" w:hAnsi="Times New Roman"/>
                <w:color w:val="000000"/>
                <w:kern w:val="0"/>
                <w:sz w:val="16"/>
                <w:szCs w:val="16"/>
              </w:rPr>
              <w:t>кв.м</w:t>
            </w:r>
            <w:proofErr w:type="spellEnd"/>
            <w:proofErr w:type="gramEnd"/>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bl>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Руководитель предприятия</w:t>
      </w: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 xml:space="preserve">(организации, </w:t>
      </w:r>
      <w:proofErr w:type="gramStart"/>
      <w:r w:rsidRPr="00BF4D24">
        <w:rPr>
          <w:rFonts w:ascii="Times New Roman" w:hAnsi="Times New Roman"/>
          <w:color w:val="000000"/>
          <w:kern w:val="0"/>
          <w:sz w:val="16"/>
          <w:szCs w:val="16"/>
        </w:rPr>
        <w:t xml:space="preserve">учреждения)   </w:t>
      </w:r>
      <w:proofErr w:type="gramEnd"/>
      <w:r w:rsidRPr="00BF4D24">
        <w:rPr>
          <w:rFonts w:ascii="Times New Roman" w:hAnsi="Times New Roman"/>
          <w:color w:val="000000"/>
          <w:kern w:val="0"/>
          <w:sz w:val="16"/>
          <w:szCs w:val="16"/>
        </w:rPr>
        <w:t>____________            _______________</w:t>
      </w: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00897D93">
        <w:rPr>
          <w:rFonts w:ascii="Times New Roman" w:hAnsi="Times New Roman"/>
          <w:color w:val="000000"/>
          <w:kern w:val="0"/>
          <w:sz w:val="16"/>
          <w:szCs w:val="16"/>
        </w:rPr>
        <w:t xml:space="preserve">           </w:t>
      </w:r>
      <w:r w:rsidRPr="00BF4D24">
        <w:rPr>
          <w:rFonts w:ascii="Times New Roman" w:hAnsi="Times New Roman"/>
          <w:color w:val="000000"/>
          <w:kern w:val="0"/>
          <w:sz w:val="16"/>
          <w:szCs w:val="16"/>
        </w:rPr>
        <w:t xml:space="preserve"> подпись                                  Ф.И.О.</w:t>
      </w:r>
    </w:p>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__________________ 2020г.</w:t>
      </w:r>
    </w:p>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897D93">
      <w:pPr>
        <w:pStyle w:val="NoSpacing"/>
        <w:spacing w:line="0" w:lineRule="atLeast"/>
        <w:ind w:firstLine="708"/>
        <w:jc w:val="right"/>
        <w:rPr>
          <w:rFonts w:ascii="Times New Roman" w:hAnsi="Times New Roman"/>
          <w:color w:val="000000"/>
          <w:kern w:val="0"/>
          <w:sz w:val="16"/>
          <w:szCs w:val="16"/>
        </w:rPr>
      </w:pPr>
      <w:r w:rsidRPr="00BF4D24">
        <w:rPr>
          <w:rFonts w:ascii="Times New Roman" w:hAnsi="Times New Roman"/>
          <w:color w:val="000000"/>
          <w:kern w:val="0"/>
          <w:sz w:val="16"/>
          <w:szCs w:val="16"/>
        </w:rPr>
        <w:t>Приложение 3 к Постановлению</w:t>
      </w:r>
    </w:p>
    <w:p w:rsidR="00BF4D24" w:rsidRPr="00BF4D24" w:rsidRDefault="00BF4D24" w:rsidP="00897D93">
      <w:pPr>
        <w:pStyle w:val="NoSpacing"/>
        <w:spacing w:line="0" w:lineRule="atLeast"/>
        <w:ind w:firstLine="18"/>
        <w:jc w:val="right"/>
        <w:rPr>
          <w:rFonts w:ascii="Times New Roman" w:hAnsi="Times New Roman"/>
          <w:color w:val="000000"/>
          <w:kern w:val="0"/>
          <w:sz w:val="16"/>
          <w:szCs w:val="16"/>
        </w:rPr>
      </w:pPr>
      <w:r w:rsidRPr="00BF4D24">
        <w:rPr>
          <w:rFonts w:ascii="Times New Roman" w:hAnsi="Times New Roman"/>
          <w:color w:val="000000"/>
          <w:kern w:val="0"/>
          <w:sz w:val="16"/>
          <w:szCs w:val="16"/>
        </w:rPr>
        <w:t>администрации Елизаветинского</w:t>
      </w:r>
      <w:r w:rsidR="00897D93">
        <w:rPr>
          <w:rFonts w:ascii="Times New Roman" w:hAnsi="Times New Roman"/>
          <w:color w:val="000000"/>
          <w:kern w:val="0"/>
          <w:sz w:val="16"/>
          <w:szCs w:val="16"/>
        </w:rPr>
        <w:t xml:space="preserve"> </w:t>
      </w:r>
      <w:r w:rsidRPr="00BF4D24">
        <w:rPr>
          <w:rFonts w:ascii="Times New Roman" w:hAnsi="Times New Roman"/>
          <w:color w:val="000000"/>
          <w:kern w:val="0"/>
          <w:sz w:val="16"/>
          <w:szCs w:val="16"/>
        </w:rPr>
        <w:t>сельского поселения</w:t>
      </w:r>
    </w:p>
    <w:p w:rsidR="00BF4D24" w:rsidRPr="00BF4D24" w:rsidRDefault="00BF4D24" w:rsidP="00897D93">
      <w:pPr>
        <w:pStyle w:val="NoSpacing"/>
        <w:spacing w:line="0" w:lineRule="atLeast"/>
        <w:jc w:val="right"/>
        <w:rPr>
          <w:rFonts w:ascii="Times New Roman" w:hAnsi="Times New Roman"/>
          <w:color w:val="000000"/>
          <w:kern w:val="0"/>
          <w:sz w:val="16"/>
          <w:szCs w:val="16"/>
        </w:rPr>
      </w:pP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t>от 06 апреля 2020 № 95</w:t>
      </w:r>
    </w:p>
    <w:p w:rsidR="00897D93" w:rsidRDefault="00897D93" w:rsidP="00BF4D24">
      <w:pPr>
        <w:pStyle w:val="NoSpacing"/>
        <w:spacing w:line="0" w:lineRule="atLeast"/>
        <w:jc w:val="center"/>
        <w:rPr>
          <w:rFonts w:ascii="Times New Roman" w:hAnsi="Times New Roman"/>
          <w:b/>
          <w:bCs/>
          <w:color w:val="000000"/>
          <w:kern w:val="0"/>
          <w:sz w:val="16"/>
          <w:szCs w:val="16"/>
        </w:rPr>
      </w:pPr>
    </w:p>
    <w:p w:rsidR="00BF4D24" w:rsidRPr="00BF4D24" w:rsidRDefault="00BF4D24" w:rsidP="00BF4D24">
      <w:pPr>
        <w:pStyle w:val="NoSpacing"/>
        <w:spacing w:line="0" w:lineRule="atLeast"/>
        <w:jc w:val="center"/>
        <w:rPr>
          <w:rFonts w:ascii="Times New Roman" w:hAnsi="Times New Roman"/>
          <w:b/>
          <w:bCs/>
          <w:color w:val="000000"/>
          <w:kern w:val="0"/>
          <w:sz w:val="16"/>
          <w:szCs w:val="16"/>
        </w:rPr>
      </w:pPr>
      <w:r w:rsidRPr="00BF4D24">
        <w:rPr>
          <w:rFonts w:ascii="Times New Roman" w:hAnsi="Times New Roman"/>
          <w:b/>
          <w:bCs/>
          <w:color w:val="000000"/>
          <w:kern w:val="0"/>
          <w:sz w:val="16"/>
          <w:szCs w:val="16"/>
        </w:rPr>
        <w:t xml:space="preserve">Отчет </w:t>
      </w:r>
    </w:p>
    <w:p w:rsidR="00BF4D24" w:rsidRPr="00BF4D24" w:rsidRDefault="00BF4D24" w:rsidP="00BF4D24">
      <w:pPr>
        <w:pStyle w:val="NoSpacing"/>
        <w:spacing w:line="0" w:lineRule="atLeast"/>
        <w:jc w:val="center"/>
        <w:rPr>
          <w:rFonts w:ascii="Times New Roman" w:hAnsi="Times New Roman"/>
          <w:b/>
          <w:bCs/>
          <w:color w:val="000000"/>
          <w:kern w:val="0"/>
          <w:sz w:val="16"/>
          <w:szCs w:val="16"/>
        </w:rPr>
      </w:pPr>
      <w:r w:rsidRPr="00BF4D24">
        <w:rPr>
          <w:rFonts w:ascii="Times New Roman" w:hAnsi="Times New Roman"/>
          <w:b/>
          <w:bCs/>
          <w:color w:val="000000"/>
          <w:kern w:val="0"/>
          <w:sz w:val="16"/>
          <w:szCs w:val="16"/>
        </w:rPr>
        <w:t>о приведении субботников и месячника по благоустройству, ликвидации стихийных свалок и улучшению санитарного состояния территории МО Елизаветинское сельское поселение в рамках подготовки к празднованию 75-летия Победы в Великой Отечественной войне 1941-1945 годов в апреле-мае 2020 года</w:t>
      </w:r>
    </w:p>
    <w:p w:rsidR="00BF4D24" w:rsidRPr="00BF4D24" w:rsidRDefault="00BF4D24" w:rsidP="00897D93">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(примерная форма)</w:t>
      </w: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____________________________________________________________</w:t>
      </w:r>
    </w:p>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(наименование предприятия, организации, учреждения)</w:t>
      </w:r>
    </w:p>
    <w:p w:rsidR="00BF4D24" w:rsidRPr="00BF4D24" w:rsidRDefault="00BF4D24" w:rsidP="00BF4D24">
      <w:pPr>
        <w:pStyle w:val="NoSpacing"/>
        <w:spacing w:line="0" w:lineRule="atLeast"/>
        <w:rPr>
          <w:rFonts w:ascii="Times New Roman" w:hAnsi="Times New Roman"/>
          <w:color w:val="000000"/>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451"/>
        <w:gridCol w:w="1159"/>
        <w:gridCol w:w="943"/>
      </w:tblGrid>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 п/п</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Наименование мероприятий</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roofErr w:type="spellStart"/>
            <w:r w:rsidRPr="00BF4D24">
              <w:rPr>
                <w:rFonts w:ascii="Times New Roman" w:hAnsi="Times New Roman"/>
                <w:color w:val="000000"/>
                <w:kern w:val="0"/>
                <w:sz w:val="16"/>
                <w:szCs w:val="16"/>
              </w:rPr>
              <w:t>Ед.изм</w:t>
            </w:r>
            <w:proofErr w:type="spellEnd"/>
            <w:r w:rsidRPr="00BF4D24">
              <w:rPr>
                <w:rFonts w:ascii="Times New Roman" w:hAnsi="Times New Roman"/>
                <w:color w:val="000000"/>
                <w:kern w:val="0"/>
                <w:sz w:val="16"/>
                <w:szCs w:val="16"/>
              </w:rPr>
              <w:t>.</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Факт</w:t>
            </w: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1.</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Участие граждан в мероприятиях месячника по благоустройству</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чел.</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2.</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Санитарная уборка территории</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roofErr w:type="spellStart"/>
            <w:proofErr w:type="gramStart"/>
            <w:r w:rsidRPr="00BF4D24">
              <w:rPr>
                <w:rFonts w:ascii="Times New Roman" w:hAnsi="Times New Roman"/>
                <w:color w:val="000000"/>
                <w:kern w:val="0"/>
                <w:sz w:val="16"/>
                <w:szCs w:val="16"/>
              </w:rPr>
              <w:t>кв.м</w:t>
            </w:r>
            <w:proofErr w:type="spellEnd"/>
            <w:proofErr w:type="gramEnd"/>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3.</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Приведение в порядок памятных и мемориальных мест, гражданский</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ед.</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4.</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Ликвидация стихийных свалок и вывоз мусора</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ед./</w:t>
            </w:r>
            <w:proofErr w:type="spellStart"/>
            <w:proofErr w:type="gramStart"/>
            <w:r w:rsidRPr="00BF4D24">
              <w:rPr>
                <w:rFonts w:ascii="Times New Roman" w:hAnsi="Times New Roman"/>
                <w:color w:val="000000"/>
                <w:kern w:val="0"/>
                <w:sz w:val="16"/>
                <w:szCs w:val="16"/>
              </w:rPr>
              <w:t>куб.м</w:t>
            </w:r>
            <w:proofErr w:type="spellEnd"/>
            <w:proofErr w:type="gramEnd"/>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5.</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 xml:space="preserve">Обрезка кустарников, </w:t>
            </w:r>
            <w:proofErr w:type="spellStart"/>
            <w:r w:rsidRPr="00BF4D24">
              <w:rPr>
                <w:rFonts w:ascii="Times New Roman" w:hAnsi="Times New Roman"/>
                <w:color w:val="000000"/>
                <w:kern w:val="0"/>
                <w:sz w:val="16"/>
                <w:szCs w:val="16"/>
              </w:rPr>
              <w:t>кронирование</w:t>
            </w:r>
            <w:proofErr w:type="spellEnd"/>
            <w:r w:rsidRPr="00BF4D24">
              <w:rPr>
                <w:rFonts w:ascii="Times New Roman" w:hAnsi="Times New Roman"/>
                <w:color w:val="000000"/>
                <w:kern w:val="0"/>
                <w:sz w:val="16"/>
                <w:szCs w:val="16"/>
              </w:rPr>
              <w:t>/спиливание деревьев</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шт.</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6.</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Очистка подвалов жилых домов</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ед./</w:t>
            </w:r>
            <w:proofErr w:type="spellStart"/>
            <w:proofErr w:type="gramStart"/>
            <w:r w:rsidRPr="00BF4D24">
              <w:rPr>
                <w:rFonts w:ascii="Times New Roman" w:hAnsi="Times New Roman"/>
                <w:color w:val="000000"/>
                <w:kern w:val="0"/>
                <w:sz w:val="16"/>
                <w:szCs w:val="16"/>
              </w:rPr>
              <w:t>кв.м</w:t>
            </w:r>
            <w:proofErr w:type="spellEnd"/>
            <w:proofErr w:type="gramEnd"/>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7.</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Посадка деревьев</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шт.</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8.</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Восстановление и ремонт детских спортивных площадок</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ед.</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9.</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Восстановление и ремонт других объектов малых архитектурных форм</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ед.</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10.</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 xml:space="preserve">Ремонт </w:t>
            </w:r>
            <w:proofErr w:type="spellStart"/>
            <w:r w:rsidRPr="00BF4D24">
              <w:rPr>
                <w:rFonts w:ascii="Times New Roman" w:hAnsi="Times New Roman"/>
                <w:color w:val="000000"/>
                <w:kern w:val="0"/>
                <w:sz w:val="16"/>
                <w:szCs w:val="16"/>
              </w:rPr>
              <w:t>отмостков</w:t>
            </w:r>
            <w:proofErr w:type="spellEnd"/>
            <w:r w:rsidRPr="00BF4D24">
              <w:rPr>
                <w:rFonts w:ascii="Times New Roman" w:hAnsi="Times New Roman"/>
                <w:color w:val="000000"/>
                <w:kern w:val="0"/>
                <w:sz w:val="16"/>
                <w:szCs w:val="16"/>
              </w:rPr>
              <w:t xml:space="preserve"> зданий</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roofErr w:type="spellStart"/>
            <w:proofErr w:type="gramStart"/>
            <w:r w:rsidRPr="00BF4D24">
              <w:rPr>
                <w:rFonts w:ascii="Times New Roman" w:hAnsi="Times New Roman"/>
                <w:color w:val="000000"/>
                <w:kern w:val="0"/>
                <w:sz w:val="16"/>
                <w:szCs w:val="16"/>
              </w:rPr>
              <w:t>кв.м</w:t>
            </w:r>
            <w:proofErr w:type="spellEnd"/>
            <w:proofErr w:type="gramEnd"/>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11.</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Ремонт асфальтобетонных покрытий</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км</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r w:rsidR="00BF4D24" w:rsidRPr="00BF4D24" w:rsidTr="008B4C12">
        <w:tc>
          <w:tcPr>
            <w:tcW w:w="675"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12.</w:t>
            </w:r>
          </w:p>
        </w:tc>
        <w:tc>
          <w:tcPr>
            <w:tcW w:w="4109"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r w:rsidRPr="00BF4D24">
              <w:rPr>
                <w:rFonts w:ascii="Times New Roman" w:hAnsi="Times New Roman"/>
                <w:color w:val="000000"/>
                <w:kern w:val="0"/>
                <w:sz w:val="16"/>
                <w:szCs w:val="16"/>
              </w:rPr>
              <w:t>Ямочный ремонт дорог с щебеночным покрытием</w:t>
            </w:r>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roofErr w:type="spellStart"/>
            <w:proofErr w:type="gramStart"/>
            <w:r w:rsidRPr="00BF4D24">
              <w:rPr>
                <w:rFonts w:ascii="Times New Roman" w:hAnsi="Times New Roman"/>
                <w:color w:val="000000"/>
                <w:kern w:val="0"/>
                <w:sz w:val="16"/>
                <w:szCs w:val="16"/>
              </w:rPr>
              <w:t>кв.м</w:t>
            </w:r>
            <w:proofErr w:type="spellEnd"/>
            <w:proofErr w:type="gramEnd"/>
          </w:p>
        </w:tc>
        <w:tc>
          <w:tcPr>
            <w:tcW w:w="2393" w:type="dxa"/>
            <w:shd w:val="clear" w:color="auto" w:fill="auto"/>
          </w:tcPr>
          <w:p w:rsidR="00BF4D24" w:rsidRPr="00BF4D24" w:rsidRDefault="00BF4D24" w:rsidP="00BF4D24">
            <w:pPr>
              <w:pStyle w:val="NoSpacing"/>
              <w:spacing w:line="0" w:lineRule="atLeast"/>
              <w:jc w:val="center"/>
              <w:rPr>
                <w:rFonts w:ascii="Times New Roman" w:hAnsi="Times New Roman"/>
                <w:color w:val="000000"/>
                <w:kern w:val="0"/>
                <w:sz w:val="16"/>
                <w:szCs w:val="16"/>
              </w:rPr>
            </w:pPr>
          </w:p>
        </w:tc>
      </w:tr>
    </w:tbl>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Руководитель предприятия</w:t>
      </w: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 xml:space="preserve">(организации, </w:t>
      </w:r>
      <w:proofErr w:type="gramStart"/>
      <w:r w:rsidRPr="00BF4D24">
        <w:rPr>
          <w:rFonts w:ascii="Times New Roman" w:hAnsi="Times New Roman"/>
          <w:color w:val="000000"/>
          <w:kern w:val="0"/>
          <w:sz w:val="16"/>
          <w:szCs w:val="16"/>
        </w:rPr>
        <w:t xml:space="preserve">учреждения)   </w:t>
      </w:r>
      <w:proofErr w:type="gramEnd"/>
      <w:r w:rsidRPr="00BF4D24">
        <w:rPr>
          <w:rFonts w:ascii="Times New Roman" w:hAnsi="Times New Roman"/>
          <w:color w:val="000000"/>
          <w:kern w:val="0"/>
          <w:sz w:val="16"/>
          <w:szCs w:val="16"/>
        </w:rPr>
        <w:t xml:space="preserve"> ____________            ________________</w:t>
      </w: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r>
      <w:r w:rsidRPr="00BF4D24">
        <w:rPr>
          <w:rFonts w:ascii="Times New Roman" w:hAnsi="Times New Roman"/>
          <w:color w:val="000000"/>
          <w:kern w:val="0"/>
          <w:sz w:val="16"/>
          <w:szCs w:val="16"/>
        </w:rPr>
        <w:tab/>
        <w:t>подпись                                  Ф.И.О.</w:t>
      </w:r>
    </w:p>
    <w:p w:rsidR="00BF4D24" w:rsidRPr="00BF4D24" w:rsidRDefault="00BF4D24" w:rsidP="00BF4D24">
      <w:pPr>
        <w:pStyle w:val="NoSpacing"/>
        <w:spacing w:line="0" w:lineRule="atLeast"/>
        <w:rPr>
          <w:rFonts w:ascii="Times New Roman" w:hAnsi="Times New Roman"/>
          <w:color w:val="000000"/>
          <w:kern w:val="0"/>
          <w:sz w:val="16"/>
          <w:szCs w:val="16"/>
        </w:rPr>
      </w:pPr>
    </w:p>
    <w:p w:rsidR="00BF4D24" w:rsidRPr="00BF4D24" w:rsidRDefault="00BF4D24" w:rsidP="00BF4D24">
      <w:pPr>
        <w:pStyle w:val="NoSpacing"/>
        <w:spacing w:line="0" w:lineRule="atLeast"/>
        <w:rPr>
          <w:rFonts w:ascii="Times New Roman" w:hAnsi="Times New Roman"/>
          <w:color w:val="000000"/>
          <w:kern w:val="0"/>
          <w:sz w:val="16"/>
          <w:szCs w:val="16"/>
        </w:rPr>
      </w:pPr>
      <w:r w:rsidRPr="00BF4D24">
        <w:rPr>
          <w:rFonts w:ascii="Times New Roman" w:hAnsi="Times New Roman"/>
          <w:color w:val="000000"/>
          <w:kern w:val="0"/>
          <w:sz w:val="16"/>
          <w:szCs w:val="16"/>
        </w:rPr>
        <w:t>__________________ 2020г.</w:t>
      </w:r>
    </w:p>
    <w:p w:rsidR="00BF4D24" w:rsidRPr="00BF4D24" w:rsidRDefault="00BF4D24" w:rsidP="00BF4D24">
      <w:pPr>
        <w:pStyle w:val="NoSpacing"/>
        <w:spacing w:line="0" w:lineRule="atLeast"/>
        <w:rPr>
          <w:rFonts w:ascii="Times New Roman" w:hAnsi="Times New Roman"/>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r w:rsidRPr="00BF4D24">
        <w:rPr>
          <w:rFonts w:ascii="Times New Roman" w:eastAsia="Calibri" w:hAnsi="Times New Roman"/>
          <w:b/>
          <w:bCs/>
          <w:sz w:val="16"/>
          <w:szCs w:val="16"/>
        </w:rPr>
        <w:tab/>
      </w: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r w:rsidRPr="00BF4D24">
        <w:rPr>
          <w:rFonts w:ascii="Times New Roman" w:eastAsia="Calibri" w:hAnsi="Times New Roman"/>
          <w:b/>
          <w:bCs/>
          <w:sz w:val="16"/>
          <w:szCs w:val="16"/>
        </w:rPr>
        <w:t xml:space="preserve">            </w:t>
      </w:r>
    </w:p>
    <w:p w:rsidR="00BF4D24" w:rsidRPr="00BF4D24" w:rsidRDefault="00BF4D24" w:rsidP="00BF4D24">
      <w:pPr>
        <w:pStyle w:val="afb"/>
        <w:rPr>
          <w:rFonts w:ascii="Times New Roman" w:eastAsia="Calibri" w:hAnsi="Times New Roman"/>
          <w:b/>
          <w:bCs/>
          <w:sz w:val="16"/>
          <w:szCs w:val="16"/>
        </w:rPr>
      </w:pPr>
    </w:p>
    <w:p w:rsidR="00BF4D24" w:rsidRPr="00BF4D24" w:rsidRDefault="00BF4D24" w:rsidP="00BF4D24">
      <w:pPr>
        <w:pStyle w:val="afb"/>
        <w:rPr>
          <w:rFonts w:ascii="Times New Roman" w:eastAsia="Calibri" w:hAnsi="Times New Roman"/>
          <w:b/>
          <w:bCs/>
          <w:sz w:val="16"/>
          <w:szCs w:val="16"/>
        </w:rPr>
      </w:pPr>
    </w:p>
    <w:p w:rsidR="00BF4D24" w:rsidRPr="00226780" w:rsidRDefault="00BF4D24" w:rsidP="00BF4D24">
      <w:pPr>
        <w:pStyle w:val="afb"/>
        <w:rPr>
          <w:rFonts w:ascii="Times New Roman" w:eastAsia="Calibri" w:hAnsi="Times New Roman"/>
          <w:b/>
          <w:bCs/>
          <w:sz w:val="16"/>
          <w:szCs w:val="16"/>
        </w:rPr>
      </w:pPr>
    </w:p>
    <w:sectPr w:rsidR="00BF4D24" w:rsidRPr="00226780" w:rsidSect="00150A0B">
      <w:type w:val="continuous"/>
      <w:pgSz w:w="16838" w:h="11906" w:orient="landscape"/>
      <w:pgMar w:top="709" w:right="536" w:bottom="425" w:left="1134" w:header="709" w:footer="709" w:gutter="0"/>
      <w:cols w:num="3" w:space="3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064" w:rsidRDefault="000F6064">
      <w:pPr>
        <w:spacing w:after="0" w:line="240" w:lineRule="auto"/>
      </w:pPr>
      <w:r>
        <w:separator/>
      </w:r>
    </w:p>
  </w:endnote>
  <w:endnote w:type="continuationSeparator" w:id="0">
    <w:p w:rsidR="000F6064" w:rsidRDefault="000F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064" w:rsidRDefault="000F6064">
      <w:pPr>
        <w:spacing w:after="0" w:line="240" w:lineRule="auto"/>
      </w:pPr>
      <w:r>
        <w:separator/>
      </w:r>
    </w:p>
  </w:footnote>
  <w:footnote w:type="continuationSeparator" w:id="0">
    <w:p w:rsidR="000F6064" w:rsidRDefault="000F6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111A64"/>
    <w:multiLevelType w:val="hybridMultilevel"/>
    <w:tmpl w:val="49D8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D405B2"/>
    <w:multiLevelType w:val="hybridMultilevel"/>
    <w:tmpl w:val="91A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0" w15:restartNumberingAfterBreak="0">
    <w:nsid w:val="44B460E5"/>
    <w:multiLevelType w:val="hybridMultilevel"/>
    <w:tmpl w:val="8F042E5C"/>
    <w:lvl w:ilvl="0" w:tplc="A170AE4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4D3C17"/>
    <w:multiLevelType w:val="multilevel"/>
    <w:tmpl w:val="BD5866A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cs="Mangal" w:hint="default"/>
      </w:rPr>
    </w:lvl>
    <w:lvl w:ilvl="2">
      <w:start w:val="1"/>
      <w:numFmt w:val="decimal"/>
      <w:isLgl/>
      <w:lvlText w:val="%1.%2.%3"/>
      <w:lvlJc w:val="left"/>
      <w:pPr>
        <w:ind w:left="1380" w:hanging="720"/>
      </w:pPr>
      <w:rPr>
        <w:rFonts w:cs="Mangal" w:hint="default"/>
      </w:rPr>
    </w:lvl>
    <w:lvl w:ilvl="3">
      <w:start w:val="1"/>
      <w:numFmt w:val="decimal"/>
      <w:isLgl/>
      <w:lvlText w:val="%1.%2.%3.%4"/>
      <w:lvlJc w:val="left"/>
      <w:pPr>
        <w:ind w:left="1380" w:hanging="720"/>
      </w:pPr>
      <w:rPr>
        <w:rFonts w:cs="Mangal" w:hint="default"/>
      </w:rPr>
    </w:lvl>
    <w:lvl w:ilvl="4">
      <w:start w:val="1"/>
      <w:numFmt w:val="decimal"/>
      <w:isLgl/>
      <w:lvlText w:val="%1.%2.%3.%4.%5"/>
      <w:lvlJc w:val="left"/>
      <w:pPr>
        <w:ind w:left="1740" w:hanging="1080"/>
      </w:pPr>
      <w:rPr>
        <w:rFonts w:cs="Mangal" w:hint="default"/>
      </w:rPr>
    </w:lvl>
    <w:lvl w:ilvl="5">
      <w:start w:val="1"/>
      <w:numFmt w:val="decimal"/>
      <w:isLgl/>
      <w:lvlText w:val="%1.%2.%3.%4.%5.%6"/>
      <w:lvlJc w:val="left"/>
      <w:pPr>
        <w:ind w:left="1740" w:hanging="1080"/>
      </w:pPr>
      <w:rPr>
        <w:rFonts w:cs="Mangal" w:hint="default"/>
      </w:rPr>
    </w:lvl>
    <w:lvl w:ilvl="6">
      <w:start w:val="1"/>
      <w:numFmt w:val="decimal"/>
      <w:isLgl/>
      <w:lvlText w:val="%1.%2.%3.%4.%5.%6.%7"/>
      <w:lvlJc w:val="left"/>
      <w:pPr>
        <w:ind w:left="2100" w:hanging="1440"/>
      </w:pPr>
      <w:rPr>
        <w:rFonts w:cs="Mangal" w:hint="default"/>
      </w:rPr>
    </w:lvl>
    <w:lvl w:ilvl="7">
      <w:start w:val="1"/>
      <w:numFmt w:val="decimal"/>
      <w:isLgl/>
      <w:lvlText w:val="%1.%2.%3.%4.%5.%6.%7.%8"/>
      <w:lvlJc w:val="left"/>
      <w:pPr>
        <w:ind w:left="2100" w:hanging="1440"/>
      </w:pPr>
      <w:rPr>
        <w:rFonts w:cs="Mangal" w:hint="default"/>
      </w:rPr>
    </w:lvl>
    <w:lvl w:ilvl="8">
      <w:start w:val="1"/>
      <w:numFmt w:val="decimal"/>
      <w:isLgl/>
      <w:lvlText w:val="%1.%2.%3.%4.%5.%6.%7.%8.%9"/>
      <w:lvlJc w:val="left"/>
      <w:pPr>
        <w:ind w:left="2460" w:hanging="1800"/>
      </w:pPr>
      <w:rPr>
        <w:rFonts w:cs="Mangal" w:hint="default"/>
      </w:rPr>
    </w:lvl>
  </w:abstractNum>
  <w:abstractNum w:abstractNumId="25" w15:restartNumberingAfterBreak="0">
    <w:nsid w:val="5F882787"/>
    <w:multiLevelType w:val="hybridMultilevel"/>
    <w:tmpl w:val="32C62C88"/>
    <w:lvl w:ilvl="0" w:tplc="F214B494">
      <w:start w:val="2"/>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6"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8"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CB0529E"/>
    <w:multiLevelType w:val="hybridMultilevel"/>
    <w:tmpl w:val="A324291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CE77668"/>
    <w:multiLevelType w:val="hybridMultilevel"/>
    <w:tmpl w:val="BD808778"/>
    <w:lvl w:ilvl="0" w:tplc="E34EB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21"/>
  </w:num>
  <w:num w:numId="9">
    <w:abstractNumId w:val="19"/>
  </w:num>
  <w:num w:numId="10">
    <w:abstractNumId w:val="23"/>
  </w:num>
  <w:num w:numId="11">
    <w:abstractNumId w:val="15"/>
  </w:num>
  <w:num w:numId="12">
    <w:abstractNumId w:val="26"/>
  </w:num>
  <w:num w:numId="13">
    <w:abstractNumId w:val="6"/>
  </w:num>
  <w:num w:numId="14">
    <w:abstractNumId w:val="7"/>
  </w:num>
  <w:num w:numId="15">
    <w:abstractNumId w:val="16"/>
  </w:num>
  <w:num w:numId="16">
    <w:abstractNumId w:val="22"/>
  </w:num>
  <w:num w:numId="17">
    <w:abstractNumId w:val="17"/>
  </w:num>
  <w:num w:numId="18">
    <w:abstractNumId w:val="12"/>
  </w:num>
  <w:num w:numId="19">
    <w:abstractNumId w:val="3"/>
  </w:num>
  <w:num w:numId="20">
    <w:abstractNumId w:val="27"/>
  </w:num>
  <w:num w:numId="21">
    <w:abstractNumId w:val="0"/>
  </w:num>
  <w:num w:numId="22">
    <w:abstractNumId w:val="4"/>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
  </w:num>
  <w:num w:numId="27">
    <w:abstractNumId w:val="2"/>
  </w:num>
  <w:num w:numId="28">
    <w:abstractNumId w:val="20"/>
  </w:num>
  <w:num w:numId="29">
    <w:abstractNumId w:val="9"/>
  </w:num>
  <w:num w:numId="30">
    <w:abstractNumId w:val="29"/>
  </w:num>
  <w:num w:numId="31">
    <w:abstractNumId w:val="25"/>
  </w:num>
  <w:num w:numId="32">
    <w:abstractNumId w:val="30"/>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44EBA"/>
    <w:rsid w:val="000509EF"/>
    <w:rsid w:val="000522AC"/>
    <w:rsid w:val="00067D78"/>
    <w:rsid w:val="000B7B6C"/>
    <w:rsid w:val="000D23D1"/>
    <w:rsid w:val="000F5E33"/>
    <w:rsid w:val="000F6064"/>
    <w:rsid w:val="00121D18"/>
    <w:rsid w:val="00122A85"/>
    <w:rsid w:val="001317B1"/>
    <w:rsid w:val="00133C2E"/>
    <w:rsid w:val="00150A0B"/>
    <w:rsid w:val="00151716"/>
    <w:rsid w:val="00160968"/>
    <w:rsid w:val="00175658"/>
    <w:rsid w:val="00175EAE"/>
    <w:rsid w:val="001C176E"/>
    <w:rsid w:val="001F5373"/>
    <w:rsid w:val="001F76BC"/>
    <w:rsid w:val="002005B1"/>
    <w:rsid w:val="0020375A"/>
    <w:rsid w:val="002111E9"/>
    <w:rsid w:val="00226780"/>
    <w:rsid w:val="00250FA9"/>
    <w:rsid w:val="002638AE"/>
    <w:rsid w:val="00287BA2"/>
    <w:rsid w:val="002A002A"/>
    <w:rsid w:val="002B5413"/>
    <w:rsid w:val="002E39BE"/>
    <w:rsid w:val="002E7156"/>
    <w:rsid w:val="00301F06"/>
    <w:rsid w:val="00314CCD"/>
    <w:rsid w:val="0031679F"/>
    <w:rsid w:val="00316D3A"/>
    <w:rsid w:val="003253C6"/>
    <w:rsid w:val="00343E03"/>
    <w:rsid w:val="00344FE2"/>
    <w:rsid w:val="003714B4"/>
    <w:rsid w:val="00375080"/>
    <w:rsid w:val="00376E96"/>
    <w:rsid w:val="0038758F"/>
    <w:rsid w:val="003B0370"/>
    <w:rsid w:val="003B7BA2"/>
    <w:rsid w:val="003C0505"/>
    <w:rsid w:val="003D3937"/>
    <w:rsid w:val="003D4560"/>
    <w:rsid w:val="00416F28"/>
    <w:rsid w:val="00430160"/>
    <w:rsid w:val="004408F3"/>
    <w:rsid w:val="00452228"/>
    <w:rsid w:val="004C3E94"/>
    <w:rsid w:val="004D5FD4"/>
    <w:rsid w:val="004E529E"/>
    <w:rsid w:val="004E572E"/>
    <w:rsid w:val="004F5912"/>
    <w:rsid w:val="00514CE2"/>
    <w:rsid w:val="00531C2A"/>
    <w:rsid w:val="00581838"/>
    <w:rsid w:val="00585FE7"/>
    <w:rsid w:val="00592A2B"/>
    <w:rsid w:val="005947AC"/>
    <w:rsid w:val="005D3C18"/>
    <w:rsid w:val="005E46CE"/>
    <w:rsid w:val="005E5EB4"/>
    <w:rsid w:val="00612174"/>
    <w:rsid w:val="00635214"/>
    <w:rsid w:val="0066355A"/>
    <w:rsid w:val="006C1FA6"/>
    <w:rsid w:val="007062B2"/>
    <w:rsid w:val="007124C5"/>
    <w:rsid w:val="00721D98"/>
    <w:rsid w:val="00722A81"/>
    <w:rsid w:val="007536CA"/>
    <w:rsid w:val="0077592E"/>
    <w:rsid w:val="007B7193"/>
    <w:rsid w:val="008007F3"/>
    <w:rsid w:val="00810BB5"/>
    <w:rsid w:val="0081735E"/>
    <w:rsid w:val="0082707B"/>
    <w:rsid w:val="00852F1D"/>
    <w:rsid w:val="0088063C"/>
    <w:rsid w:val="00885583"/>
    <w:rsid w:val="00897D93"/>
    <w:rsid w:val="008B02FA"/>
    <w:rsid w:val="008C091D"/>
    <w:rsid w:val="008C4D32"/>
    <w:rsid w:val="008D0DE3"/>
    <w:rsid w:val="008F34A0"/>
    <w:rsid w:val="008F606F"/>
    <w:rsid w:val="009269A9"/>
    <w:rsid w:val="00942C89"/>
    <w:rsid w:val="00943FA9"/>
    <w:rsid w:val="00951E01"/>
    <w:rsid w:val="00981177"/>
    <w:rsid w:val="009845C7"/>
    <w:rsid w:val="0099725E"/>
    <w:rsid w:val="009A2733"/>
    <w:rsid w:val="009B7FCC"/>
    <w:rsid w:val="009E43F6"/>
    <w:rsid w:val="009F613D"/>
    <w:rsid w:val="00A11605"/>
    <w:rsid w:val="00A3379A"/>
    <w:rsid w:val="00A64336"/>
    <w:rsid w:val="00A70288"/>
    <w:rsid w:val="00A71837"/>
    <w:rsid w:val="00A71D8A"/>
    <w:rsid w:val="00A83B38"/>
    <w:rsid w:val="00AA4197"/>
    <w:rsid w:val="00AC49BF"/>
    <w:rsid w:val="00AD1E38"/>
    <w:rsid w:val="00AD21CA"/>
    <w:rsid w:val="00AF75DA"/>
    <w:rsid w:val="00B2047D"/>
    <w:rsid w:val="00B253C5"/>
    <w:rsid w:val="00B325E7"/>
    <w:rsid w:val="00B4015B"/>
    <w:rsid w:val="00B53174"/>
    <w:rsid w:val="00B571E1"/>
    <w:rsid w:val="00B646BB"/>
    <w:rsid w:val="00B6653A"/>
    <w:rsid w:val="00B66CAB"/>
    <w:rsid w:val="00B94D4E"/>
    <w:rsid w:val="00BA43BB"/>
    <w:rsid w:val="00BA721C"/>
    <w:rsid w:val="00BE0907"/>
    <w:rsid w:val="00BF2F83"/>
    <w:rsid w:val="00BF4D24"/>
    <w:rsid w:val="00BF5024"/>
    <w:rsid w:val="00C042D2"/>
    <w:rsid w:val="00C11AC0"/>
    <w:rsid w:val="00C21EA2"/>
    <w:rsid w:val="00C50BDF"/>
    <w:rsid w:val="00C54EA6"/>
    <w:rsid w:val="00C56AD6"/>
    <w:rsid w:val="00C64EDB"/>
    <w:rsid w:val="00C67BAF"/>
    <w:rsid w:val="00C75ECF"/>
    <w:rsid w:val="00C766D5"/>
    <w:rsid w:val="00C900E0"/>
    <w:rsid w:val="00CB7F59"/>
    <w:rsid w:val="00CE0746"/>
    <w:rsid w:val="00CE5B58"/>
    <w:rsid w:val="00CF6B27"/>
    <w:rsid w:val="00D061C4"/>
    <w:rsid w:val="00D267C8"/>
    <w:rsid w:val="00D4708F"/>
    <w:rsid w:val="00D60AFC"/>
    <w:rsid w:val="00D634FC"/>
    <w:rsid w:val="00D72FE5"/>
    <w:rsid w:val="00DB2B74"/>
    <w:rsid w:val="00DC04B5"/>
    <w:rsid w:val="00DC238E"/>
    <w:rsid w:val="00DF675D"/>
    <w:rsid w:val="00E028F4"/>
    <w:rsid w:val="00E02DDD"/>
    <w:rsid w:val="00E22A5A"/>
    <w:rsid w:val="00E27731"/>
    <w:rsid w:val="00E27F2C"/>
    <w:rsid w:val="00E47382"/>
    <w:rsid w:val="00E64455"/>
    <w:rsid w:val="00EC4680"/>
    <w:rsid w:val="00ED129E"/>
    <w:rsid w:val="00ED399A"/>
    <w:rsid w:val="00ED6DB2"/>
    <w:rsid w:val="00EE36E1"/>
    <w:rsid w:val="00EF15AC"/>
    <w:rsid w:val="00F145A2"/>
    <w:rsid w:val="00F565CF"/>
    <w:rsid w:val="00F57C23"/>
    <w:rsid w:val="00F664DD"/>
    <w:rsid w:val="00F701A4"/>
    <w:rsid w:val="00F83A9C"/>
    <w:rsid w:val="00F91D2C"/>
    <w:rsid w:val="00FB2FD8"/>
    <w:rsid w:val="00FB49D1"/>
    <w:rsid w:val="00FB7E51"/>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8BF7"/>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heading1">
    <w:name w:val="heading 1"/>
    <w:basedOn w:val="a"/>
    <w:next w:val="a"/>
    <w:rsid w:val="00BF4D24"/>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caption">
    <w:name w:val="caption"/>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NoSpacing">
    <w:name w:val="No Spacing"/>
    <w:rsid w:val="00BF4D24"/>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9789-2B63-4051-A1ED-8F6312ED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11</Pages>
  <Words>11802</Words>
  <Characters>67273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155</cp:revision>
  <cp:lastPrinted>2020-02-11T06:56:00Z</cp:lastPrinted>
  <dcterms:created xsi:type="dcterms:W3CDTF">2019-07-16T06:57:00Z</dcterms:created>
  <dcterms:modified xsi:type="dcterms:W3CDTF">2020-04-14T15:15:00Z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