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C03EB" w14:textId="77777777" w:rsidR="001C176E" w:rsidRDefault="000D23D1" w:rsidP="00E06FAC">
      <w:pPr>
        <w:spacing w:after="0" w:line="240" w:lineRule="auto"/>
        <w:ind w:firstLine="284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B4C380F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D91AD5">
              <w:rPr>
                <w:b/>
              </w:rPr>
              <w:t xml:space="preserve"> </w:t>
            </w:r>
            <w:r w:rsidR="003D134B">
              <w:rPr>
                <w:b/>
              </w:rPr>
              <w:t>06 июня</w:t>
            </w:r>
          </w:p>
          <w:p w14:paraId="49C155B9" w14:textId="1D88362B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195A64">
              <w:rPr>
                <w:b/>
              </w:rPr>
              <w:t>4</w:t>
            </w:r>
            <w:r w:rsidR="000D23D1">
              <w:rPr>
                <w:b/>
              </w:rPr>
              <w:t xml:space="preserve"> года</w:t>
            </w:r>
          </w:p>
          <w:p w14:paraId="190281B0" w14:textId="1BF19771" w:rsidR="001C176E" w:rsidRPr="00CA0BCC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3D134B">
              <w:rPr>
                <w:b/>
              </w:rPr>
              <w:t>31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6222A2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5BC5F539" w14:textId="77777777" w:rsidR="00EF493F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2B602099" wp14:editId="21CF55F7">
            <wp:extent cx="228600" cy="284142"/>
            <wp:effectExtent l="0" t="0" r="0" b="1905"/>
            <wp:docPr id="569104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8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D6D43" w14:textId="77777777" w:rsidR="00EF493F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1F359037" w14:textId="77777777" w:rsidR="00EF493F" w:rsidRPr="00AB4EA7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64EA3E88" w14:textId="77777777" w:rsidR="00EF493F" w:rsidRPr="00AB4EA7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96DDC39" w14:textId="77777777" w:rsidR="00EF493F" w:rsidRPr="00AB4EA7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56A63100" w14:textId="77777777" w:rsidR="00EF493F" w:rsidRPr="00AB4EA7" w:rsidRDefault="00EF493F" w:rsidP="00EF493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40B2B2FA" w14:textId="77777777" w:rsidR="00EF493F" w:rsidRPr="00AB4EA7" w:rsidRDefault="00EF493F" w:rsidP="00EF493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228902D4" w14:textId="77777777" w:rsidR="00EF493F" w:rsidRPr="00AB4EA7" w:rsidRDefault="00EF493F" w:rsidP="00EF493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7D3E48F7" w14:textId="77777777" w:rsidR="00EF493F" w:rsidRPr="00AB4EA7" w:rsidRDefault="00EF493F" w:rsidP="00EF493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98236A5" w14:textId="71F85815" w:rsidR="00EF493F" w:rsidRPr="00CA0BCC" w:rsidRDefault="003D134B" w:rsidP="00EF493F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06</w:t>
      </w:r>
      <w:r w:rsidR="00EF493F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6</w:t>
      </w:r>
      <w:r w:rsidR="00EF493F">
        <w:rPr>
          <w:b/>
          <w:sz w:val="16"/>
          <w:szCs w:val="16"/>
        </w:rPr>
        <w:t>.</w:t>
      </w:r>
      <w:r w:rsidR="00EF493F" w:rsidRPr="00AB4EA7">
        <w:rPr>
          <w:b/>
          <w:sz w:val="16"/>
          <w:szCs w:val="16"/>
        </w:rPr>
        <w:t>202</w:t>
      </w:r>
      <w:r w:rsidR="00EF493F">
        <w:rPr>
          <w:b/>
          <w:sz w:val="16"/>
          <w:szCs w:val="16"/>
        </w:rPr>
        <w:t>4</w:t>
      </w:r>
      <w:r w:rsidR="00EF493F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 w:rsidR="00862A2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49</w:t>
      </w:r>
    </w:p>
    <w:p w14:paraId="73774F26" w14:textId="77777777" w:rsidR="00EF493F" w:rsidRDefault="00EF493F" w:rsidP="00EF493F">
      <w:pPr>
        <w:pStyle w:val="29"/>
        <w:ind w:left="284" w:right="189"/>
        <w:jc w:val="center"/>
        <w:rPr>
          <w:b/>
          <w:sz w:val="16"/>
          <w:szCs w:val="16"/>
        </w:rPr>
      </w:pPr>
    </w:p>
    <w:p w14:paraId="65110720" w14:textId="77777777" w:rsidR="003D134B" w:rsidRDefault="003D134B" w:rsidP="003D134B">
      <w:pPr>
        <w:pStyle w:val="29"/>
        <w:tabs>
          <w:tab w:val="left" w:pos="4536"/>
        </w:tabs>
        <w:ind w:left="284" w:right="1748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Об утверждении Порядка включения инициативных проектов в муниципальную программу (подпрограмму)</w:t>
      </w:r>
    </w:p>
    <w:p w14:paraId="379A13DB" w14:textId="77777777" w:rsidR="003D134B" w:rsidRDefault="003D134B" w:rsidP="00A36838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4E88144C" w14:textId="77777777" w:rsidR="003D134B" w:rsidRDefault="003D134B" w:rsidP="00A36838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 руководствуясь Уставом  муниципального образования Елизаветинское сельское поселение Гатчинского муниципального района Ленинградской области, администрация муниципального образования Елизаветинского сельского поселения</w:t>
      </w:r>
    </w:p>
    <w:p w14:paraId="2FFBC8B6" w14:textId="77777777" w:rsidR="003D134B" w:rsidRDefault="003D134B" w:rsidP="00A36838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59820995" w14:textId="77777777" w:rsidR="003D134B" w:rsidRPr="003D134B" w:rsidRDefault="003D134B" w:rsidP="003D134B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  <w:r w:rsidRPr="003D134B">
        <w:rPr>
          <w:b/>
          <w:sz w:val="16"/>
          <w:szCs w:val="16"/>
        </w:rPr>
        <w:t>ПОСТАНОВЛЯЕТ</w:t>
      </w:r>
      <w:r w:rsidRPr="003D134B">
        <w:rPr>
          <w:bCs/>
          <w:sz w:val="16"/>
          <w:szCs w:val="16"/>
        </w:rPr>
        <w:t>:</w:t>
      </w:r>
    </w:p>
    <w:p w14:paraId="305C8623" w14:textId="77777777" w:rsidR="003D134B" w:rsidRPr="003D134B" w:rsidRDefault="003D134B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</w:p>
    <w:p w14:paraId="6892C4C1" w14:textId="77777777" w:rsidR="003D134B" w:rsidRPr="003D134B" w:rsidRDefault="003D134B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 xml:space="preserve">1. Утвердить Порядок включения инициативных проектов в муниципальную программу (подпрограмму) согласно Приложению. </w:t>
      </w:r>
    </w:p>
    <w:p w14:paraId="61930A5C" w14:textId="77777777" w:rsidR="003D134B" w:rsidRPr="003D134B" w:rsidRDefault="003D134B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 xml:space="preserve">2. Признать утратившими силу с 1 января 2025 года </w:t>
      </w:r>
      <w:r w:rsidRPr="003D134B">
        <w:rPr>
          <w:bCs/>
          <w:sz w:val="16"/>
          <w:szCs w:val="16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 05.03.2019 года  № 85 «Об утверждении  Порядка включения инициативных предложений населения части территории муниципального образования Елизаветинское  сельское поселение Гатчинского муниципального района Ленинградской области в муниципальную программу (подпрограмму)».</w:t>
      </w:r>
    </w:p>
    <w:p w14:paraId="61015AFD" w14:textId="77777777" w:rsidR="003D134B" w:rsidRPr="003D134B" w:rsidRDefault="003D134B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3. Настоящее Постановление вступает в силу после официального опубликования и подлежит размещению на официальном сайте муниципального образования Елизаветинское сельское поселение.</w:t>
      </w:r>
    </w:p>
    <w:p w14:paraId="34C812E7" w14:textId="77777777" w:rsidR="003D134B" w:rsidRDefault="003D134B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4. Контроль за исполнением возложить на заместителя главы администрации Елизаветинского сельского поселения.</w:t>
      </w:r>
    </w:p>
    <w:p w14:paraId="5E46A369" w14:textId="694FC867" w:rsidR="00EF493F" w:rsidRPr="001A6F30" w:rsidRDefault="00EF493F" w:rsidP="003D134B">
      <w:pPr>
        <w:pStyle w:val="29"/>
        <w:tabs>
          <w:tab w:val="left" w:pos="4820"/>
        </w:tabs>
        <w:ind w:left="284" w:right="189" w:firstLine="283"/>
        <w:jc w:val="both"/>
        <w:rPr>
          <w:bCs/>
          <w:sz w:val="16"/>
          <w:szCs w:val="16"/>
        </w:rPr>
      </w:pPr>
      <w:r w:rsidRPr="001A6F30">
        <w:rPr>
          <w:bCs/>
          <w:sz w:val="16"/>
          <w:szCs w:val="16"/>
        </w:rPr>
        <w:tab/>
      </w:r>
    </w:p>
    <w:p w14:paraId="7C9C4469" w14:textId="6D0E6CE1" w:rsidR="00EF493F" w:rsidRDefault="003D134B" w:rsidP="00EF493F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ВРИО главы</w:t>
      </w:r>
      <w:r w:rsidR="00EF493F">
        <w:rPr>
          <w:bCs/>
          <w:sz w:val="16"/>
          <w:szCs w:val="16"/>
        </w:rPr>
        <w:t xml:space="preserve"> администрации</w:t>
      </w:r>
    </w:p>
    <w:p w14:paraId="11F97DE9" w14:textId="15960960" w:rsidR="00EF493F" w:rsidRDefault="00EF493F" w:rsidP="00EF493F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Елизаветинского сельского поселения                В.В. </w:t>
      </w:r>
      <w:r w:rsidR="003D134B">
        <w:rPr>
          <w:bCs/>
          <w:sz w:val="16"/>
          <w:szCs w:val="16"/>
        </w:rPr>
        <w:t>Попович</w:t>
      </w:r>
    </w:p>
    <w:p w14:paraId="02FFAEB6" w14:textId="77777777" w:rsidR="00A76662" w:rsidRDefault="00A76662" w:rsidP="00EF493F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065B6F4A" w14:textId="77777777" w:rsidR="003D134B" w:rsidRPr="003D134B" w:rsidRDefault="003D134B" w:rsidP="003D134B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Приложение 1</w:t>
      </w:r>
    </w:p>
    <w:p w14:paraId="7CC92DFD" w14:textId="77777777" w:rsidR="003D134B" w:rsidRPr="003D134B" w:rsidRDefault="003D134B" w:rsidP="003D134B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 xml:space="preserve">                                         к постановлению администрации</w:t>
      </w:r>
    </w:p>
    <w:p w14:paraId="4CF64762" w14:textId="77777777" w:rsidR="003D134B" w:rsidRPr="003D134B" w:rsidRDefault="003D134B" w:rsidP="003D134B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>Елизаветинского сельского поселения</w:t>
      </w:r>
    </w:p>
    <w:p w14:paraId="4419B740" w14:textId="1F1D59D6" w:rsidR="00A36838" w:rsidRDefault="003D134B" w:rsidP="003D134B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  <w:r w:rsidRPr="003D134B">
        <w:rPr>
          <w:bCs/>
          <w:sz w:val="16"/>
          <w:szCs w:val="16"/>
        </w:rPr>
        <w:t xml:space="preserve"> от 06.06.2024 г. № 249</w:t>
      </w:r>
    </w:p>
    <w:p w14:paraId="24500EBA" w14:textId="77777777" w:rsidR="003D134B" w:rsidRDefault="003D134B" w:rsidP="003D134B">
      <w:pPr>
        <w:pStyle w:val="29"/>
        <w:tabs>
          <w:tab w:val="left" w:pos="4820"/>
        </w:tabs>
        <w:ind w:left="284" w:right="189"/>
        <w:jc w:val="right"/>
        <w:rPr>
          <w:bCs/>
          <w:sz w:val="16"/>
          <w:szCs w:val="16"/>
        </w:rPr>
      </w:pPr>
    </w:p>
    <w:p w14:paraId="2A3C224F" w14:textId="77777777" w:rsidR="003D134B" w:rsidRPr="003D134B" w:rsidRDefault="003D134B" w:rsidP="003D134B">
      <w:pPr>
        <w:spacing w:after="0" w:line="240" w:lineRule="auto"/>
        <w:ind w:left="284" w:right="189"/>
        <w:jc w:val="center"/>
        <w:rPr>
          <w:rFonts w:eastAsia="Times New Roman"/>
          <w:b/>
          <w:sz w:val="16"/>
          <w:szCs w:val="16"/>
          <w:lang w:eastAsia="ru-RU"/>
        </w:rPr>
      </w:pPr>
      <w:r w:rsidRPr="003D134B">
        <w:rPr>
          <w:rFonts w:eastAsia="Times New Roman"/>
          <w:b/>
          <w:sz w:val="16"/>
          <w:szCs w:val="16"/>
          <w:lang w:eastAsia="ru-RU"/>
        </w:rPr>
        <w:t>Порядок включения инициативных проектов в муниципальную программу (подпрограмму)</w:t>
      </w:r>
    </w:p>
    <w:p w14:paraId="5FFD01D8" w14:textId="77777777" w:rsidR="003D134B" w:rsidRPr="003D134B" w:rsidRDefault="003D134B" w:rsidP="003D134B">
      <w:pPr>
        <w:spacing w:after="0" w:line="240" w:lineRule="auto"/>
        <w:ind w:left="284" w:right="189" w:firstLine="283"/>
        <w:jc w:val="center"/>
        <w:rPr>
          <w:rFonts w:eastAsia="Times New Roman"/>
          <w:b/>
          <w:sz w:val="16"/>
          <w:szCs w:val="16"/>
          <w:lang w:eastAsia="ru-RU"/>
        </w:rPr>
      </w:pPr>
    </w:p>
    <w:p w14:paraId="083CB0CF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color w:val="000000"/>
          <w:sz w:val="16"/>
          <w:szCs w:val="16"/>
          <w:lang w:eastAsia="ru-RU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3D134B">
        <w:rPr>
          <w:rFonts w:eastAsia="Times New Roman"/>
          <w:sz w:val="16"/>
          <w:szCs w:val="16"/>
          <w:lang w:eastAsia="ru-RU"/>
        </w:rPr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Елизаветинское  сельское поселение Гатчинского муниципального района Ленинградской области </w:t>
      </w:r>
      <w:r w:rsidRPr="003D134B">
        <w:rPr>
          <w:rFonts w:eastAsia="Times New Roman"/>
          <w:bCs/>
          <w:sz w:val="16"/>
          <w:szCs w:val="16"/>
          <w:lang w:eastAsia="ru-RU"/>
        </w:rPr>
        <w:t xml:space="preserve"> (далее - </w:t>
      </w:r>
      <w:r w:rsidRPr="003D134B">
        <w:rPr>
          <w:rFonts w:eastAsia="Times New Roman"/>
          <w:bCs/>
          <w:sz w:val="16"/>
          <w:szCs w:val="16"/>
          <w:lang w:eastAsia="ru-RU"/>
        </w:rPr>
        <w:t xml:space="preserve">инициативные проекты), </w:t>
      </w:r>
      <w:r w:rsidRPr="003D134B">
        <w:rPr>
          <w:rFonts w:eastAsia="Times New Roman"/>
          <w:sz w:val="16"/>
          <w:szCs w:val="16"/>
          <w:lang w:eastAsia="ru-RU"/>
        </w:rPr>
        <w:t>для включения в муниципальную программу (подпрограмму) (далее – муниципальная программа).</w:t>
      </w:r>
    </w:p>
    <w:p w14:paraId="1B57B9E9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  </w:t>
      </w:r>
    </w:p>
    <w:p w14:paraId="5285D88F" w14:textId="77777777" w:rsidR="003D134B" w:rsidRPr="003D134B" w:rsidRDefault="003D134B" w:rsidP="003D134B">
      <w:pPr>
        <w:spacing w:after="0" w:line="240" w:lineRule="auto"/>
        <w:ind w:left="284" w:right="189"/>
        <w:jc w:val="center"/>
        <w:rPr>
          <w:rFonts w:eastAsia="Times New Roman"/>
          <w:b/>
          <w:sz w:val="16"/>
          <w:szCs w:val="16"/>
          <w:lang w:eastAsia="ru-RU"/>
        </w:rPr>
      </w:pPr>
      <w:r w:rsidRPr="003D134B">
        <w:rPr>
          <w:rFonts w:eastAsia="Times New Roman"/>
          <w:b/>
          <w:bCs/>
          <w:sz w:val="16"/>
          <w:szCs w:val="16"/>
          <w:lang w:eastAsia="ru-RU"/>
        </w:rPr>
        <w:t xml:space="preserve">1. Условия включения инициативных проектов </w:t>
      </w:r>
      <w:r w:rsidRPr="003D134B">
        <w:rPr>
          <w:rFonts w:eastAsia="Times New Roman"/>
          <w:b/>
          <w:sz w:val="16"/>
          <w:szCs w:val="16"/>
          <w:lang w:eastAsia="ru-RU"/>
        </w:rPr>
        <w:t>в муниципальную программу (подпрограмму)</w:t>
      </w:r>
    </w:p>
    <w:p w14:paraId="73D1BD9D" w14:textId="77777777" w:rsidR="003D134B" w:rsidRPr="003D134B" w:rsidRDefault="003D134B" w:rsidP="003D134B">
      <w:pPr>
        <w:spacing w:after="0" w:line="240" w:lineRule="auto"/>
        <w:ind w:left="284" w:right="189" w:firstLine="283"/>
        <w:jc w:val="center"/>
        <w:rPr>
          <w:rFonts w:eastAsia="Times New Roman"/>
          <w:b/>
          <w:sz w:val="16"/>
          <w:szCs w:val="16"/>
          <w:lang w:eastAsia="ru-RU"/>
        </w:rPr>
      </w:pPr>
    </w:p>
    <w:p w14:paraId="50641DCE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1. И</w:t>
      </w:r>
      <w:r w:rsidRPr="003D134B">
        <w:rPr>
          <w:rFonts w:eastAsia="Times New Roman"/>
          <w:bCs/>
          <w:sz w:val="16"/>
          <w:szCs w:val="16"/>
          <w:lang w:eastAsia="ru-RU"/>
        </w:rPr>
        <w:t xml:space="preserve">нициативные проекты </w:t>
      </w:r>
      <w:r w:rsidRPr="003D134B">
        <w:rPr>
          <w:rFonts w:eastAsia="Times New Roman"/>
          <w:sz w:val="16"/>
          <w:szCs w:val="16"/>
          <w:lang w:eastAsia="ru-RU"/>
        </w:rPr>
        <w:t>в муниципальную программу включаются при соблюдении следующих условий:</w:t>
      </w:r>
    </w:p>
    <w:p w14:paraId="2BD845B9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22F7948A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0F0A2CCE" w14:textId="12CA7DEC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3)  имущество (</w:t>
      </w:r>
      <w:r w:rsidRPr="003D134B">
        <w:rPr>
          <w:rFonts w:eastAsia="Calibri"/>
          <w:sz w:val="16"/>
          <w:szCs w:val="16"/>
        </w:rPr>
        <w:t>земельные участки</w:t>
      </w:r>
      <w:proofErr w:type="gramStart"/>
      <w:r w:rsidRPr="003D134B">
        <w:rPr>
          <w:rFonts w:eastAsia="Calibri"/>
          <w:sz w:val="16"/>
          <w:szCs w:val="16"/>
        </w:rPr>
        <w:t xml:space="preserve">),   </w:t>
      </w:r>
      <w:proofErr w:type="gramEnd"/>
      <w:r w:rsidRPr="003D134B">
        <w:rPr>
          <w:rFonts w:eastAsia="Calibri"/>
          <w:sz w:val="16"/>
          <w:szCs w:val="16"/>
        </w:rPr>
        <w:t>предназначенные   для  реализации инициативного проекта, состоят в муниципальной собственности;</w:t>
      </w:r>
    </w:p>
    <w:p w14:paraId="146596EE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14:paraId="185BF5DD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5)  реализация инициативного проекта предусматривает участие граждан/юридических лиц ((</w:t>
      </w:r>
      <w:r w:rsidRPr="003D134B">
        <w:rPr>
          <w:rFonts w:eastAsia="Calibri"/>
          <w:spacing w:val="2"/>
          <w:sz w:val="16"/>
          <w:szCs w:val="16"/>
        </w:rPr>
        <w:t>финансовое и (или) трудовое и (или) материально-техническое);</w:t>
      </w:r>
    </w:p>
    <w:p w14:paraId="1AF3EB1D" w14:textId="77777777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3D134B">
        <w:rPr>
          <w:rFonts w:eastAsia="Calibri"/>
          <w:bCs/>
          <w:sz w:val="16"/>
          <w:szCs w:val="16"/>
        </w:rPr>
        <w:t>областного закона № 10-оз</w:t>
      </w:r>
      <w:r w:rsidRPr="003D134B">
        <w:rPr>
          <w:rFonts w:eastAsia="Calibri"/>
          <w:sz w:val="16"/>
          <w:szCs w:val="16"/>
        </w:rPr>
        <w:t>;</w:t>
      </w:r>
    </w:p>
    <w:p w14:paraId="1A8F8A7C" w14:textId="61DA1343" w:rsidR="003D134B" w:rsidRPr="003D134B" w:rsidRDefault="003D134B" w:rsidP="003D134B">
      <w:pPr>
        <w:spacing w:after="0" w:line="240" w:lineRule="auto"/>
        <w:ind w:left="284" w:right="189" w:firstLine="283"/>
        <w:jc w:val="both"/>
        <w:rPr>
          <w:rFonts w:eastAsia="Calibri"/>
          <w:i/>
          <w:sz w:val="16"/>
          <w:szCs w:val="16"/>
        </w:rPr>
      </w:pPr>
      <w:r w:rsidRPr="003D134B">
        <w:rPr>
          <w:rFonts w:eastAsia="Calibri"/>
          <w:sz w:val="16"/>
          <w:szCs w:val="16"/>
        </w:rPr>
        <w:t xml:space="preserve">7) в </w:t>
      </w:r>
      <w:r w:rsidRPr="003D134B">
        <w:rPr>
          <w:rFonts w:eastAsia="Calibri"/>
          <w:sz w:val="16"/>
          <w:szCs w:val="16"/>
        </w:rPr>
        <w:t>бюджете муниципального</w:t>
      </w:r>
      <w:r w:rsidRPr="003D134B">
        <w:rPr>
          <w:rFonts w:eastAsia="Calibri"/>
          <w:sz w:val="16"/>
          <w:szCs w:val="16"/>
        </w:rPr>
        <w:t xml:space="preserve"> </w:t>
      </w:r>
      <w:r w:rsidRPr="003D134B">
        <w:rPr>
          <w:rFonts w:eastAsia="Calibri"/>
          <w:sz w:val="16"/>
          <w:szCs w:val="16"/>
        </w:rPr>
        <w:t>образования предусмотрены</w:t>
      </w:r>
      <w:r w:rsidRPr="003D134B">
        <w:rPr>
          <w:rFonts w:eastAsia="Calibri"/>
          <w:sz w:val="16"/>
          <w:szCs w:val="16"/>
        </w:rPr>
        <w:t xml:space="preserve"> бюджетные ассигнования на реализацию инициативных проектов в рамках </w:t>
      </w:r>
      <w:r w:rsidRPr="003D134B">
        <w:rPr>
          <w:rFonts w:eastAsia="Calibri"/>
          <w:bCs/>
          <w:sz w:val="16"/>
          <w:szCs w:val="16"/>
        </w:rPr>
        <w:t>областного закона № 10-оз</w:t>
      </w:r>
      <w:r w:rsidRPr="003D134B">
        <w:rPr>
          <w:rFonts w:eastAsia="Calibri"/>
          <w:i/>
          <w:sz w:val="16"/>
          <w:szCs w:val="16"/>
        </w:rPr>
        <w:t>.</w:t>
      </w:r>
    </w:p>
    <w:p w14:paraId="0FC06D73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8) на реализацию инициативного проекта не предусмотрено финансирование за счет иных направлений расходов </w:t>
      </w:r>
      <w:r w:rsidRPr="003D134B">
        <w:rPr>
          <w:rFonts w:eastAsia="Times New Roman"/>
          <w:sz w:val="16"/>
          <w:szCs w:val="16"/>
          <w:lang w:eastAsia="ru-RU"/>
        </w:rPr>
        <w:lastRenderedPageBreak/>
        <w:t>федерального, регионального и (или) местного бюджетов (двойное финансирование не допускается).</w:t>
      </w:r>
    </w:p>
    <w:p w14:paraId="6433834E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14:paraId="27413FD3" w14:textId="202EFBE0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D134B">
        <w:rPr>
          <w:rFonts w:eastAsia="Times New Roman"/>
          <w:b/>
          <w:color w:val="000000"/>
          <w:sz w:val="16"/>
          <w:szCs w:val="16"/>
          <w:lang w:eastAsia="ru-RU"/>
        </w:rPr>
        <w:t xml:space="preserve">2. Порядок проведения отбора </w:t>
      </w:r>
      <w:r w:rsidRPr="003D134B">
        <w:rPr>
          <w:rFonts w:eastAsia="Times New Roman"/>
          <w:b/>
          <w:color w:val="000000"/>
          <w:sz w:val="16"/>
          <w:szCs w:val="16"/>
          <w:lang w:eastAsia="ru-RU"/>
        </w:rPr>
        <w:t>инициативных проектов</w:t>
      </w:r>
      <w:r w:rsidRPr="003D134B">
        <w:rPr>
          <w:rFonts w:eastAsia="Times New Roman"/>
          <w:b/>
          <w:color w:val="000000"/>
          <w:sz w:val="16"/>
          <w:szCs w:val="16"/>
          <w:lang w:eastAsia="ru-RU"/>
        </w:rPr>
        <w:t xml:space="preserve"> для включения в муниципальную программу (подпрограмму)</w:t>
      </w:r>
    </w:p>
    <w:p w14:paraId="0D3A3821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14:paraId="0D87FF7E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bCs/>
          <w:sz w:val="16"/>
          <w:szCs w:val="16"/>
          <w:lang w:eastAsia="ru-RU"/>
        </w:rPr>
        <w:t xml:space="preserve">2.1. </w:t>
      </w:r>
      <w:r w:rsidRPr="003D134B">
        <w:rPr>
          <w:rFonts w:eastAsia="Times New Roman"/>
          <w:sz w:val="16"/>
          <w:szCs w:val="16"/>
          <w:lang w:eastAsia="ru-RU"/>
        </w:rPr>
        <w:t xml:space="preserve">Администрация  муниципального образования Елизаветинское  сельское поселение Гатчинского муниципального района Ленинградской области </w:t>
      </w:r>
      <w:r w:rsidRPr="003D134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3D134B">
        <w:rPr>
          <w:rFonts w:eastAsia="Times New Roman"/>
          <w:sz w:val="16"/>
          <w:szCs w:val="16"/>
          <w:lang w:eastAsia="ru-RU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14:paraId="35612C69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14:paraId="6BF1955A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2.2. Для участия в отборе:</w:t>
      </w:r>
    </w:p>
    <w:p w14:paraId="2DFB9C67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2.2.1. Председатель совета территориального общественного самоуправления направляет:</w:t>
      </w:r>
    </w:p>
    <w:p w14:paraId="28ABD4E4" w14:textId="77777777" w:rsidR="003D134B" w:rsidRPr="003D134B" w:rsidRDefault="003D134B" w:rsidP="003D134B">
      <w:pPr>
        <w:widowControl w:val="0"/>
        <w:autoSpaceDE w:val="0"/>
        <w:autoSpaceDN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6312EE84" w14:textId="77777777" w:rsidR="003D134B" w:rsidRPr="003D134B" w:rsidRDefault="003D134B" w:rsidP="003D134B">
      <w:pPr>
        <w:widowControl w:val="0"/>
        <w:autoSpaceDE w:val="0"/>
        <w:autoSpaceDN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14:paraId="685526ED" w14:textId="77777777" w:rsidR="003D134B" w:rsidRPr="003D134B" w:rsidRDefault="003D134B" w:rsidP="003D134B">
      <w:pPr>
        <w:widowControl w:val="0"/>
        <w:autoSpaceDE w:val="0"/>
        <w:autoSpaceDN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25C33E4C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фото- и(или) видеофиксация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14:paraId="4E39A82D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2.2.2. Староста сельского населенного пункта направляет:</w:t>
      </w:r>
    </w:p>
    <w:p w14:paraId="14F59387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2C2958F8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4946DB0A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14:paraId="3E4DEA45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2.2.3. Председатель общественного совета направляет:</w:t>
      </w:r>
    </w:p>
    <w:p w14:paraId="4E213886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14:paraId="6B825640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решение общественного совета об избрании председателя;</w:t>
      </w:r>
    </w:p>
    <w:p w14:paraId="0233D2D5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14:paraId="192BF957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47094EC8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Calibri"/>
          <w:sz w:val="16"/>
          <w:szCs w:val="16"/>
        </w:rPr>
      </w:pPr>
      <w:r w:rsidRPr="003D134B">
        <w:rPr>
          <w:rFonts w:eastAsia="Calibri"/>
          <w:sz w:val="16"/>
          <w:szCs w:val="16"/>
        </w:rPr>
        <w:t>- 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14:paraId="4B2026C6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bCs/>
          <w:sz w:val="16"/>
          <w:szCs w:val="16"/>
          <w:lang w:eastAsia="ru-RU"/>
        </w:rPr>
        <w:t>2.3. Администрация</w:t>
      </w:r>
      <w:r w:rsidRPr="003D134B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3D134B">
        <w:rPr>
          <w:rFonts w:eastAsia="Times New Roman"/>
          <w:sz w:val="16"/>
          <w:szCs w:val="16"/>
          <w:lang w:eastAsia="ru-RU"/>
        </w:rPr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14:paraId="2B7C44C9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color w:val="FF0000"/>
          <w:sz w:val="16"/>
          <w:szCs w:val="16"/>
          <w:lang w:eastAsia="ru-RU"/>
        </w:rPr>
        <w:t xml:space="preserve"> </w:t>
      </w:r>
      <w:r w:rsidRPr="003D134B">
        <w:rPr>
          <w:rFonts w:eastAsia="Times New Roman"/>
          <w:sz w:val="16"/>
          <w:szCs w:val="16"/>
          <w:lang w:eastAsia="ru-RU"/>
        </w:rPr>
        <w:t xml:space="preserve">2.4. Для проведения отбора инициативных проектов Администрация формирует рабочую группу (далее - Рабочая группа). </w:t>
      </w:r>
    </w:p>
    <w:p w14:paraId="5967981A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</w:t>
      </w:r>
      <w:r w:rsidRPr="003D134B">
        <w:rPr>
          <w:rFonts w:eastAsia="Times New Roman"/>
          <w:sz w:val="16"/>
          <w:szCs w:val="16"/>
          <w:lang w:eastAsia="ru-RU"/>
        </w:rPr>
        <w:t xml:space="preserve">территориальных общественных самоуправлений, общественных советов, старосты, авторы инициативных проектов.  </w:t>
      </w:r>
    </w:p>
    <w:p w14:paraId="7643096A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2.5. Рабочая группа на основе представленных участниками отбора документов проводит рейтинг инициативных проектов.</w:t>
      </w:r>
    </w:p>
    <w:p w14:paraId="04CD1DE6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2.5.1. Оценка достоинств инициативных проектов осуществляется в баллах.</w:t>
      </w:r>
    </w:p>
    <w:p w14:paraId="4C00B3BB" w14:textId="77777777" w:rsid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Критериями отбора инициативных проектов являются:</w:t>
      </w:r>
    </w:p>
    <w:p w14:paraId="05183AF8" w14:textId="77777777" w:rsid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45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71"/>
        <w:gridCol w:w="709"/>
      </w:tblGrid>
      <w:tr w:rsidR="003D134B" w:rsidRPr="003D134B" w14:paraId="3E1B8E48" w14:textId="77777777" w:rsidTr="003D134B">
        <w:tc>
          <w:tcPr>
            <w:tcW w:w="456" w:type="dxa"/>
            <w:shd w:val="clear" w:color="auto" w:fill="auto"/>
          </w:tcPr>
          <w:p w14:paraId="4A672D4D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71" w:type="dxa"/>
            <w:shd w:val="clear" w:color="auto" w:fill="auto"/>
          </w:tcPr>
          <w:p w14:paraId="7341C247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firstLine="8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14:paraId="3CC71FCB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Кол-во баллов</w:t>
            </w:r>
          </w:p>
        </w:tc>
      </w:tr>
      <w:tr w:rsidR="003D134B" w:rsidRPr="003D134B" w14:paraId="4E431B34" w14:textId="77777777" w:rsidTr="003D134B">
        <w:tc>
          <w:tcPr>
            <w:tcW w:w="456" w:type="dxa"/>
            <w:shd w:val="clear" w:color="auto" w:fill="auto"/>
          </w:tcPr>
          <w:p w14:paraId="422E2A56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14:paraId="001AF85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Социальная эффективность реализации инициативного проекта:</w:t>
            </w:r>
          </w:p>
        </w:tc>
        <w:tc>
          <w:tcPr>
            <w:tcW w:w="709" w:type="dxa"/>
            <w:shd w:val="clear" w:color="auto" w:fill="auto"/>
          </w:tcPr>
          <w:p w14:paraId="25B5E5F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5-60</w:t>
            </w:r>
          </w:p>
        </w:tc>
      </w:tr>
      <w:tr w:rsidR="003D134B" w:rsidRPr="003D134B" w14:paraId="13937A33" w14:textId="77777777" w:rsidTr="003D134B">
        <w:tc>
          <w:tcPr>
            <w:tcW w:w="456" w:type="dxa"/>
            <w:shd w:val="clear" w:color="auto" w:fill="auto"/>
          </w:tcPr>
          <w:p w14:paraId="7F777B25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371" w:type="dxa"/>
            <w:shd w:val="clear" w:color="auto" w:fill="auto"/>
          </w:tcPr>
          <w:p w14:paraId="25BC31CE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709" w:type="dxa"/>
            <w:shd w:val="clear" w:color="auto" w:fill="auto"/>
          </w:tcPr>
          <w:p w14:paraId="3FCF6CF3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0-20</w:t>
            </w:r>
          </w:p>
        </w:tc>
      </w:tr>
      <w:tr w:rsidR="003D134B" w:rsidRPr="003D134B" w14:paraId="4B69830A" w14:textId="77777777" w:rsidTr="003D134B">
        <w:tc>
          <w:tcPr>
            <w:tcW w:w="456" w:type="dxa"/>
            <w:shd w:val="clear" w:color="auto" w:fill="auto"/>
          </w:tcPr>
          <w:p w14:paraId="1BC3BACA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3EE19D11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a)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709" w:type="dxa"/>
            <w:shd w:val="clear" w:color="auto" w:fill="auto"/>
          </w:tcPr>
          <w:p w14:paraId="70536C2A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59AABD43" w14:textId="77777777" w:rsidTr="003D134B">
        <w:tc>
          <w:tcPr>
            <w:tcW w:w="456" w:type="dxa"/>
            <w:shd w:val="clear" w:color="auto" w:fill="auto"/>
          </w:tcPr>
          <w:p w14:paraId="29D4F32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69819EF9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b)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709" w:type="dxa"/>
            <w:shd w:val="clear" w:color="auto" w:fill="auto"/>
          </w:tcPr>
          <w:p w14:paraId="2CBC94F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2A518F91" w14:textId="77777777" w:rsidTr="003D134B">
        <w:tc>
          <w:tcPr>
            <w:tcW w:w="456" w:type="dxa"/>
            <w:shd w:val="clear" w:color="auto" w:fill="auto"/>
          </w:tcPr>
          <w:p w14:paraId="062B99C5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51B6D9A8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c)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709" w:type="dxa"/>
            <w:shd w:val="clear" w:color="auto" w:fill="auto"/>
          </w:tcPr>
          <w:p w14:paraId="6EC8D99F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035D6F44" w14:textId="77777777" w:rsidTr="003D134B">
        <w:trPr>
          <w:trHeight w:val="1100"/>
        </w:trPr>
        <w:tc>
          <w:tcPr>
            <w:tcW w:w="456" w:type="dxa"/>
            <w:shd w:val="clear" w:color="auto" w:fill="auto"/>
          </w:tcPr>
          <w:p w14:paraId="15FD693F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371" w:type="dxa"/>
            <w:shd w:val="clear" w:color="auto" w:fill="auto"/>
          </w:tcPr>
          <w:p w14:paraId="35BB58E0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709" w:type="dxa"/>
            <w:shd w:val="clear" w:color="auto" w:fill="auto"/>
          </w:tcPr>
          <w:p w14:paraId="6F4D4BAF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5-30</w:t>
            </w:r>
          </w:p>
        </w:tc>
      </w:tr>
      <w:tr w:rsidR="003D134B" w:rsidRPr="003D134B" w14:paraId="55D1224D" w14:textId="77777777" w:rsidTr="003D134B">
        <w:tc>
          <w:tcPr>
            <w:tcW w:w="456" w:type="dxa"/>
            <w:shd w:val="clear" w:color="auto" w:fill="auto"/>
          </w:tcPr>
          <w:p w14:paraId="32822C64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46EDC401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a)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10%, то количество начисляемых баллов составляет 5 баллов;</w:t>
            </w:r>
          </w:p>
        </w:tc>
        <w:tc>
          <w:tcPr>
            <w:tcW w:w="709" w:type="dxa"/>
            <w:shd w:val="clear" w:color="auto" w:fill="auto"/>
          </w:tcPr>
          <w:p w14:paraId="2A8545BD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9D4A140" w14:textId="77777777" w:rsidTr="003D134B">
        <w:tc>
          <w:tcPr>
            <w:tcW w:w="456" w:type="dxa"/>
            <w:shd w:val="clear" w:color="auto" w:fill="auto"/>
          </w:tcPr>
          <w:p w14:paraId="531DB81E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362D3010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b)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709" w:type="dxa"/>
            <w:shd w:val="clear" w:color="auto" w:fill="auto"/>
          </w:tcPr>
          <w:p w14:paraId="7E99B57E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484C9963" w14:textId="77777777" w:rsidTr="003D134B">
        <w:tc>
          <w:tcPr>
            <w:tcW w:w="456" w:type="dxa"/>
            <w:shd w:val="clear" w:color="auto" w:fill="auto"/>
          </w:tcPr>
          <w:p w14:paraId="1D3B057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7C4D91AD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c)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баллов составляет 15 баллов;</w:t>
            </w:r>
          </w:p>
        </w:tc>
        <w:tc>
          <w:tcPr>
            <w:tcW w:w="709" w:type="dxa"/>
            <w:shd w:val="clear" w:color="auto" w:fill="auto"/>
          </w:tcPr>
          <w:p w14:paraId="46DA85D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2B7A65AC" w14:textId="77777777" w:rsidTr="003D134B">
        <w:tc>
          <w:tcPr>
            <w:tcW w:w="456" w:type="dxa"/>
            <w:shd w:val="clear" w:color="auto" w:fill="auto"/>
          </w:tcPr>
          <w:p w14:paraId="3DA54B7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094D3900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d)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709" w:type="dxa"/>
            <w:shd w:val="clear" w:color="auto" w:fill="auto"/>
          </w:tcPr>
          <w:p w14:paraId="729078E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979D2A9" w14:textId="77777777" w:rsidTr="003D134B">
        <w:tc>
          <w:tcPr>
            <w:tcW w:w="456" w:type="dxa"/>
            <w:shd w:val="clear" w:color="auto" w:fill="auto"/>
          </w:tcPr>
          <w:p w14:paraId="119B3CC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0B781243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e)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709" w:type="dxa"/>
            <w:shd w:val="clear" w:color="auto" w:fill="auto"/>
          </w:tcPr>
          <w:p w14:paraId="1861580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577F6CC9" w14:textId="77777777" w:rsidTr="003D134B">
        <w:tc>
          <w:tcPr>
            <w:tcW w:w="456" w:type="dxa"/>
            <w:shd w:val="clear" w:color="auto" w:fill="auto"/>
          </w:tcPr>
          <w:p w14:paraId="0193955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15D5967C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f)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709" w:type="dxa"/>
            <w:shd w:val="clear" w:color="auto" w:fill="auto"/>
          </w:tcPr>
          <w:p w14:paraId="3DFABF0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4D3CFF74" w14:textId="77777777" w:rsidTr="003D134B">
        <w:tc>
          <w:tcPr>
            <w:tcW w:w="456" w:type="dxa"/>
            <w:shd w:val="clear" w:color="auto" w:fill="auto"/>
          </w:tcPr>
          <w:p w14:paraId="4E7D392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371" w:type="dxa"/>
            <w:shd w:val="clear" w:color="auto" w:fill="auto"/>
          </w:tcPr>
          <w:p w14:paraId="3505863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709" w:type="dxa"/>
            <w:shd w:val="clear" w:color="auto" w:fill="auto"/>
          </w:tcPr>
          <w:p w14:paraId="2FFB0D6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0-5</w:t>
            </w:r>
          </w:p>
        </w:tc>
      </w:tr>
      <w:tr w:rsidR="003D134B" w:rsidRPr="003D134B" w14:paraId="4E02E812" w14:textId="77777777" w:rsidTr="003D134B">
        <w:tc>
          <w:tcPr>
            <w:tcW w:w="456" w:type="dxa"/>
            <w:shd w:val="clear" w:color="auto" w:fill="auto"/>
          </w:tcPr>
          <w:p w14:paraId="3820EE57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62645A5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709" w:type="dxa"/>
            <w:shd w:val="clear" w:color="auto" w:fill="auto"/>
          </w:tcPr>
          <w:p w14:paraId="3EEABA8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57F663B" w14:textId="77777777" w:rsidTr="003D134B">
        <w:tc>
          <w:tcPr>
            <w:tcW w:w="456" w:type="dxa"/>
            <w:shd w:val="clear" w:color="auto" w:fill="auto"/>
          </w:tcPr>
          <w:p w14:paraId="608DCD4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3B084B3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709" w:type="dxa"/>
            <w:shd w:val="clear" w:color="auto" w:fill="auto"/>
          </w:tcPr>
          <w:p w14:paraId="48399E6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8CB5CAA" w14:textId="77777777" w:rsidTr="003D134B">
        <w:tc>
          <w:tcPr>
            <w:tcW w:w="456" w:type="dxa"/>
            <w:shd w:val="clear" w:color="auto" w:fill="auto"/>
          </w:tcPr>
          <w:p w14:paraId="6381CCD5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371" w:type="dxa"/>
            <w:shd w:val="clear" w:color="auto" w:fill="auto"/>
          </w:tcPr>
          <w:p w14:paraId="059BFAB3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709" w:type="dxa"/>
            <w:shd w:val="clear" w:color="auto" w:fill="auto"/>
          </w:tcPr>
          <w:p w14:paraId="4BED470B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0-5</w:t>
            </w:r>
          </w:p>
        </w:tc>
      </w:tr>
      <w:tr w:rsidR="003D134B" w:rsidRPr="003D134B" w14:paraId="78B0BB3A" w14:textId="77777777" w:rsidTr="003D134B">
        <w:tc>
          <w:tcPr>
            <w:tcW w:w="456" w:type="dxa"/>
            <w:shd w:val="clear" w:color="auto" w:fill="auto"/>
          </w:tcPr>
          <w:p w14:paraId="5CAEE6A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3CD2BEE0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709" w:type="dxa"/>
            <w:shd w:val="clear" w:color="auto" w:fill="auto"/>
          </w:tcPr>
          <w:p w14:paraId="7BF1720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35FC2FC" w14:textId="77777777" w:rsidTr="003D134B">
        <w:tc>
          <w:tcPr>
            <w:tcW w:w="456" w:type="dxa"/>
            <w:shd w:val="clear" w:color="auto" w:fill="auto"/>
          </w:tcPr>
          <w:p w14:paraId="2F0B98EE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6AF6BBD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709" w:type="dxa"/>
            <w:shd w:val="clear" w:color="auto" w:fill="auto"/>
          </w:tcPr>
          <w:p w14:paraId="1691686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4715AC8" w14:textId="77777777" w:rsidTr="003D134B">
        <w:tc>
          <w:tcPr>
            <w:tcW w:w="456" w:type="dxa"/>
            <w:shd w:val="clear" w:color="auto" w:fill="auto"/>
          </w:tcPr>
          <w:p w14:paraId="6BC82FE3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3371" w:type="dxa"/>
            <w:shd w:val="clear" w:color="auto" w:fill="auto"/>
          </w:tcPr>
          <w:p w14:paraId="79E1F85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709" w:type="dxa"/>
            <w:shd w:val="clear" w:color="auto" w:fill="auto"/>
          </w:tcPr>
          <w:p w14:paraId="6D0142EC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15-40</w:t>
            </w:r>
          </w:p>
        </w:tc>
      </w:tr>
      <w:tr w:rsidR="003D134B" w:rsidRPr="003D134B" w14:paraId="306AF1DC" w14:textId="77777777" w:rsidTr="003D134B">
        <w:tc>
          <w:tcPr>
            <w:tcW w:w="456" w:type="dxa"/>
            <w:shd w:val="clear" w:color="auto" w:fill="auto"/>
          </w:tcPr>
          <w:p w14:paraId="6BB49F04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371" w:type="dxa"/>
            <w:shd w:val="clear" w:color="auto" w:fill="auto"/>
          </w:tcPr>
          <w:p w14:paraId="0B45600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 xml:space="preserve">Уровень софинансирования со стороны физических и (или) юридических, вносимых в целях софинансирования реализации 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инициативного проекта (минимальный уровень софинансирования – 0 % от стоимости инициативного проекта):</w:t>
            </w:r>
          </w:p>
        </w:tc>
        <w:tc>
          <w:tcPr>
            <w:tcW w:w="709" w:type="dxa"/>
            <w:shd w:val="clear" w:color="auto" w:fill="auto"/>
          </w:tcPr>
          <w:p w14:paraId="7F81C4E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15-20</w:t>
            </w:r>
          </w:p>
        </w:tc>
      </w:tr>
      <w:tr w:rsidR="003D134B" w:rsidRPr="003D134B" w14:paraId="4D67FC02" w14:textId="77777777" w:rsidTr="003D134B">
        <w:tc>
          <w:tcPr>
            <w:tcW w:w="456" w:type="dxa"/>
            <w:shd w:val="clear" w:color="auto" w:fill="auto"/>
          </w:tcPr>
          <w:p w14:paraId="11CD642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0F882734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a)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уровень софинансирования составляет меньше 0 %, то количество начисляемых баллов составляет 15 баллов;</w:t>
            </w:r>
          </w:p>
        </w:tc>
        <w:tc>
          <w:tcPr>
            <w:tcW w:w="709" w:type="dxa"/>
            <w:shd w:val="clear" w:color="auto" w:fill="auto"/>
          </w:tcPr>
          <w:p w14:paraId="7554B31B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68EFC2F0" w14:textId="77777777" w:rsidTr="003D134B">
        <w:tc>
          <w:tcPr>
            <w:tcW w:w="456" w:type="dxa"/>
            <w:shd w:val="clear" w:color="auto" w:fill="auto"/>
          </w:tcPr>
          <w:p w14:paraId="293BB377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7260B4CB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b)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уровень софинансирования составляет более 0 %, то начисляется 20 баллов;</w:t>
            </w:r>
          </w:p>
        </w:tc>
        <w:tc>
          <w:tcPr>
            <w:tcW w:w="709" w:type="dxa"/>
            <w:shd w:val="clear" w:color="auto" w:fill="auto"/>
          </w:tcPr>
          <w:p w14:paraId="0304C46A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733E812D" w14:textId="77777777" w:rsidTr="003D134B">
        <w:tc>
          <w:tcPr>
            <w:tcW w:w="456" w:type="dxa"/>
            <w:shd w:val="clear" w:color="auto" w:fill="auto"/>
          </w:tcPr>
          <w:p w14:paraId="5116666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371" w:type="dxa"/>
            <w:shd w:val="clear" w:color="auto" w:fill="auto"/>
          </w:tcPr>
          <w:p w14:paraId="63626503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709" w:type="dxa"/>
            <w:shd w:val="clear" w:color="auto" w:fill="auto"/>
          </w:tcPr>
          <w:p w14:paraId="50CA12C2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0-20</w:t>
            </w:r>
          </w:p>
        </w:tc>
      </w:tr>
      <w:tr w:rsidR="003D134B" w:rsidRPr="003D134B" w14:paraId="11EDE43A" w14:textId="77777777" w:rsidTr="003D134B">
        <w:tc>
          <w:tcPr>
            <w:tcW w:w="456" w:type="dxa"/>
            <w:shd w:val="clear" w:color="auto" w:fill="auto"/>
          </w:tcPr>
          <w:p w14:paraId="3FEEA059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408A39B1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a)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709" w:type="dxa"/>
            <w:shd w:val="clear" w:color="auto" w:fill="auto"/>
          </w:tcPr>
          <w:p w14:paraId="11D42075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55064E26" w14:textId="77777777" w:rsidTr="003D134B">
        <w:tc>
          <w:tcPr>
            <w:tcW w:w="456" w:type="dxa"/>
            <w:shd w:val="clear" w:color="auto" w:fill="auto"/>
          </w:tcPr>
          <w:p w14:paraId="6E592FA1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6E8513EB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b)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709" w:type="dxa"/>
            <w:shd w:val="clear" w:color="auto" w:fill="auto"/>
          </w:tcPr>
          <w:p w14:paraId="025A15E3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4AE3B9C0" w14:textId="77777777" w:rsidTr="003D134B">
        <w:tc>
          <w:tcPr>
            <w:tcW w:w="456" w:type="dxa"/>
            <w:shd w:val="clear" w:color="auto" w:fill="auto"/>
          </w:tcPr>
          <w:p w14:paraId="6DF0F9D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50ADD5D8" w14:textId="77777777" w:rsidR="003D134B" w:rsidRPr="003D134B" w:rsidRDefault="003D134B" w:rsidP="003D134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c)</w:t>
            </w:r>
            <w:r w:rsidRPr="003D134B">
              <w:rPr>
                <w:rFonts w:eastAsia="Times New Roman"/>
                <w:sz w:val="16"/>
                <w:szCs w:val="16"/>
                <w:lang w:eastAsia="ru-RU"/>
              </w:rPr>
              <w:tab/>
              <w:t>При отсутствии вклада баллы не начисляются.</w:t>
            </w:r>
          </w:p>
        </w:tc>
        <w:tc>
          <w:tcPr>
            <w:tcW w:w="709" w:type="dxa"/>
            <w:shd w:val="clear" w:color="auto" w:fill="auto"/>
          </w:tcPr>
          <w:p w14:paraId="37F19B6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134B" w:rsidRPr="003D134B" w14:paraId="427E3886" w14:textId="77777777" w:rsidTr="003D134B">
        <w:tc>
          <w:tcPr>
            <w:tcW w:w="456" w:type="dxa"/>
            <w:shd w:val="clear" w:color="auto" w:fill="auto"/>
          </w:tcPr>
          <w:p w14:paraId="1D59D3D8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shd w:val="clear" w:color="auto" w:fill="auto"/>
          </w:tcPr>
          <w:p w14:paraId="1A20B7D3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b/>
                <w:sz w:val="16"/>
                <w:szCs w:val="16"/>
                <w:lang w:eastAsia="ru-RU"/>
              </w:rPr>
              <w:t>ИТОГО максимальное количество баллов</w:t>
            </w:r>
          </w:p>
        </w:tc>
        <w:tc>
          <w:tcPr>
            <w:tcW w:w="709" w:type="dxa"/>
            <w:shd w:val="clear" w:color="auto" w:fill="auto"/>
          </w:tcPr>
          <w:p w14:paraId="7438CF86" w14:textId="77777777" w:rsidR="003D134B" w:rsidRPr="003D134B" w:rsidRDefault="003D134B" w:rsidP="003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D134B">
              <w:rPr>
                <w:rFonts w:eastAsia="Times New Roman"/>
                <w:sz w:val="16"/>
                <w:szCs w:val="16"/>
                <w:lang w:eastAsia="ru-RU"/>
              </w:rPr>
              <w:t>20-100</w:t>
            </w:r>
          </w:p>
        </w:tc>
      </w:tr>
    </w:tbl>
    <w:p w14:paraId="0AB7B34B" w14:textId="77777777" w:rsidR="003D134B" w:rsidRPr="003D134B" w:rsidRDefault="003D134B" w:rsidP="003D134B">
      <w:pPr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</w:p>
    <w:p w14:paraId="7A19CFD9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2.5.2. Количество баллов по каждому критерию определяется большинством голосов участников Рабочей группы.</w:t>
      </w:r>
    </w:p>
    <w:p w14:paraId="4B47A6F4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>2.5.3. Рабочей группой может быть принято решение об объединении нескольких инициативных проектов в один проект.</w:t>
      </w:r>
    </w:p>
    <w:p w14:paraId="16DCAC0B" w14:textId="451F108D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</w:t>
      </w:r>
      <w:r w:rsidRPr="003D134B">
        <w:rPr>
          <w:rFonts w:eastAsia="Times New Roman"/>
          <w:sz w:val="16"/>
          <w:szCs w:val="16"/>
          <w:lang w:eastAsia="ru-RU"/>
        </w:rPr>
        <w:t>необходимого финансирования,</w:t>
      </w:r>
      <w:r w:rsidRPr="003D134B">
        <w:rPr>
          <w:rFonts w:eastAsia="Times New Roman"/>
          <w:sz w:val="16"/>
          <w:szCs w:val="16"/>
          <w:lang w:eastAsia="ru-RU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2AC0EDD3" w14:textId="28219C5D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r w:rsidRPr="003D134B">
        <w:rPr>
          <w:rFonts w:eastAsia="Times New Roman"/>
          <w:sz w:val="16"/>
          <w:szCs w:val="16"/>
          <w:lang w:eastAsia="ru-RU"/>
        </w:rPr>
        <w:t>сайте муниципального</w:t>
      </w:r>
      <w:r w:rsidRPr="003D134B">
        <w:rPr>
          <w:rFonts w:eastAsia="Times New Roman"/>
          <w:sz w:val="16"/>
          <w:szCs w:val="16"/>
          <w:lang w:eastAsia="ru-RU"/>
        </w:rPr>
        <w:t xml:space="preserve"> </w:t>
      </w:r>
      <w:r w:rsidRPr="003D134B">
        <w:rPr>
          <w:rFonts w:eastAsia="Times New Roman"/>
          <w:sz w:val="16"/>
          <w:szCs w:val="16"/>
          <w:lang w:eastAsia="ru-RU"/>
        </w:rPr>
        <w:t>образования и</w:t>
      </w:r>
      <w:r w:rsidRPr="003D134B">
        <w:rPr>
          <w:rFonts w:eastAsia="Times New Roman"/>
          <w:sz w:val="16"/>
          <w:szCs w:val="16"/>
          <w:lang w:eastAsia="ru-RU"/>
        </w:rPr>
        <w:t xml:space="preserve"> направляет участникам отбора. </w:t>
      </w:r>
    </w:p>
    <w:p w14:paraId="6681EC57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color w:val="1F497D"/>
          <w:sz w:val="16"/>
          <w:szCs w:val="16"/>
          <w:lang w:eastAsia="ru-RU"/>
        </w:rPr>
      </w:pPr>
    </w:p>
    <w:p w14:paraId="2154C0DD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  <w:r w:rsidRPr="003D134B">
        <w:rPr>
          <w:rFonts w:eastAsia="Times New Roman"/>
          <w:b/>
          <w:color w:val="000000"/>
          <w:sz w:val="16"/>
          <w:szCs w:val="16"/>
          <w:lang w:eastAsia="ru-RU"/>
        </w:rPr>
        <w:t>3. Региональный конкурсный отбор</w:t>
      </w:r>
    </w:p>
    <w:p w14:paraId="4B77B068" w14:textId="77777777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sz w:val="16"/>
          <w:szCs w:val="16"/>
          <w:lang w:eastAsia="ru-RU"/>
        </w:rPr>
      </w:pPr>
    </w:p>
    <w:p w14:paraId="49B7629E" w14:textId="7F1D6EC8" w:rsidR="003D134B" w:rsidRPr="003D134B" w:rsidRDefault="003D134B" w:rsidP="003D134B">
      <w:pPr>
        <w:widowControl w:val="0"/>
        <w:autoSpaceDE w:val="0"/>
        <w:autoSpaceDN w:val="0"/>
        <w:adjustRightInd w:val="0"/>
        <w:spacing w:after="0" w:line="240" w:lineRule="auto"/>
        <w:ind w:left="284" w:right="189" w:firstLine="283"/>
        <w:jc w:val="both"/>
        <w:rPr>
          <w:rFonts w:eastAsia="Times New Roman"/>
          <w:lang w:eastAsia="ru-RU"/>
        </w:rPr>
      </w:pPr>
      <w:r w:rsidRPr="003D134B">
        <w:rPr>
          <w:rFonts w:eastAsia="Times New Roman"/>
          <w:sz w:val="16"/>
          <w:szCs w:val="16"/>
          <w:lang w:eastAsia="ru-RU"/>
        </w:rPr>
        <w:t xml:space="preserve"> 3.1. Инициативные проекты, включенные в муниципальную программу, Администрацией в соответствии с </w:t>
      </w:r>
      <w:r w:rsidRPr="003D134B">
        <w:rPr>
          <w:rFonts w:eastAsia="Times New Roman"/>
          <w:sz w:val="16"/>
          <w:szCs w:val="16"/>
          <w:lang w:eastAsia="ru-RU"/>
        </w:rPr>
        <w:t>нормативными правовыми</w:t>
      </w:r>
      <w:r w:rsidRPr="003D134B">
        <w:rPr>
          <w:rFonts w:eastAsia="Times New Roman"/>
          <w:sz w:val="16"/>
          <w:szCs w:val="16"/>
          <w:lang w:eastAsia="ru-RU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D134B">
        <w:rPr>
          <w:rFonts w:eastAsia="Times New Roman"/>
          <w:bCs/>
          <w:sz w:val="16"/>
          <w:szCs w:val="16"/>
          <w:lang w:eastAsia="ru-RU"/>
        </w:rPr>
        <w:t>№ 10-оз</w:t>
      </w:r>
      <w:r w:rsidRPr="003D134B">
        <w:rPr>
          <w:rFonts w:eastAsia="Times New Roman"/>
          <w:sz w:val="16"/>
          <w:szCs w:val="16"/>
          <w:lang w:eastAsia="ru-RU"/>
        </w:rPr>
        <w:t>.</w:t>
      </w:r>
    </w:p>
    <w:p w14:paraId="101C4886" w14:textId="77777777" w:rsidR="003D134B" w:rsidRPr="003D134B" w:rsidRDefault="003D134B" w:rsidP="003D134B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p w14:paraId="75310DCF" w14:textId="77777777" w:rsidR="00A36838" w:rsidRDefault="00A36838" w:rsidP="00A76662">
      <w:pPr>
        <w:pStyle w:val="29"/>
        <w:tabs>
          <w:tab w:val="left" w:pos="4820"/>
        </w:tabs>
        <w:ind w:left="284" w:right="189"/>
        <w:jc w:val="center"/>
        <w:rPr>
          <w:bCs/>
          <w:sz w:val="16"/>
          <w:szCs w:val="16"/>
        </w:rPr>
      </w:pPr>
    </w:p>
    <w:sectPr w:rsidR="00A36838" w:rsidSect="006222A2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62E21" w14:textId="77777777" w:rsidR="00BD14B6" w:rsidRDefault="00BD14B6">
      <w:pPr>
        <w:spacing w:after="0" w:line="240" w:lineRule="auto"/>
      </w:pPr>
      <w:r>
        <w:separator/>
      </w:r>
    </w:p>
  </w:endnote>
  <w:endnote w:type="continuationSeparator" w:id="0">
    <w:p w14:paraId="601F3BE4" w14:textId="77777777" w:rsidR="00BD14B6" w:rsidRDefault="00BD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spellStart"/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spellEnd"/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F8FBD" w14:textId="77777777" w:rsidR="00BD14B6" w:rsidRDefault="00BD14B6">
      <w:pPr>
        <w:spacing w:after="0" w:line="240" w:lineRule="auto"/>
      </w:pPr>
      <w:r>
        <w:separator/>
      </w:r>
    </w:p>
  </w:footnote>
  <w:footnote w:type="continuationSeparator" w:id="0">
    <w:p w14:paraId="6E48F45F" w14:textId="77777777" w:rsidR="00BD14B6" w:rsidRDefault="00BD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CA0D81"/>
    <w:multiLevelType w:val="hybridMultilevel"/>
    <w:tmpl w:val="D57EF426"/>
    <w:lvl w:ilvl="0" w:tplc="7336763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1F53E2B"/>
    <w:multiLevelType w:val="hybridMultilevel"/>
    <w:tmpl w:val="56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70E4"/>
    <w:multiLevelType w:val="hybridMultilevel"/>
    <w:tmpl w:val="593A7344"/>
    <w:lvl w:ilvl="0" w:tplc="0246A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6"/>
  </w:num>
  <w:num w:numId="5" w16cid:durableId="1150097140">
    <w:abstractNumId w:val="29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8"/>
  </w:num>
  <w:num w:numId="12" w16cid:durableId="1536311009">
    <w:abstractNumId w:val="17"/>
  </w:num>
  <w:num w:numId="13" w16cid:durableId="1229342610">
    <w:abstractNumId w:val="27"/>
  </w:num>
  <w:num w:numId="14" w16cid:durableId="1833133697">
    <w:abstractNumId w:val="11"/>
  </w:num>
  <w:num w:numId="15" w16cid:durableId="750808097">
    <w:abstractNumId w:val="21"/>
  </w:num>
  <w:num w:numId="16" w16cid:durableId="1886793283">
    <w:abstractNumId w:val="25"/>
  </w:num>
  <w:num w:numId="17" w16cid:durableId="1465540318">
    <w:abstractNumId w:val="14"/>
  </w:num>
  <w:num w:numId="18" w16cid:durableId="739792596">
    <w:abstractNumId w:val="20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8"/>
  </w:num>
  <w:num w:numId="22" w16cid:durableId="530268741">
    <w:abstractNumId w:val="16"/>
  </w:num>
  <w:num w:numId="23" w16cid:durableId="973756262">
    <w:abstractNumId w:val="22"/>
  </w:num>
  <w:num w:numId="24" w16cid:durableId="196285657">
    <w:abstractNumId w:val="24"/>
  </w:num>
  <w:num w:numId="25" w16cid:durableId="68802448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0015CC"/>
    <w:rsid w:val="00001903"/>
    <w:rsid w:val="00004830"/>
    <w:rsid w:val="00004F3B"/>
    <w:rsid w:val="000057C1"/>
    <w:rsid w:val="00010C0B"/>
    <w:rsid w:val="00011D05"/>
    <w:rsid w:val="0001375C"/>
    <w:rsid w:val="00015014"/>
    <w:rsid w:val="000154BF"/>
    <w:rsid w:val="000158FA"/>
    <w:rsid w:val="000217B0"/>
    <w:rsid w:val="0002265F"/>
    <w:rsid w:val="00022799"/>
    <w:rsid w:val="00023D3B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220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355F"/>
    <w:rsid w:val="000E6459"/>
    <w:rsid w:val="000F2AC9"/>
    <w:rsid w:val="000F5329"/>
    <w:rsid w:val="000F5572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5A64"/>
    <w:rsid w:val="00197DF2"/>
    <w:rsid w:val="001A1A67"/>
    <w:rsid w:val="001A1B21"/>
    <w:rsid w:val="001A6F30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085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2AC4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134B"/>
    <w:rsid w:val="003D22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0EFA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274FD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2567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5F4C5D"/>
    <w:rsid w:val="0060238E"/>
    <w:rsid w:val="00612174"/>
    <w:rsid w:val="00612718"/>
    <w:rsid w:val="0061343E"/>
    <w:rsid w:val="0061439B"/>
    <w:rsid w:val="006158BD"/>
    <w:rsid w:val="00615A99"/>
    <w:rsid w:val="006201B9"/>
    <w:rsid w:val="006222A2"/>
    <w:rsid w:val="00622812"/>
    <w:rsid w:val="006260DF"/>
    <w:rsid w:val="00634512"/>
    <w:rsid w:val="00635166"/>
    <w:rsid w:val="00635214"/>
    <w:rsid w:val="006368D9"/>
    <w:rsid w:val="00642576"/>
    <w:rsid w:val="00651AFE"/>
    <w:rsid w:val="00660845"/>
    <w:rsid w:val="006608C6"/>
    <w:rsid w:val="006628E8"/>
    <w:rsid w:val="0066311A"/>
    <w:rsid w:val="0066355A"/>
    <w:rsid w:val="00671597"/>
    <w:rsid w:val="0067291C"/>
    <w:rsid w:val="00673A58"/>
    <w:rsid w:val="00684A72"/>
    <w:rsid w:val="00687C8C"/>
    <w:rsid w:val="0069063F"/>
    <w:rsid w:val="00690E61"/>
    <w:rsid w:val="006A21EA"/>
    <w:rsid w:val="006B150A"/>
    <w:rsid w:val="006B1F1C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7C3"/>
    <w:rsid w:val="007C6AF7"/>
    <w:rsid w:val="007C72DD"/>
    <w:rsid w:val="007C7E00"/>
    <w:rsid w:val="007D41F9"/>
    <w:rsid w:val="007D578D"/>
    <w:rsid w:val="007D5882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5511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62A25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75F0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5CC8"/>
    <w:rsid w:val="009E70CC"/>
    <w:rsid w:val="009E78BF"/>
    <w:rsid w:val="009F1DE6"/>
    <w:rsid w:val="009F336B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838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76662"/>
    <w:rsid w:val="00A811E9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00E3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6FDA"/>
    <w:rsid w:val="00B571E1"/>
    <w:rsid w:val="00B57960"/>
    <w:rsid w:val="00B601C2"/>
    <w:rsid w:val="00B646BB"/>
    <w:rsid w:val="00B6653A"/>
    <w:rsid w:val="00B66A9F"/>
    <w:rsid w:val="00B66CAB"/>
    <w:rsid w:val="00B67AEE"/>
    <w:rsid w:val="00B77BF9"/>
    <w:rsid w:val="00B87945"/>
    <w:rsid w:val="00B936FD"/>
    <w:rsid w:val="00B94D4E"/>
    <w:rsid w:val="00B95982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C361F"/>
    <w:rsid w:val="00BD14B6"/>
    <w:rsid w:val="00BD358B"/>
    <w:rsid w:val="00BD4144"/>
    <w:rsid w:val="00BE0907"/>
    <w:rsid w:val="00BE0B97"/>
    <w:rsid w:val="00BE3B6E"/>
    <w:rsid w:val="00BE4AE5"/>
    <w:rsid w:val="00BE4BF1"/>
    <w:rsid w:val="00BE5ED0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0BCC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5E9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55ABF"/>
    <w:rsid w:val="00D571AE"/>
    <w:rsid w:val="00D60AFC"/>
    <w:rsid w:val="00D634FC"/>
    <w:rsid w:val="00D64259"/>
    <w:rsid w:val="00D72FE5"/>
    <w:rsid w:val="00D73862"/>
    <w:rsid w:val="00D759ED"/>
    <w:rsid w:val="00D75FA7"/>
    <w:rsid w:val="00D76CB5"/>
    <w:rsid w:val="00D91AD5"/>
    <w:rsid w:val="00DA2CE7"/>
    <w:rsid w:val="00DA435B"/>
    <w:rsid w:val="00DA5497"/>
    <w:rsid w:val="00DA6FFB"/>
    <w:rsid w:val="00DB07E9"/>
    <w:rsid w:val="00DB1F13"/>
    <w:rsid w:val="00DB2B74"/>
    <w:rsid w:val="00DB52FB"/>
    <w:rsid w:val="00DB7AEF"/>
    <w:rsid w:val="00DB7FF2"/>
    <w:rsid w:val="00DC04B5"/>
    <w:rsid w:val="00DC13F1"/>
    <w:rsid w:val="00DC166D"/>
    <w:rsid w:val="00DC238E"/>
    <w:rsid w:val="00DC25A7"/>
    <w:rsid w:val="00DD7BDD"/>
    <w:rsid w:val="00DE1133"/>
    <w:rsid w:val="00DE19B5"/>
    <w:rsid w:val="00DE21AB"/>
    <w:rsid w:val="00DE7F7A"/>
    <w:rsid w:val="00DF1927"/>
    <w:rsid w:val="00DF3519"/>
    <w:rsid w:val="00DF530D"/>
    <w:rsid w:val="00DF675D"/>
    <w:rsid w:val="00DF732E"/>
    <w:rsid w:val="00E028F4"/>
    <w:rsid w:val="00E02DDD"/>
    <w:rsid w:val="00E06FAC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37DE6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48A3"/>
    <w:rsid w:val="00EF493F"/>
    <w:rsid w:val="00EF7438"/>
    <w:rsid w:val="00EF7914"/>
    <w:rsid w:val="00F020BC"/>
    <w:rsid w:val="00F03366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343E8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09D0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A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60">
    <w:name w:val="Без интервала6"/>
    <w:rsid w:val="00023D3B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14</cp:revision>
  <cp:lastPrinted>2024-01-22T09:21:00Z</cp:lastPrinted>
  <dcterms:created xsi:type="dcterms:W3CDTF">2024-02-13T13:28:00Z</dcterms:created>
  <dcterms:modified xsi:type="dcterms:W3CDTF">2024-06-06T13:06:00Z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