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7AE283EF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3F3477">
              <w:rPr>
                <w:b/>
              </w:rPr>
              <w:t>06</w:t>
            </w:r>
            <w:r w:rsidR="00B00C78">
              <w:rPr>
                <w:b/>
              </w:rPr>
              <w:t xml:space="preserve"> </w:t>
            </w:r>
            <w:r w:rsidR="00BA06A0">
              <w:rPr>
                <w:b/>
              </w:rPr>
              <w:t>ию</w:t>
            </w:r>
            <w:r w:rsidR="003F3477">
              <w:rPr>
                <w:b/>
              </w:rPr>
              <w:t>л</w:t>
            </w:r>
            <w:r w:rsidR="00BA06A0">
              <w:rPr>
                <w:b/>
              </w:rPr>
              <w:t>я</w:t>
            </w:r>
          </w:p>
          <w:p w14:paraId="49C155B9" w14:textId="4737DB82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6B150A">
              <w:rPr>
                <w:b/>
              </w:rPr>
              <w:t>3</w:t>
            </w:r>
            <w:r w:rsidR="000D23D1">
              <w:rPr>
                <w:b/>
              </w:rPr>
              <w:t xml:space="preserve"> года</w:t>
            </w:r>
          </w:p>
          <w:p w14:paraId="190281B0" w14:textId="7BB893BF" w:rsidR="001C176E" w:rsidRPr="000F1702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0F1702">
              <w:rPr>
                <w:b/>
              </w:rPr>
              <w:t>3</w:t>
            </w:r>
            <w:r w:rsidR="003F3477">
              <w:rPr>
                <w:b/>
              </w:rPr>
              <w:t>4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D1797A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0A06D6FB" w14:textId="19D9E8B4" w:rsidR="003A43D1" w:rsidRPr="00AB4EA7" w:rsidRDefault="00B00C78" w:rsidP="003A43D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АДМИНИСТРАЦИЯ</w:t>
      </w:r>
      <w:r w:rsidR="003A43D1" w:rsidRPr="00AB4EA7">
        <w:rPr>
          <w:b/>
          <w:sz w:val="16"/>
          <w:szCs w:val="16"/>
        </w:rPr>
        <w:t xml:space="preserve"> МУНИЦИПАЛЬНОГО ОБРАЗОВАНИЯ</w:t>
      </w:r>
    </w:p>
    <w:p w14:paraId="43721FD1" w14:textId="77777777" w:rsidR="003A43D1" w:rsidRPr="00AB4EA7" w:rsidRDefault="003A43D1" w:rsidP="003A43D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0C3B7D74" w14:textId="77777777" w:rsidR="003A43D1" w:rsidRPr="00AB4EA7" w:rsidRDefault="003A43D1" w:rsidP="003A43D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61488D86" w14:textId="77777777" w:rsidR="003A43D1" w:rsidRPr="00AB4EA7" w:rsidRDefault="003A43D1" w:rsidP="003A43D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376A4B56" w14:textId="77777777" w:rsidR="003A43D1" w:rsidRPr="00AB4EA7" w:rsidRDefault="003A43D1" w:rsidP="003A43D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3D8ED2D" w14:textId="6D3B59A4" w:rsidR="003A43D1" w:rsidRPr="00AB4EA7" w:rsidRDefault="00B00C78" w:rsidP="003A43D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340F7D0A" w14:textId="77777777" w:rsidR="003A43D1" w:rsidRPr="00AB4EA7" w:rsidRDefault="003A43D1" w:rsidP="003A43D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513CAA1F" w14:textId="5A80083F" w:rsidR="003A43D1" w:rsidRDefault="003F3477" w:rsidP="003A43D1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03</w:t>
      </w:r>
      <w:r w:rsidR="00B00C78">
        <w:rPr>
          <w:b/>
          <w:sz w:val="16"/>
          <w:szCs w:val="16"/>
        </w:rPr>
        <w:t>.0</w:t>
      </w:r>
      <w:r>
        <w:rPr>
          <w:b/>
          <w:sz w:val="16"/>
          <w:szCs w:val="16"/>
        </w:rPr>
        <w:t>7</w:t>
      </w:r>
      <w:r w:rsidR="003A43D1" w:rsidRPr="00AB4EA7">
        <w:rPr>
          <w:b/>
          <w:sz w:val="16"/>
          <w:szCs w:val="16"/>
        </w:rPr>
        <w:t>.202</w:t>
      </w:r>
      <w:r w:rsidR="003A43D1">
        <w:rPr>
          <w:b/>
          <w:sz w:val="16"/>
          <w:szCs w:val="16"/>
        </w:rPr>
        <w:t>3</w:t>
      </w:r>
      <w:r w:rsidR="003A43D1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 w:rsidR="00BA06A0"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75</w:t>
      </w:r>
    </w:p>
    <w:p w14:paraId="041C2D65" w14:textId="77777777" w:rsidR="0062718E" w:rsidRPr="0062718E" w:rsidRDefault="0062718E" w:rsidP="0062718E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</w:p>
    <w:p w14:paraId="457960ED" w14:textId="5808AAFA" w:rsidR="003F3477" w:rsidRPr="003F3477" w:rsidRDefault="003F3477" w:rsidP="003F3477">
      <w:pPr>
        <w:pStyle w:val="29"/>
        <w:tabs>
          <w:tab w:val="left" w:pos="709"/>
          <w:tab w:val="left" w:pos="993"/>
          <w:tab w:val="left" w:pos="3402"/>
        </w:tabs>
        <w:ind w:left="426" w:right="1748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Об определении мест, разрешенных для выгула домашних животных на территории муниципального образования</w:t>
      </w:r>
      <w:r>
        <w:rPr>
          <w:bCs/>
          <w:sz w:val="16"/>
          <w:szCs w:val="16"/>
        </w:rPr>
        <w:t xml:space="preserve"> </w:t>
      </w:r>
      <w:r w:rsidRPr="003F3477">
        <w:rPr>
          <w:bCs/>
          <w:sz w:val="16"/>
          <w:szCs w:val="16"/>
        </w:rPr>
        <w:t>Елизаветинское сельское поселение</w:t>
      </w:r>
      <w:r>
        <w:rPr>
          <w:bCs/>
          <w:sz w:val="16"/>
          <w:szCs w:val="16"/>
        </w:rPr>
        <w:t xml:space="preserve"> </w:t>
      </w:r>
      <w:r w:rsidRPr="003F3477">
        <w:rPr>
          <w:bCs/>
          <w:sz w:val="16"/>
          <w:szCs w:val="16"/>
        </w:rPr>
        <w:t>Гатчинского муниципального района Ленинградской области</w:t>
      </w:r>
    </w:p>
    <w:p w14:paraId="5C88459E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</w:p>
    <w:p w14:paraId="72E39490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В соответствии со ст. 8 и п. 3 ч. 5 ст. 13 Федерального закона Российской Федерации от 27.12.2018 года № 498-ФЗ «Об ответственном обращении с животными  и о внесении изменений в отдельные законодательные акты Российской Федерации», ст. 14 Федерального Закона от 06.10.2003 г. № 131-ФЗ «Об общих принципах организации местного самоуправления в Российской Федерации», статьей 6 Областной закон Ленинградской области от 26.10.2020 № 109-оз «О содержании и защите домашних животных на территории Ленинградской области»,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  </w:t>
      </w:r>
    </w:p>
    <w:p w14:paraId="1FC7542C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</w:p>
    <w:p w14:paraId="3CF4D934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/>
        <w:jc w:val="center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ПОСТАНОВЛЯЕТ:</w:t>
      </w:r>
    </w:p>
    <w:p w14:paraId="183D62BB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</w:p>
    <w:p w14:paraId="06015450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1. Определить места для выгула домашних животных на территории муниципального образования Елизаветинское </w:t>
      </w:r>
      <w:r w:rsidRPr="003F3477">
        <w:rPr>
          <w:bCs/>
          <w:sz w:val="16"/>
          <w:szCs w:val="16"/>
        </w:rPr>
        <w:t>сельское поселение Гатчинского муниципального района Ленинградской области согласно приложению.</w:t>
      </w:r>
    </w:p>
    <w:p w14:paraId="7C0C3343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2. Соблюдать при выгуле домашних животных следующие требования:</w:t>
      </w:r>
    </w:p>
    <w:p w14:paraId="7B178600" w14:textId="1EADEE25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-</w:t>
      </w:r>
      <w:r>
        <w:rPr>
          <w:bCs/>
          <w:sz w:val="16"/>
          <w:szCs w:val="16"/>
        </w:rPr>
        <w:t xml:space="preserve"> </w:t>
      </w:r>
      <w:r w:rsidRPr="003F3477">
        <w:rPr>
          <w:bCs/>
          <w:sz w:val="16"/>
          <w:szCs w:val="16"/>
        </w:rPr>
        <w:t>исключать возможность свободного, неконтролируемого передвижения животного при пересечении проезжей части автомобильной дороги, в помещениях общего пользования многоквартирных домов, во дворах таких домов, на детских и спортивных площадках;</w:t>
      </w:r>
    </w:p>
    <w:p w14:paraId="507CA729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- обеспечивать уборку продуктов жизнедеятельности животного в местах и на территориях общего пользования;</w:t>
      </w:r>
    </w:p>
    <w:p w14:paraId="59259ECB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- не допускать выгул животного вне мест, не вошедших в пункт 1 настоящего постановления, для выгула животных.</w:t>
      </w:r>
    </w:p>
    <w:p w14:paraId="1349B5DA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3. Запретить выгул с домашними животными на детских спортивных площадках; на территории парков, скверов, местах массового отдыха; на территориях детских, образовательных и лечебных учреждений; на территориях, прилегающих к объектам культуры и искусства; на площадях, бульварах; в организациях общественного питания, магазинах, кроме специализированных объектов для совместного с животными посещения.</w:t>
      </w:r>
    </w:p>
    <w:p w14:paraId="0DD23973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Действие настоящего пункта не распространяется на собак – поводырей.</w:t>
      </w:r>
    </w:p>
    <w:p w14:paraId="54F2AEAB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4. Допускать выгул домашних животных только под присмотром их владельцев.</w:t>
      </w:r>
    </w:p>
    <w:p w14:paraId="7D23B14E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5. Осуществлять выгул домашних животных при условии обязательного обеспечения безопасности граждан, животных, сохранности имущества физических и юридических лиц.</w:t>
      </w:r>
    </w:p>
    <w:p w14:paraId="5D55FFB6" w14:textId="77777777" w:rsidR="003F3477" w:rsidRPr="003F3477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6.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5C399AC0" w14:textId="473FC50E" w:rsidR="000F1702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7. Контроль за исполнением настоящего постановления возложить на главу администрации.</w:t>
      </w:r>
    </w:p>
    <w:p w14:paraId="2752152D" w14:textId="77777777" w:rsidR="003F3477" w:rsidRPr="00B54AC5" w:rsidRDefault="003F3477" w:rsidP="003F3477">
      <w:pPr>
        <w:pStyle w:val="29"/>
        <w:tabs>
          <w:tab w:val="left" w:pos="709"/>
          <w:tab w:val="left" w:pos="993"/>
        </w:tabs>
        <w:ind w:left="426" w:right="189" w:firstLine="425"/>
        <w:jc w:val="both"/>
        <w:rPr>
          <w:bCs/>
          <w:sz w:val="16"/>
          <w:szCs w:val="16"/>
        </w:rPr>
      </w:pPr>
    </w:p>
    <w:p w14:paraId="103DE9EF" w14:textId="35D781B5" w:rsidR="003A43D1" w:rsidRPr="00B54AC5" w:rsidRDefault="000F1702" w:rsidP="003A43D1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</w:t>
      </w:r>
      <w:r w:rsidR="00B00C78">
        <w:rPr>
          <w:bCs/>
          <w:sz w:val="16"/>
          <w:szCs w:val="16"/>
        </w:rPr>
        <w:t>лав</w:t>
      </w:r>
      <w:r>
        <w:rPr>
          <w:bCs/>
          <w:sz w:val="16"/>
          <w:szCs w:val="16"/>
        </w:rPr>
        <w:t>а</w:t>
      </w:r>
      <w:r w:rsidR="00B00C78">
        <w:rPr>
          <w:bCs/>
          <w:sz w:val="16"/>
          <w:szCs w:val="16"/>
        </w:rPr>
        <w:t xml:space="preserve"> администрации</w:t>
      </w:r>
    </w:p>
    <w:p w14:paraId="32443152" w14:textId="4B6B4A6A" w:rsidR="003A43D1" w:rsidRPr="00B54AC5" w:rsidRDefault="003A43D1" w:rsidP="003A43D1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  <w:r w:rsidRPr="00B54AC5">
        <w:rPr>
          <w:bCs/>
          <w:sz w:val="16"/>
          <w:szCs w:val="16"/>
        </w:rPr>
        <w:t>Елизаветинско</w:t>
      </w:r>
      <w:r w:rsidR="00B00C78">
        <w:rPr>
          <w:bCs/>
          <w:sz w:val="16"/>
          <w:szCs w:val="16"/>
        </w:rPr>
        <w:t>го</w:t>
      </w:r>
      <w:r w:rsidRPr="00B54AC5">
        <w:rPr>
          <w:bCs/>
          <w:sz w:val="16"/>
          <w:szCs w:val="16"/>
        </w:rPr>
        <w:t xml:space="preserve"> сельско</w:t>
      </w:r>
      <w:r w:rsidR="00B00C78">
        <w:rPr>
          <w:bCs/>
          <w:sz w:val="16"/>
          <w:szCs w:val="16"/>
        </w:rPr>
        <w:t>го</w:t>
      </w:r>
      <w:r w:rsidRPr="00B54AC5">
        <w:rPr>
          <w:bCs/>
          <w:sz w:val="16"/>
          <w:szCs w:val="16"/>
        </w:rPr>
        <w:t xml:space="preserve"> поселени</w:t>
      </w:r>
      <w:r w:rsidR="00B00C78">
        <w:rPr>
          <w:bCs/>
          <w:sz w:val="16"/>
          <w:szCs w:val="16"/>
        </w:rPr>
        <w:t xml:space="preserve">я              В.В. </w:t>
      </w:r>
      <w:r w:rsidR="000F1702">
        <w:rPr>
          <w:bCs/>
          <w:sz w:val="16"/>
          <w:szCs w:val="16"/>
        </w:rPr>
        <w:t>Зубрилин</w:t>
      </w:r>
    </w:p>
    <w:p w14:paraId="455A221D" w14:textId="77777777" w:rsidR="00B54AC5" w:rsidRPr="00B54AC5" w:rsidRDefault="00B54AC5" w:rsidP="003A43D1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</w:p>
    <w:p w14:paraId="75FE9ADF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right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Приложение </w:t>
      </w:r>
    </w:p>
    <w:p w14:paraId="438864B5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right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к постановлению администрации </w:t>
      </w:r>
    </w:p>
    <w:p w14:paraId="628C4BCB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right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от 03.07.2023 № 275</w:t>
      </w:r>
    </w:p>
    <w:p w14:paraId="3B4494FF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right"/>
        <w:rPr>
          <w:bCs/>
          <w:sz w:val="16"/>
          <w:szCs w:val="16"/>
        </w:rPr>
      </w:pPr>
    </w:p>
    <w:p w14:paraId="016C399A" w14:textId="5114C3D7" w:rsidR="0062718E" w:rsidRP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  <w:r w:rsidRPr="003F3477">
        <w:rPr>
          <w:b/>
          <w:sz w:val="16"/>
          <w:szCs w:val="16"/>
        </w:rPr>
        <w:t>Места для выгула домашних животных на территории муниципального образования Елизаветинское сельское поселение Гатчинского муниципального района Ленинградской области</w:t>
      </w:r>
    </w:p>
    <w:p w14:paraId="2AC2CF7E" w14:textId="77777777" w:rsidR="000F1702" w:rsidRDefault="000F1702" w:rsidP="003A43D1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"/>
        <w:gridCol w:w="1524"/>
        <w:gridCol w:w="2458"/>
      </w:tblGrid>
      <w:tr w:rsidR="003F3477" w:rsidRPr="003F3477" w14:paraId="3AE569F3" w14:textId="77777777" w:rsidTr="003F3477">
        <w:tc>
          <w:tcPr>
            <w:tcW w:w="270" w:type="dxa"/>
            <w:shd w:val="clear" w:color="auto" w:fill="auto"/>
          </w:tcPr>
          <w:p w14:paraId="4F942928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№ п/п</w:t>
            </w:r>
          </w:p>
        </w:tc>
        <w:tc>
          <w:tcPr>
            <w:tcW w:w="1524" w:type="dxa"/>
            <w:shd w:val="clear" w:color="auto" w:fill="auto"/>
          </w:tcPr>
          <w:p w14:paraId="01FBBA4D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Населенный пункт</w:t>
            </w:r>
          </w:p>
        </w:tc>
        <w:tc>
          <w:tcPr>
            <w:tcW w:w="2458" w:type="dxa"/>
            <w:shd w:val="clear" w:color="auto" w:fill="auto"/>
          </w:tcPr>
          <w:p w14:paraId="3126DC7D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Место, предназначенное для выгула домашних животных</w:t>
            </w:r>
          </w:p>
        </w:tc>
      </w:tr>
      <w:tr w:rsidR="003F3477" w:rsidRPr="003F3477" w14:paraId="57ED73BC" w14:textId="77777777" w:rsidTr="003F3477">
        <w:tc>
          <w:tcPr>
            <w:tcW w:w="270" w:type="dxa"/>
            <w:shd w:val="clear" w:color="auto" w:fill="auto"/>
          </w:tcPr>
          <w:p w14:paraId="0E1E6526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14:paraId="3F1B1C6D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п. Елизаветино</w:t>
            </w:r>
          </w:p>
        </w:tc>
        <w:tc>
          <w:tcPr>
            <w:tcW w:w="2458" w:type="dxa"/>
            <w:shd w:val="clear" w:color="auto" w:fill="auto"/>
          </w:tcPr>
          <w:p w14:paraId="0E1E4F3A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пл. Дружбы (площадка за д. № 29),</w:t>
            </w:r>
          </w:p>
          <w:p w14:paraId="3BD21E71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 xml:space="preserve">ул. Л. Басова (площадка за д. № 16) </w:t>
            </w:r>
          </w:p>
          <w:p w14:paraId="06E69BA3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ул. Парковая (площадка за д. № 10)</w:t>
            </w:r>
          </w:p>
        </w:tc>
      </w:tr>
      <w:tr w:rsidR="003F3477" w:rsidRPr="003F3477" w14:paraId="3DAA2321" w14:textId="77777777" w:rsidTr="003F3477">
        <w:tc>
          <w:tcPr>
            <w:tcW w:w="270" w:type="dxa"/>
            <w:shd w:val="clear" w:color="auto" w:fill="auto"/>
          </w:tcPr>
          <w:p w14:paraId="4B7DE3FD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14:paraId="37A041F1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д. Шпаньково</w:t>
            </w:r>
          </w:p>
        </w:tc>
        <w:tc>
          <w:tcPr>
            <w:tcW w:w="2458" w:type="dxa"/>
            <w:shd w:val="clear" w:color="auto" w:fill="auto"/>
          </w:tcPr>
          <w:p w14:paraId="1A0E9D02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ул. Алексея Рыкунова (площадка за д. № 14)</w:t>
            </w:r>
          </w:p>
        </w:tc>
      </w:tr>
      <w:tr w:rsidR="003F3477" w:rsidRPr="003F3477" w14:paraId="77BCD3D2" w14:textId="77777777" w:rsidTr="003F3477">
        <w:tc>
          <w:tcPr>
            <w:tcW w:w="270" w:type="dxa"/>
            <w:shd w:val="clear" w:color="auto" w:fill="auto"/>
          </w:tcPr>
          <w:p w14:paraId="431274D1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14:paraId="361848DF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д. Раболово</w:t>
            </w:r>
          </w:p>
        </w:tc>
        <w:tc>
          <w:tcPr>
            <w:tcW w:w="2458" w:type="dxa"/>
            <w:shd w:val="clear" w:color="auto" w:fill="auto"/>
          </w:tcPr>
          <w:p w14:paraId="5CB06FC6" w14:textId="77777777" w:rsidR="003F3477" w:rsidRPr="003F3477" w:rsidRDefault="003F3477" w:rsidP="003F34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eastAsia="Calibri"/>
                <w:sz w:val="14"/>
                <w:szCs w:val="14"/>
                <w:lang w:eastAsia="zh-CN"/>
              </w:rPr>
            </w:pPr>
            <w:r w:rsidRPr="003F3477">
              <w:rPr>
                <w:rFonts w:eastAsia="Calibri"/>
                <w:sz w:val="14"/>
                <w:szCs w:val="14"/>
                <w:lang w:eastAsia="zh-CN"/>
              </w:rPr>
              <w:t>Площадка за д. № 3</w:t>
            </w:r>
          </w:p>
        </w:tc>
      </w:tr>
    </w:tbl>
    <w:p w14:paraId="7C3F72DB" w14:textId="77777777" w:rsidR="000F1702" w:rsidRDefault="000F1702" w:rsidP="003A43D1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3A0EE22D" w14:textId="77777777" w:rsidR="000F1702" w:rsidRDefault="000F1702" w:rsidP="003A43D1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19BC8FBD" w14:textId="77777777" w:rsidR="000F1702" w:rsidRPr="00AB4EA7" w:rsidRDefault="0062718E" w:rsidP="000F1702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Cs/>
          <w:i/>
          <w:iCs/>
          <w:sz w:val="16"/>
          <w:szCs w:val="16"/>
        </w:rPr>
        <w:t xml:space="preserve"> </w:t>
      </w:r>
      <w:r w:rsidR="000F1702">
        <w:rPr>
          <w:b/>
          <w:sz w:val="16"/>
          <w:szCs w:val="16"/>
        </w:rPr>
        <w:t>АДМИНИСТРАЦИЯ</w:t>
      </w:r>
      <w:r w:rsidR="000F1702" w:rsidRPr="00AB4EA7">
        <w:rPr>
          <w:b/>
          <w:sz w:val="16"/>
          <w:szCs w:val="16"/>
        </w:rPr>
        <w:t xml:space="preserve"> МУНИЦИПАЛЬНОГО ОБРАЗОВАНИЯ</w:t>
      </w:r>
    </w:p>
    <w:p w14:paraId="71E3051F" w14:textId="77777777" w:rsidR="000F1702" w:rsidRPr="00AB4EA7" w:rsidRDefault="000F1702" w:rsidP="000F1702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2D4870B2" w14:textId="77777777" w:rsidR="000F1702" w:rsidRPr="00AB4EA7" w:rsidRDefault="000F1702" w:rsidP="000F1702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4F182F02" w14:textId="77777777" w:rsidR="000F1702" w:rsidRPr="00AB4EA7" w:rsidRDefault="000F1702" w:rsidP="000F1702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6DD05177" w14:textId="77777777" w:rsidR="000F1702" w:rsidRPr="00AB4EA7" w:rsidRDefault="000F1702" w:rsidP="000F1702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BD23817" w14:textId="77777777" w:rsidR="000F1702" w:rsidRPr="00AB4EA7" w:rsidRDefault="000F1702" w:rsidP="000F1702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7ABEBFEA" w14:textId="77777777" w:rsidR="000F1702" w:rsidRPr="00AB4EA7" w:rsidRDefault="000F1702" w:rsidP="000F1702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2D57410" w14:textId="3DCA3ABD" w:rsidR="000F1702" w:rsidRDefault="003F3477" w:rsidP="000F1702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06</w:t>
      </w:r>
      <w:r w:rsidR="000F1702">
        <w:rPr>
          <w:b/>
          <w:sz w:val="16"/>
          <w:szCs w:val="16"/>
        </w:rPr>
        <w:t>.0</w:t>
      </w:r>
      <w:r>
        <w:rPr>
          <w:b/>
          <w:sz w:val="16"/>
          <w:szCs w:val="16"/>
        </w:rPr>
        <w:t>7</w:t>
      </w:r>
      <w:r w:rsidR="000F1702" w:rsidRPr="00AB4EA7">
        <w:rPr>
          <w:b/>
          <w:sz w:val="16"/>
          <w:szCs w:val="16"/>
        </w:rPr>
        <w:t>.202</w:t>
      </w:r>
      <w:r w:rsidR="000F1702">
        <w:rPr>
          <w:b/>
          <w:sz w:val="16"/>
          <w:szCs w:val="16"/>
        </w:rPr>
        <w:t>3</w:t>
      </w:r>
      <w:r w:rsidR="000F1702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 w:rsidR="000F1702"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83</w:t>
      </w:r>
    </w:p>
    <w:p w14:paraId="51D24D9F" w14:textId="77777777" w:rsidR="000F1702" w:rsidRPr="0062718E" w:rsidRDefault="000F1702" w:rsidP="000F1702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</w:p>
    <w:p w14:paraId="29795293" w14:textId="2B5E86EA" w:rsidR="003F3477" w:rsidRDefault="003F3477" w:rsidP="003F3477">
      <w:pPr>
        <w:pStyle w:val="29"/>
        <w:tabs>
          <w:tab w:val="left" w:pos="709"/>
        </w:tabs>
        <w:ind w:left="426" w:right="1607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lastRenderedPageBreak/>
        <w:t>О внесении изменений в постановление № 568 от 23.12.2016г</w:t>
      </w:r>
      <w:r>
        <w:rPr>
          <w:bCs/>
          <w:sz w:val="16"/>
          <w:szCs w:val="16"/>
        </w:rPr>
        <w:t>.</w:t>
      </w:r>
      <w:r w:rsidRPr="003F3477">
        <w:rPr>
          <w:bCs/>
          <w:sz w:val="16"/>
          <w:szCs w:val="16"/>
        </w:rPr>
        <w:t xml:space="preserve"> «Об утверждении схемы размещения нестационарных торговых объектов на   территории</w:t>
      </w:r>
      <w:r>
        <w:rPr>
          <w:bCs/>
          <w:sz w:val="16"/>
          <w:szCs w:val="16"/>
        </w:rPr>
        <w:t xml:space="preserve"> </w:t>
      </w:r>
      <w:r w:rsidRPr="003F3477">
        <w:rPr>
          <w:bCs/>
          <w:sz w:val="16"/>
          <w:szCs w:val="16"/>
        </w:rPr>
        <w:t>муниципального образования Елизаветинское сельское поселение»</w:t>
      </w:r>
    </w:p>
    <w:p w14:paraId="4A33F550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</w:p>
    <w:p w14:paraId="2E619896" w14:textId="77777777" w:rsid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На основании Федерального закона от 06.10.2003 № 131-ФЗ «Об общих принципах организации местного самоуправления в Российской Федерации»,  Федерального закона от 28.12.2009 № 381-ФЗ «Об основах государственного регулирования торговой деятельности в Российской Федерации», Приказа Комитета по развитию малого, среднего бизнеса и потребительского рынка Ленинградской области от 12.03.2019 № 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руководствуясь Уставом муниципального образования Елизаветинское сельское поселение, администрация Елизаветинского сельского поселения</w:t>
      </w:r>
    </w:p>
    <w:p w14:paraId="08DBDF93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</w:p>
    <w:p w14:paraId="71277B65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ПОСТАНОВЛЯЕТ:</w:t>
      </w:r>
    </w:p>
    <w:p w14:paraId="12B5C7C8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 </w:t>
      </w:r>
    </w:p>
    <w:p w14:paraId="62BE0152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1. Внести изменения в постановление администрации № 568 от 23.12.2016г «Об утверждении схемы размещения нестационарных торговых объектов на   территории   муниципального образования Елизаветинское сельское поселение»:</w:t>
      </w:r>
    </w:p>
    <w:p w14:paraId="2E459370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2. Схему размещения нестационарных торговых объектов на территории муниципального образования Елизаветинское сельское поселение изложить в редакции согласно приложению 1 к настоящему приложению. </w:t>
      </w:r>
    </w:p>
    <w:p w14:paraId="3E35F1B3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3. Признать утратившими силу постановление администрации муниципального образования Елизаветинского сельского поселения от 07.12.2022г. № 512 «Об утверждении схемы размещения нестационарных торговых объектов, расположенных на земельных участках, в зданиях, строениях и сооружениях, находящихся в государственной и муниципальной собственности на территории муниципального образования Елизаветинское сельское поселение».</w:t>
      </w:r>
    </w:p>
    <w:p w14:paraId="36863AD7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4. Настоящее постановление вступает в силу со дня его опубликования, подлежит размещению на официальном сайте муниципального образования Елизаветинское сельское поселение.</w:t>
      </w:r>
    </w:p>
    <w:p w14:paraId="7169354B" w14:textId="568C29A3" w:rsidR="000F1702" w:rsidRPr="000F1702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5.</w:t>
      </w:r>
      <w:r w:rsidRPr="003F3477">
        <w:rPr>
          <w:bCs/>
          <w:sz w:val="16"/>
          <w:szCs w:val="16"/>
        </w:rPr>
        <w:tab/>
        <w:t>Контроль за исполнением настоящего постановления возложить на главу администрации.</w:t>
      </w:r>
    </w:p>
    <w:p w14:paraId="0828C783" w14:textId="77777777" w:rsidR="000F1702" w:rsidRPr="00B54AC5" w:rsidRDefault="000F1702" w:rsidP="000F1702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</w:p>
    <w:p w14:paraId="5F529124" w14:textId="77777777" w:rsidR="000F1702" w:rsidRPr="00B54AC5" w:rsidRDefault="000F1702" w:rsidP="000F1702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7D97028B" w14:textId="77777777" w:rsidR="000F1702" w:rsidRPr="00B54AC5" w:rsidRDefault="000F1702" w:rsidP="000F1702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  <w:r w:rsidRPr="00B54AC5">
        <w:rPr>
          <w:bCs/>
          <w:sz w:val="16"/>
          <w:szCs w:val="16"/>
        </w:rPr>
        <w:t>Елизаветинско</w:t>
      </w:r>
      <w:r>
        <w:rPr>
          <w:bCs/>
          <w:sz w:val="16"/>
          <w:szCs w:val="16"/>
        </w:rPr>
        <w:t>го</w:t>
      </w:r>
      <w:r w:rsidRPr="00B54AC5">
        <w:rPr>
          <w:bCs/>
          <w:sz w:val="16"/>
          <w:szCs w:val="16"/>
        </w:rPr>
        <w:t xml:space="preserve"> сельско</w:t>
      </w:r>
      <w:r>
        <w:rPr>
          <w:bCs/>
          <w:sz w:val="16"/>
          <w:szCs w:val="16"/>
        </w:rPr>
        <w:t>го</w:t>
      </w:r>
      <w:r w:rsidRPr="00B54AC5">
        <w:rPr>
          <w:bCs/>
          <w:sz w:val="16"/>
          <w:szCs w:val="16"/>
        </w:rPr>
        <w:t xml:space="preserve"> поселени</w:t>
      </w:r>
      <w:r>
        <w:rPr>
          <w:bCs/>
          <w:sz w:val="16"/>
          <w:szCs w:val="16"/>
        </w:rPr>
        <w:t>я              В.В. Зубрилин</w:t>
      </w:r>
    </w:p>
    <w:p w14:paraId="254980FD" w14:textId="77777777" w:rsidR="000F1702" w:rsidRPr="00B54AC5" w:rsidRDefault="000F1702" w:rsidP="000F1702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</w:p>
    <w:p w14:paraId="0FE6325E" w14:textId="6F8271B9" w:rsidR="000F1702" w:rsidRDefault="000F1702" w:rsidP="000F1702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  <w:r w:rsidRPr="00B54AC5">
        <w:rPr>
          <w:bCs/>
          <w:i/>
          <w:iCs/>
          <w:sz w:val="16"/>
          <w:szCs w:val="16"/>
        </w:rPr>
        <w:t xml:space="preserve">* Приложения к </w:t>
      </w:r>
      <w:r>
        <w:rPr>
          <w:bCs/>
          <w:i/>
          <w:iCs/>
          <w:sz w:val="16"/>
          <w:szCs w:val="16"/>
        </w:rPr>
        <w:t>постановлению администрации</w:t>
      </w:r>
      <w:r w:rsidRPr="00B54AC5">
        <w:rPr>
          <w:bCs/>
          <w:i/>
          <w:iCs/>
          <w:sz w:val="16"/>
          <w:szCs w:val="16"/>
        </w:rPr>
        <w:t xml:space="preserve"> Елизаветинского сельского поселения №</w:t>
      </w:r>
      <w:r>
        <w:rPr>
          <w:bCs/>
          <w:i/>
          <w:iCs/>
          <w:sz w:val="16"/>
          <w:szCs w:val="16"/>
        </w:rPr>
        <w:t>2</w:t>
      </w:r>
      <w:r w:rsidR="003F3477">
        <w:rPr>
          <w:bCs/>
          <w:i/>
          <w:iCs/>
          <w:sz w:val="16"/>
          <w:szCs w:val="16"/>
        </w:rPr>
        <w:t>83</w:t>
      </w:r>
      <w:r w:rsidRPr="00B54AC5">
        <w:rPr>
          <w:bCs/>
          <w:i/>
          <w:iCs/>
          <w:sz w:val="16"/>
          <w:szCs w:val="16"/>
        </w:rPr>
        <w:t xml:space="preserve"> от </w:t>
      </w:r>
      <w:r w:rsidR="003F3477">
        <w:rPr>
          <w:bCs/>
          <w:i/>
          <w:iCs/>
          <w:sz w:val="16"/>
          <w:szCs w:val="16"/>
        </w:rPr>
        <w:t>06</w:t>
      </w:r>
      <w:r>
        <w:rPr>
          <w:bCs/>
          <w:i/>
          <w:iCs/>
          <w:sz w:val="16"/>
          <w:szCs w:val="16"/>
        </w:rPr>
        <w:t>.0</w:t>
      </w:r>
      <w:r w:rsidR="003F3477">
        <w:rPr>
          <w:bCs/>
          <w:i/>
          <w:iCs/>
          <w:sz w:val="16"/>
          <w:szCs w:val="16"/>
        </w:rPr>
        <w:t>7</w:t>
      </w:r>
      <w:r w:rsidRPr="00B54AC5">
        <w:rPr>
          <w:bCs/>
          <w:i/>
          <w:iCs/>
          <w:sz w:val="16"/>
          <w:szCs w:val="16"/>
        </w:rPr>
        <w:t>.2023г.</w:t>
      </w:r>
      <w:r>
        <w:rPr>
          <w:bCs/>
          <w:i/>
          <w:iCs/>
          <w:sz w:val="16"/>
          <w:szCs w:val="16"/>
        </w:rPr>
        <w:t xml:space="preserve"> </w:t>
      </w:r>
      <w:r w:rsidR="003F3477">
        <w:rPr>
          <w:bCs/>
          <w:i/>
          <w:iCs/>
          <w:sz w:val="16"/>
          <w:szCs w:val="16"/>
        </w:rPr>
        <w:t>«</w:t>
      </w:r>
      <w:r w:rsidR="003F3477" w:rsidRPr="003F3477">
        <w:rPr>
          <w:bCs/>
          <w:i/>
          <w:iCs/>
          <w:sz w:val="16"/>
          <w:szCs w:val="16"/>
        </w:rPr>
        <w:t>О внесении изменений в постановление № 568 от 23.12.2016г. «Об утверждении схемы размещения нестационарных торговых объектов на   территории   муниципального образования Елизаветинское сельское поселение</w:t>
      </w:r>
      <w:r w:rsidRPr="00B54AC5">
        <w:rPr>
          <w:bCs/>
          <w:i/>
          <w:iCs/>
          <w:sz w:val="16"/>
          <w:szCs w:val="16"/>
        </w:rPr>
        <w:t>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</w:t>
      </w:r>
      <w:r w:rsidR="003F3477">
        <w:rPr>
          <w:bCs/>
          <w:i/>
          <w:iCs/>
          <w:sz w:val="16"/>
          <w:szCs w:val="16"/>
        </w:rPr>
        <w:t xml:space="preserve"> </w:t>
      </w:r>
      <w:hyperlink r:id="rId10" w:history="1">
        <w:r w:rsidR="003F3477" w:rsidRPr="00E40212">
          <w:rPr>
            <w:rStyle w:val="affd"/>
            <w:bCs/>
            <w:i/>
            <w:iCs/>
            <w:sz w:val="16"/>
            <w:szCs w:val="16"/>
          </w:rPr>
          <w:t>http://елизаветинское.рф/?p=20880</w:t>
        </w:r>
      </w:hyperlink>
      <w:r w:rsidR="003F3477">
        <w:rPr>
          <w:bCs/>
          <w:i/>
          <w:iCs/>
          <w:sz w:val="16"/>
          <w:szCs w:val="16"/>
        </w:rPr>
        <w:t xml:space="preserve">. </w:t>
      </w:r>
    </w:p>
    <w:p w14:paraId="57B46E77" w14:textId="77777777" w:rsidR="003F3477" w:rsidRDefault="003F3477" w:rsidP="000F1702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307C2F3F" w14:textId="77777777" w:rsidR="003F3477" w:rsidRDefault="003F3477" w:rsidP="000F1702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0F5AFDCF" w14:textId="77777777" w:rsidR="003F3477" w:rsidRDefault="003F3477" w:rsidP="000F1702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5ABF9885" w14:textId="12B07A0B" w:rsidR="003F3477" w:rsidRP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2A794DE6" w14:textId="77777777" w:rsidR="003F3477" w:rsidRDefault="003F3477" w:rsidP="000F1702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789D3878" w14:textId="77777777" w:rsidR="003F3477" w:rsidRDefault="003F3477" w:rsidP="000F1702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1D798C75" w14:textId="646AC77F" w:rsidR="003F3477" w:rsidRP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  <w:r w:rsidRPr="003F3477">
        <w:rPr>
          <w:b/>
          <w:sz w:val="16"/>
          <w:szCs w:val="16"/>
        </w:rPr>
        <w:t>ИЗВЕЩЕНИЕ</w:t>
      </w:r>
    </w:p>
    <w:p w14:paraId="5B0E2DA2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  <w:r w:rsidRPr="003F3477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49F9847B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</w:p>
    <w:p w14:paraId="045C3A5B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3F3477">
        <w:rPr>
          <w:bCs/>
          <w:sz w:val="16"/>
          <w:szCs w:val="16"/>
        </w:rPr>
        <w:t>ЛенКадОценка</w:t>
      </w:r>
      <w:proofErr w:type="spellEnd"/>
      <w:r w:rsidRPr="003F3477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6137561A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22EF0142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46100456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1) сведения о кадастровой стоимости в уполномоченный орган субъекта Российской Федерации для внесения изменений </w:t>
      </w:r>
      <w:r w:rsidRPr="003F3477">
        <w:rPr>
          <w:bCs/>
          <w:sz w:val="16"/>
          <w:szCs w:val="16"/>
        </w:rPr>
        <w:t>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F833C65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18B0D0C6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791C297" w14:textId="52460CED" w:rsid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Постановлением Правительства Ленинградской области от 05.07.2023 № 462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2 объектов недвижимого имущества с кадастровыми номерами: 47:10:0000000:14763, 47:01:0000000:23405 (строки: 384616, 1990657 приложения).</w:t>
      </w:r>
    </w:p>
    <w:p w14:paraId="432C3C56" w14:textId="77777777" w:rsid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</w:p>
    <w:p w14:paraId="70D7ACC7" w14:textId="0E3382AD" w:rsidR="003F3477" w:rsidRDefault="003F3477" w:rsidP="003F3477">
      <w:pPr>
        <w:pStyle w:val="29"/>
        <w:tabs>
          <w:tab w:val="left" w:pos="709"/>
        </w:tabs>
        <w:ind w:left="-426"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FF67FFE" wp14:editId="33FC405A">
            <wp:extent cx="3385185" cy="5274859"/>
            <wp:effectExtent l="0" t="0" r="0" b="0"/>
            <wp:docPr id="985924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60" cy="52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27C32" w14:textId="1C27F009" w:rsidR="003F3477" w:rsidRDefault="003F3477" w:rsidP="003F3477">
      <w:pPr>
        <w:pStyle w:val="29"/>
        <w:tabs>
          <w:tab w:val="left" w:pos="709"/>
        </w:tabs>
        <w:ind w:left="-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E865B0D" wp14:editId="1DBB42BE">
            <wp:extent cx="3432412" cy="4856359"/>
            <wp:effectExtent l="0" t="0" r="0" b="0"/>
            <wp:docPr id="3690175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39" cy="487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52F1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</w:p>
    <w:p w14:paraId="10FA28E1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67FEEF8A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01ECFA0A" w14:textId="77777777" w:rsid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</w:p>
    <w:p w14:paraId="0A3F7FE6" w14:textId="77777777" w:rsid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</w:p>
    <w:p w14:paraId="2A444E2A" w14:textId="77777777" w:rsid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</w:p>
    <w:p w14:paraId="15DD153A" w14:textId="77777777" w:rsid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</w:p>
    <w:p w14:paraId="2BCD296E" w14:textId="77777777" w:rsid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</w:p>
    <w:p w14:paraId="410DE4AE" w14:textId="77777777" w:rsid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</w:p>
    <w:p w14:paraId="3A387CFD" w14:textId="78BB35DA" w:rsidR="003F3477" w:rsidRP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  <w:r w:rsidRPr="003F3477">
        <w:rPr>
          <w:b/>
          <w:sz w:val="16"/>
          <w:szCs w:val="16"/>
        </w:rPr>
        <w:t>ИЗВЕЩЕНИЕ</w:t>
      </w:r>
    </w:p>
    <w:p w14:paraId="241FD96B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  <w:r w:rsidRPr="003F3477">
        <w:rPr>
          <w:b/>
          <w:sz w:val="16"/>
          <w:szCs w:val="16"/>
        </w:rPr>
        <w:t>О внесении изменения в постановление Правительства Ленинградской области от</w:t>
      </w:r>
    </w:p>
    <w:p w14:paraId="74E499BC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  <w:r w:rsidRPr="003F3477">
        <w:rPr>
          <w:b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</w:t>
      </w:r>
    </w:p>
    <w:p w14:paraId="00EAC686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  <w:r w:rsidRPr="003F3477">
        <w:rPr>
          <w:b/>
          <w:sz w:val="16"/>
          <w:szCs w:val="16"/>
        </w:rPr>
        <w:t>№ 237-ФЗ «О государственной кадастровой оценке»</w:t>
      </w:r>
    </w:p>
    <w:p w14:paraId="49CEB4A8" w14:textId="77777777" w:rsidR="003F3477" w:rsidRPr="003F3477" w:rsidRDefault="003F3477" w:rsidP="003F3477">
      <w:pPr>
        <w:pStyle w:val="29"/>
        <w:tabs>
          <w:tab w:val="left" w:pos="709"/>
        </w:tabs>
        <w:ind w:left="426" w:right="189"/>
        <w:jc w:val="both"/>
        <w:rPr>
          <w:bCs/>
          <w:i/>
          <w:iCs/>
          <w:sz w:val="16"/>
          <w:szCs w:val="16"/>
        </w:rPr>
      </w:pPr>
    </w:p>
    <w:p w14:paraId="19F570CB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3F3477">
        <w:rPr>
          <w:bCs/>
          <w:sz w:val="16"/>
          <w:szCs w:val="16"/>
        </w:rPr>
        <w:t>ЛенКадОценка</w:t>
      </w:r>
      <w:proofErr w:type="spellEnd"/>
      <w:r w:rsidRPr="003F3477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77F4DFEE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083F928B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09E59353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47518CCD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 xml:space="preserve"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</w:t>
      </w:r>
      <w:r w:rsidRPr="003F3477">
        <w:rPr>
          <w:bCs/>
          <w:sz w:val="16"/>
          <w:szCs w:val="16"/>
        </w:rPr>
        <w:lastRenderedPageBreak/>
        <w:t>если такая кадастровая стоимость определена в порядке, предусмотренном статьей 16 Федерального закона № 237-ФЗ.</w:t>
      </w:r>
    </w:p>
    <w:p w14:paraId="1E937069" w14:textId="77777777" w:rsidR="003F3477" w:rsidRP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8ED4455" w14:textId="194C411E" w:rsidR="00B54AC5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3F3477">
        <w:rPr>
          <w:bCs/>
          <w:sz w:val="16"/>
          <w:szCs w:val="16"/>
        </w:rPr>
        <w:t>Постановлением Правительства Ленинградской области от 06.07.2023 № 467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внесено изменение в отношении 1 объекта недвижимого имущества с кадастровым номером 47:07:0000000:94022 (строка 422294 приложения).</w:t>
      </w:r>
    </w:p>
    <w:p w14:paraId="50713F0D" w14:textId="77777777" w:rsidR="003F3477" w:rsidRDefault="003F3477" w:rsidP="003F3477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</w:p>
    <w:p w14:paraId="6A79937A" w14:textId="23B5A0BB" w:rsidR="003F3477" w:rsidRDefault="003F3477" w:rsidP="003F3477">
      <w:pPr>
        <w:pStyle w:val="29"/>
        <w:tabs>
          <w:tab w:val="left" w:pos="709"/>
        </w:tabs>
        <w:ind w:left="-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116D560" wp14:editId="420039EE">
            <wp:extent cx="3578225" cy="5336274"/>
            <wp:effectExtent l="0" t="0" r="0" b="0"/>
            <wp:docPr id="19513527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00" cy="53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A6A38" w14:textId="62771462" w:rsidR="003F3477" w:rsidRPr="003F3477" w:rsidRDefault="003F3477" w:rsidP="003F3477">
      <w:pPr>
        <w:pStyle w:val="29"/>
        <w:tabs>
          <w:tab w:val="left" w:pos="709"/>
        </w:tabs>
        <w:ind w:left="-426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9391349" wp14:editId="6E6C0B73">
            <wp:extent cx="3513524" cy="5226685"/>
            <wp:effectExtent l="0" t="0" r="0" b="0"/>
            <wp:docPr id="20135330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33" cy="52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477" w:rsidRPr="003F3477" w:rsidSect="00D1797A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076DE" w14:textId="77777777" w:rsidR="00D1797A" w:rsidRDefault="00D1797A">
      <w:pPr>
        <w:spacing w:after="0" w:line="240" w:lineRule="auto"/>
      </w:pPr>
      <w:r>
        <w:separator/>
      </w:r>
    </w:p>
  </w:endnote>
  <w:endnote w:type="continuationSeparator" w:id="0">
    <w:p w14:paraId="023E48EC" w14:textId="77777777" w:rsidR="00D1797A" w:rsidRDefault="00D1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altName w:val="Courier New"/>
    <w:charset w:val="CC"/>
    <w:family w:val="decorative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DF25F" w14:textId="77777777" w:rsidR="00D1797A" w:rsidRDefault="00D1797A">
      <w:pPr>
        <w:spacing w:after="0" w:line="240" w:lineRule="auto"/>
      </w:pPr>
      <w:r>
        <w:separator/>
      </w:r>
    </w:p>
  </w:footnote>
  <w:footnote w:type="continuationSeparator" w:id="0">
    <w:p w14:paraId="16421435" w14:textId="77777777" w:rsidR="00D1797A" w:rsidRDefault="00D17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9E61D27"/>
    <w:multiLevelType w:val="hybridMultilevel"/>
    <w:tmpl w:val="F80EC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11FF9"/>
    <w:multiLevelType w:val="hybridMultilevel"/>
    <w:tmpl w:val="CA94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E34398"/>
    <w:multiLevelType w:val="hybridMultilevel"/>
    <w:tmpl w:val="D59EA59A"/>
    <w:lvl w:ilvl="0" w:tplc="C02604F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F385523"/>
    <w:multiLevelType w:val="hybridMultilevel"/>
    <w:tmpl w:val="FC7E1FB2"/>
    <w:lvl w:ilvl="0" w:tplc="8C42250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00D4FE5"/>
    <w:multiLevelType w:val="hybridMultilevel"/>
    <w:tmpl w:val="0EFAD2FC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193CB6"/>
    <w:multiLevelType w:val="hybridMultilevel"/>
    <w:tmpl w:val="EBCEEC0E"/>
    <w:lvl w:ilvl="0" w:tplc="AB463D10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D0D2FF2"/>
    <w:multiLevelType w:val="hybridMultilevel"/>
    <w:tmpl w:val="DD6C069C"/>
    <w:lvl w:ilvl="0" w:tplc="F6E44C08">
      <w:start w:val="1"/>
      <w:numFmt w:val="decimal"/>
      <w:lvlText w:val="%1."/>
      <w:lvlJc w:val="left"/>
      <w:pPr>
        <w:ind w:left="1080" w:hanging="360"/>
      </w:pPr>
      <w:rPr>
        <w:rFonts w:ascii="Times New Roman" w:eastAsia="PragmaticaC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2460626">
    <w:abstractNumId w:val="11"/>
  </w:num>
  <w:num w:numId="2" w16cid:durableId="18062704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1592670">
    <w:abstractNumId w:val="13"/>
  </w:num>
  <w:num w:numId="4" w16cid:durableId="20592106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459628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08769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569870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2782419">
    <w:abstractNumId w:val="19"/>
  </w:num>
  <w:num w:numId="9" w16cid:durableId="1764764648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07995"/>
    <w:rsid w:val="00010C0B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A5C8A"/>
    <w:rsid w:val="000B2830"/>
    <w:rsid w:val="000B3CE7"/>
    <w:rsid w:val="000B740F"/>
    <w:rsid w:val="000B7B6C"/>
    <w:rsid w:val="000C7E86"/>
    <w:rsid w:val="000D23D1"/>
    <w:rsid w:val="000D34CC"/>
    <w:rsid w:val="000D4167"/>
    <w:rsid w:val="000E3DB2"/>
    <w:rsid w:val="000E6459"/>
    <w:rsid w:val="000F1702"/>
    <w:rsid w:val="000F2AC9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6325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053E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103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157B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43D1"/>
    <w:rsid w:val="003A69DD"/>
    <w:rsid w:val="003B0370"/>
    <w:rsid w:val="003B0CE0"/>
    <w:rsid w:val="003B0E0F"/>
    <w:rsid w:val="003B1C9F"/>
    <w:rsid w:val="003B3343"/>
    <w:rsid w:val="003B3B3D"/>
    <w:rsid w:val="003B61B3"/>
    <w:rsid w:val="003B6688"/>
    <w:rsid w:val="003B7BA2"/>
    <w:rsid w:val="003C0505"/>
    <w:rsid w:val="003C618E"/>
    <w:rsid w:val="003C6A34"/>
    <w:rsid w:val="003D3937"/>
    <w:rsid w:val="003D4560"/>
    <w:rsid w:val="003E107B"/>
    <w:rsid w:val="003E1866"/>
    <w:rsid w:val="003E39B2"/>
    <w:rsid w:val="003E6D2F"/>
    <w:rsid w:val="003F3477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67A44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497D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184B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2718E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B150A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02C8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81177"/>
    <w:rsid w:val="009845C7"/>
    <w:rsid w:val="009863B3"/>
    <w:rsid w:val="00986EA8"/>
    <w:rsid w:val="009915BD"/>
    <w:rsid w:val="00993366"/>
    <w:rsid w:val="009961ED"/>
    <w:rsid w:val="00996C68"/>
    <w:rsid w:val="0099725E"/>
    <w:rsid w:val="009A0675"/>
    <w:rsid w:val="009A2733"/>
    <w:rsid w:val="009B0E8E"/>
    <w:rsid w:val="009B1829"/>
    <w:rsid w:val="009B7FCC"/>
    <w:rsid w:val="009C5285"/>
    <w:rsid w:val="009D0DFE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59DE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0C78"/>
    <w:rsid w:val="00B02750"/>
    <w:rsid w:val="00B04FFF"/>
    <w:rsid w:val="00B05EE0"/>
    <w:rsid w:val="00B07284"/>
    <w:rsid w:val="00B079EC"/>
    <w:rsid w:val="00B10DDD"/>
    <w:rsid w:val="00B201E5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4AC5"/>
    <w:rsid w:val="00B557B6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A84"/>
    <w:rsid w:val="00B95BB3"/>
    <w:rsid w:val="00BA06A0"/>
    <w:rsid w:val="00BA43BB"/>
    <w:rsid w:val="00BA721C"/>
    <w:rsid w:val="00BB0F9E"/>
    <w:rsid w:val="00BB113E"/>
    <w:rsid w:val="00BB51C1"/>
    <w:rsid w:val="00BB5920"/>
    <w:rsid w:val="00BB7D44"/>
    <w:rsid w:val="00BC01F4"/>
    <w:rsid w:val="00BD358B"/>
    <w:rsid w:val="00BD4144"/>
    <w:rsid w:val="00BE0907"/>
    <w:rsid w:val="00BE0B97"/>
    <w:rsid w:val="00BE3B6E"/>
    <w:rsid w:val="00BE4AE5"/>
    <w:rsid w:val="00BE4BF1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D5968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580D"/>
    <w:rsid w:val="00D061C4"/>
    <w:rsid w:val="00D0718B"/>
    <w:rsid w:val="00D124A7"/>
    <w:rsid w:val="00D1499B"/>
    <w:rsid w:val="00D1797A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A6812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0195"/>
    <w:rsid w:val="00DE1133"/>
    <w:rsid w:val="00DE21AB"/>
    <w:rsid w:val="00DE7F7A"/>
    <w:rsid w:val="00DF1927"/>
    <w:rsid w:val="00DF3519"/>
    <w:rsid w:val="00DF530D"/>
    <w:rsid w:val="00DF675D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3FB3"/>
    <w:rsid w:val="00E35BE1"/>
    <w:rsid w:val="00E40638"/>
    <w:rsid w:val="00E46B57"/>
    <w:rsid w:val="00E47382"/>
    <w:rsid w:val="00E47493"/>
    <w:rsid w:val="00E508BD"/>
    <w:rsid w:val="00E5468E"/>
    <w:rsid w:val="00E611BB"/>
    <w:rsid w:val="00E64455"/>
    <w:rsid w:val="00E65026"/>
    <w:rsid w:val="00E653DF"/>
    <w:rsid w:val="00E66AEC"/>
    <w:rsid w:val="00E70DAB"/>
    <w:rsid w:val="00E71D14"/>
    <w:rsid w:val="00E72750"/>
    <w:rsid w:val="00E74434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7438"/>
    <w:rsid w:val="00EF7914"/>
    <w:rsid w:val="00F020BC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uiPriority w:val="99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uiPriority w:val="99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uiPriority w:val="99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uiPriority w:val="99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uiPriority w:val="99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34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iPriority w:val="9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uiPriority w:val="99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uiPriority w:val="99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uiPriority w:val="99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iPriority w:val="99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uiPriority w:val="99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uiPriority w:val="99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qFormat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numbering" w:customStyle="1" w:styleId="1fa">
    <w:name w:val="Нет списка1"/>
    <w:next w:val="a2"/>
    <w:uiPriority w:val="99"/>
    <w:semiHidden/>
    <w:unhideWhenUsed/>
    <w:rsid w:val="003A43D1"/>
  </w:style>
  <w:style w:type="paragraph" w:customStyle="1" w:styleId="220">
    <w:name w:val="Основной текст 22"/>
    <w:basedOn w:val="a"/>
    <w:uiPriority w:val="99"/>
    <w:rsid w:val="003A43D1"/>
    <w:pPr>
      <w:spacing w:after="0" w:line="240" w:lineRule="auto"/>
      <w:jc w:val="both"/>
    </w:pPr>
    <w:rPr>
      <w:rFonts w:eastAsia="Times New Roman"/>
      <w:sz w:val="28"/>
      <w:szCs w:val="28"/>
      <w:lang w:eastAsia="ru-RU"/>
    </w:rPr>
  </w:style>
  <w:style w:type="paragraph" w:customStyle="1" w:styleId="BodyText22">
    <w:name w:val="Body Text 22"/>
    <w:basedOn w:val="a"/>
    <w:uiPriority w:val="99"/>
    <w:rsid w:val="003A43D1"/>
    <w:pPr>
      <w:spacing w:after="0" w:line="240" w:lineRule="auto"/>
      <w:ind w:firstLine="709"/>
      <w:jc w:val="both"/>
    </w:pPr>
    <w:rPr>
      <w:rFonts w:eastAsia="Times New Roman"/>
      <w:lang w:eastAsia="ru-RU"/>
    </w:rPr>
  </w:style>
  <w:style w:type="character" w:customStyle="1" w:styleId="affff8">
    <w:name w:val="Цветовое выделение"/>
    <w:uiPriority w:val="99"/>
    <w:rsid w:val="003A43D1"/>
    <w:rPr>
      <w:b/>
      <w:bCs/>
      <w:color w:val="000080"/>
      <w:sz w:val="20"/>
      <w:szCs w:val="20"/>
    </w:rPr>
  </w:style>
  <w:style w:type="character" w:customStyle="1" w:styleId="affff9">
    <w:name w:val="Гипертекстовая ссылка"/>
    <w:uiPriority w:val="99"/>
    <w:rsid w:val="003A43D1"/>
    <w:rPr>
      <w:b/>
      <w:bCs/>
      <w:color w:val="008000"/>
      <w:sz w:val="20"/>
      <w:szCs w:val="20"/>
    </w:rPr>
  </w:style>
  <w:style w:type="paragraph" w:customStyle="1" w:styleId="affffa">
    <w:name w:val="Заголовок статьи"/>
    <w:basedOn w:val="a"/>
    <w:next w:val="a"/>
    <w:uiPriority w:val="99"/>
    <w:rsid w:val="003A43D1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lang w:eastAsia="ru-RU"/>
    </w:rPr>
  </w:style>
  <w:style w:type="paragraph" w:customStyle="1" w:styleId="affffb">
    <w:name w:val="Знак Знак Знак"/>
    <w:basedOn w:val="a"/>
    <w:uiPriority w:val="99"/>
    <w:rsid w:val="003A43D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btn">
    <w:name w:val="btn"/>
    <w:basedOn w:val="a0"/>
    <w:rsid w:val="003A43D1"/>
  </w:style>
  <w:style w:type="paragraph" w:customStyle="1" w:styleId="copyright-info">
    <w:name w:val="copyright-info"/>
    <w:basedOn w:val="a"/>
    <w:rsid w:val="003A43D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uto-matches">
    <w:name w:val="auto-matches"/>
    <w:basedOn w:val="a0"/>
    <w:rsid w:val="003A43D1"/>
  </w:style>
  <w:style w:type="character" w:customStyle="1" w:styleId="matches">
    <w:name w:val="matches"/>
    <w:basedOn w:val="a0"/>
    <w:rsid w:val="003A43D1"/>
  </w:style>
  <w:style w:type="paragraph" w:customStyle="1" w:styleId="affffc">
    <w:name w:val="Стиль"/>
    <w:rsid w:val="003A43D1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2f">
    <w:name w:val="Абзац списка2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3d">
    <w:name w:val="Абзац списка3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46">
    <w:name w:val="Абзац списка4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56">
    <w:name w:val="Абзац списка5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&#1077;&#1083;&#1080;&#1079;&#1072;&#1074;&#1077;&#1090;&#1080;&#1085;&#1089;&#1082;&#1086;&#1077;.&#1088;&#1092;/?p=2088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14002</TotalTime>
  <Pages>4</Pages>
  <Words>1999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527</cp:revision>
  <cp:lastPrinted>2022-12-27T08:00:00Z</cp:lastPrinted>
  <dcterms:created xsi:type="dcterms:W3CDTF">2019-07-16T06:57:00Z</dcterms:created>
  <dcterms:modified xsi:type="dcterms:W3CDTF">2024-03-09T10:08:00Z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