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9C03EB" w14:textId="77777777" w:rsidR="001C176E" w:rsidRDefault="000D23D1" w:rsidP="00E06FAC">
      <w:pPr>
        <w:spacing w:after="0" w:line="240" w:lineRule="auto"/>
        <w:ind w:firstLine="284"/>
        <w:jc w:val="both"/>
      </w:pPr>
      <w:bookmarkStart w:id="0" w:name="_Hlk72503535"/>
      <w:bookmarkEnd w:id="0"/>
      <w:r>
        <w:rPr>
          <w:b/>
        </w:rPr>
        <w:t xml:space="preserve">Печатное средство массовой информации органов местного самоуправления муниципального образования </w:t>
      </w:r>
      <w:r>
        <w:rPr>
          <w:rFonts w:eastAsia="Calibri"/>
          <w:b/>
        </w:rPr>
        <w:t>Елизаветинское</w:t>
      </w:r>
      <w:r>
        <w:rPr>
          <w:b/>
        </w:rPr>
        <w:t xml:space="preserve"> сельское поселение Гатчинского муниципального района Ленинградской области – печатное издание</w:t>
      </w:r>
    </w:p>
    <w:tbl>
      <w:tblPr>
        <w:tblW w:w="14992" w:type="dxa"/>
        <w:tblLook w:val="04A0" w:firstRow="1" w:lastRow="0" w:firstColumn="1" w:lastColumn="0" w:noHBand="0" w:noVBand="1"/>
      </w:tblPr>
      <w:tblGrid>
        <w:gridCol w:w="7479"/>
        <w:gridCol w:w="7513"/>
      </w:tblGrid>
      <w:tr w:rsidR="001C176E" w14:paraId="1035EA7F" w14:textId="77777777" w:rsidTr="00B94D4E">
        <w:tc>
          <w:tcPr>
            <w:tcW w:w="7479" w:type="dxa"/>
            <w:shd w:val="clear" w:color="auto" w:fill="auto"/>
          </w:tcPr>
          <w:p w14:paraId="734F4C2C" w14:textId="77777777" w:rsidR="001C176E" w:rsidRDefault="000D23D1">
            <w:pPr>
              <w:spacing w:after="0" w:line="240" w:lineRule="auto"/>
            </w:pPr>
            <w:r>
              <w:rPr>
                <w:rFonts w:eastAsia="Calibri"/>
                <w:b/>
                <w:sz w:val="90"/>
                <w:szCs w:val="90"/>
              </w:rPr>
              <w:t>Елизаветинский</w:t>
            </w:r>
            <w:r>
              <w:rPr>
                <w:b/>
                <w:sz w:val="90"/>
                <w:szCs w:val="90"/>
              </w:rPr>
              <w:t xml:space="preserve"> Вестник</w:t>
            </w:r>
          </w:p>
        </w:tc>
        <w:tc>
          <w:tcPr>
            <w:tcW w:w="7513" w:type="dxa"/>
            <w:shd w:val="clear" w:color="auto" w:fill="auto"/>
          </w:tcPr>
          <w:p w14:paraId="442A3336" w14:textId="77777777" w:rsidR="001C176E" w:rsidRDefault="000D23D1" w:rsidP="00B94D4E">
            <w:pPr>
              <w:spacing w:after="0" w:line="240" w:lineRule="auto"/>
              <w:jc w:val="right"/>
            </w:pPr>
            <w:r>
              <w:rPr>
                <w:noProof/>
              </w:rPr>
              <w:drawing>
                <wp:inline distT="0" distB="0" distL="0" distR="0" wp14:anchorId="7A2B8B8A" wp14:editId="7395223E">
                  <wp:extent cx="676275" cy="838200"/>
                  <wp:effectExtent l="0" t="0" r="0" b="0"/>
                  <wp:docPr id="1" name="Рисунок 1" descr="Герб муниципального образовани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Герб муниципального образовани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38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1FB88F1" w14:textId="0C7C2ACF" w:rsidR="001C176E" w:rsidRDefault="00AC158F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</w:t>
            </w:r>
            <w:r w:rsidR="003A69DD">
              <w:rPr>
                <w:b/>
              </w:rPr>
              <w:t xml:space="preserve"> </w:t>
            </w:r>
            <w:r w:rsidR="00E66AEC">
              <w:rPr>
                <w:b/>
              </w:rPr>
              <w:t xml:space="preserve"> </w:t>
            </w:r>
            <w:r w:rsidR="003A69DD">
              <w:rPr>
                <w:b/>
              </w:rPr>
              <w:t xml:space="preserve"> </w:t>
            </w:r>
            <w:r w:rsidR="00CB2EE0">
              <w:rPr>
                <w:b/>
              </w:rPr>
              <w:t xml:space="preserve">  0</w:t>
            </w:r>
            <w:r w:rsidR="008B521D">
              <w:rPr>
                <w:b/>
              </w:rPr>
              <w:t>8</w:t>
            </w:r>
            <w:r w:rsidR="00CB2EE0">
              <w:rPr>
                <w:b/>
              </w:rPr>
              <w:t xml:space="preserve"> октября</w:t>
            </w:r>
          </w:p>
          <w:p w14:paraId="49C155B9" w14:textId="1D88362B" w:rsidR="001C176E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20</w:t>
            </w:r>
            <w:r w:rsidR="00121D18">
              <w:rPr>
                <w:b/>
              </w:rPr>
              <w:t>2</w:t>
            </w:r>
            <w:r w:rsidR="00195A64">
              <w:rPr>
                <w:b/>
              </w:rPr>
              <w:t>4</w:t>
            </w:r>
            <w:r w:rsidR="000D23D1">
              <w:rPr>
                <w:b/>
              </w:rPr>
              <w:t xml:space="preserve"> года</w:t>
            </w:r>
          </w:p>
          <w:p w14:paraId="190281B0" w14:textId="4889717B" w:rsidR="001C176E" w:rsidRPr="001E1C44" w:rsidRDefault="00EE66F2" w:rsidP="00986EA8">
            <w:pPr>
              <w:spacing w:after="0" w:line="240" w:lineRule="auto"/>
              <w:ind w:left="5698" w:right="-104"/>
              <w:jc w:val="center"/>
            </w:pPr>
            <w:r>
              <w:rPr>
                <w:b/>
              </w:rPr>
              <w:t xml:space="preserve">         </w:t>
            </w:r>
            <w:r w:rsidR="000D23D1">
              <w:rPr>
                <w:b/>
              </w:rPr>
              <w:t>№</w:t>
            </w:r>
            <w:r w:rsidR="00A83B38">
              <w:rPr>
                <w:b/>
              </w:rPr>
              <w:t xml:space="preserve"> </w:t>
            </w:r>
            <w:r w:rsidR="00CB2EE0">
              <w:rPr>
                <w:b/>
              </w:rPr>
              <w:t>5</w:t>
            </w:r>
            <w:r w:rsidR="008B521D">
              <w:rPr>
                <w:b/>
              </w:rPr>
              <w:t>1</w:t>
            </w:r>
          </w:p>
        </w:tc>
      </w:tr>
    </w:tbl>
    <w:p w14:paraId="7F71CE65" w14:textId="77777777" w:rsidR="001C176E" w:rsidRDefault="001C176E">
      <w:pPr>
        <w:pBdr>
          <w:bottom w:val="single" w:sz="12" w:space="1" w:color="000000"/>
        </w:pBdr>
        <w:spacing w:after="0" w:line="240" w:lineRule="auto"/>
        <w:jc w:val="both"/>
        <w:rPr>
          <w:sz w:val="16"/>
          <w:szCs w:val="16"/>
        </w:rPr>
      </w:pPr>
    </w:p>
    <w:p w14:paraId="4C07E4BD" w14:textId="77777777" w:rsidR="00376E96" w:rsidRDefault="00376E96" w:rsidP="002C5661">
      <w:pPr>
        <w:spacing w:after="0" w:line="240" w:lineRule="auto"/>
        <w:jc w:val="center"/>
        <w:rPr>
          <w:b/>
          <w:sz w:val="16"/>
          <w:szCs w:val="16"/>
        </w:rPr>
        <w:sectPr w:rsidR="00376E96" w:rsidSect="006222A2">
          <w:footerReference w:type="default" r:id="rId9"/>
          <w:pgSz w:w="16838" w:h="11906" w:orient="landscape"/>
          <w:pgMar w:top="709" w:right="567" w:bottom="425" w:left="1134" w:header="709" w:footer="709" w:gutter="0"/>
          <w:cols w:space="720"/>
          <w:formProt w:val="0"/>
          <w:docGrid w:linePitch="360"/>
        </w:sectPr>
      </w:pPr>
    </w:p>
    <w:p w14:paraId="3480599E" w14:textId="77777777" w:rsidR="00B60309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noProof/>
          <w:sz w:val="16"/>
          <w:szCs w:val="16"/>
        </w:rPr>
        <w:drawing>
          <wp:inline distT="0" distB="0" distL="0" distR="0" wp14:anchorId="44FE28B2" wp14:editId="656C0A9B">
            <wp:extent cx="284671" cy="353836"/>
            <wp:effectExtent l="0" t="0" r="1270" b="8255"/>
            <wp:docPr id="135032777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740" cy="36262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AFAD3FF" w14:textId="77777777" w:rsidR="00B60309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</w:p>
    <w:p w14:paraId="43A3B00F" w14:textId="77777777" w:rsidR="00B60309" w:rsidRPr="00AB4EA7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АДМИНИСТРАЦИЯ </w:t>
      </w:r>
      <w:r w:rsidRPr="00AB4EA7">
        <w:rPr>
          <w:b/>
          <w:sz w:val="16"/>
          <w:szCs w:val="16"/>
        </w:rPr>
        <w:t>МУНИЦИПАЛЬНОГО ОБРАЗОВАНИЯ</w:t>
      </w:r>
    </w:p>
    <w:p w14:paraId="79A601CB" w14:textId="77777777" w:rsidR="00B60309" w:rsidRPr="00AB4EA7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ЕЛИЗАВЕТИНСКОГО СЕЛЬСКОГО ПОСЕЛЕНИЯ</w:t>
      </w:r>
    </w:p>
    <w:p w14:paraId="709FBA7C" w14:textId="77777777" w:rsidR="00B60309" w:rsidRPr="00AB4EA7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ГАТЧИНСКОГО МУНИЦИПАЛЬНОГО РАЙОНА</w:t>
      </w:r>
    </w:p>
    <w:p w14:paraId="3AC21D0F" w14:textId="77777777" w:rsidR="00B60309" w:rsidRPr="00AB4EA7" w:rsidRDefault="00B60309" w:rsidP="00B60309">
      <w:pPr>
        <w:pStyle w:val="29"/>
        <w:tabs>
          <w:tab w:val="left" w:pos="3969"/>
        </w:tabs>
        <w:ind w:left="284" w:right="47"/>
        <w:jc w:val="center"/>
        <w:rPr>
          <w:b/>
          <w:sz w:val="16"/>
          <w:szCs w:val="16"/>
        </w:rPr>
      </w:pPr>
      <w:r w:rsidRPr="00AB4EA7">
        <w:rPr>
          <w:b/>
          <w:sz w:val="16"/>
          <w:szCs w:val="16"/>
        </w:rPr>
        <w:t>ЛЕНИНГРАДСКОЙ ОБЛАСТИ</w:t>
      </w:r>
    </w:p>
    <w:p w14:paraId="43E1A596" w14:textId="77777777" w:rsidR="00B60309" w:rsidRPr="00AB4EA7" w:rsidRDefault="00B60309" w:rsidP="00B60309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429A3CDD" w14:textId="77777777" w:rsidR="00B60309" w:rsidRPr="00AB4EA7" w:rsidRDefault="00B60309" w:rsidP="00B60309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ПОСТАНОВЛЕНИЕ</w:t>
      </w:r>
    </w:p>
    <w:p w14:paraId="321DCE2A" w14:textId="77777777" w:rsidR="00B60309" w:rsidRPr="00AB4EA7" w:rsidRDefault="00B60309" w:rsidP="00B60309">
      <w:pPr>
        <w:pStyle w:val="29"/>
        <w:tabs>
          <w:tab w:val="left" w:pos="3969"/>
        </w:tabs>
        <w:ind w:left="284" w:right="189"/>
        <w:jc w:val="center"/>
        <w:rPr>
          <w:b/>
          <w:sz w:val="16"/>
          <w:szCs w:val="16"/>
        </w:rPr>
      </w:pPr>
    </w:p>
    <w:p w14:paraId="3C7AFFF8" w14:textId="2DC95F4E" w:rsidR="00B60309" w:rsidRPr="00CA0BCC" w:rsidRDefault="00B60309" w:rsidP="00B60309">
      <w:pPr>
        <w:pStyle w:val="29"/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08.10</w:t>
      </w:r>
      <w:r>
        <w:rPr>
          <w:b/>
          <w:sz w:val="16"/>
          <w:szCs w:val="16"/>
        </w:rPr>
        <w:t>.</w:t>
      </w:r>
      <w:r w:rsidRPr="00AB4EA7">
        <w:rPr>
          <w:b/>
          <w:sz w:val="16"/>
          <w:szCs w:val="16"/>
        </w:rPr>
        <w:t>202</w:t>
      </w:r>
      <w:r>
        <w:rPr>
          <w:b/>
          <w:sz w:val="16"/>
          <w:szCs w:val="16"/>
        </w:rPr>
        <w:t>4</w:t>
      </w:r>
      <w:r w:rsidRPr="00AB4EA7">
        <w:rPr>
          <w:b/>
          <w:sz w:val="16"/>
          <w:szCs w:val="16"/>
        </w:rPr>
        <w:t xml:space="preserve">г.                                                                           № </w:t>
      </w:r>
      <w:r>
        <w:rPr>
          <w:b/>
          <w:sz w:val="16"/>
          <w:szCs w:val="16"/>
        </w:rPr>
        <w:t>4</w:t>
      </w:r>
      <w:r>
        <w:rPr>
          <w:b/>
          <w:sz w:val="16"/>
          <w:szCs w:val="16"/>
        </w:rPr>
        <w:t>86</w:t>
      </w:r>
    </w:p>
    <w:p w14:paraId="55BA9759" w14:textId="77777777" w:rsidR="00B60309" w:rsidRPr="00FC631B" w:rsidRDefault="00B60309" w:rsidP="00B60309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0548D69" w14:textId="77777777" w:rsidR="00B60309" w:rsidRPr="00B60309" w:rsidRDefault="00B60309" w:rsidP="00B60309">
      <w:pPr>
        <w:pStyle w:val="29"/>
        <w:ind w:left="284" w:right="1748"/>
        <w:jc w:val="both"/>
        <w:rPr>
          <w:bCs/>
          <w:sz w:val="16"/>
          <w:szCs w:val="16"/>
        </w:rPr>
      </w:pPr>
      <w:r w:rsidRPr="00B60309">
        <w:rPr>
          <w:bCs/>
          <w:sz w:val="16"/>
          <w:szCs w:val="16"/>
        </w:rPr>
        <w:t xml:space="preserve">Об утверждении норматива стоимости одного квадратного метра общей площади жилья   по муниципальному образованию Елизаветинское сельское поселение на 4 квартал 2024 года </w:t>
      </w:r>
    </w:p>
    <w:p w14:paraId="46C1A34D" w14:textId="77777777" w:rsidR="00B60309" w:rsidRPr="00B60309" w:rsidRDefault="00B60309" w:rsidP="00B60309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DA2969F" w14:textId="096D375D" w:rsidR="00B60309" w:rsidRPr="00B60309" w:rsidRDefault="00B60309" w:rsidP="00B60309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B60309">
        <w:rPr>
          <w:bCs/>
          <w:sz w:val="16"/>
          <w:szCs w:val="16"/>
        </w:rPr>
        <w:t xml:space="preserve">В целях проведения расчетов норматива стоимости одного квадратного метра общей площади жилья на территории муниципального образования Елизаветинское сельское поселение Гатчинского  муниципального района Ленинградской области, необходимого для определения размеров субсидий и социальных выплат, в  соответствии с Федеральным законом от 06.10.2003 № 131-ФЗ "Об общих принципах организации местного самоуправления в Российской Федерации", распоряжения  комитета по строительству Ленинградской области от 31.01.2024 № 131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  а также </w:t>
      </w:r>
      <w:r w:rsidRPr="00B60309">
        <w:rPr>
          <w:bCs/>
          <w:sz w:val="16"/>
          <w:szCs w:val="16"/>
        </w:rPr>
        <w:t xml:space="preserve">мероприятий государственных программ Ленинградской области «Формирование городской среды и обеспечение качественным жильем граждан на территории Ленинградской области» государственной программы Ленинградской области «Комплексное развитие сельских территорий Ленинградской области», руководствуясь Уставом муниципального образования Елизаветинское сельское поселение Гатчинского муниципального района Ленинградской области,   </w:t>
      </w:r>
    </w:p>
    <w:p w14:paraId="317904DD" w14:textId="77777777" w:rsidR="00B60309" w:rsidRPr="00B60309" w:rsidRDefault="00B60309" w:rsidP="00B60309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0ABC677B" w14:textId="77777777" w:rsidR="00B60309" w:rsidRPr="00B60309" w:rsidRDefault="00B60309" w:rsidP="00B60309">
      <w:pPr>
        <w:pStyle w:val="29"/>
        <w:tabs>
          <w:tab w:val="left" w:pos="284"/>
          <w:tab w:val="left" w:pos="4820"/>
        </w:tabs>
        <w:ind w:left="284" w:right="189"/>
        <w:jc w:val="center"/>
        <w:rPr>
          <w:bCs/>
          <w:sz w:val="16"/>
          <w:szCs w:val="16"/>
        </w:rPr>
      </w:pPr>
      <w:r w:rsidRPr="00B60309">
        <w:rPr>
          <w:bCs/>
          <w:sz w:val="16"/>
          <w:szCs w:val="16"/>
        </w:rPr>
        <w:t>ПОСТАНОВЛЯЕТ:</w:t>
      </w:r>
    </w:p>
    <w:p w14:paraId="78DAA150" w14:textId="77777777" w:rsidR="00B60309" w:rsidRPr="00B60309" w:rsidRDefault="00B60309" w:rsidP="00B60309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</w:p>
    <w:p w14:paraId="766B6CC6" w14:textId="77777777" w:rsidR="00B60309" w:rsidRPr="00B60309" w:rsidRDefault="00B60309" w:rsidP="00B60309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B60309">
        <w:rPr>
          <w:bCs/>
          <w:sz w:val="16"/>
          <w:szCs w:val="16"/>
        </w:rPr>
        <w:t xml:space="preserve">1.  Утвердить норматив стоимости одного квадратного метра общей площади жилья по муниципальному образованию Елизаветинское сельское поселение на  4  квартал 2024  года в целях определения размеров субсидий и социальных выплат, предоставляемых на строительство (приобретение) жилья за счет средств областного бюджета Ленинградской области в рамках реализации  мероприятия по обеспечению жильем молодых семей  федерального проекта "Содействие субъектам Российской Федерации в реализации полномочий по оказанию государственной поддержки гражданам   в обеспечении жильем и  оплате жилищно-коммунальных услуг" государственной   программы  Российской  Федерации «Обеспечение доступным и комфортным жильем и коммунальными услугами граждан Российской Федерации", мероприятий  по улучшению жилищных условий молодых граждан (молодых семей) и по улучшению  жилищных условий граждан с использованием средств ипотечного кредита (займа)» государственной программы Ленинградской области «Формирование городской среды и обеспечение качественным жильем граждан на территории Ленинградской области»,  в размере   120 126  (сто двадцать тысяч сто двадцать шесть)  рублей. </w:t>
      </w:r>
    </w:p>
    <w:p w14:paraId="77BB1C55" w14:textId="77777777" w:rsidR="00B60309" w:rsidRDefault="00B60309" w:rsidP="00B60309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B60309">
        <w:rPr>
          <w:bCs/>
          <w:sz w:val="16"/>
          <w:szCs w:val="16"/>
        </w:rPr>
        <w:t xml:space="preserve">2. Настоящее постановление вступает в силу после его опубликования в газете «Елизаветинский вестник», и подлежит </w:t>
      </w:r>
      <w:r w:rsidRPr="00B60309">
        <w:rPr>
          <w:bCs/>
          <w:sz w:val="16"/>
          <w:szCs w:val="16"/>
        </w:rPr>
        <w:t>размещению на официальном сайте муниципального образования Елизаветинское сельское поселение.</w:t>
      </w:r>
    </w:p>
    <w:p w14:paraId="4333A505" w14:textId="018573E0" w:rsidR="00B60309" w:rsidRPr="001A6F30" w:rsidRDefault="00B60309" w:rsidP="00B60309">
      <w:pPr>
        <w:pStyle w:val="29"/>
        <w:tabs>
          <w:tab w:val="left" w:pos="4820"/>
        </w:tabs>
        <w:ind w:left="284" w:right="189" w:firstLine="283"/>
        <w:jc w:val="both"/>
        <w:rPr>
          <w:bCs/>
          <w:sz w:val="16"/>
          <w:szCs w:val="16"/>
        </w:rPr>
      </w:pPr>
      <w:r w:rsidRPr="001A6F30">
        <w:rPr>
          <w:bCs/>
          <w:sz w:val="16"/>
          <w:szCs w:val="16"/>
        </w:rPr>
        <w:tab/>
      </w:r>
    </w:p>
    <w:p w14:paraId="2F4E9B5E" w14:textId="6D5D225C" w:rsidR="00B60309" w:rsidRDefault="00B60309" w:rsidP="00B60309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И.О. главы</w:t>
      </w:r>
      <w:r>
        <w:rPr>
          <w:bCs/>
          <w:sz w:val="16"/>
          <w:szCs w:val="16"/>
        </w:rPr>
        <w:t xml:space="preserve"> администрации</w:t>
      </w:r>
    </w:p>
    <w:p w14:paraId="75AB3ADD" w14:textId="77777777" w:rsidR="00B60309" w:rsidRPr="006B5540" w:rsidRDefault="00B60309" w:rsidP="00B60309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  <w:r>
        <w:rPr>
          <w:bCs/>
          <w:sz w:val="16"/>
          <w:szCs w:val="16"/>
        </w:rPr>
        <w:t>Елизаветинского сельского поселения                В.В. Зубрилин</w:t>
      </w:r>
    </w:p>
    <w:p w14:paraId="29C3E09D" w14:textId="77777777" w:rsidR="00CB2EE0" w:rsidRDefault="00CB2EE0" w:rsidP="00CB2EE0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0C445EC4" w14:textId="77777777" w:rsidR="00B60309" w:rsidRPr="00B60309" w:rsidRDefault="00B60309" w:rsidP="00B60309">
      <w:pPr>
        <w:spacing w:after="0" w:line="240" w:lineRule="auto"/>
        <w:ind w:left="284" w:right="189"/>
        <w:jc w:val="center"/>
        <w:rPr>
          <w:rFonts w:eastAsia="Times New Roman"/>
          <w:b/>
          <w:sz w:val="16"/>
          <w:szCs w:val="16"/>
          <w:lang w:eastAsia="ru-RU"/>
        </w:rPr>
      </w:pPr>
      <w:r w:rsidRPr="00B60309">
        <w:rPr>
          <w:rFonts w:eastAsia="Times New Roman"/>
          <w:b/>
          <w:sz w:val="16"/>
          <w:szCs w:val="16"/>
          <w:lang w:eastAsia="ru-RU"/>
        </w:rPr>
        <w:t>РАСЧЕТ</w:t>
      </w:r>
    </w:p>
    <w:p w14:paraId="35F437A1" w14:textId="77777777" w:rsidR="00B60309" w:rsidRPr="00B60309" w:rsidRDefault="00B60309" w:rsidP="00B60309">
      <w:pPr>
        <w:spacing w:after="0" w:line="240" w:lineRule="auto"/>
        <w:ind w:left="284" w:right="189"/>
        <w:jc w:val="center"/>
        <w:rPr>
          <w:rFonts w:eastAsia="Times New Roman"/>
          <w:sz w:val="16"/>
          <w:szCs w:val="16"/>
          <w:lang w:eastAsia="ru-RU"/>
        </w:rPr>
      </w:pPr>
    </w:p>
    <w:p w14:paraId="7506FEB1" w14:textId="77777777" w:rsidR="00B60309" w:rsidRPr="00B60309" w:rsidRDefault="00B60309" w:rsidP="00B60309">
      <w:pPr>
        <w:spacing w:after="0" w:line="240" w:lineRule="auto"/>
        <w:ind w:left="284" w:right="189"/>
        <w:jc w:val="center"/>
        <w:rPr>
          <w:rFonts w:eastAsia="Times New Roman"/>
          <w:sz w:val="16"/>
          <w:szCs w:val="16"/>
          <w:lang w:eastAsia="ru-RU"/>
        </w:rPr>
      </w:pPr>
      <w:r w:rsidRPr="00B60309">
        <w:rPr>
          <w:rFonts w:eastAsia="Times New Roman"/>
          <w:sz w:val="16"/>
          <w:szCs w:val="16"/>
          <w:lang w:eastAsia="ru-RU"/>
        </w:rPr>
        <w:t>норматива стоимости одного квадратного метра общей площади жилья на территории Елизаветинского сельского поселения</w:t>
      </w:r>
    </w:p>
    <w:p w14:paraId="2865B906" w14:textId="77777777" w:rsidR="00B60309" w:rsidRPr="00B60309" w:rsidRDefault="00B60309" w:rsidP="00B60309">
      <w:pPr>
        <w:spacing w:after="0" w:line="240" w:lineRule="auto"/>
        <w:ind w:left="284" w:right="189"/>
        <w:jc w:val="center"/>
        <w:rPr>
          <w:rFonts w:eastAsia="Times New Roman"/>
          <w:sz w:val="16"/>
          <w:szCs w:val="16"/>
          <w:lang w:eastAsia="ru-RU"/>
        </w:rPr>
      </w:pPr>
      <w:r w:rsidRPr="00B60309">
        <w:rPr>
          <w:rFonts w:eastAsia="Times New Roman"/>
          <w:sz w:val="16"/>
          <w:szCs w:val="16"/>
          <w:lang w:eastAsia="ru-RU"/>
        </w:rPr>
        <w:t xml:space="preserve">на </w:t>
      </w:r>
      <w:bookmarkStart w:id="1" w:name="_Hlk162948006"/>
      <w:r w:rsidRPr="00B60309">
        <w:rPr>
          <w:rFonts w:eastAsia="Times New Roman"/>
          <w:sz w:val="16"/>
          <w:szCs w:val="16"/>
          <w:lang w:eastAsia="ru-RU"/>
        </w:rPr>
        <w:t>I</w:t>
      </w:r>
      <w:bookmarkEnd w:id="1"/>
      <w:r w:rsidRPr="00B60309">
        <w:rPr>
          <w:rFonts w:eastAsia="Times New Roman"/>
          <w:sz w:val="16"/>
          <w:szCs w:val="16"/>
          <w:lang w:val="en-US" w:eastAsia="ru-RU"/>
        </w:rPr>
        <w:t>V</w:t>
      </w:r>
      <w:r w:rsidRPr="00B60309">
        <w:rPr>
          <w:rFonts w:eastAsia="Times New Roman"/>
          <w:sz w:val="16"/>
          <w:szCs w:val="16"/>
          <w:lang w:eastAsia="ru-RU"/>
        </w:rPr>
        <w:t xml:space="preserve"> квартал 2024 года</w:t>
      </w:r>
    </w:p>
    <w:p w14:paraId="6177E43C" w14:textId="77777777" w:rsidR="00B60309" w:rsidRPr="00B60309" w:rsidRDefault="00B60309" w:rsidP="00B60309">
      <w:pPr>
        <w:spacing w:after="0" w:line="240" w:lineRule="auto"/>
        <w:ind w:left="284" w:right="189"/>
        <w:jc w:val="center"/>
        <w:rPr>
          <w:rFonts w:eastAsia="Times New Roman"/>
          <w:sz w:val="16"/>
          <w:szCs w:val="16"/>
          <w:lang w:eastAsia="ru-RU"/>
        </w:rPr>
      </w:pPr>
    </w:p>
    <w:p w14:paraId="4F7BAF75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</w:p>
    <w:p w14:paraId="5706F74A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b/>
          <w:sz w:val="16"/>
          <w:szCs w:val="16"/>
          <w:u w:val="single"/>
          <w:lang w:eastAsia="ru-RU"/>
        </w:rPr>
      </w:pPr>
      <w:r w:rsidRPr="00B60309">
        <w:rPr>
          <w:rFonts w:eastAsia="Times New Roman"/>
          <w:b/>
          <w:sz w:val="16"/>
          <w:szCs w:val="16"/>
          <w:u w:val="single"/>
          <w:lang w:val="en-US" w:eastAsia="ru-RU"/>
        </w:rPr>
        <w:t>I</w:t>
      </w:r>
      <w:r w:rsidRPr="00B60309">
        <w:rPr>
          <w:rFonts w:eastAsia="Times New Roman"/>
          <w:b/>
          <w:sz w:val="16"/>
          <w:szCs w:val="16"/>
          <w:u w:val="single"/>
          <w:lang w:eastAsia="ru-RU"/>
        </w:rPr>
        <w:t xml:space="preserve"> этап:</w:t>
      </w:r>
    </w:p>
    <w:p w14:paraId="4149BF47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B60309">
        <w:rPr>
          <w:rFonts w:eastAsia="Times New Roman"/>
          <w:sz w:val="16"/>
          <w:szCs w:val="16"/>
          <w:lang w:eastAsia="ru-RU"/>
        </w:rPr>
        <w:t xml:space="preserve">С 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>т дог</w:t>
      </w:r>
      <w:r w:rsidRPr="00B60309">
        <w:rPr>
          <w:rFonts w:eastAsia="Times New Roman"/>
          <w:sz w:val="16"/>
          <w:szCs w:val="16"/>
          <w:lang w:eastAsia="ru-RU"/>
        </w:rPr>
        <w:t>– нет данных;</w:t>
      </w:r>
    </w:p>
    <w:p w14:paraId="453BE820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B60309">
        <w:rPr>
          <w:rFonts w:eastAsia="Times New Roman"/>
          <w:sz w:val="16"/>
          <w:szCs w:val="16"/>
          <w:lang w:eastAsia="ru-RU"/>
        </w:rPr>
        <w:t>С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 xml:space="preserve"> т </w:t>
      </w:r>
      <w:proofErr w:type="spellStart"/>
      <w:r w:rsidRPr="00B60309">
        <w:rPr>
          <w:rFonts w:eastAsia="Times New Roman"/>
          <w:sz w:val="16"/>
          <w:szCs w:val="16"/>
          <w:vertAlign w:val="subscript"/>
          <w:lang w:eastAsia="ru-RU"/>
        </w:rPr>
        <w:t>кред</w:t>
      </w:r>
      <w:proofErr w:type="spellEnd"/>
      <w:r w:rsidRPr="00B60309">
        <w:rPr>
          <w:rFonts w:eastAsia="Times New Roman"/>
          <w:sz w:val="16"/>
          <w:szCs w:val="16"/>
          <w:lang w:eastAsia="ru-RU"/>
        </w:rPr>
        <w:t xml:space="preserve"> = 100 000руб/м</w:t>
      </w:r>
      <w:r w:rsidRPr="00B60309">
        <w:rPr>
          <w:rFonts w:eastAsia="Times New Roman"/>
          <w:sz w:val="16"/>
          <w:szCs w:val="16"/>
          <w:vertAlign w:val="superscript"/>
          <w:lang w:eastAsia="ru-RU"/>
        </w:rPr>
        <w:t xml:space="preserve"> 2</w:t>
      </w:r>
      <w:r w:rsidRPr="00B60309">
        <w:rPr>
          <w:rFonts w:eastAsia="Times New Roman"/>
          <w:sz w:val="16"/>
          <w:szCs w:val="16"/>
          <w:lang w:eastAsia="ru-RU"/>
        </w:rPr>
        <w:t xml:space="preserve"> – среднерыночная стоимость 1 м</w:t>
      </w:r>
      <w:r w:rsidRPr="00B60309">
        <w:rPr>
          <w:rFonts w:eastAsia="Times New Roman"/>
          <w:sz w:val="16"/>
          <w:szCs w:val="16"/>
          <w:vertAlign w:val="superscript"/>
          <w:lang w:eastAsia="ru-RU"/>
        </w:rPr>
        <w:t xml:space="preserve"> 2</w:t>
      </w:r>
      <w:r w:rsidRPr="00B60309">
        <w:rPr>
          <w:rFonts w:eastAsia="Times New Roman"/>
          <w:sz w:val="16"/>
          <w:szCs w:val="16"/>
          <w:lang w:eastAsia="ru-RU"/>
        </w:rPr>
        <w:t xml:space="preserve"> общей площади типового жилья на территории Елизаветинского сельского поселения по информации риэлтерских организаций;</w:t>
      </w:r>
    </w:p>
    <w:p w14:paraId="2644EB98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B60309">
        <w:rPr>
          <w:rFonts w:eastAsia="Times New Roman"/>
          <w:sz w:val="16"/>
          <w:szCs w:val="16"/>
          <w:lang w:eastAsia="ru-RU"/>
        </w:rPr>
        <w:t xml:space="preserve">С 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 xml:space="preserve">т </w:t>
      </w:r>
      <w:proofErr w:type="spellStart"/>
      <w:r w:rsidRPr="00B60309">
        <w:rPr>
          <w:rFonts w:eastAsia="Times New Roman"/>
          <w:sz w:val="16"/>
          <w:szCs w:val="16"/>
          <w:vertAlign w:val="subscript"/>
          <w:lang w:eastAsia="ru-RU"/>
        </w:rPr>
        <w:t>стат</w:t>
      </w:r>
      <w:proofErr w:type="spellEnd"/>
      <w:r w:rsidRPr="00B60309">
        <w:rPr>
          <w:rFonts w:eastAsia="Times New Roman"/>
          <w:sz w:val="16"/>
          <w:szCs w:val="16"/>
          <w:lang w:eastAsia="ru-RU"/>
        </w:rPr>
        <w:t xml:space="preserve"> = 141 230 </w:t>
      </w:r>
      <w:proofErr w:type="spellStart"/>
      <w:r w:rsidRPr="00B60309">
        <w:rPr>
          <w:rFonts w:eastAsia="Times New Roman"/>
          <w:sz w:val="16"/>
          <w:szCs w:val="16"/>
          <w:lang w:eastAsia="ru-RU"/>
        </w:rPr>
        <w:t>руб</w:t>
      </w:r>
      <w:proofErr w:type="spellEnd"/>
      <w:r w:rsidRPr="00B60309">
        <w:rPr>
          <w:rFonts w:eastAsia="Times New Roman"/>
          <w:sz w:val="16"/>
          <w:szCs w:val="16"/>
          <w:lang w:eastAsia="ru-RU"/>
        </w:rPr>
        <w:t xml:space="preserve">/м </w:t>
      </w:r>
      <w:r w:rsidRPr="00B60309">
        <w:rPr>
          <w:rFonts w:eastAsia="Times New Roman"/>
          <w:sz w:val="16"/>
          <w:szCs w:val="16"/>
          <w:vertAlign w:val="superscript"/>
          <w:lang w:eastAsia="ru-RU"/>
        </w:rPr>
        <w:t>2</w:t>
      </w:r>
      <w:r w:rsidRPr="00B60309">
        <w:rPr>
          <w:rFonts w:eastAsia="Times New Roman"/>
          <w:sz w:val="16"/>
          <w:szCs w:val="16"/>
          <w:lang w:eastAsia="ru-RU"/>
        </w:rPr>
        <w:t xml:space="preserve"> - среднерыночная стоимость 1 м</w:t>
      </w:r>
      <w:r w:rsidRPr="00B60309">
        <w:rPr>
          <w:rFonts w:eastAsia="Times New Roman"/>
          <w:sz w:val="16"/>
          <w:szCs w:val="16"/>
          <w:vertAlign w:val="superscript"/>
          <w:lang w:eastAsia="ru-RU"/>
        </w:rPr>
        <w:t xml:space="preserve"> 2</w:t>
      </w:r>
      <w:r w:rsidRPr="00B60309">
        <w:rPr>
          <w:rFonts w:eastAsia="Times New Roman"/>
          <w:sz w:val="16"/>
          <w:szCs w:val="16"/>
          <w:lang w:eastAsia="ru-RU"/>
        </w:rPr>
        <w:t xml:space="preserve"> общей площади жилья по информации органов государственной статистики;</w:t>
      </w:r>
    </w:p>
    <w:p w14:paraId="3D0EE323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B60309">
        <w:rPr>
          <w:rFonts w:eastAsia="Times New Roman"/>
          <w:sz w:val="16"/>
          <w:szCs w:val="16"/>
          <w:lang w:eastAsia="ru-RU"/>
        </w:rPr>
        <w:t>С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 xml:space="preserve"> т строй</w:t>
      </w:r>
      <w:r w:rsidRPr="00B60309">
        <w:rPr>
          <w:rFonts w:eastAsia="Times New Roman"/>
          <w:sz w:val="16"/>
          <w:szCs w:val="16"/>
          <w:lang w:eastAsia="ru-RU"/>
        </w:rPr>
        <w:t xml:space="preserve">– 125 000 </w:t>
      </w:r>
      <w:proofErr w:type="spellStart"/>
      <w:r w:rsidRPr="00B60309">
        <w:rPr>
          <w:rFonts w:eastAsia="Times New Roman"/>
          <w:sz w:val="16"/>
          <w:szCs w:val="16"/>
          <w:lang w:eastAsia="ru-RU"/>
        </w:rPr>
        <w:t>руб</w:t>
      </w:r>
      <w:proofErr w:type="spellEnd"/>
      <w:r w:rsidRPr="00B60309">
        <w:rPr>
          <w:rFonts w:eastAsia="Times New Roman"/>
          <w:sz w:val="16"/>
          <w:szCs w:val="16"/>
          <w:lang w:eastAsia="ru-RU"/>
        </w:rPr>
        <w:t>/м</w:t>
      </w:r>
      <w:r w:rsidRPr="00B60309">
        <w:rPr>
          <w:rFonts w:eastAsia="Times New Roman"/>
          <w:sz w:val="16"/>
          <w:szCs w:val="16"/>
          <w:vertAlign w:val="superscript"/>
          <w:lang w:eastAsia="ru-RU"/>
        </w:rPr>
        <w:t xml:space="preserve"> 2</w:t>
      </w:r>
      <w:r w:rsidRPr="00B60309">
        <w:rPr>
          <w:rFonts w:eastAsia="Times New Roman"/>
          <w:sz w:val="16"/>
          <w:szCs w:val="16"/>
          <w:lang w:eastAsia="ru-RU"/>
        </w:rPr>
        <w:t xml:space="preserve"> – среднерыночная стоимость 1 м</w:t>
      </w:r>
      <w:r w:rsidRPr="00B60309">
        <w:rPr>
          <w:rFonts w:eastAsia="Times New Roman"/>
          <w:sz w:val="16"/>
          <w:szCs w:val="16"/>
          <w:vertAlign w:val="superscript"/>
          <w:lang w:eastAsia="ru-RU"/>
        </w:rPr>
        <w:t xml:space="preserve"> 2</w:t>
      </w:r>
      <w:r w:rsidRPr="00B60309">
        <w:rPr>
          <w:rFonts w:eastAsia="Times New Roman"/>
          <w:sz w:val="16"/>
          <w:szCs w:val="16"/>
          <w:lang w:eastAsia="ru-RU"/>
        </w:rPr>
        <w:t xml:space="preserve"> общей площади типового жилья по данным застройщика (на территории аналогичного сельского поселения).</w:t>
      </w:r>
    </w:p>
    <w:p w14:paraId="7F2C830A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</w:p>
    <w:p w14:paraId="69AC01DA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b/>
          <w:sz w:val="16"/>
          <w:szCs w:val="16"/>
          <w:u w:val="single"/>
          <w:lang w:eastAsia="ru-RU"/>
        </w:rPr>
      </w:pPr>
      <w:r w:rsidRPr="00B60309">
        <w:rPr>
          <w:rFonts w:eastAsia="Times New Roman"/>
          <w:b/>
          <w:sz w:val="16"/>
          <w:szCs w:val="16"/>
          <w:u w:val="single"/>
          <w:lang w:val="en-US" w:eastAsia="ru-RU"/>
        </w:rPr>
        <w:t>II</w:t>
      </w:r>
      <w:r w:rsidRPr="00B60309">
        <w:rPr>
          <w:rFonts w:eastAsia="Times New Roman"/>
          <w:b/>
          <w:sz w:val="16"/>
          <w:szCs w:val="16"/>
          <w:u w:val="single"/>
          <w:lang w:eastAsia="ru-RU"/>
        </w:rPr>
        <w:t xml:space="preserve"> этап:</w:t>
      </w:r>
    </w:p>
    <w:p w14:paraId="06D005B4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B60309">
        <w:rPr>
          <w:rFonts w:eastAsia="Times New Roman"/>
          <w:sz w:val="16"/>
          <w:szCs w:val="16"/>
          <w:lang w:eastAsia="ru-RU"/>
        </w:rPr>
        <w:t>С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 xml:space="preserve"> р </w:t>
      </w:r>
      <w:proofErr w:type="spellStart"/>
      <w:r w:rsidRPr="00B60309">
        <w:rPr>
          <w:rFonts w:eastAsia="Times New Roman"/>
          <w:sz w:val="16"/>
          <w:szCs w:val="16"/>
          <w:vertAlign w:val="subscript"/>
          <w:lang w:eastAsia="ru-RU"/>
        </w:rPr>
        <w:t>квм</w:t>
      </w:r>
      <w:proofErr w:type="spellEnd"/>
      <w:r w:rsidRPr="00B60309">
        <w:rPr>
          <w:rFonts w:eastAsia="Times New Roman"/>
          <w:sz w:val="16"/>
          <w:szCs w:val="16"/>
          <w:lang w:eastAsia="ru-RU"/>
        </w:rPr>
        <w:t xml:space="preserve"> = (С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 xml:space="preserve"> т дог</w:t>
      </w:r>
      <w:bookmarkStart w:id="2" w:name="_Hlk47348647"/>
      <w:r w:rsidRPr="00B60309">
        <w:rPr>
          <w:rFonts w:eastAsia="Times New Roman"/>
          <w:sz w:val="16"/>
          <w:szCs w:val="16"/>
          <w:vertAlign w:val="subscript"/>
          <w:lang w:eastAsia="ru-RU"/>
        </w:rPr>
        <w:t xml:space="preserve"> </w:t>
      </w:r>
      <w:r w:rsidRPr="00B60309">
        <w:rPr>
          <w:rFonts w:eastAsia="Times New Roman"/>
          <w:sz w:val="16"/>
          <w:szCs w:val="16"/>
          <w:lang w:eastAsia="ru-RU"/>
        </w:rPr>
        <w:t xml:space="preserve">х 0,92 </w:t>
      </w:r>
      <w:bookmarkEnd w:id="2"/>
      <w:r w:rsidRPr="00B60309">
        <w:rPr>
          <w:rFonts w:eastAsia="Times New Roman"/>
          <w:sz w:val="16"/>
          <w:szCs w:val="16"/>
          <w:lang w:eastAsia="ru-RU"/>
        </w:rPr>
        <w:t xml:space="preserve">+ С 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 xml:space="preserve">т </w:t>
      </w:r>
      <w:proofErr w:type="spellStart"/>
      <w:r w:rsidRPr="00B60309">
        <w:rPr>
          <w:rFonts w:eastAsia="Times New Roman"/>
          <w:sz w:val="16"/>
          <w:szCs w:val="16"/>
          <w:vertAlign w:val="subscript"/>
          <w:lang w:eastAsia="ru-RU"/>
        </w:rPr>
        <w:t>кред</w:t>
      </w:r>
      <w:proofErr w:type="spellEnd"/>
      <w:r w:rsidRPr="00B60309">
        <w:rPr>
          <w:rFonts w:eastAsia="Times New Roman"/>
          <w:sz w:val="16"/>
          <w:szCs w:val="16"/>
          <w:lang w:eastAsia="ru-RU"/>
        </w:rPr>
        <w:t xml:space="preserve"> х 0,92 + С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 xml:space="preserve"> т </w:t>
      </w:r>
      <w:proofErr w:type="spellStart"/>
      <w:r w:rsidRPr="00B60309">
        <w:rPr>
          <w:rFonts w:eastAsia="Times New Roman"/>
          <w:sz w:val="16"/>
          <w:szCs w:val="16"/>
          <w:vertAlign w:val="subscript"/>
          <w:lang w:eastAsia="ru-RU"/>
        </w:rPr>
        <w:t>стат</w:t>
      </w:r>
      <w:proofErr w:type="spellEnd"/>
      <w:r w:rsidRPr="00B60309">
        <w:rPr>
          <w:rFonts w:eastAsia="Times New Roman"/>
          <w:sz w:val="16"/>
          <w:szCs w:val="16"/>
          <w:vertAlign w:val="subscript"/>
          <w:lang w:eastAsia="ru-RU"/>
        </w:rPr>
        <w:t xml:space="preserve"> + </w:t>
      </w:r>
      <w:r w:rsidRPr="00B60309">
        <w:rPr>
          <w:rFonts w:eastAsia="Times New Roman"/>
          <w:sz w:val="16"/>
          <w:szCs w:val="16"/>
          <w:lang w:eastAsia="ru-RU"/>
        </w:rPr>
        <w:t>С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 xml:space="preserve"> т строй.</w:t>
      </w:r>
      <w:r w:rsidRPr="00B60309">
        <w:rPr>
          <w:rFonts w:eastAsia="Times New Roman"/>
          <w:sz w:val="16"/>
          <w:szCs w:val="16"/>
          <w:lang w:eastAsia="ru-RU"/>
        </w:rPr>
        <w:t xml:space="preserve">)/ </w:t>
      </w:r>
      <w:r w:rsidRPr="00B60309">
        <w:rPr>
          <w:rFonts w:eastAsia="Times New Roman"/>
          <w:sz w:val="16"/>
          <w:szCs w:val="16"/>
          <w:lang w:val="en-US" w:eastAsia="ru-RU"/>
        </w:rPr>
        <w:t>N</w:t>
      </w:r>
      <w:r w:rsidRPr="00B60309">
        <w:rPr>
          <w:rFonts w:eastAsia="Times New Roman"/>
          <w:sz w:val="16"/>
          <w:szCs w:val="16"/>
          <w:lang w:eastAsia="ru-RU"/>
        </w:rPr>
        <w:t xml:space="preserve"> = (0 х 0,92 + 100 000 х 0,92 +141 230+125 000) / 3 = 119 410 </w:t>
      </w:r>
      <w:proofErr w:type="spellStart"/>
      <w:r w:rsidRPr="00B60309">
        <w:rPr>
          <w:rFonts w:eastAsia="Times New Roman"/>
          <w:sz w:val="16"/>
          <w:szCs w:val="16"/>
          <w:lang w:eastAsia="ru-RU"/>
        </w:rPr>
        <w:t>руб</w:t>
      </w:r>
      <w:proofErr w:type="spellEnd"/>
      <w:r w:rsidRPr="00B60309">
        <w:rPr>
          <w:rFonts w:eastAsia="Times New Roman"/>
          <w:sz w:val="16"/>
          <w:szCs w:val="16"/>
          <w:lang w:eastAsia="ru-RU"/>
        </w:rPr>
        <w:t>/м</w:t>
      </w:r>
      <w:r w:rsidRPr="00B60309">
        <w:rPr>
          <w:rFonts w:eastAsia="Times New Roman"/>
          <w:sz w:val="16"/>
          <w:szCs w:val="16"/>
          <w:vertAlign w:val="superscript"/>
          <w:lang w:eastAsia="ru-RU"/>
        </w:rPr>
        <w:t>2</w:t>
      </w:r>
    </w:p>
    <w:p w14:paraId="75778761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b/>
          <w:sz w:val="16"/>
          <w:szCs w:val="16"/>
          <w:u w:val="single"/>
          <w:lang w:eastAsia="ru-RU"/>
        </w:rPr>
      </w:pPr>
      <w:r w:rsidRPr="00B60309">
        <w:rPr>
          <w:rFonts w:eastAsia="Times New Roman"/>
          <w:b/>
          <w:sz w:val="16"/>
          <w:szCs w:val="16"/>
          <w:u w:val="single"/>
          <w:lang w:val="en-US" w:eastAsia="ru-RU"/>
        </w:rPr>
        <w:t>III</w:t>
      </w:r>
      <w:r w:rsidRPr="00B60309">
        <w:rPr>
          <w:rFonts w:eastAsia="Times New Roman"/>
          <w:b/>
          <w:sz w:val="16"/>
          <w:szCs w:val="16"/>
          <w:u w:val="single"/>
          <w:lang w:eastAsia="ru-RU"/>
        </w:rPr>
        <w:t xml:space="preserve"> этап:</w:t>
      </w:r>
    </w:p>
    <w:p w14:paraId="05918EE6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proofErr w:type="spellStart"/>
      <w:r w:rsidRPr="00B60309">
        <w:rPr>
          <w:rFonts w:eastAsia="Times New Roman"/>
          <w:sz w:val="16"/>
          <w:szCs w:val="16"/>
          <w:lang w:eastAsia="ru-RU"/>
        </w:rPr>
        <w:t>СТ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>квм</w:t>
      </w:r>
      <w:proofErr w:type="spellEnd"/>
      <w:r w:rsidRPr="00B60309">
        <w:rPr>
          <w:rFonts w:eastAsia="Times New Roman"/>
          <w:sz w:val="16"/>
          <w:szCs w:val="16"/>
          <w:lang w:eastAsia="ru-RU"/>
        </w:rPr>
        <w:t xml:space="preserve"> = С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 xml:space="preserve"> р </w:t>
      </w:r>
      <w:proofErr w:type="spellStart"/>
      <w:r w:rsidRPr="00B60309">
        <w:rPr>
          <w:rFonts w:eastAsia="Times New Roman"/>
          <w:sz w:val="16"/>
          <w:szCs w:val="16"/>
          <w:vertAlign w:val="subscript"/>
          <w:lang w:eastAsia="ru-RU"/>
        </w:rPr>
        <w:t>квм</w:t>
      </w:r>
      <w:proofErr w:type="spellEnd"/>
      <w:r w:rsidRPr="00B60309">
        <w:rPr>
          <w:rFonts w:eastAsia="Times New Roman"/>
          <w:sz w:val="16"/>
          <w:szCs w:val="16"/>
          <w:lang w:eastAsia="ru-RU"/>
        </w:rPr>
        <w:t xml:space="preserve"> х </w:t>
      </w:r>
      <w:proofErr w:type="spellStart"/>
      <w:r w:rsidRPr="00B60309">
        <w:rPr>
          <w:rFonts w:eastAsia="Times New Roman"/>
          <w:sz w:val="16"/>
          <w:szCs w:val="16"/>
          <w:lang w:eastAsia="ru-RU"/>
        </w:rPr>
        <w:t>К</w:t>
      </w:r>
      <w:r w:rsidRPr="00B60309">
        <w:rPr>
          <w:rFonts w:eastAsia="Times New Roman"/>
          <w:sz w:val="16"/>
          <w:szCs w:val="16"/>
          <w:vertAlign w:val="subscript"/>
          <w:lang w:eastAsia="ru-RU"/>
        </w:rPr>
        <w:t>дефл</w:t>
      </w:r>
      <w:proofErr w:type="spellEnd"/>
      <w:r w:rsidRPr="00B60309">
        <w:rPr>
          <w:rFonts w:eastAsia="Times New Roman"/>
          <w:sz w:val="16"/>
          <w:szCs w:val="16"/>
          <w:lang w:eastAsia="ru-RU"/>
        </w:rPr>
        <w:t xml:space="preserve"> = 119 410 х 100,6 = 120 126 </w:t>
      </w:r>
      <w:proofErr w:type="spellStart"/>
      <w:r w:rsidRPr="00B60309">
        <w:rPr>
          <w:rFonts w:eastAsia="Times New Roman"/>
          <w:sz w:val="16"/>
          <w:szCs w:val="16"/>
          <w:lang w:eastAsia="ru-RU"/>
        </w:rPr>
        <w:t>руб</w:t>
      </w:r>
      <w:proofErr w:type="spellEnd"/>
      <w:r w:rsidRPr="00B60309">
        <w:rPr>
          <w:rFonts w:eastAsia="Times New Roman"/>
          <w:sz w:val="16"/>
          <w:szCs w:val="16"/>
          <w:lang w:eastAsia="ru-RU"/>
        </w:rPr>
        <w:t>/м</w:t>
      </w:r>
      <w:r w:rsidRPr="00B60309">
        <w:rPr>
          <w:rFonts w:eastAsia="Times New Roman"/>
          <w:sz w:val="16"/>
          <w:szCs w:val="16"/>
          <w:vertAlign w:val="superscript"/>
          <w:lang w:eastAsia="ru-RU"/>
        </w:rPr>
        <w:t xml:space="preserve"> 2 </w:t>
      </w:r>
      <w:r w:rsidRPr="00B60309">
        <w:rPr>
          <w:rFonts w:eastAsia="Times New Roman"/>
          <w:sz w:val="16"/>
          <w:szCs w:val="16"/>
          <w:lang w:eastAsia="ru-RU"/>
        </w:rPr>
        <w:t>- стоимость одного квадратного метра общей площади жилья на территории Елизаветинского сельского поселения</w:t>
      </w:r>
    </w:p>
    <w:p w14:paraId="3C23CE5E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</w:p>
    <w:p w14:paraId="44B0CA8F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</w:p>
    <w:p w14:paraId="4D57A4B1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</w:p>
    <w:p w14:paraId="365604DA" w14:textId="77777777" w:rsidR="00B60309" w:rsidRPr="00B60309" w:rsidRDefault="00B60309" w:rsidP="00B60309">
      <w:pPr>
        <w:spacing w:after="0" w:line="240" w:lineRule="auto"/>
        <w:ind w:left="284" w:right="189"/>
        <w:jc w:val="both"/>
        <w:rPr>
          <w:rFonts w:eastAsia="Times New Roman"/>
          <w:sz w:val="16"/>
          <w:szCs w:val="16"/>
          <w:lang w:eastAsia="ru-RU"/>
        </w:rPr>
      </w:pPr>
      <w:r w:rsidRPr="00B60309">
        <w:rPr>
          <w:rFonts w:eastAsia="Times New Roman"/>
          <w:sz w:val="16"/>
          <w:szCs w:val="16"/>
          <w:lang w:eastAsia="ru-RU"/>
        </w:rPr>
        <w:t>Расчет произвел:</w:t>
      </w:r>
    </w:p>
    <w:p w14:paraId="5EC20EC1" w14:textId="77777777" w:rsidR="00B60309" w:rsidRPr="00B60309" w:rsidRDefault="00B60309" w:rsidP="00B60309">
      <w:pPr>
        <w:spacing w:after="0" w:line="240" w:lineRule="auto"/>
        <w:ind w:right="189"/>
        <w:jc w:val="both"/>
        <w:rPr>
          <w:rFonts w:eastAsia="Times New Roman"/>
          <w:sz w:val="16"/>
          <w:szCs w:val="16"/>
          <w:lang w:eastAsia="ru-RU"/>
        </w:rPr>
      </w:pPr>
    </w:p>
    <w:p w14:paraId="55BCFD85" w14:textId="77777777" w:rsidR="00B60309" w:rsidRPr="00B60309" w:rsidRDefault="00B60309" w:rsidP="00B60309">
      <w:pPr>
        <w:widowControl w:val="0"/>
        <w:autoSpaceDE w:val="0"/>
        <w:autoSpaceDN w:val="0"/>
        <w:adjustRightInd w:val="0"/>
        <w:spacing w:after="0" w:line="240" w:lineRule="auto"/>
        <w:ind w:left="284" w:right="189"/>
        <w:rPr>
          <w:rFonts w:ascii="Times New Roman CYR" w:eastAsia="Times New Roman" w:hAnsi="Times New Roman CYR" w:cs="Times New Roman CYR"/>
          <w:sz w:val="16"/>
          <w:szCs w:val="16"/>
          <w:lang w:eastAsia="ru-RU"/>
        </w:rPr>
      </w:pPr>
      <w:bookmarkStart w:id="3" w:name="_GoBack"/>
      <w:bookmarkEnd w:id="3"/>
      <w:r w:rsidRPr="00B60309">
        <w:rPr>
          <w:rFonts w:eastAsia="Times New Roman"/>
          <w:sz w:val="16"/>
          <w:szCs w:val="16"/>
          <w:lang w:eastAsia="ru-RU"/>
        </w:rPr>
        <w:t>Главный специалист                                          Л.В. Черкашина</w:t>
      </w:r>
    </w:p>
    <w:p w14:paraId="69829ECE" w14:textId="77777777" w:rsidR="00B60309" w:rsidRDefault="00B60309" w:rsidP="00CB2EE0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21B1ABD2" w14:textId="77777777" w:rsidR="00B60309" w:rsidRDefault="00B60309" w:rsidP="00CB2EE0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</w:p>
    <w:p w14:paraId="400AD3B5" w14:textId="71F9F4B7" w:rsidR="00B60309" w:rsidRDefault="00B60309" w:rsidP="00CB2EE0">
      <w:pPr>
        <w:pStyle w:val="29"/>
        <w:tabs>
          <w:tab w:val="left" w:pos="4820"/>
        </w:tabs>
        <w:ind w:left="284" w:right="189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***</w:t>
      </w:r>
    </w:p>
    <w:p w14:paraId="07ADE481" w14:textId="77777777" w:rsidR="00B60309" w:rsidRDefault="00B60309" w:rsidP="008B521D">
      <w:pPr>
        <w:tabs>
          <w:tab w:val="left" w:pos="851"/>
        </w:tabs>
        <w:spacing w:after="0" w:line="240" w:lineRule="auto"/>
        <w:ind w:left="284" w:right="331"/>
        <w:jc w:val="center"/>
        <w:rPr>
          <w:rFonts w:eastAsia="Calibri"/>
          <w:b/>
          <w:i/>
          <w:sz w:val="16"/>
          <w:szCs w:val="16"/>
        </w:rPr>
      </w:pPr>
    </w:p>
    <w:p w14:paraId="76BF83A5" w14:textId="1D2DF8C8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/>
        <w:jc w:val="center"/>
        <w:rPr>
          <w:rFonts w:eastAsia="Calibri"/>
          <w:b/>
          <w:i/>
          <w:sz w:val="16"/>
          <w:szCs w:val="16"/>
        </w:rPr>
      </w:pPr>
      <w:r w:rsidRPr="008B521D">
        <w:rPr>
          <w:rFonts w:eastAsia="Calibri"/>
          <w:b/>
          <w:i/>
          <w:sz w:val="16"/>
          <w:szCs w:val="16"/>
        </w:rPr>
        <w:t>Гатчинская городская прокуратура разъясняет</w:t>
      </w:r>
    </w:p>
    <w:p w14:paraId="2C2A5378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/>
        <w:rPr>
          <w:rFonts w:eastAsia="Calibri"/>
          <w:b/>
          <w:i/>
          <w:sz w:val="16"/>
          <w:szCs w:val="16"/>
        </w:rPr>
      </w:pPr>
    </w:p>
    <w:p w14:paraId="6ED0E640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/>
        <w:jc w:val="center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>ПАМЯТКА</w:t>
      </w:r>
    </w:p>
    <w:p w14:paraId="5F1E2646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/>
        <w:jc w:val="center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 xml:space="preserve">об уголовной ответственности за фиктивную постановку на учет граждан </w:t>
      </w:r>
    </w:p>
    <w:p w14:paraId="22AF438B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center"/>
        <w:rPr>
          <w:rFonts w:eastAsia="Calibri"/>
          <w:b/>
          <w:sz w:val="16"/>
          <w:szCs w:val="16"/>
        </w:rPr>
      </w:pPr>
    </w:p>
    <w:p w14:paraId="38BEE57E" w14:textId="77777777" w:rsidR="008B521D" w:rsidRPr="008B521D" w:rsidRDefault="008B521D" w:rsidP="008B521D">
      <w:pPr>
        <w:tabs>
          <w:tab w:val="left" w:pos="851"/>
        </w:tabs>
        <w:spacing w:after="0" w:line="259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 xml:space="preserve">Одними из самых часто встречаемых преступлений, зафиксированных в Гатчинском районе Ленинградской области, являются преступления, предусмотренные ст.322.2, ст.322.3 УК РФ. </w:t>
      </w:r>
    </w:p>
    <w:p w14:paraId="0E76DCE2" w14:textId="77777777" w:rsidR="008B521D" w:rsidRPr="008B521D" w:rsidRDefault="008B521D" w:rsidP="008B521D">
      <w:pPr>
        <w:tabs>
          <w:tab w:val="left" w:pos="851"/>
        </w:tabs>
        <w:spacing w:after="0" w:line="259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В связи с этим хочется напомнить гражданам о предусмотренной законом уголовной ответственности за совершение указанных преступлений.</w:t>
      </w:r>
    </w:p>
    <w:p w14:paraId="01046FDF" w14:textId="77777777" w:rsidR="008B521D" w:rsidRPr="008B521D" w:rsidRDefault="008B521D" w:rsidP="008B521D">
      <w:pPr>
        <w:tabs>
          <w:tab w:val="left" w:pos="851"/>
        </w:tabs>
        <w:spacing w:after="0" w:line="259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2244601B" w14:textId="77777777" w:rsidR="008B521D" w:rsidRPr="008B521D" w:rsidRDefault="008B521D" w:rsidP="008B521D">
      <w:pPr>
        <w:numPr>
          <w:ilvl w:val="0"/>
          <w:numId w:val="27"/>
        </w:numPr>
        <w:tabs>
          <w:tab w:val="left" w:pos="851"/>
        </w:tabs>
        <w:spacing w:after="0" w:line="259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>Что такое преступления, предусмотренные ст.322.2, ст.322.3 и какая ответственность за них предусмотрена?</w:t>
      </w:r>
    </w:p>
    <w:p w14:paraId="3427B816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  <w:u w:val="single"/>
        </w:rPr>
        <w:t>Статья 322.2 УК РФ</w:t>
      </w:r>
      <w:r w:rsidRPr="008B521D">
        <w:rPr>
          <w:rFonts w:eastAsia="Calibri"/>
          <w:sz w:val="16"/>
          <w:szCs w:val="16"/>
        </w:rPr>
        <w:t>: Фиктивная регистрация гражданина Российской Федерации по месту пребывания или по месту жительства в жилом помещении в Российской Федерации, а равно фиктивная регистрация иностранного гражданина или лица без гражданства по месту жительства в жилом помещении в Российской Федерации.</w:t>
      </w:r>
    </w:p>
    <w:p w14:paraId="72CE05E2" w14:textId="77777777" w:rsidR="008B521D" w:rsidRPr="008B521D" w:rsidRDefault="008B521D" w:rsidP="008B521D">
      <w:pPr>
        <w:tabs>
          <w:tab w:val="left" w:pos="851"/>
        </w:tabs>
        <w:spacing w:after="160" w:line="259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  <w:u w:val="single"/>
        </w:rPr>
        <w:t>Статья 322.3 УК РФ</w:t>
      </w:r>
      <w:r w:rsidRPr="008B521D">
        <w:rPr>
          <w:rFonts w:eastAsia="Calibri"/>
          <w:sz w:val="16"/>
          <w:szCs w:val="16"/>
        </w:rPr>
        <w:t>: Фиктивная постановка на учет иностранного гражданина или лица без гражданства по месту пребывания в Российской Федерации.</w:t>
      </w:r>
    </w:p>
    <w:p w14:paraId="64C4A825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  <w:u w:val="single"/>
        </w:rPr>
        <w:t>Предусмотренное законом наказание по данным преступлениям</w:t>
      </w:r>
      <w:r w:rsidRPr="008B521D">
        <w:rPr>
          <w:rFonts w:eastAsia="Calibri"/>
          <w:sz w:val="16"/>
          <w:szCs w:val="16"/>
        </w:rPr>
        <w:t xml:space="preserve">: </w:t>
      </w:r>
    </w:p>
    <w:p w14:paraId="67739165" w14:textId="47AF706C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- штраф от 100 до 500 тыс.</w:t>
      </w:r>
      <w:r>
        <w:rPr>
          <w:rFonts w:eastAsia="Calibri"/>
          <w:sz w:val="16"/>
          <w:szCs w:val="16"/>
        </w:rPr>
        <w:t xml:space="preserve"> </w:t>
      </w:r>
      <w:r w:rsidRPr="008B521D">
        <w:rPr>
          <w:rFonts w:eastAsia="Calibri"/>
          <w:sz w:val="16"/>
          <w:szCs w:val="16"/>
        </w:rPr>
        <w:t xml:space="preserve">руб. или размер заработной платы за период до 3 лет; </w:t>
      </w:r>
    </w:p>
    <w:p w14:paraId="579DB67E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- принудительные работы до 3 лет с лишением права занимать определенные должности или заниматься определенной деятельностью на срок до трех лет или без такового;</w:t>
      </w:r>
    </w:p>
    <w:p w14:paraId="586EE1B4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- лишение свободы на срок до трех лет с лишением права занимать определенные должности или заниматься определенной деятельностью на срок до трех лет или без такового.</w:t>
      </w:r>
    </w:p>
    <w:p w14:paraId="30D59FBE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0E5DFE57" w14:textId="77777777" w:rsidR="008B521D" w:rsidRPr="008B521D" w:rsidRDefault="008B521D" w:rsidP="008B521D">
      <w:pPr>
        <w:tabs>
          <w:tab w:val="left" w:pos="851"/>
        </w:tabs>
        <w:spacing w:after="160" w:line="259" w:lineRule="auto"/>
        <w:ind w:left="284" w:right="331" w:firstLine="425"/>
        <w:jc w:val="both"/>
        <w:rPr>
          <w:rFonts w:eastAsia="Calibri"/>
          <w:b/>
          <w:sz w:val="16"/>
          <w:szCs w:val="16"/>
          <w:u w:val="single"/>
        </w:rPr>
      </w:pPr>
      <w:r w:rsidRPr="008B521D">
        <w:rPr>
          <w:rFonts w:eastAsia="Calibri"/>
          <w:b/>
          <w:sz w:val="16"/>
          <w:szCs w:val="16"/>
          <w:u w:val="single"/>
        </w:rPr>
        <w:t xml:space="preserve">Важно: </w:t>
      </w:r>
      <w:r w:rsidRPr="008B521D">
        <w:rPr>
          <w:rFonts w:eastAsia="Calibri"/>
          <w:sz w:val="16"/>
          <w:szCs w:val="16"/>
        </w:rPr>
        <w:t xml:space="preserve">при регистрации по месту своей регистрации граждан Российской Федерации, а также иностранных граждан </w:t>
      </w:r>
      <w:r w:rsidRPr="008B521D">
        <w:rPr>
          <w:rFonts w:eastAsia="Calibri"/>
          <w:sz w:val="16"/>
          <w:szCs w:val="16"/>
        </w:rPr>
        <w:t xml:space="preserve">необходимо предоставлять указанным гражданам жилое помещение по тому адресу, который указывается в месте регистрации данного лица. Если Вы, регистрируя гражданина РФ или иностранного гражданина не собираетесь предоставлять ему место проживания и данный факт будет выявлен и установлен уполномоченным должностным лицом, за данные деяния предусмотрена </w:t>
      </w:r>
      <w:r w:rsidRPr="008B521D">
        <w:rPr>
          <w:rFonts w:eastAsia="Calibri"/>
          <w:b/>
          <w:sz w:val="16"/>
          <w:szCs w:val="16"/>
        </w:rPr>
        <w:t>уголовная</w:t>
      </w:r>
      <w:r w:rsidRPr="008B521D">
        <w:rPr>
          <w:rFonts w:eastAsia="Calibri"/>
          <w:sz w:val="16"/>
          <w:szCs w:val="16"/>
        </w:rPr>
        <w:t xml:space="preserve"> ответственность. </w:t>
      </w:r>
      <w:r w:rsidRPr="008B521D">
        <w:rPr>
          <w:rFonts w:eastAsia="Calibri"/>
          <w:b/>
          <w:sz w:val="16"/>
          <w:szCs w:val="16"/>
          <w:u w:val="single"/>
        </w:rPr>
        <w:t xml:space="preserve"> </w:t>
      </w:r>
    </w:p>
    <w:p w14:paraId="46F2F991" w14:textId="77777777" w:rsidR="008B521D" w:rsidRDefault="008B521D" w:rsidP="008B521D">
      <w:pPr>
        <w:tabs>
          <w:tab w:val="left" w:pos="851"/>
        </w:tabs>
        <w:spacing w:after="160" w:line="259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Указанные нормы уголовного права введены и используются с целью усиления контроля государства за въездом, выездом, перемещением иностранных граждан на территории РФ, формирования данных о местах пребывания и проживания иностранных граждан на территории РФ, а также о лицах, которые являются принимающей стороной указанных граждан.</w:t>
      </w:r>
    </w:p>
    <w:p w14:paraId="214A0C1F" w14:textId="77777777" w:rsidR="008B521D" w:rsidRDefault="008B521D" w:rsidP="008B521D">
      <w:pPr>
        <w:tabs>
          <w:tab w:val="left" w:pos="851"/>
        </w:tabs>
        <w:spacing w:after="160" w:line="259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1724F697" w14:textId="509D7019" w:rsidR="008B521D" w:rsidRPr="00B60309" w:rsidRDefault="008B521D" w:rsidP="00B60309">
      <w:pPr>
        <w:tabs>
          <w:tab w:val="left" w:pos="851"/>
        </w:tabs>
        <w:spacing w:after="160" w:line="259" w:lineRule="auto"/>
        <w:ind w:left="284" w:right="331"/>
        <w:jc w:val="center"/>
        <w:rPr>
          <w:rFonts w:eastAsia="Calibri"/>
          <w:b/>
          <w:sz w:val="16"/>
          <w:szCs w:val="16"/>
          <w:u w:val="single"/>
        </w:rPr>
      </w:pPr>
      <w:r>
        <w:rPr>
          <w:rFonts w:eastAsia="Calibri"/>
          <w:sz w:val="16"/>
          <w:szCs w:val="16"/>
        </w:rPr>
        <w:t>***</w:t>
      </w:r>
    </w:p>
    <w:p w14:paraId="18551CF6" w14:textId="6E09B3DC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/>
        <w:jc w:val="center"/>
        <w:rPr>
          <w:rFonts w:eastAsia="Calibri"/>
          <w:b/>
          <w:i/>
          <w:sz w:val="16"/>
          <w:szCs w:val="16"/>
        </w:rPr>
      </w:pPr>
      <w:r w:rsidRPr="008B521D">
        <w:rPr>
          <w:rFonts w:eastAsia="Calibri"/>
          <w:b/>
          <w:i/>
          <w:sz w:val="16"/>
          <w:szCs w:val="16"/>
        </w:rPr>
        <w:t>Гатчинская городская прокуратура разъясняет</w:t>
      </w:r>
    </w:p>
    <w:p w14:paraId="1444D456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/>
        <w:rPr>
          <w:rFonts w:eastAsia="Calibri"/>
          <w:b/>
          <w:i/>
          <w:sz w:val="16"/>
          <w:szCs w:val="16"/>
        </w:rPr>
      </w:pPr>
    </w:p>
    <w:p w14:paraId="2F92A399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/>
        <w:jc w:val="center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>ПАМЯТКА</w:t>
      </w:r>
    </w:p>
    <w:p w14:paraId="279AF731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/>
        <w:jc w:val="center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>о предусмотренной законом ответственности</w:t>
      </w:r>
    </w:p>
    <w:p w14:paraId="7F09E362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/>
        <w:jc w:val="center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 xml:space="preserve"> за вождение автомобиля в состоянии опьянения</w:t>
      </w:r>
    </w:p>
    <w:p w14:paraId="39652139" w14:textId="77777777" w:rsidR="008B521D" w:rsidRPr="008B521D" w:rsidRDefault="008B521D" w:rsidP="008B521D">
      <w:pPr>
        <w:tabs>
          <w:tab w:val="left" w:pos="851"/>
        </w:tabs>
        <w:spacing w:after="160" w:line="259" w:lineRule="auto"/>
        <w:ind w:left="284" w:right="331" w:firstLine="425"/>
        <w:rPr>
          <w:rFonts w:ascii="Calibri" w:eastAsia="Calibri" w:hAnsi="Calibri"/>
          <w:sz w:val="16"/>
          <w:szCs w:val="16"/>
        </w:rPr>
      </w:pPr>
    </w:p>
    <w:p w14:paraId="77B85840" w14:textId="77777777" w:rsidR="008B521D" w:rsidRPr="008B521D" w:rsidRDefault="008B521D" w:rsidP="008B521D">
      <w:pPr>
        <w:numPr>
          <w:ilvl w:val="0"/>
          <w:numId w:val="28"/>
        </w:numPr>
        <w:tabs>
          <w:tab w:val="left" w:pos="851"/>
        </w:tabs>
        <w:spacing w:after="0" w:line="256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>Что такое преступления, предусмотренные ст.264.1 УК РФ и какая ответственность за данное преступление предусмотрена?</w:t>
      </w:r>
    </w:p>
    <w:p w14:paraId="761E9991" w14:textId="77777777" w:rsidR="008B521D" w:rsidRPr="008B521D" w:rsidRDefault="008B521D" w:rsidP="008B521D">
      <w:pPr>
        <w:tabs>
          <w:tab w:val="left" w:pos="851"/>
        </w:tabs>
        <w:spacing w:after="160" w:line="259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</w:p>
    <w:p w14:paraId="0EF63582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>Статья 264.1.</w:t>
      </w:r>
      <w:r w:rsidRPr="008B521D">
        <w:rPr>
          <w:rFonts w:eastAsia="Calibri"/>
          <w:sz w:val="16"/>
          <w:szCs w:val="16"/>
        </w:rPr>
        <w:t xml:space="preserve"> Управление транспортным средством в состоянии опьянения лицом, подвергнутым административному наказанию или имеющим судимость</w:t>
      </w:r>
    </w:p>
    <w:p w14:paraId="166F6A03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ab/>
      </w:r>
      <w:r w:rsidRPr="008B521D">
        <w:rPr>
          <w:rFonts w:eastAsia="Calibri"/>
          <w:sz w:val="16"/>
          <w:szCs w:val="16"/>
          <w:u w:val="single"/>
        </w:rPr>
        <w:t>Часть 1</w:t>
      </w:r>
      <w:r w:rsidRPr="008B521D">
        <w:rPr>
          <w:rFonts w:eastAsia="Calibri"/>
          <w:sz w:val="16"/>
          <w:szCs w:val="16"/>
        </w:rPr>
        <w:t>: Управление автомобилем, трамваем либо другим механическим транспортным средством лицом, находящимся в состоянии опьянения, подвергнутым административному наказанию за управление транспортным средством в состоянии опьянения или за невыполнение законного требования уполномоченного должностного лица о прохождении медицинского освидетельствования на состояние опьянения.</w:t>
      </w:r>
    </w:p>
    <w:p w14:paraId="4B42A7E4" w14:textId="0014CC69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Наказание:</w:t>
      </w:r>
    </w:p>
    <w:p w14:paraId="572FB583" w14:textId="38F28B8C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 xml:space="preserve">- штраф от 200 до 300 </w:t>
      </w:r>
      <w:proofErr w:type="spellStart"/>
      <w:r w:rsidRPr="008B521D">
        <w:rPr>
          <w:rFonts w:eastAsia="Calibri"/>
          <w:sz w:val="16"/>
          <w:szCs w:val="16"/>
        </w:rPr>
        <w:t>тыс.руб</w:t>
      </w:r>
      <w:proofErr w:type="spellEnd"/>
      <w:r w:rsidRPr="008B521D">
        <w:rPr>
          <w:rFonts w:eastAsia="Calibri"/>
          <w:sz w:val="16"/>
          <w:szCs w:val="16"/>
        </w:rPr>
        <w:t xml:space="preserve">. или з/п за период от 1 года до 2 лет; </w:t>
      </w:r>
    </w:p>
    <w:p w14:paraId="5C533AB4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- обязательные работы на срок до 480 часов;</w:t>
      </w:r>
    </w:p>
    <w:p w14:paraId="7FFFFC9B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- принудительные работы до 2 лет;</w:t>
      </w:r>
    </w:p>
    <w:p w14:paraId="1A8AB1C2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- лишение свободы на срок до 2 лет</w:t>
      </w:r>
    </w:p>
    <w:p w14:paraId="55D2253C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Кроме основного наказания, предусмотренного санкцией данной статьи, может быть назначено дополнительное наказание в виде лишения права занимать определенные должности или заниматься определенной деятельностью на срок до трех лет (например, запрет управлять транспортными средствами на определенный, предусмотренный законом срок).</w:t>
      </w:r>
    </w:p>
    <w:p w14:paraId="79EB4CC1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 xml:space="preserve"> </w:t>
      </w:r>
      <w:r w:rsidRPr="008B521D">
        <w:rPr>
          <w:rFonts w:eastAsia="Calibri"/>
          <w:sz w:val="16"/>
          <w:szCs w:val="16"/>
        </w:rPr>
        <w:tab/>
      </w:r>
      <w:r w:rsidRPr="008B521D">
        <w:rPr>
          <w:rFonts w:eastAsia="Calibri"/>
          <w:sz w:val="16"/>
          <w:szCs w:val="16"/>
          <w:u w:val="single"/>
        </w:rPr>
        <w:t>Часть 2</w:t>
      </w:r>
      <w:r w:rsidRPr="008B521D">
        <w:rPr>
          <w:rFonts w:eastAsia="Calibri"/>
          <w:sz w:val="16"/>
          <w:szCs w:val="16"/>
        </w:rPr>
        <w:t>: Управление автомобилем, трамваем либо другим механическим транспортным средством лицом, находящимся в состоянии опьянения, имеющим судимость за совершение в состоянии опьянения преступления, предусмотренного частями второй, четвертой или шестой статьи 264 настоящего Кодекса либо настоящей статьей.</w:t>
      </w:r>
    </w:p>
    <w:p w14:paraId="52EC7FC6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ab/>
        <w:t xml:space="preserve">Наказание: </w:t>
      </w:r>
    </w:p>
    <w:p w14:paraId="55EEABEA" w14:textId="4BE04490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ab/>
        <w:t>- штраф от 300 до 500 тыс.</w:t>
      </w:r>
      <w:r>
        <w:rPr>
          <w:rFonts w:eastAsia="Calibri"/>
          <w:sz w:val="16"/>
          <w:szCs w:val="16"/>
        </w:rPr>
        <w:t xml:space="preserve"> </w:t>
      </w:r>
      <w:r w:rsidRPr="008B521D">
        <w:rPr>
          <w:rFonts w:eastAsia="Calibri"/>
          <w:sz w:val="16"/>
          <w:szCs w:val="16"/>
        </w:rPr>
        <w:t>руб. или в размере з/п за период от 2 до 3 лет;</w:t>
      </w:r>
    </w:p>
    <w:p w14:paraId="404619CF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ab/>
        <w:t>- исправительные работы на срок до 2 лет;</w:t>
      </w:r>
    </w:p>
    <w:p w14:paraId="5C58DFF5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ab/>
        <w:t>- ограничение свободы на срок до 3 лет;</w:t>
      </w:r>
    </w:p>
    <w:p w14:paraId="589497F6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ab/>
        <w:t>- принудительные работы до 3 лет;</w:t>
      </w:r>
    </w:p>
    <w:p w14:paraId="5796B007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ab/>
        <w:t>- лишение свободы на срок до 3 лет.</w:t>
      </w:r>
    </w:p>
    <w:p w14:paraId="4AEBD974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Кроме основного наказания, предусмотренного санкцией данной статьи, может быть назначено дополнительное наказание в виде лишения права занимать определенные должности или заниматься определенной деятельностью на срок до шести лет (например, запрет управлять транспортными средствами на определенный, предусмотренный законом срок).</w:t>
      </w:r>
    </w:p>
    <w:p w14:paraId="550219F8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4CAB2F56" w14:textId="77777777" w:rsidR="008B521D" w:rsidRPr="008B521D" w:rsidRDefault="008B521D" w:rsidP="008B521D">
      <w:pPr>
        <w:numPr>
          <w:ilvl w:val="0"/>
          <w:numId w:val="28"/>
        </w:numPr>
        <w:tabs>
          <w:tab w:val="left" w:pos="851"/>
        </w:tabs>
        <w:spacing w:after="160" w:line="256" w:lineRule="auto"/>
        <w:ind w:left="284" w:right="331" w:firstLine="425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 xml:space="preserve">О конфискации какого имущества идет речь при совершении преступления, предусмотренного статьей 264.1 УК РФ? </w:t>
      </w:r>
    </w:p>
    <w:p w14:paraId="5E43D3D3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Управление водителем транспортным средством в состоянии алкогольного опьянения является одной из распространенных причин дорожно-транспортных происшествий во все мире, следовательно обладает повышенной общественной опасностью.</w:t>
      </w:r>
    </w:p>
    <w:p w14:paraId="6B2240D5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 xml:space="preserve">Законодатель, в том числе с целью профилактики преступлений, связанных с нарушениями Правил дорожного движения ввел в качестве императивной нормы (то есть нормы, которая обязательна к применению) – конфискацию имущества, при совершении преступления, предусмотренного ст.264.1 УК РФ. </w:t>
      </w:r>
    </w:p>
    <w:p w14:paraId="1C1E1CE6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4A475E39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  <w:u w:val="single"/>
        </w:rPr>
        <w:t>Статья 104.1 УК РФ</w:t>
      </w:r>
      <w:r w:rsidRPr="008B521D">
        <w:rPr>
          <w:rFonts w:eastAsia="Calibri"/>
          <w:sz w:val="16"/>
          <w:szCs w:val="16"/>
        </w:rPr>
        <w:t>: Конфискация имущества есть принудительное безвозмездное изъятие и обращение в собственность государства на основании обвинительного приговора следующего имущества:</w:t>
      </w:r>
    </w:p>
    <w:p w14:paraId="2EF6932A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д) транспортного средства, принадлежащего обвиняемому и использованного им при совершении преступления, предусмотренного статьей 264.1 УК РФ.</w:t>
      </w:r>
    </w:p>
    <w:p w14:paraId="44787FA9" w14:textId="77777777" w:rsidR="008B521D" w:rsidRPr="008B521D" w:rsidRDefault="008B521D" w:rsidP="008B521D">
      <w:pPr>
        <w:tabs>
          <w:tab w:val="left" w:pos="851"/>
        </w:tabs>
        <w:spacing w:after="160" w:line="259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5DC64238" w14:textId="77777777" w:rsidR="008B521D" w:rsidRPr="008B521D" w:rsidRDefault="008B521D" w:rsidP="008B521D">
      <w:pPr>
        <w:numPr>
          <w:ilvl w:val="0"/>
          <w:numId w:val="29"/>
        </w:numPr>
        <w:tabs>
          <w:tab w:val="left" w:pos="851"/>
        </w:tabs>
        <w:spacing w:after="160" w:line="256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lastRenderedPageBreak/>
        <w:t>Таким образом, в силу положений закона, транспортное средство, которое было использовано обвиняемым при совершении преступления, предусмотренного статьей 264.1 УК РФ, подлежат обязательной конфискации при условии, что они принадлежат обвиняемому.</w:t>
      </w:r>
    </w:p>
    <w:p w14:paraId="19E757A8" w14:textId="77777777" w:rsidR="008B521D" w:rsidRPr="008B521D" w:rsidRDefault="008B521D" w:rsidP="008B521D">
      <w:pPr>
        <w:numPr>
          <w:ilvl w:val="0"/>
          <w:numId w:val="29"/>
        </w:numPr>
        <w:tabs>
          <w:tab w:val="left" w:pos="851"/>
        </w:tabs>
        <w:spacing w:after="160" w:line="256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Кроме того, конфискации имущества (транспортного средства) в доход государства подлежит имущество, находящее в общей собственности обвиняемого и других лиц, в том числе в совместной собственности супругов.</w:t>
      </w:r>
    </w:p>
    <w:p w14:paraId="5B1A7E6E" w14:textId="77777777" w:rsidR="008B521D" w:rsidRPr="008B521D" w:rsidRDefault="008B521D" w:rsidP="008B521D">
      <w:pPr>
        <w:numPr>
          <w:ilvl w:val="0"/>
          <w:numId w:val="29"/>
        </w:numPr>
        <w:tabs>
          <w:tab w:val="left" w:pos="851"/>
        </w:tabs>
        <w:spacing w:after="160" w:line="256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Факт принадлежности обвиняемому транспортного средства, использованного обвиняемым при совершении преступления, предусмотренного статьей 264.1 УК РФ, относится к предмету доказывания по уголовному делу и должен быть установлен судом на основе исследованных в судебном заседании доказательств (показаний свидетелей, документов, подтверждающих приобретение имущества, и др.). При этом следует учитывать, что исходя из положений пункта 1 статьи 223 Гражданского кодекса Российской Федерации право собственности на транспортное средство возникает у лица, являющегося приобретателем, с момента передачи ему такого средства, а не с момента государственной регистрации уполномоченным органом, если иное не предусмотрено законом или договором.</w:t>
      </w:r>
    </w:p>
    <w:p w14:paraId="227116DB" w14:textId="77777777" w:rsidR="008B521D" w:rsidRDefault="008B521D" w:rsidP="008B521D">
      <w:pPr>
        <w:numPr>
          <w:ilvl w:val="0"/>
          <w:numId w:val="29"/>
        </w:numPr>
        <w:tabs>
          <w:tab w:val="left" w:pos="851"/>
        </w:tabs>
        <w:spacing w:after="160" w:line="256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В тех случаях, когда, например, по делу о преступлении, предусмотренном статьей 264.1 УК РФ, представленные обвиняемым сведения об отчуждении транспортного средства, использованного при совершении такого преступления, опровергаются исследованными материалами дела (протоколами осмотра и выемки транспортного средства по месту его хранения обвиняемым, показаниями свидетелей или документами, указывающими на отсутствие факта передачи денежных средств обвиняемому и (или) передачи самого транспортного средства другому участнику договора, и т.п.) и судом будет установлено, что транспортное средство продолжает принадлежать обвиняемому, оно также подлежит конфискации.</w:t>
      </w:r>
    </w:p>
    <w:p w14:paraId="76CA05F6" w14:textId="77777777" w:rsidR="008B521D" w:rsidRDefault="008B521D" w:rsidP="008B521D">
      <w:pPr>
        <w:tabs>
          <w:tab w:val="left" w:pos="851"/>
        </w:tabs>
        <w:spacing w:after="160" w:line="256" w:lineRule="auto"/>
        <w:ind w:right="331"/>
        <w:jc w:val="both"/>
        <w:rPr>
          <w:rFonts w:eastAsia="Calibri"/>
          <w:sz w:val="16"/>
          <w:szCs w:val="16"/>
        </w:rPr>
      </w:pPr>
    </w:p>
    <w:p w14:paraId="095F9D26" w14:textId="2389FBA4" w:rsidR="008B521D" w:rsidRPr="008B521D" w:rsidRDefault="008B521D" w:rsidP="008B521D">
      <w:pPr>
        <w:tabs>
          <w:tab w:val="left" w:pos="851"/>
        </w:tabs>
        <w:spacing w:after="160" w:line="256" w:lineRule="auto"/>
        <w:ind w:left="284" w:right="331"/>
        <w:jc w:val="center"/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>***</w:t>
      </w:r>
    </w:p>
    <w:p w14:paraId="6A81D3B1" w14:textId="77777777" w:rsid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</w:p>
    <w:p w14:paraId="36CB9C73" w14:textId="77777777" w:rsid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</w:p>
    <w:p w14:paraId="047BDC01" w14:textId="77777777" w:rsid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</w:p>
    <w:p w14:paraId="703E2BD9" w14:textId="77777777" w:rsid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</w:p>
    <w:p w14:paraId="2EAA6D7D" w14:textId="2CDED98C" w:rsidR="001762A8" w:rsidRDefault="001762A8" w:rsidP="008B521D">
      <w:pPr>
        <w:tabs>
          <w:tab w:val="left" w:pos="851"/>
        </w:tabs>
        <w:spacing w:after="0" w:line="240" w:lineRule="auto"/>
        <w:ind w:left="284" w:right="331"/>
        <w:jc w:val="center"/>
        <w:rPr>
          <w:rFonts w:eastAsia="Calibri"/>
          <w:b/>
          <w:sz w:val="16"/>
          <w:szCs w:val="16"/>
        </w:rPr>
      </w:pPr>
      <w:r>
        <w:rPr>
          <w:noProof/>
        </w:rPr>
        <w:drawing>
          <wp:inline distT="0" distB="0" distL="0" distR="0" wp14:anchorId="394DF57E" wp14:editId="1FBE88D6">
            <wp:extent cx="1871932" cy="2496034"/>
            <wp:effectExtent l="0" t="0" r="0" b="0"/>
            <wp:docPr id="97991086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8566" cy="251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6FCA0A" w14:textId="77777777" w:rsidR="001762A8" w:rsidRDefault="001762A8" w:rsidP="008B521D">
      <w:pPr>
        <w:tabs>
          <w:tab w:val="left" w:pos="851"/>
        </w:tabs>
        <w:spacing w:after="0" w:line="240" w:lineRule="auto"/>
        <w:ind w:left="284" w:right="331"/>
        <w:jc w:val="center"/>
        <w:rPr>
          <w:rFonts w:eastAsia="Calibri"/>
          <w:b/>
          <w:sz w:val="16"/>
          <w:szCs w:val="16"/>
        </w:rPr>
      </w:pPr>
    </w:p>
    <w:p w14:paraId="72FD224B" w14:textId="5B37100E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/>
        <w:jc w:val="center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>Заместитель Гатчинского городского прокурора Иванов Иван Анатольевич разъясняет</w:t>
      </w:r>
      <w:r w:rsidRPr="008B521D">
        <w:rPr>
          <w:rFonts w:eastAsia="Calibri"/>
          <w:b/>
          <w:i/>
          <w:sz w:val="16"/>
          <w:szCs w:val="16"/>
        </w:rPr>
        <w:t xml:space="preserve"> </w:t>
      </w:r>
      <w:r w:rsidRPr="008B521D">
        <w:rPr>
          <w:rFonts w:eastAsia="Calibri"/>
          <w:b/>
          <w:sz w:val="16"/>
          <w:szCs w:val="16"/>
        </w:rPr>
        <w:t>об участии граждан в отправлении правосудия в качестве присяжных заседателей</w:t>
      </w:r>
    </w:p>
    <w:p w14:paraId="741985D6" w14:textId="77777777" w:rsidR="008B521D" w:rsidRPr="008B521D" w:rsidRDefault="008B521D" w:rsidP="008B521D">
      <w:pPr>
        <w:tabs>
          <w:tab w:val="left" w:pos="851"/>
        </w:tabs>
        <w:spacing w:after="160" w:line="240" w:lineRule="auto"/>
        <w:ind w:left="284" w:right="331" w:firstLine="425"/>
        <w:rPr>
          <w:rFonts w:eastAsia="Calibri"/>
          <w:sz w:val="16"/>
          <w:szCs w:val="16"/>
        </w:rPr>
      </w:pPr>
    </w:p>
    <w:p w14:paraId="123066D8" w14:textId="0160B880" w:rsidR="008B521D" w:rsidRPr="008B521D" w:rsidRDefault="008B521D" w:rsidP="008B521D">
      <w:pPr>
        <w:pStyle w:val="afc"/>
        <w:numPr>
          <w:ilvl w:val="0"/>
          <w:numId w:val="30"/>
        </w:numPr>
        <w:tabs>
          <w:tab w:val="left" w:pos="851"/>
        </w:tabs>
        <w:spacing w:line="240" w:lineRule="auto"/>
        <w:ind w:right="331"/>
        <w:rPr>
          <w:rFonts w:ascii="Times New Roman" w:eastAsia="Calibri" w:hAnsi="Times New Roman" w:cs="Times New Roman"/>
          <w:b/>
          <w:sz w:val="16"/>
          <w:szCs w:val="16"/>
        </w:rPr>
      </w:pPr>
      <w:r w:rsidRPr="008B521D">
        <w:rPr>
          <w:rFonts w:ascii="Times New Roman" w:eastAsia="Calibri" w:hAnsi="Times New Roman" w:cs="Times New Roman"/>
          <w:b/>
          <w:sz w:val="16"/>
          <w:szCs w:val="16"/>
        </w:rPr>
        <w:t xml:space="preserve">Что такое суд присяжных? </w:t>
      </w:r>
    </w:p>
    <w:p w14:paraId="65E628EF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Конституция закрепляет право граждан участвовать в отправлении правосудия. Это право является реализацией положения о непосредственном осуществлении народом своей власти и проявлением более общего права граждан Российской Федерации участвовать в управлении делами государства. Наиболее полно эти права реализуются через участие граждан в судебных разбирательствах в качестве присяжных заседателей.</w:t>
      </w:r>
    </w:p>
    <w:p w14:paraId="49BD4911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На время судебного процесса присяжный заседатель становится судьей от народа. Для этого не нужно юридическое образование: обычный гражданин решает вопрос виновности подсудимого и во время процесса имеет статус судьи. Каждый присяжный принимает присягу — клянется рассматривать дело честно и беспристрастно.</w:t>
      </w:r>
    </w:p>
    <w:p w14:paraId="7DA8EEC2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54DC83A8" w14:textId="482E560C" w:rsidR="008B521D" w:rsidRPr="008B521D" w:rsidRDefault="008B521D" w:rsidP="008B521D">
      <w:pPr>
        <w:pStyle w:val="afc"/>
        <w:numPr>
          <w:ilvl w:val="0"/>
          <w:numId w:val="30"/>
        </w:numPr>
        <w:tabs>
          <w:tab w:val="left" w:pos="851"/>
        </w:tabs>
        <w:spacing w:line="240" w:lineRule="auto"/>
        <w:ind w:left="284" w:right="331" w:firstLine="425"/>
        <w:jc w:val="both"/>
        <w:rPr>
          <w:rFonts w:ascii="Times New Roman" w:eastAsia="Calibri" w:hAnsi="Times New Roman" w:cs="Times New Roman"/>
          <w:b/>
          <w:sz w:val="16"/>
          <w:szCs w:val="16"/>
        </w:rPr>
      </w:pPr>
      <w:r w:rsidRPr="008B521D">
        <w:rPr>
          <w:rFonts w:ascii="Times New Roman" w:eastAsia="Calibri" w:hAnsi="Times New Roman" w:cs="Times New Roman"/>
          <w:b/>
          <w:sz w:val="16"/>
          <w:szCs w:val="16"/>
        </w:rPr>
        <w:t xml:space="preserve">Какие дела чаще всего рассматриваются с участием присяжных? </w:t>
      </w:r>
    </w:p>
    <w:p w14:paraId="2AB3B58D" w14:textId="77777777" w:rsidR="008B521D" w:rsidRPr="008B521D" w:rsidRDefault="008B521D" w:rsidP="008B521D">
      <w:p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 xml:space="preserve">Присяжные заседатели чаще всего рассматривают уголовные дела об убийстве, умышленном тяжком вреде здоровью, повлекшем смерть, посягательстве на жизнь </w:t>
      </w:r>
      <w:r w:rsidRPr="008B521D">
        <w:rPr>
          <w:rFonts w:eastAsia="Calibri"/>
          <w:sz w:val="16"/>
          <w:szCs w:val="16"/>
        </w:rPr>
        <w:t>государственного или общественного деятеля, правоохранителя или лица, осуществляющего правосудие, а также по ряду других уголовных дел.</w:t>
      </w:r>
    </w:p>
    <w:p w14:paraId="4B489CD1" w14:textId="77777777" w:rsidR="008B521D" w:rsidRPr="008B521D" w:rsidRDefault="008B521D" w:rsidP="008B521D">
      <w:pPr>
        <w:numPr>
          <w:ilvl w:val="0"/>
          <w:numId w:val="30"/>
        </w:num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>Какие требования предъявляются к присяжным и как их отбирают?</w:t>
      </w:r>
    </w:p>
    <w:p w14:paraId="3BB4D96A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Требования к присяжным установлены законом «О присяжных заседателях федеральных судов общей юрисдикции в Российской Федерации». Так, присяжными не могут быть граждане:</w:t>
      </w:r>
    </w:p>
    <w:p w14:paraId="24058908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- младше 25 лет;</w:t>
      </w:r>
    </w:p>
    <w:p w14:paraId="0366C35D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- имеющие непогашенную или неснятую судимость;</w:t>
      </w:r>
    </w:p>
    <w:p w14:paraId="186176E4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- недееспособные;</w:t>
      </w:r>
    </w:p>
    <w:p w14:paraId="6E1AD3D4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- состоящие на учёте в наркологическом или психоневрологическом диспансере.</w:t>
      </w:r>
    </w:p>
    <w:p w14:paraId="163D6567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Кроме того, участвовать в работе коллегии запрещено военнослужащим, сотрудникам правоохранительных органов, священнослужителям, гражданам, избранным в муниципальные органы власти, а также высшим категориям госслужащих.</w:t>
      </w:r>
    </w:p>
    <w:p w14:paraId="4C67DDC9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Наконец, в присяжные не принимают подозреваемых и обвиняемых в совершении преступлений, не владеющих русским языком, а также имеющим «физические и психические недостатки, препятствующие полноценному участию в рассмотрении судом уголовного дела».</w:t>
      </w:r>
    </w:p>
    <w:p w14:paraId="47B438CB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Обычно, списки кандидатов на роль присяжных заседателей составляет администрация муниципального образования (района, города) из числа людей, проживающих на его территории. Перечень обновляется каждые четыре года. Из него случайным образом выбирают кандидатов в присяжные и направляют им по почте соответствующее уведомление.</w:t>
      </w:r>
    </w:p>
    <w:p w14:paraId="67F3963D" w14:textId="77777777" w:rsidR="008B521D" w:rsidRPr="008B521D" w:rsidRDefault="008B521D" w:rsidP="008B521D">
      <w:p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06D7A1D7" w14:textId="77777777" w:rsidR="008B521D" w:rsidRPr="008B521D" w:rsidRDefault="008B521D" w:rsidP="008B521D">
      <w:pPr>
        <w:numPr>
          <w:ilvl w:val="0"/>
          <w:numId w:val="30"/>
        </w:num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 xml:space="preserve"> Как стать присяжным заседателем?</w:t>
      </w:r>
    </w:p>
    <w:p w14:paraId="19687C5D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Если гражданин получил уведомление и решил стать присяжным, больше ничего не нужно предпринимать. Суд сам свяжется с кандидатом — пришлет письменное приглашение по почте.</w:t>
      </w:r>
    </w:p>
    <w:p w14:paraId="5877CBA8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В приглашении стать присяжным заседателем указано имя кандидата, место и время, когда нужно явиться в суд, а также перечень документов, которые необходимо взять с собой. Подтверждать явку не нужно.</w:t>
      </w:r>
    </w:p>
    <w:p w14:paraId="06CCDE00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Приглашение составляется в свободной форме, с официальными реквизитами суда. По распоряжению судьи его помощник и секретарь судебного заседания в случайном порядке отбирают из списка кандидатов несколько человек, которым направляют приглашения.</w:t>
      </w:r>
    </w:p>
    <w:p w14:paraId="7C6D640A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 xml:space="preserve">Кандидату нужно явиться в назначенный суд в указанную дату и время. При входе граждан будет встречать судебный </w:t>
      </w:r>
      <w:r w:rsidRPr="008B521D">
        <w:rPr>
          <w:rFonts w:eastAsia="Calibri"/>
          <w:sz w:val="16"/>
          <w:szCs w:val="16"/>
        </w:rPr>
        <w:lastRenderedPageBreak/>
        <w:t>пристав. Он попросит предъявить паспорт и приглашение и отведет к залу заседания.</w:t>
      </w:r>
    </w:p>
    <w:p w14:paraId="0BA3BCC3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Каждого кандидата судья инструктирует, произносит вступительное слово: зачем его вызвали, для какого дела, какие задачи перед ним стоят и сколько примерно продлится разбирательство.</w:t>
      </w:r>
    </w:p>
    <w:p w14:paraId="238D3253" w14:textId="77777777" w:rsidR="008B521D" w:rsidRPr="008B521D" w:rsidRDefault="008B521D" w:rsidP="008B521D">
      <w:pPr>
        <w:numPr>
          <w:ilvl w:val="0"/>
          <w:numId w:val="29"/>
        </w:num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Присяжным не выдают специальных удостоверений. Если нужно подтвердить свой статус, судья выдаст справку.</w:t>
      </w:r>
    </w:p>
    <w:p w14:paraId="7AD05771" w14:textId="77777777" w:rsidR="008B521D" w:rsidRPr="008B521D" w:rsidRDefault="008B521D" w:rsidP="008B521D">
      <w:p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25B77A38" w14:textId="77777777" w:rsidR="008B521D" w:rsidRPr="008B521D" w:rsidRDefault="008B521D" w:rsidP="008B521D">
      <w:pPr>
        <w:numPr>
          <w:ilvl w:val="0"/>
          <w:numId w:val="30"/>
        </w:num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 xml:space="preserve"> Обязан ли кандидат в присяжные явиться по приглашению? Предусмотрены ли санкции за неявку?</w:t>
      </w:r>
    </w:p>
    <w:p w14:paraId="30A7722E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Российским законодательством предусмотрено, что участие в осуществлении правосудия в качестве присяжных заседателей граждан, включенных в списки кандидатов в присяжные заседатели, является их гражданским долгом.</w:t>
      </w:r>
    </w:p>
    <w:p w14:paraId="22D4155F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Если гражданин без уважительных причин игнорирует требование суда о явке в суд, то на него может быть наложено денежное взыскание в порядке статей 117-118 Уголовно-процессуального кодекса России в размере до 2500 рублей.</w:t>
      </w:r>
    </w:p>
    <w:p w14:paraId="3D449C01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Гражданин вправе отказаться от участия в рассмотрении уголовного дела в качестве присяжного заседателя только по основаниям, предусмотренным законом, либо по уважительным причинам.</w:t>
      </w:r>
    </w:p>
    <w:p w14:paraId="0C219893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Так, лица старше 60 лет, а также женщины, имеющие ребенка в возрасте до трех лет, имеют право отказаться от участия в суде в качестве присяжного заседателя.</w:t>
      </w:r>
    </w:p>
    <w:p w14:paraId="7FE6FA71" w14:textId="77777777" w:rsidR="008B521D" w:rsidRPr="008B521D" w:rsidRDefault="008B521D" w:rsidP="008B521D">
      <w:p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5B22C659" w14:textId="77777777" w:rsidR="008B521D" w:rsidRPr="008B521D" w:rsidRDefault="008B521D" w:rsidP="008B521D">
      <w:pPr>
        <w:numPr>
          <w:ilvl w:val="0"/>
          <w:numId w:val="30"/>
        </w:num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 xml:space="preserve"> Сколько может длиться судебное разбирательство?</w:t>
      </w:r>
    </w:p>
    <w:p w14:paraId="60202390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Уголовный процесс состоит не из одного заседания и как правило длиться от нескольких недель до пары месяцев, в редких случаях дольше. Обычно между заседаниями есть перерывы. В это время присяжные заседатели могут работать и заниматься своими делами.</w:t>
      </w:r>
    </w:p>
    <w:p w14:paraId="4C014658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Однако необходимо помнить, что присяжным запрещено делиться информацией об обстоятельствах дела с кем-либо в обычной жизни, собирать какие-либо сведения вне заседания, высказывать свое мнение по процессу за его рамками и нарушать тайну совещательной комнаты. За присяжным никто не следит, но, если выяснится, что тайна совещательной комнаты была нарушена, приговор могут отменить. В остальном присяжные заседатели свободны в своих действиях.</w:t>
      </w:r>
    </w:p>
    <w:p w14:paraId="67F4818C" w14:textId="77777777" w:rsidR="008B521D" w:rsidRPr="008B521D" w:rsidRDefault="008B521D" w:rsidP="008B521D">
      <w:p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2A1AC10F" w14:textId="77777777" w:rsidR="008B521D" w:rsidRPr="008B521D" w:rsidRDefault="008B521D" w:rsidP="008B521D">
      <w:pPr>
        <w:numPr>
          <w:ilvl w:val="0"/>
          <w:numId w:val="30"/>
        </w:num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 xml:space="preserve"> Оплачивается ли потраченное время?</w:t>
      </w:r>
    </w:p>
    <w:p w14:paraId="5F6D3730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 xml:space="preserve">Участие оплачивается в размере одной второй части должностного оклада судьи суда, в котором проходит </w:t>
      </w:r>
      <w:r w:rsidRPr="008B521D">
        <w:rPr>
          <w:rFonts w:eastAsia="Calibri"/>
          <w:sz w:val="16"/>
          <w:szCs w:val="16"/>
        </w:rPr>
        <w:t>рассмотрение дела, но не менее, чем средний доход участника по основному месту работы. Также оплачивается проезд до места проведения суда.</w:t>
      </w:r>
    </w:p>
    <w:p w14:paraId="7BEB0500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Присяжный может принимать участие в процессе 1 раз в год в течение 10 дней, а если процесс за это время не закончен, то срок участия продлевается до его окончания. Работодатель обязан отпустить работника на время, требуемое для завершения суда, и в ходе исполнения данных обязанностей не вправе уволить или перевести работника на другую должность.</w:t>
      </w:r>
    </w:p>
    <w:p w14:paraId="022BC5AB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Также участие в судебном процессе учитывается, как трудовой стаж.</w:t>
      </w:r>
    </w:p>
    <w:p w14:paraId="644ADD8D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Если начался конфликт с работодателем по поводу выполнения обязанностей присяжного заседателя, достаточно указать на статью 170 Трудового кодекса. В ней закреплена обязанность работодателя, освободить работника от работы на время заседаний. Также можно напомнить работодателю, что заработная плата работника-присяжного выплачивается из бюджета государства – денежная нагрузка на работодателя уменьшится.</w:t>
      </w:r>
    </w:p>
    <w:p w14:paraId="27225F6A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За воспрепятствование явке присяжного в суд предусмотрен штраф, который компетентные органы могут наложить на работодателя.</w:t>
      </w:r>
    </w:p>
    <w:p w14:paraId="6CB33348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31C33FD4" w14:textId="77777777" w:rsidR="008B521D" w:rsidRPr="008B521D" w:rsidRDefault="008B521D" w:rsidP="008B521D">
      <w:pPr>
        <w:numPr>
          <w:ilvl w:val="0"/>
          <w:numId w:val="30"/>
        </w:num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 xml:space="preserve"> Предусмотрены ли меры защиты в случае угрозы от подсудимых для присяжных заседателей?</w:t>
      </w:r>
    </w:p>
    <w:p w14:paraId="2A74666F" w14:textId="77777777" w:rsidR="008B521D" w:rsidRPr="008B521D" w:rsidRDefault="008B521D" w:rsidP="008B521D">
      <w:p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Закон предусматривает гарантии для присяжного заседателя. Прежде всего, это гарантия неприкосновенности на период осуществления обязанности присяжного заседателя, возможность применения мер государственной защиты. На присяжных распространяются такие же меры защиты, как и на профессиональных судей, поэтому любая форма воздействия на присяжного не допустима и может повлечь за собой привлечение к уголовной ответственности.</w:t>
      </w:r>
    </w:p>
    <w:p w14:paraId="4E8A6F90" w14:textId="77777777" w:rsidR="008B521D" w:rsidRPr="008B521D" w:rsidRDefault="008B521D" w:rsidP="008B521D">
      <w:pPr>
        <w:numPr>
          <w:ilvl w:val="0"/>
          <w:numId w:val="30"/>
        </w:num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  <w:r w:rsidRPr="008B521D">
        <w:rPr>
          <w:rFonts w:eastAsia="Calibri"/>
          <w:b/>
          <w:sz w:val="16"/>
          <w:szCs w:val="16"/>
        </w:rPr>
        <w:t xml:space="preserve"> Что должны сделать присяжные на суде?</w:t>
      </w:r>
    </w:p>
    <w:p w14:paraId="2FE6CCD7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Внимательно ознакомиться со всеми обстоятельствами дела, выслушать свидетелей, прокуроров, адвокатов и самих подсудимых. В конце процесса коллегия удаляется в совещательную комнату для принятия решения. Там присяжные должны ответить на три основных вопроса:</w:t>
      </w:r>
    </w:p>
    <w:p w14:paraId="444D32AA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1) доказано ли, что деяние имело место;</w:t>
      </w:r>
    </w:p>
    <w:p w14:paraId="609D8670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2) доказано ли, что это деяние совершил подсудимый;</w:t>
      </w:r>
    </w:p>
    <w:p w14:paraId="163B58FF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3) виновен ли подсудимый в совершении этого деяния.</w:t>
      </w:r>
    </w:p>
    <w:p w14:paraId="7DD1EE19" w14:textId="77777777" w:rsid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 xml:space="preserve">При положительном ответе на последний вопрос присяжные также должны высказаться, заслуживает ли подсудимый снисхождения или нет. Кроме того, председательствующий судья может задать коллегии и другие вопросы, связанные с обстоятельствами конкретного дела. </w:t>
      </w:r>
      <w:r w:rsidRPr="008B521D">
        <w:rPr>
          <w:rFonts w:eastAsia="Calibri"/>
          <w:sz w:val="16"/>
          <w:szCs w:val="16"/>
        </w:rPr>
        <w:t>Наказание присяжные не назначают — это делает судья в том случае, если подсудимого признают виновным.</w:t>
      </w:r>
    </w:p>
    <w:p w14:paraId="531BB61C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</w:p>
    <w:p w14:paraId="79A82F83" w14:textId="77777777" w:rsidR="008B521D" w:rsidRPr="008B521D" w:rsidRDefault="008B521D" w:rsidP="008B521D">
      <w:pPr>
        <w:numPr>
          <w:ilvl w:val="0"/>
          <w:numId w:val="30"/>
        </w:num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b/>
          <w:sz w:val="16"/>
          <w:szCs w:val="16"/>
        </w:rPr>
      </w:pPr>
      <w:r w:rsidRPr="008B521D">
        <w:rPr>
          <w:rFonts w:eastAsia="Calibri"/>
          <w:sz w:val="16"/>
          <w:szCs w:val="16"/>
        </w:rPr>
        <w:t xml:space="preserve"> </w:t>
      </w:r>
      <w:r w:rsidRPr="008B521D">
        <w:rPr>
          <w:rFonts w:eastAsia="Calibri"/>
          <w:b/>
          <w:sz w:val="16"/>
          <w:szCs w:val="16"/>
        </w:rPr>
        <w:t>Почему важно не отказываться от выполнения своего гражданского долга – быть присяжным заседателем?</w:t>
      </w:r>
    </w:p>
    <w:p w14:paraId="4433AD4D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Суд присяжных — один из наиболее демократических институтов судебной системы, воплощающий принцип непосредственного участия народа в отправлении правосудия. Присяжные заседатели решают вопрос о вине подсудимого с точки зрения человеческих и моральных ценностей, учитывая при этом свой жизненный опыт. В правовом государстве люди должны сознательно относиться к такой обязанности.</w:t>
      </w:r>
    </w:p>
    <w:p w14:paraId="0D8C2E6E" w14:textId="77777777" w:rsidR="008B521D" w:rsidRPr="008B521D" w:rsidRDefault="008B521D" w:rsidP="008B521D">
      <w:pPr>
        <w:tabs>
          <w:tab w:val="left" w:pos="851"/>
        </w:tabs>
        <w:spacing w:after="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Неявка граждан по вызову суда для участия в качестве кандидатов нередко препятствует суду рассмотреть уголовное дело с соблюдением разумных сроков уголовного судопроизводства, что влечет нарушение прав как подсудимого, так и потерпевшего по делу, а также не способствует интересам общества и государства. Кроме того, в отдельных случаях подобное уклонение от исполнения гражданского долга может привести к истечению сроков давности уголовного преследования, что позволит виновному лицу избежать уголовной ответственности.</w:t>
      </w:r>
    </w:p>
    <w:p w14:paraId="55DDE210" w14:textId="77777777" w:rsidR="008B521D" w:rsidRPr="008B521D" w:rsidRDefault="008B521D" w:rsidP="008B521D">
      <w:pPr>
        <w:tabs>
          <w:tab w:val="left" w:pos="851"/>
        </w:tabs>
        <w:spacing w:after="160" w:line="240" w:lineRule="auto"/>
        <w:ind w:left="284" w:right="331" w:firstLine="425"/>
        <w:jc w:val="both"/>
        <w:rPr>
          <w:rFonts w:eastAsia="Calibri"/>
          <w:sz w:val="16"/>
          <w:szCs w:val="16"/>
        </w:rPr>
      </w:pPr>
      <w:r w:rsidRPr="008B521D">
        <w:rPr>
          <w:rFonts w:eastAsia="Calibri"/>
          <w:sz w:val="16"/>
          <w:szCs w:val="16"/>
        </w:rPr>
        <w:t>Нельзя не сказать об еще одном занимательном аспекте суда присяжных. По мнению большинства людей, побывавших присяжными заседателями – участие в суде присяжных – «это как детектив читать». Поэтому если Вам придет приглашение, рекомендуем его не игнорировать, приняв участие в осуществлении правосудия.</w:t>
      </w:r>
    </w:p>
    <w:p w14:paraId="0250CE7D" w14:textId="77777777" w:rsidR="00CB2EE0" w:rsidRPr="00CB2EE0" w:rsidRDefault="00CB2EE0" w:rsidP="00CB2EE0">
      <w:pPr>
        <w:pStyle w:val="29"/>
        <w:tabs>
          <w:tab w:val="left" w:pos="4820"/>
        </w:tabs>
        <w:ind w:left="284" w:right="189" w:firstLine="142"/>
        <w:jc w:val="both"/>
        <w:rPr>
          <w:bCs/>
          <w:sz w:val="16"/>
          <w:szCs w:val="16"/>
        </w:rPr>
      </w:pPr>
    </w:p>
    <w:sectPr w:rsidR="00CB2EE0" w:rsidRPr="00CB2EE0" w:rsidSect="006222A2">
      <w:type w:val="continuous"/>
      <w:pgSz w:w="16838" w:h="11906" w:orient="landscape"/>
      <w:pgMar w:top="567" w:right="395" w:bottom="425" w:left="851" w:header="709" w:footer="709" w:gutter="0"/>
      <w:cols w:num="3" w:space="282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EAA702" w14:textId="77777777" w:rsidR="00E0141D" w:rsidRDefault="00E0141D">
      <w:pPr>
        <w:spacing w:after="0" w:line="240" w:lineRule="auto"/>
      </w:pPr>
      <w:r>
        <w:separator/>
      </w:r>
    </w:p>
  </w:endnote>
  <w:endnote w:type="continuationSeparator" w:id="0">
    <w:p w14:paraId="69EA86CC" w14:textId="77777777" w:rsidR="00E0141D" w:rsidRDefault="00E014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3356D0" w14:textId="77777777" w:rsidR="00D124A7" w:rsidRDefault="00D124A7">
    <w:pPr>
      <w:spacing w:after="0" w:line="240" w:lineRule="auto"/>
      <w:jc w:val="both"/>
    </w:pPr>
    <w:r>
      <w:rPr>
        <w:b/>
        <w:sz w:val="16"/>
        <w:szCs w:val="16"/>
      </w:rPr>
      <w:t>-------------------------------------------------------------------------------------------------------------------------------------------------------------------------------</w:t>
    </w:r>
  </w:p>
  <w:p w14:paraId="601B0DC3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Учредитель: Совет депутатов Елизаветинского сельского поселения </w:t>
    </w:r>
  </w:p>
  <w:p w14:paraId="08EBE72E" w14:textId="77777777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>Председатель редакционного совета – Зубрилин Виталий Владимирович</w:t>
    </w:r>
  </w:p>
  <w:p w14:paraId="5D10946B" w14:textId="3646C4C8" w:rsidR="00D124A7" w:rsidRPr="00392D6E" w:rsidRDefault="00D124A7" w:rsidP="0041546B">
    <w:pPr>
      <w:spacing w:after="0" w:line="240" w:lineRule="auto"/>
      <w:jc w:val="both"/>
      <w:rPr>
        <w:b/>
      </w:rPr>
    </w:pPr>
    <w:r w:rsidRPr="00392D6E">
      <w:rPr>
        <w:b/>
        <w:sz w:val="16"/>
        <w:szCs w:val="16"/>
      </w:rPr>
      <w:t xml:space="preserve">Адрес редакционного совета и типографии: Ленинградская область, Гатчинский район, пос. Елизаветино, ул. Парковая, д.17, тел/факс 8(81371) 57-175, 57-245, официальный сайт: </w:t>
    </w:r>
    <w:proofErr w:type="spellStart"/>
    <w:proofErr w:type="gramStart"/>
    <w:r w:rsidRPr="00392D6E">
      <w:rPr>
        <w:b/>
        <w:sz w:val="16"/>
        <w:szCs w:val="16"/>
      </w:rPr>
      <w:t>елизаветинск</w:t>
    </w:r>
    <w:r>
      <w:rPr>
        <w:b/>
        <w:sz w:val="16"/>
        <w:szCs w:val="16"/>
      </w:rPr>
      <w:t>о</w:t>
    </w:r>
    <w:r w:rsidRPr="00392D6E">
      <w:rPr>
        <w:b/>
        <w:sz w:val="16"/>
        <w:szCs w:val="16"/>
      </w:rPr>
      <w:t>е.рф</w:t>
    </w:r>
    <w:proofErr w:type="spellEnd"/>
    <w:proofErr w:type="gramEnd"/>
  </w:p>
  <w:p w14:paraId="6470021F" w14:textId="321937E8" w:rsidR="00D124A7" w:rsidRPr="0041546B" w:rsidRDefault="00D124A7" w:rsidP="0041546B">
    <w:pPr>
      <w:pStyle w:val="29"/>
      <w:jc w:val="both"/>
      <w:rPr>
        <w:b/>
        <w:sz w:val="16"/>
        <w:szCs w:val="16"/>
      </w:rPr>
    </w:pPr>
    <w:r w:rsidRPr="00392D6E">
      <w:rPr>
        <w:b/>
        <w:sz w:val="16"/>
        <w:szCs w:val="16"/>
      </w:rPr>
      <w:t>Тираж 31 экз.  Печатное издание распространяется бесплатно, и подлежит обязательной рассылке в след</w:t>
    </w:r>
    <w:r>
      <w:rPr>
        <w:b/>
        <w:sz w:val="16"/>
        <w:szCs w:val="16"/>
      </w:rPr>
      <w:t xml:space="preserve">ующие учреждения и организации: </w:t>
    </w:r>
    <w:r w:rsidRPr="00392D6E">
      <w:rPr>
        <w:b/>
        <w:sz w:val="16"/>
        <w:szCs w:val="16"/>
      </w:rPr>
      <w:t>- совет депутатов муниципального образования Елизаветинского сель</w:t>
    </w:r>
    <w:r>
      <w:rPr>
        <w:b/>
        <w:sz w:val="16"/>
        <w:szCs w:val="16"/>
      </w:rPr>
      <w:t xml:space="preserve">ского поселения (1 экземпляр), </w:t>
    </w:r>
    <w:r w:rsidRPr="00392D6E">
      <w:rPr>
        <w:b/>
        <w:sz w:val="16"/>
        <w:szCs w:val="16"/>
      </w:rPr>
      <w:t>- администрация Елизаветинского сельского поселения (</w:t>
    </w:r>
    <w:r>
      <w:rPr>
        <w:b/>
        <w:sz w:val="16"/>
        <w:szCs w:val="16"/>
      </w:rPr>
      <w:t xml:space="preserve">2 экземпляра), </w:t>
    </w:r>
    <w:r w:rsidRPr="00392D6E">
      <w:rPr>
        <w:b/>
        <w:sz w:val="16"/>
        <w:szCs w:val="16"/>
      </w:rPr>
      <w:t>- МКУК «Елиза</w:t>
    </w:r>
    <w:r>
      <w:rPr>
        <w:b/>
        <w:sz w:val="16"/>
        <w:szCs w:val="16"/>
      </w:rPr>
      <w:t xml:space="preserve">ветинский СКБК» (1 экземпляр), </w:t>
    </w:r>
    <w:r w:rsidRPr="00392D6E">
      <w:rPr>
        <w:b/>
        <w:sz w:val="16"/>
        <w:szCs w:val="16"/>
      </w:rPr>
      <w:t>- информационные доски населенных пунктов, входящих в состав Елизаветинского сельск</w:t>
    </w:r>
    <w:r>
      <w:rPr>
        <w:b/>
        <w:sz w:val="16"/>
        <w:szCs w:val="16"/>
      </w:rPr>
      <w:t>ого поселения (27 экземпляров),</w:t>
    </w:r>
    <w:r w:rsidRPr="00392D6E">
      <w:rPr>
        <w:b/>
        <w:sz w:val="16"/>
        <w:szCs w:val="16"/>
      </w:rPr>
      <w:t>- отдельным юридическим и физическим лицам -</w:t>
    </w:r>
    <w:r>
      <w:rPr>
        <w:b/>
        <w:sz w:val="16"/>
        <w:szCs w:val="16"/>
      </w:rPr>
      <w:t xml:space="preserve"> по мере необходимости или по</w:t>
    </w:r>
    <w:r w:rsidRPr="00392D6E">
      <w:rPr>
        <w:b/>
        <w:sz w:val="16"/>
        <w:szCs w:val="16"/>
      </w:rPr>
      <w:t xml:space="preserve"> зая</w:t>
    </w:r>
    <w:r>
      <w:rPr>
        <w:b/>
        <w:sz w:val="16"/>
        <w:szCs w:val="16"/>
      </w:rPr>
      <w:t>вке.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4DEC77" w14:textId="77777777" w:rsidR="00E0141D" w:rsidRDefault="00E0141D">
      <w:pPr>
        <w:spacing w:after="0" w:line="240" w:lineRule="auto"/>
      </w:pPr>
      <w:r>
        <w:separator/>
      </w:r>
    </w:p>
  </w:footnote>
  <w:footnote w:type="continuationSeparator" w:id="0">
    <w:p w14:paraId="08D2E0A1" w14:textId="77777777" w:rsidR="00E0141D" w:rsidRDefault="00E014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5069E4A"/>
    <w:name w:val="WW8Num1"/>
    <w:lvl w:ilvl="0">
      <w:start w:val="1"/>
      <w:numFmt w:val="decimal"/>
      <w:lvlText w:val="%1."/>
      <w:lvlJc w:val="left"/>
      <w:pPr>
        <w:tabs>
          <w:tab w:val="num" w:pos="5258"/>
        </w:tabs>
        <w:ind w:left="5258" w:hanging="360"/>
      </w:pPr>
    </w:lvl>
    <w:lvl w:ilvl="1">
      <w:start w:val="1"/>
      <w:numFmt w:val="decimal"/>
      <w:lvlText w:val="%2."/>
      <w:lvlJc w:val="left"/>
      <w:pPr>
        <w:tabs>
          <w:tab w:val="num" w:pos="5618"/>
        </w:tabs>
        <w:ind w:left="5618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5978"/>
        </w:tabs>
        <w:ind w:left="5978" w:hanging="360"/>
      </w:pPr>
    </w:lvl>
    <w:lvl w:ilvl="3">
      <w:start w:val="1"/>
      <w:numFmt w:val="decimal"/>
      <w:lvlText w:val="%4."/>
      <w:lvlJc w:val="left"/>
      <w:pPr>
        <w:tabs>
          <w:tab w:val="num" w:pos="6338"/>
        </w:tabs>
        <w:ind w:left="6338" w:hanging="360"/>
      </w:pPr>
    </w:lvl>
    <w:lvl w:ilvl="4">
      <w:start w:val="1"/>
      <w:numFmt w:val="decimal"/>
      <w:lvlText w:val="%5."/>
      <w:lvlJc w:val="left"/>
      <w:pPr>
        <w:tabs>
          <w:tab w:val="num" w:pos="6698"/>
        </w:tabs>
        <w:ind w:left="6698" w:hanging="360"/>
      </w:pPr>
    </w:lvl>
    <w:lvl w:ilvl="5">
      <w:start w:val="1"/>
      <w:numFmt w:val="decimal"/>
      <w:lvlText w:val="%6."/>
      <w:lvlJc w:val="left"/>
      <w:pPr>
        <w:tabs>
          <w:tab w:val="num" w:pos="7058"/>
        </w:tabs>
        <w:ind w:left="7058" w:hanging="360"/>
      </w:pPr>
    </w:lvl>
    <w:lvl w:ilvl="6">
      <w:start w:val="1"/>
      <w:numFmt w:val="decimal"/>
      <w:lvlText w:val="%7."/>
      <w:lvlJc w:val="left"/>
      <w:pPr>
        <w:tabs>
          <w:tab w:val="num" w:pos="7418"/>
        </w:tabs>
        <w:ind w:left="7418" w:hanging="360"/>
      </w:pPr>
    </w:lvl>
    <w:lvl w:ilvl="7">
      <w:start w:val="1"/>
      <w:numFmt w:val="decimal"/>
      <w:lvlText w:val="%8."/>
      <w:lvlJc w:val="left"/>
      <w:pPr>
        <w:tabs>
          <w:tab w:val="num" w:pos="7778"/>
        </w:tabs>
        <w:ind w:left="7778" w:hanging="360"/>
      </w:pPr>
    </w:lvl>
    <w:lvl w:ilvl="8">
      <w:start w:val="1"/>
      <w:numFmt w:val="decimal"/>
      <w:lvlText w:val="%9."/>
      <w:lvlJc w:val="left"/>
      <w:pPr>
        <w:tabs>
          <w:tab w:val="num" w:pos="8138"/>
        </w:tabs>
        <w:ind w:left="8138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549"/>
        </w:tabs>
        <w:ind w:left="549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738"/>
        </w:tabs>
        <w:ind w:left="738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116"/>
        </w:tabs>
        <w:ind w:left="1116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1305"/>
        </w:tabs>
        <w:ind w:left="1305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1494"/>
        </w:tabs>
        <w:ind w:left="1494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1683"/>
        </w:tabs>
        <w:ind w:left="1683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1872"/>
        </w:tabs>
        <w:ind w:left="1872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000005"/>
    <w:multiLevelType w:val="singleLevel"/>
    <w:tmpl w:val="00000005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2189" w:hanging="912"/>
      </w:pPr>
      <w:rPr>
        <w:sz w:val="28"/>
        <w:szCs w:val="28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501"/>
        </w:tabs>
        <w:ind w:left="501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8"/>
    <w:multiLevelType w:val="multilevel"/>
    <w:tmpl w:val="CE201D4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0A"/>
    <w:multiLevelType w:val="single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8"/>
        <w:szCs w:val="28"/>
      </w:rPr>
    </w:lvl>
  </w:abstractNum>
  <w:abstractNum w:abstractNumId="9" w15:restartNumberingAfterBreak="0">
    <w:nsid w:val="0000000B"/>
    <w:multiLevelType w:val="singleLevel"/>
    <w:tmpl w:val="0000000B"/>
    <w:name w:val="WW8Num12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hint="default"/>
      </w:rPr>
    </w:lvl>
  </w:abstractNum>
  <w:abstractNum w:abstractNumId="10" w15:restartNumberingAfterBreak="0">
    <w:nsid w:val="0000000C"/>
    <w:multiLevelType w:val="multilevel"/>
    <w:tmpl w:val="0000000C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4A724B0"/>
    <w:multiLevelType w:val="hybridMultilevel"/>
    <w:tmpl w:val="12905D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73A69AF"/>
    <w:multiLevelType w:val="hybridMultilevel"/>
    <w:tmpl w:val="1DB03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037F3B"/>
    <w:multiLevelType w:val="hybridMultilevel"/>
    <w:tmpl w:val="51A6D0AE"/>
    <w:lvl w:ilvl="0" w:tplc="2D162CB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8775414"/>
    <w:multiLevelType w:val="hybridMultilevel"/>
    <w:tmpl w:val="18FA9786"/>
    <w:lvl w:ilvl="0" w:tplc="528657E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5" w15:restartNumberingAfterBreak="0">
    <w:nsid w:val="18B03B1A"/>
    <w:multiLevelType w:val="hybridMultilevel"/>
    <w:tmpl w:val="624A1802"/>
    <w:lvl w:ilvl="0" w:tplc="056667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8B2E3A"/>
    <w:multiLevelType w:val="hybridMultilevel"/>
    <w:tmpl w:val="8CDE8E2C"/>
    <w:lvl w:ilvl="0" w:tplc="C3B20694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  <w:szCs w:val="1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4977072"/>
    <w:multiLevelType w:val="multilevel"/>
    <w:tmpl w:val="0BE80D58"/>
    <w:lvl w:ilvl="0">
      <w:start w:val="1"/>
      <w:numFmt w:val="decimal"/>
      <w:pStyle w:val="12"/>
      <w:lvlText w:val="%1."/>
      <w:lvlJc w:val="left"/>
      <w:pPr>
        <w:ind w:left="500" w:hanging="360"/>
      </w:pPr>
      <w:rPr>
        <w:rFonts w:eastAsia="Times New Roman"/>
        <w:b w:val="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pStyle w:val="32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pStyle w:val="82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4CA0D81"/>
    <w:multiLevelType w:val="hybridMultilevel"/>
    <w:tmpl w:val="D57EF426"/>
    <w:lvl w:ilvl="0" w:tplc="7336763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26C45584"/>
    <w:multiLevelType w:val="hybridMultilevel"/>
    <w:tmpl w:val="D74880F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2FE05E55"/>
    <w:multiLevelType w:val="hybridMultilevel"/>
    <w:tmpl w:val="1F708C1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6F462A"/>
    <w:multiLevelType w:val="hybridMultilevel"/>
    <w:tmpl w:val="4F68DB68"/>
    <w:lvl w:ilvl="0" w:tplc="C156B0BE">
      <w:start w:val="1"/>
      <w:numFmt w:val="decimal"/>
      <w:pStyle w:val="21"/>
      <w:lvlText w:val="%1."/>
      <w:lvlJc w:val="left"/>
      <w:pPr>
        <w:ind w:left="1211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3500736A"/>
    <w:multiLevelType w:val="hybridMultilevel"/>
    <w:tmpl w:val="E9A0520A"/>
    <w:lvl w:ilvl="0" w:tplc="37D0AAE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29608EB"/>
    <w:multiLevelType w:val="hybridMultilevel"/>
    <w:tmpl w:val="2D44D256"/>
    <w:lvl w:ilvl="0" w:tplc="7750BBCC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B94515"/>
    <w:multiLevelType w:val="multilevel"/>
    <w:tmpl w:val="C1AEC86A"/>
    <w:lvl w:ilvl="0">
      <w:start w:val="1"/>
      <w:numFmt w:val="decimal"/>
      <w:lvlText w:val="%1."/>
      <w:lvlJc w:val="left"/>
      <w:pPr>
        <w:ind w:left="1890" w:hanging="11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5" w15:restartNumberingAfterBreak="0">
    <w:nsid w:val="61F53E2B"/>
    <w:multiLevelType w:val="hybridMultilevel"/>
    <w:tmpl w:val="56021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0170E4"/>
    <w:multiLevelType w:val="hybridMultilevel"/>
    <w:tmpl w:val="593A7344"/>
    <w:lvl w:ilvl="0" w:tplc="0246AC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AFA430E"/>
    <w:multiLevelType w:val="hybridMultilevel"/>
    <w:tmpl w:val="30D26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571E27"/>
    <w:multiLevelType w:val="hybridMultilevel"/>
    <w:tmpl w:val="E9E0F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7C841615"/>
    <w:multiLevelType w:val="hybridMultilevel"/>
    <w:tmpl w:val="1D802A30"/>
    <w:lvl w:ilvl="0" w:tplc="1786D976">
      <w:start w:val="1"/>
      <w:numFmt w:val="decimal"/>
      <w:lvlText w:val="%1."/>
      <w:lvlJc w:val="left"/>
      <w:pPr>
        <w:ind w:left="1491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30" w15:restartNumberingAfterBreak="0">
    <w:nsid w:val="7CA05766"/>
    <w:multiLevelType w:val="hybridMultilevel"/>
    <w:tmpl w:val="D4DA37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561585"/>
    <w:multiLevelType w:val="hybridMultilevel"/>
    <w:tmpl w:val="E6B0912A"/>
    <w:lvl w:ilvl="0" w:tplc="AD842A8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2" w15:restartNumberingAfterBreak="0">
    <w:nsid w:val="7DBE283C"/>
    <w:multiLevelType w:val="hybridMultilevel"/>
    <w:tmpl w:val="FE62A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C3692A"/>
    <w:multiLevelType w:val="hybridMultilevel"/>
    <w:tmpl w:val="9C42FA44"/>
    <w:lvl w:ilvl="0" w:tplc="ABBE4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392460626">
    <w:abstractNumId w:val="17"/>
  </w:num>
  <w:num w:numId="2" w16cid:durableId="18062704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59349864">
    <w:abstractNumId w:val="1"/>
  </w:num>
  <w:num w:numId="4" w16cid:durableId="1280067585">
    <w:abstractNumId w:val="29"/>
  </w:num>
  <w:num w:numId="5" w16cid:durableId="1150097140">
    <w:abstractNumId w:val="32"/>
  </w:num>
  <w:num w:numId="6" w16cid:durableId="508637177">
    <w:abstractNumId w:val="2"/>
  </w:num>
  <w:num w:numId="7" w16cid:durableId="654604754">
    <w:abstractNumId w:val="3"/>
  </w:num>
  <w:num w:numId="8" w16cid:durableId="772095100">
    <w:abstractNumId w:val="5"/>
  </w:num>
  <w:num w:numId="9" w16cid:durableId="304353323">
    <w:abstractNumId w:val="6"/>
  </w:num>
  <w:num w:numId="10" w16cid:durableId="1667056129">
    <w:abstractNumId w:val="7"/>
  </w:num>
  <w:num w:numId="11" w16cid:durableId="1943299671">
    <w:abstractNumId w:val="20"/>
  </w:num>
  <w:num w:numId="12" w16cid:durableId="1536311009">
    <w:abstractNumId w:val="19"/>
  </w:num>
  <w:num w:numId="13" w16cid:durableId="1229342610">
    <w:abstractNumId w:val="30"/>
  </w:num>
  <w:num w:numId="14" w16cid:durableId="1833133697">
    <w:abstractNumId w:val="11"/>
  </w:num>
  <w:num w:numId="15" w16cid:durableId="750808097">
    <w:abstractNumId w:val="24"/>
  </w:num>
  <w:num w:numId="16" w16cid:durableId="1886793283">
    <w:abstractNumId w:val="28"/>
  </w:num>
  <w:num w:numId="17" w16cid:durableId="1465540318">
    <w:abstractNumId w:val="15"/>
  </w:num>
  <w:num w:numId="18" w16cid:durableId="739792596">
    <w:abstractNumId w:val="22"/>
  </w:num>
  <w:num w:numId="19" w16cid:durableId="1098135713">
    <w:abstractNumId w:val="12"/>
  </w:num>
  <w:num w:numId="20" w16cid:durableId="1020811923">
    <w:abstractNumId w:val="14"/>
  </w:num>
  <w:num w:numId="21" w16cid:durableId="148522705">
    <w:abstractNumId w:val="31"/>
  </w:num>
  <w:num w:numId="22" w16cid:durableId="530268741">
    <w:abstractNumId w:val="18"/>
  </w:num>
  <w:num w:numId="23" w16cid:durableId="973756262">
    <w:abstractNumId w:val="25"/>
  </w:num>
  <w:num w:numId="24" w16cid:durableId="196285657">
    <w:abstractNumId w:val="27"/>
  </w:num>
  <w:num w:numId="25" w16cid:durableId="688024486">
    <w:abstractNumId w:val="26"/>
  </w:num>
  <w:num w:numId="26" w16cid:durableId="1269309062">
    <w:abstractNumId w:val="16"/>
  </w:num>
  <w:num w:numId="27" w16cid:durableId="600911825">
    <w:abstractNumId w:val="33"/>
  </w:num>
  <w:num w:numId="28" w16cid:durableId="114265183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793526782">
    <w:abstractNumId w:val="23"/>
  </w:num>
  <w:num w:numId="30" w16cid:durableId="607785081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176E"/>
    <w:rsid w:val="000015CC"/>
    <w:rsid w:val="00001903"/>
    <w:rsid w:val="00004830"/>
    <w:rsid w:val="00004F3B"/>
    <w:rsid w:val="000057C1"/>
    <w:rsid w:val="00010C0B"/>
    <w:rsid w:val="00011D05"/>
    <w:rsid w:val="0001375C"/>
    <w:rsid w:val="00015014"/>
    <w:rsid w:val="000154BF"/>
    <w:rsid w:val="000158FA"/>
    <w:rsid w:val="000217B0"/>
    <w:rsid w:val="0002265F"/>
    <w:rsid w:val="00022799"/>
    <w:rsid w:val="00023D3B"/>
    <w:rsid w:val="000250F4"/>
    <w:rsid w:val="00025FBD"/>
    <w:rsid w:val="00030A49"/>
    <w:rsid w:val="00034488"/>
    <w:rsid w:val="00037131"/>
    <w:rsid w:val="00044EBA"/>
    <w:rsid w:val="000461C2"/>
    <w:rsid w:val="00047DA9"/>
    <w:rsid w:val="000509EF"/>
    <w:rsid w:val="00051AAE"/>
    <w:rsid w:val="000522AC"/>
    <w:rsid w:val="00055220"/>
    <w:rsid w:val="000557AB"/>
    <w:rsid w:val="0005639C"/>
    <w:rsid w:val="00063021"/>
    <w:rsid w:val="00067753"/>
    <w:rsid w:val="00067D78"/>
    <w:rsid w:val="0007170C"/>
    <w:rsid w:val="00074D5F"/>
    <w:rsid w:val="00085D3C"/>
    <w:rsid w:val="00090EEF"/>
    <w:rsid w:val="0009175D"/>
    <w:rsid w:val="00091D2C"/>
    <w:rsid w:val="00095835"/>
    <w:rsid w:val="000973F6"/>
    <w:rsid w:val="000A0A0F"/>
    <w:rsid w:val="000A3190"/>
    <w:rsid w:val="000A4176"/>
    <w:rsid w:val="000A4303"/>
    <w:rsid w:val="000A4ED1"/>
    <w:rsid w:val="000B2830"/>
    <w:rsid w:val="000B3CE7"/>
    <w:rsid w:val="000B740F"/>
    <w:rsid w:val="000B7B6C"/>
    <w:rsid w:val="000C2282"/>
    <w:rsid w:val="000C5FA8"/>
    <w:rsid w:val="000C7E86"/>
    <w:rsid w:val="000D23D1"/>
    <w:rsid w:val="000D34CC"/>
    <w:rsid w:val="000D4167"/>
    <w:rsid w:val="000E355F"/>
    <w:rsid w:val="000E6459"/>
    <w:rsid w:val="000F2AC9"/>
    <w:rsid w:val="000F5329"/>
    <w:rsid w:val="000F5572"/>
    <w:rsid w:val="000F5948"/>
    <w:rsid w:val="000F5E33"/>
    <w:rsid w:val="000F6064"/>
    <w:rsid w:val="001041A9"/>
    <w:rsid w:val="001116F5"/>
    <w:rsid w:val="00111EF3"/>
    <w:rsid w:val="00121D18"/>
    <w:rsid w:val="00122A85"/>
    <w:rsid w:val="001310F8"/>
    <w:rsid w:val="001317B1"/>
    <w:rsid w:val="00131F23"/>
    <w:rsid w:val="0013225E"/>
    <w:rsid w:val="00133C2E"/>
    <w:rsid w:val="00134247"/>
    <w:rsid w:val="0014515D"/>
    <w:rsid w:val="001456EB"/>
    <w:rsid w:val="00146C5D"/>
    <w:rsid w:val="00147B07"/>
    <w:rsid w:val="001507BA"/>
    <w:rsid w:val="00150A0B"/>
    <w:rsid w:val="00151716"/>
    <w:rsid w:val="00154F75"/>
    <w:rsid w:val="00155D65"/>
    <w:rsid w:val="00160968"/>
    <w:rsid w:val="0016370C"/>
    <w:rsid w:val="0016542D"/>
    <w:rsid w:val="00165678"/>
    <w:rsid w:val="00170C4E"/>
    <w:rsid w:val="00173B70"/>
    <w:rsid w:val="00175658"/>
    <w:rsid w:val="00175EAE"/>
    <w:rsid w:val="001762A8"/>
    <w:rsid w:val="00190695"/>
    <w:rsid w:val="00195A64"/>
    <w:rsid w:val="00197DF2"/>
    <w:rsid w:val="001A1A67"/>
    <w:rsid w:val="001A1B21"/>
    <w:rsid w:val="001A6F30"/>
    <w:rsid w:val="001C176E"/>
    <w:rsid w:val="001C2022"/>
    <w:rsid w:val="001C40C1"/>
    <w:rsid w:val="001D66C5"/>
    <w:rsid w:val="001E17B6"/>
    <w:rsid w:val="001E1C44"/>
    <w:rsid w:val="001E5774"/>
    <w:rsid w:val="001F5373"/>
    <w:rsid w:val="001F76BC"/>
    <w:rsid w:val="002005B1"/>
    <w:rsid w:val="00201A94"/>
    <w:rsid w:val="0020292D"/>
    <w:rsid w:val="0020375A"/>
    <w:rsid w:val="002111E9"/>
    <w:rsid w:val="00212829"/>
    <w:rsid w:val="002201C8"/>
    <w:rsid w:val="002204A6"/>
    <w:rsid w:val="00220848"/>
    <w:rsid w:val="00226780"/>
    <w:rsid w:val="00234F52"/>
    <w:rsid w:val="00235833"/>
    <w:rsid w:val="00243146"/>
    <w:rsid w:val="00247911"/>
    <w:rsid w:val="00250FA9"/>
    <w:rsid w:val="00252955"/>
    <w:rsid w:val="0026032F"/>
    <w:rsid w:val="00262D35"/>
    <w:rsid w:val="002638AE"/>
    <w:rsid w:val="0026409D"/>
    <w:rsid w:val="002649EA"/>
    <w:rsid w:val="002703F2"/>
    <w:rsid w:val="00270FF4"/>
    <w:rsid w:val="002737A2"/>
    <w:rsid w:val="002740DC"/>
    <w:rsid w:val="00277218"/>
    <w:rsid w:val="00282860"/>
    <w:rsid w:val="00287BA2"/>
    <w:rsid w:val="00290898"/>
    <w:rsid w:val="00292A23"/>
    <w:rsid w:val="0029494E"/>
    <w:rsid w:val="002A002A"/>
    <w:rsid w:val="002A1062"/>
    <w:rsid w:val="002A6522"/>
    <w:rsid w:val="002A6F89"/>
    <w:rsid w:val="002B044B"/>
    <w:rsid w:val="002B0661"/>
    <w:rsid w:val="002B1334"/>
    <w:rsid w:val="002B29F3"/>
    <w:rsid w:val="002B3D5D"/>
    <w:rsid w:val="002B5413"/>
    <w:rsid w:val="002B72FC"/>
    <w:rsid w:val="002B7564"/>
    <w:rsid w:val="002C2371"/>
    <w:rsid w:val="002C2CF3"/>
    <w:rsid w:val="002C5661"/>
    <w:rsid w:val="002C6F04"/>
    <w:rsid w:val="002D21F6"/>
    <w:rsid w:val="002D6211"/>
    <w:rsid w:val="002D6475"/>
    <w:rsid w:val="002E03B8"/>
    <w:rsid w:val="002E3085"/>
    <w:rsid w:val="002E3905"/>
    <w:rsid w:val="002E39BE"/>
    <w:rsid w:val="002E4A12"/>
    <w:rsid w:val="002E7156"/>
    <w:rsid w:val="002F24FE"/>
    <w:rsid w:val="002F2E93"/>
    <w:rsid w:val="002F4D03"/>
    <w:rsid w:val="002F7EFE"/>
    <w:rsid w:val="00300C62"/>
    <w:rsid w:val="00301F06"/>
    <w:rsid w:val="00303338"/>
    <w:rsid w:val="00303959"/>
    <w:rsid w:val="00303DFF"/>
    <w:rsid w:val="003061D6"/>
    <w:rsid w:val="00307CCC"/>
    <w:rsid w:val="00311D99"/>
    <w:rsid w:val="00313BE8"/>
    <w:rsid w:val="00314CCD"/>
    <w:rsid w:val="0031679F"/>
    <w:rsid w:val="00316D3A"/>
    <w:rsid w:val="00320336"/>
    <w:rsid w:val="00322F33"/>
    <w:rsid w:val="0032459A"/>
    <w:rsid w:val="00324BB8"/>
    <w:rsid w:val="00325110"/>
    <w:rsid w:val="003253C6"/>
    <w:rsid w:val="0033133B"/>
    <w:rsid w:val="00333689"/>
    <w:rsid w:val="003379C0"/>
    <w:rsid w:val="00343E03"/>
    <w:rsid w:val="00344FE2"/>
    <w:rsid w:val="00346389"/>
    <w:rsid w:val="003509CA"/>
    <w:rsid w:val="00351168"/>
    <w:rsid w:val="00353C30"/>
    <w:rsid w:val="00355510"/>
    <w:rsid w:val="003567B2"/>
    <w:rsid w:val="00361D01"/>
    <w:rsid w:val="00362202"/>
    <w:rsid w:val="00363D1D"/>
    <w:rsid w:val="00367228"/>
    <w:rsid w:val="0037061C"/>
    <w:rsid w:val="003714B4"/>
    <w:rsid w:val="00373740"/>
    <w:rsid w:val="00375080"/>
    <w:rsid w:val="00376E96"/>
    <w:rsid w:val="00380CC9"/>
    <w:rsid w:val="00381529"/>
    <w:rsid w:val="00381C73"/>
    <w:rsid w:val="0038758F"/>
    <w:rsid w:val="00390969"/>
    <w:rsid w:val="003918E2"/>
    <w:rsid w:val="00392AC4"/>
    <w:rsid w:val="00394BA0"/>
    <w:rsid w:val="003A111B"/>
    <w:rsid w:val="003A2551"/>
    <w:rsid w:val="003A69DD"/>
    <w:rsid w:val="003B0370"/>
    <w:rsid w:val="003B0CE0"/>
    <w:rsid w:val="003B0E0F"/>
    <w:rsid w:val="003B1C9F"/>
    <w:rsid w:val="003B61B3"/>
    <w:rsid w:val="003B6688"/>
    <w:rsid w:val="003B7BA2"/>
    <w:rsid w:val="003C0505"/>
    <w:rsid w:val="003C618E"/>
    <w:rsid w:val="003D134B"/>
    <w:rsid w:val="003D228E"/>
    <w:rsid w:val="003D3937"/>
    <w:rsid w:val="003D4560"/>
    <w:rsid w:val="003E1866"/>
    <w:rsid w:val="003E39B2"/>
    <w:rsid w:val="003E6D2F"/>
    <w:rsid w:val="003F368C"/>
    <w:rsid w:val="00400116"/>
    <w:rsid w:val="00405650"/>
    <w:rsid w:val="0041420C"/>
    <w:rsid w:val="0041546B"/>
    <w:rsid w:val="00416F28"/>
    <w:rsid w:val="00422FA4"/>
    <w:rsid w:val="00423577"/>
    <w:rsid w:val="00427602"/>
    <w:rsid w:val="00430160"/>
    <w:rsid w:val="00430252"/>
    <w:rsid w:val="00434FB2"/>
    <w:rsid w:val="004408F3"/>
    <w:rsid w:val="00444FE2"/>
    <w:rsid w:val="00452228"/>
    <w:rsid w:val="00452E1E"/>
    <w:rsid w:val="004530BA"/>
    <w:rsid w:val="00454E08"/>
    <w:rsid w:val="00454F3B"/>
    <w:rsid w:val="0045652E"/>
    <w:rsid w:val="004573A1"/>
    <w:rsid w:val="004633E6"/>
    <w:rsid w:val="00465896"/>
    <w:rsid w:val="004675FD"/>
    <w:rsid w:val="0047004F"/>
    <w:rsid w:val="0047028F"/>
    <w:rsid w:val="0047348C"/>
    <w:rsid w:val="004759A8"/>
    <w:rsid w:val="00494E84"/>
    <w:rsid w:val="004972CB"/>
    <w:rsid w:val="004A4679"/>
    <w:rsid w:val="004A50F6"/>
    <w:rsid w:val="004A5B30"/>
    <w:rsid w:val="004A5FA7"/>
    <w:rsid w:val="004A61D8"/>
    <w:rsid w:val="004B0A90"/>
    <w:rsid w:val="004B3471"/>
    <w:rsid w:val="004B5794"/>
    <w:rsid w:val="004C2746"/>
    <w:rsid w:val="004C3E94"/>
    <w:rsid w:val="004C5A7A"/>
    <w:rsid w:val="004D0EFA"/>
    <w:rsid w:val="004D2320"/>
    <w:rsid w:val="004D3743"/>
    <w:rsid w:val="004D426A"/>
    <w:rsid w:val="004D5100"/>
    <w:rsid w:val="004D5FD4"/>
    <w:rsid w:val="004D7958"/>
    <w:rsid w:val="004D7E4B"/>
    <w:rsid w:val="004E529E"/>
    <w:rsid w:val="004E572E"/>
    <w:rsid w:val="004E7F04"/>
    <w:rsid w:val="004F56EF"/>
    <w:rsid w:val="004F5912"/>
    <w:rsid w:val="00504915"/>
    <w:rsid w:val="005066D7"/>
    <w:rsid w:val="00512988"/>
    <w:rsid w:val="005137F3"/>
    <w:rsid w:val="00514CE2"/>
    <w:rsid w:val="005161CF"/>
    <w:rsid w:val="005223F9"/>
    <w:rsid w:val="005253DB"/>
    <w:rsid w:val="005274FD"/>
    <w:rsid w:val="00530E1B"/>
    <w:rsid w:val="0053169F"/>
    <w:rsid w:val="00531C2A"/>
    <w:rsid w:val="00532726"/>
    <w:rsid w:val="00532BEA"/>
    <w:rsid w:val="00533457"/>
    <w:rsid w:val="00537E22"/>
    <w:rsid w:val="00546D71"/>
    <w:rsid w:val="00560189"/>
    <w:rsid w:val="00560C2D"/>
    <w:rsid w:val="00562836"/>
    <w:rsid w:val="0057210F"/>
    <w:rsid w:val="00572567"/>
    <w:rsid w:val="005735B0"/>
    <w:rsid w:val="00573FC6"/>
    <w:rsid w:val="00581838"/>
    <w:rsid w:val="00581A75"/>
    <w:rsid w:val="00585FE7"/>
    <w:rsid w:val="005870E9"/>
    <w:rsid w:val="00587797"/>
    <w:rsid w:val="00592A2B"/>
    <w:rsid w:val="005947AC"/>
    <w:rsid w:val="00595CD0"/>
    <w:rsid w:val="005A3244"/>
    <w:rsid w:val="005A5CF8"/>
    <w:rsid w:val="005A7365"/>
    <w:rsid w:val="005B27B0"/>
    <w:rsid w:val="005B66E1"/>
    <w:rsid w:val="005B749F"/>
    <w:rsid w:val="005C3BCE"/>
    <w:rsid w:val="005C6CFE"/>
    <w:rsid w:val="005D3C18"/>
    <w:rsid w:val="005D5DDD"/>
    <w:rsid w:val="005E3D65"/>
    <w:rsid w:val="005E46CE"/>
    <w:rsid w:val="005E5EB4"/>
    <w:rsid w:val="005F27FD"/>
    <w:rsid w:val="005F4C5D"/>
    <w:rsid w:val="0060238E"/>
    <w:rsid w:val="00612174"/>
    <w:rsid w:val="00612718"/>
    <w:rsid w:val="0061343E"/>
    <w:rsid w:val="0061439B"/>
    <w:rsid w:val="006158BD"/>
    <w:rsid w:val="00615A99"/>
    <w:rsid w:val="006201B9"/>
    <w:rsid w:val="006204D1"/>
    <w:rsid w:val="006222A2"/>
    <w:rsid w:val="00622812"/>
    <w:rsid w:val="006260DF"/>
    <w:rsid w:val="00634512"/>
    <w:rsid w:val="00634A59"/>
    <w:rsid w:val="00635166"/>
    <w:rsid w:val="00635214"/>
    <w:rsid w:val="006368D9"/>
    <w:rsid w:val="00642576"/>
    <w:rsid w:val="00651AFE"/>
    <w:rsid w:val="006520EF"/>
    <w:rsid w:val="00660845"/>
    <w:rsid w:val="006608C6"/>
    <w:rsid w:val="006628E8"/>
    <w:rsid w:val="0066311A"/>
    <w:rsid w:val="0066355A"/>
    <w:rsid w:val="00671597"/>
    <w:rsid w:val="0067291C"/>
    <w:rsid w:val="00673A58"/>
    <w:rsid w:val="00684A72"/>
    <w:rsid w:val="00687C8C"/>
    <w:rsid w:val="0069063F"/>
    <w:rsid w:val="00690E61"/>
    <w:rsid w:val="006A21EA"/>
    <w:rsid w:val="006B150A"/>
    <w:rsid w:val="006B1F1C"/>
    <w:rsid w:val="006B5540"/>
    <w:rsid w:val="006C069F"/>
    <w:rsid w:val="006C1FA6"/>
    <w:rsid w:val="006C3FFA"/>
    <w:rsid w:val="006C6EAC"/>
    <w:rsid w:val="006D2711"/>
    <w:rsid w:val="006D2DD2"/>
    <w:rsid w:val="006D48E9"/>
    <w:rsid w:val="006E0917"/>
    <w:rsid w:val="006E5FBC"/>
    <w:rsid w:val="006E653E"/>
    <w:rsid w:val="006F1EE3"/>
    <w:rsid w:val="006F1FEC"/>
    <w:rsid w:val="006F2F0B"/>
    <w:rsid w:val="006F3877"/>
    <w:rsid w:val="007062B2"/>
    <w:rsid w:val="007124C5"/>
    <w:rsid w:val="00715987"/>
    <w:rsid w:val="0071770D"/>
    <w:rsid w:val="00721D98"/>
    <w:rsid w:val="00722A81"/>
    <w:rsid w:val="0072473D"/>
    <w:rsid w:val="00725614"/>
    <w:rsid w:val="00735506"/>
    <w:rsid w:val="007506DD"/>
    <w:rsid w:val="007536CA"/>
    <w:rsid w:val="0075694C"/>
    <w:rsid w:val="00756DD8"/>
    <w:rsid w:val="00757C89"/>
    <w:rsid w:val="00765043"/>
    <w:rsid w:val="007654E6"/>
    <w:rsid w:val="00766F28"/>
    <w:rsid w:val="0076788D"/>
    <w:rsid w:val="00767C39"/>
    <w:rsid w:val="00774C2D"/>
    <w:rsid w:val="0077561F"/>
    <w:rsid w:val="0077592E"/>
    <w:rsid w:val="00780A95"/>
    <w:rsid w:val="00783750"/>
    <w:rsid w:val="0078539A"/>
    <w:rsid w:val="0079396E"/>
    <w:rsid w:val="00793C26"/>
    <w:rsid w:val="007964F2"/>
    <w:rsid w:val="007A11EB"/>
    <w:rsid w:val="007A6C20"/>
    <w:rsid w:val="007B24BB"/>
    <w:rsid w:val="007B7193"/>
    <w:rsid w:val="007C0604"/>
    <w:rsid w:val="007C19B5"/>
    <w:rsid w:val="007C2866"/>
    <w:rsid w:val="007C3B50"/>
    <w:rsid w:val="007C3D04"/>
    <w:rsid w:val="007C4D7B"/>
    <w:rsid w:val="007C5617"/>
    <w:rsid w:val="007C5693"/>
    <w:rsid w:val="007C6592"/>
    <w:rsid w:val="007C67C3"/>
    <w:rsid w:val="007C6AF7"/>
    <w:rsid w:val="007C72DD"/>
    <w:rsid w:val="007C7E00"/>
    <w:rsid w:val="007D41F9"/>
    <w:rsid w:val="007D578D"/>
    <w:rsid w:val="007D5882"/>
    <w:rsid w:val="007E01FD"/>
    <w:rsid w:val="007E3B9B"/>
    <w:rsid w:val="007F6828"/>
    <w:rsid w:val="007F6D60"/>
    <w:rsid w:val="008001AA"/>
    <w:rsid w:val="008007F3"/>
    <w:rsid w:val="008029A1"/>
    <w:rsid w:val="00802AE8"/>
    <w:rsid w:val="008101CE"/>
    <w:rsid w:val="008101FF"/>
    <w:rsid w:val="00810BB5"/>
    <w:rsid w:val="0081175E"/>
    <w:rsid w:val="008122BA"/>
    <w:rsid w:val="008164DD"/>
    <w:rsid w:val="0081735E"/>
    <w:rsid w:val="0082065A"/>
    <w:rsid w:val="00825511"/>
    <w:rsid w:val="0082707B"/>
    <w:rsid w:val="00827516"/>
    <w:rsid w:val="00830644"/>
    <w:rsid w:val="00831542"/>
    <w:rsid w:val="008332F5"/>
    <w:rsid w:val="0083760E"/>
    <w:rsid w:val="00840498"/>
    <w:rsid w:val="00840C12"/>
    <w:rsid w:val="0084267D"/>
    <w:rsid w:val="0085014A"/>
    <w:rsid w:val="00850E51"/>
    <w:rsid w:val="00852F1D"/>
    <w:rsid w:val="00856180"/>
    <w:rsid w:val="00860DCF"/>
    <w:rsid w:val="00861FC0"/>
    <w:rsid w:val="00862060"/>
    <w:rsid w:val="00862A25"/>
    <w:rsid w:val="008662DC"/>
    <w:rsid w:val="00871A1E"/>
    <w:rsid w:val="0088063C"/>
    <w:rsid w:val="00884992"/>
    <w:rsid w:val="00885583"/>
    <w:rsid w:val="00894D34"/>
    <w:rsid w:val="00897D93"/>
    <w:rsid w:val="008A4275"/>
    <w:rsid w:val="008A779D"/>
    <w:rsid w:val="008B02FA"/>
    <w:rsid w:val="008B34A7"/>
    <w:rsid w:val="008B521D"/>
    <w:rsid w:val="008C091D"/>
    <w:rsid w:val="008C2B43"/>
    <w:rsid w:val="008C402F"/>
    <w:rsid w:val="008C4D32"/>
    <w:rsid w:val="008C53A2"/>
    <w:rsid w:val="008C5EEE"/>
    <w:rsid w:val="008C6249"/>
    <w:rsid w:val="008D0738"/>
    <w:rsid w:val="008D0DE3"/>
    <w:rsid w:val="008D27FC"/>
    <w:rsid w:val="008D473B"/>
    <w:rsid w:val="008D5B90"/>
    <w:rsid w:val="008E5DF2"/>
    <w:rsid w:val="008F0186"/>
    <w:rsid w:val="008F300B"/>
    <w:rsid w:val="008F34A0"/>
    <w:rsid w:val="008F5C7E"/>
    <w:rsid w:val="008F606F"/>
    <w:rsid w:val="008F74AB"/>
    <w:rsid w:val="00904F47"/>
    <w:rsid w:val="009050F1"/>
    <w:rsid w:val="00905A2A"/>
    <w:rsid w:val="0090757B"/>
    <w:rsid w:val="0090796F"/>
    <w:rsid w:val="009121DF"/>
    <w:rsid w:val="00914E26"/>
    <w:rsid w:val="00920061"/>
    <w:rsid w:val="009227EB"/>
    <w:rsid w:val="009269A9"/>
    <w:rsid w:val="00930BEB"/>
    <w:rsid w:val="00935B56"/>
    <w:rsid w:val="00935F0B"/>
    <w:rsid w:val="00942C89"/>
    <w:rsid w:val="00943FA9"/>
    <w:rsid w:val="00944957"/>
    <w:rsid w:val="0095179B"/>
    <w:rsid w:val="00951E01"/>
    <w:rsid w:val="00954511"/>
    <w:rsid w:val="00957882"/>
    <w:rsid w:val="00964274"/>
    <w:rsid w:val="00975F04"/>
    <w:rsid w:val="00981177"/>
    <w:rsid w:val="00981370"/>
    <w:rsid w:val="009845C7"/>
    <w:rsid w:val="009863B3"/>
    <w:rsid w:val="00986EA8"/>
    <w:rsid w:val="009915BD"/>
    <w:rsid w:val="00993366"/>
    <w:rsid w:val="00996C68"/>
    <w:rsid w:val="0099725E"/>
    <w:rsid w:val="009A0675"/>
    <w:rsid w:val="009A2733"/>
    <w:rsid w:val="009B0E8E"/>
    <w:rsid w:val="009B1829"/>
    <w:rsid w:val="009B7FCC"/>
    <w:rsid w:val="009C6B9F"/>
    <w:rsid w:val="009D0DFE"/>
    <w:rsid w:val="009D1BC6"/>
    <w:rsid w:val="009D24EA"/>
    <w:rsid w:val="009D2A49"/>
    <w:rsid w:val="009D3F3E"/>
    <w:rsid w:val="009E1DB4"/>
    <w:rsid w:val="009E43F6"/>
    <w:rsid w:val="009E5CC8"/>
    <w:rsid w:val="009E70CC"/>
    <w:rsid w:val="009E78BF"/>
    <w:rsid w:val="009F1DE6"/>
    <w:rsid w:val="009F336B"/>
    <w:rsid w:val="009F613D"/>
    <w:rsid w:val="00A078D9"/>
    <w:rsid w:val="00A11605"/>
    <w:rsid w:val="00A131D7"/>
    <w:rsid w:val="00A2247E"/>
    <w:rsid w:val="00A23EA2"/>
    <w:rsid w:val="00A25377"/>
    <w:rsid w:val="00A300D9"/>
    <w:rsid w:val="00A30604"/>
    <w:rsid w:val="00A30CEC"/>
    <w:rsid w:val="00A3379A"/>
    <w:rsid w:val="00A36838"/>
    <w:rsid w:val="00A36B27"/>
    <w:rsid w:val="00A51D86"/>
    <w:rsid w:val="00A51DA6"/>
    <w:rsid w:val="00A521D6"/>
    <w:rsid w:val="00A537DF"/>
    <w:rsid w:val="00A549FD"/>
    <w:rsid w:val="00A57FE2"/>
    <w:rsid w:val="00A61D32"/>
    <w:rsid w:val="00A64336"/>
    <w:rsid w:val="00A67696"/>
    <w:rsid w:val="00A70288"/>
    <w:rsid w:val="00A71837"/>
    <w:rsid w:val="00A71D8A"/>
    <w:rsid w:val="00A76662"/>
    <w:rsid w:val="00A811E9"/>
    <w:rsid w:val="00A8193A"/>
    <w:rsid w:val="00A82930"/>
    <w:rsid w:val="00A83B38"/>
    <w:rsid w:val="00A84F50"/>
    <w:rsid w:val="00A85C2D"/>
    <w:rsid w:val="00A8678F"/>
    <w:rsid w:val="00A87714"/>
    <w:rsid w:val="00A941BE"/>
    <w:rsid w:val="00A96243"/>
    <w:rsid w:val="00A97C1B"/>
    <w:rsid w:val="00AA4197"/>
    <w:rsid w:val="00AA692B"/>
    <w:rsid w:val="00AB0004"/>
    <w:rsid w:val="00AB3A07"/>
    <w:rsid w:val="00AB4EA7"/>
    <w:rsid w:val="00AB70F0"/>
    <w:rsid w:val="00AC158F"/>
    <w:rsid w:val="00AC2AB4"/>
    <w:rsid w:val="00AC2BBB"/>
    <w:rsid w:val="00AC49BF"/>
    <w:rsid w:val="00AC4BC4"/>
    <w:rsid w:val="00AC4F2A"/>
    <w:rsid w:val="00AD1E38"/>
    <w:rsid w:val="00AD21CA"/>
    <w:rsid w:val="00AE0B92"/>
    <w:rsid w:val="00AF473F"/>
    <w:rsid w:val="00AF6E76"/>
    <w:rsid w:val="00AF75DA"/>
    <w:rsid w:val="00AF7E36"/>
    <w:rsid w:val="00B02750"/>
    <w:rsid w:val="00B04C2C"/>
    <w:rsid w:val="00B04FFF"/>
    <w:rsid w:val="00B05EE0"/>
    <w:rsid w:val="00B07284"/>
    <w:rsid w:val="00B079EC"/>
    <w:rsid w:val="00B10DDD"/>
    <w:rsid w:val="00B20410"/>
    <w:rsid w:val="00B2047D"/>
    <w:rsid w:val="00B253C5"/>
    <w:rsid w:val="00B270C8"/>
    <w:rsid w:val="00B300E3"/>
    <w:rsid w:val="00B325E7"/>
    <w:rsid w:val="00B3496F"/>
    <w:rsid w:val="00B35DA4"/>
    <w:rsid w:val="00B3765F"/>
    <w:rsid w:val="00B4015B"/>
    <w:rsid w:val="00B41521"/>
    <w:rsid w:val="00B45FA2"/>
    <w:rsid w:val="00B46216"/>
    <w:rsid w:val="00B503ED"/>
    <w:rsid w:val="00B5208A"/>
    <w:rsid w:val="00B5236D"/>
    <w:rsid w:val="00B53174"/>
    <w:rsid w:val="00B5377B"/>
    <w:rsid w:val="00B557B6"/>
    <w:rsid w:val="00B56FDA"/>
    <w:rsid w:val="00B571E1"/>
    <w:rsid w:val="00B57960"/>
    <w:rsid w:val="00B601C2"/>
    <w:rsid w:val="00B60309"/>
    <w:rsid w:val="00B646BB"/>
    <w:rsid w:val="00B6653A"/>
    <w:rsid w:val="00B66A9F"/>
    <w:rsid w:val="00B66CAB"/>
    <w:rsid w:val="00B67AEE"/>
    <w:rsid w:val="00B70CF2"/>
    <w:rsid w:val="00B75CBB"/>
    <w:rsid w:val="00B77BF9"/>
    <w:rsid w:val="00B87945"/>
    <w:rsid w:val="00B936FD"/>
    <w:rsid w:val="00B94D4E"/>
    <w:rsid w:val="00B95140"/>
    <w:rsid w:val="00B95982"/>
    <w:rsid w:val="00B95A84"/>
    <w:rsid w:val="00B95BB3"/>
    <w:rsid w:val="00BA43BB"/>
    <w:rsid w:val="00BA721C"/>
    <w:rsid w:val="00BB0F9E"/>
    <w:rsid w:val="00BB113E"/>
    <w:rsid w:val="00BB51C1"/>
    <w:rsid w:val="00BB5920"/>
    <w:rsid w:val="00BB7D44"/>
    <w:rsid w:val="00BC01F4"/>
    <w:rsid w:val="00BC361F"/>
    <w:rsid w:val="00BD14B6"/>
    <w:rsid w:val="00BD358B"/>
    <w:rsid w:val="00BD4144"/>
    <w:rsid w:val="00BE0907"/>
    <w:rsid w:val="00BE0B97"/>
    <w:rsid w:val="00BE3B6E"/>
    <w:rsid w:val="00BE4AE5"/>
    <w:rsid w:val="00BE4BF1"/>
    <w:rsid w:val="00BE5ED0"/>
    <w:rsid w:val="00BE6DFF"/>
    <w:rsid w:val="00BF1A77"/>
    <w:rsid w:val="00BF1EF9"/>
    <w:rsid w:val="00BF2D50"/>
    <w:rsid w:val="00BF2F83"/>
    <w:rsid w:val="00BF4C75"/>
    <w:rsid w:val="00BF4D24"/>
    <w:rsid w:val="00BF5024"/>
    <w:rsid w:val="00C00651"/>
    <w:rsid w:val="00C042D2"/>
    <w:rsid w:val="00C05372"/>
    <w:rsid w:val="00C05625"/>
    <w:rsid w:val="00C074B1"/>
    <w:rsid w:val="00C101B0"/>
    <w:rsid w:val="00C11747"/>
    <w:rsid w:val="00C11AC0"/>
    <w:rsid w:val="00C14B89"/>
    <w:rsid w:val="00C150B0"/>
    <w:rsid w:val="00C207E2"/>
    <w:rsid w:val="00C216EA"/>
    <w:rsid w:val="00C21EA2"/>
    <w:rsid w:val="00C26CE9"/>
    <w:rsid w:val="00C27D3F"/>
    <w:rsid w:val="00C31E4A"/>
    <w:rsid w:val="00C34563"/>
    <w:rsid w:val="00C3762F"/>
    <w:rsid w:val="00C41C68"/>
    <w:rsid w:val="00C455D4"/>
    <w:rsid w:val="00C50201"/>
    <w:rsid w:val="00C50BDF"/>
    <w:rsid w:val="00C50FC9"/>
    <w:rsid w:val="00C54EA6"/>
    <w:rsid w:val="00C559F5"/>
    <w:rsid w:val="00C56AD6"/>
    <w:rsid w:val="00C576C4"/>
    <w:rsid w:val="00C64EDB"/>
    <w:rsid w:val="00C67BAF"/>
    <w:rsid w:val="00C71B1E"/>
    <w:rsid w:val="00C72E5C"/>
    <w:rsid w:val="00C72F3E"/>
    <w:rsid w:val="00C74ADE"/>
    <w:rsid w:val="00C75ECF"/>
    <w:rsid w:val="00C766D5"/>
    <w:rsid w:val="00C772F7"/>
    <w:rsid w:val="00C776CC"/>
    <w:rsid w:val="00C82914"/>
    <w:rsid w:val="00C84214"/>
    <w:rsid w:val="00C900E0"/>
    <w:rsid w:val="00C924A0"/>
    <w:rsid w:val="00C9763B"/>
    <w:rsid w:val="00CA07F5"/>
    <w:rsid w:val="00CA0BCC"/>
    <w:rsid w:val="00CA1B5C"/>
    <w:rsid w:val="00CA3B65"/>
    <w:rsid w:val="00CA6BFB"/>
    <w:rsid w:val="00CA7124"/>
    <w:rsid w:val="00CB2C3F"/>
    <w:rsid w:val="00CB2EE0"/>
    <w:rsid w:val="00CB7F59"/>
    <w:rsid w:val="00CC0CBF"/>
    <w:rsid w:val="00CC6276"/>
    <w:rsid w:val="00CD7A6F"/>
    <w:rsid w:val="00CE0746"/>
    <w:rsid w:val="00CE19D9"/>
    <w:rsid w:val="00CE3439"/>
    <w:rsid w:val="00CE5B58"/>
    <w:rsid w:val="00CE65E9"/>
    <w:rsid w:val="00CE670B"/>
    <w:rsid w:val="00CF0BC6"/>
    <w:rsid w:val="00CF1A0B"/>
    <w:rsid w:val="00CF1CE4"/>
    <w:rsid w:val="00CF346A"/>
    <w:rsid w:val="00CF5522"/>
    <w:rsid w:val="00CF618B"/>
    <w:rsid w:val="00CF6B27"/>
    <w:rsid w:val="00D020AF"/>
    <w:rsid w:val="00D02E67"/>
    <w:rsid w:val="00D03FBC"/>
    <w:rsid w:val="00D04960"/>
    <w:rsid w:val="00D061C4"/>
    <w:rsid w:val="00D0718B"/>
    <w:rsid w:val="00D124A7"/>
    <w:rsid w:val="00D1261E"/>
    <w:rsid w:val="00D1499B"/>
    <w:rsid w:val="00D2381E"/>
    <w:rsid w:val="00D23B32"/>
    <w:rsid w:val="00D24DF3"/>
    <w:rsid w:val="00D267C8"/>
    <w:rsid w:val="00D27F29"/>
    <w:rsid w:val="00D30FB1"/>
    <w:rsid w:val="00D32FCD"/>
    <w:rsid w:val="00D35B95"/>
    <w:rsid w:val="00D36FF7"/>
    <w:rsid w:val="00D409F1"/>
    <w:rsid w:val="00D447ED"/>
    <w:rsid w:val="00D4708F"/>
    <w:rsid w:val="00D546E5"/>
    <w:rsid w:val="00D55ABF"/>
    <w:rsid w:val="00D571AE"/>
    <w:rsid w:val="00D60AFC"/>
    <w:rsid w:val="00D634FC"/>
    <w:rsid w:val="00D64259"/>
    <w:rsid w:val="00D71EAF"/>
    <w:rsid w:val="00D72FE5"/>
    <w:rsid w:val="00D73862"/>
    <w:rsid w:val="00D759ED"/>
    <w:rsid w:val="00D75FA7"/>
    <w:rsid w:val="00D76CB5"/>
    <w:rsid w:val="00D91AD5"/>
    <w:rsid w:val="00D924D6"/>
    <w:rsid w:val="00DA2CE7"/>
    <w:rsid w:val="00DA435B"/>
    <w:rsid w:val="00DA5497"/>
    <w:rsid w:val="00DA6FFB"/>
    <w:rsid w:val="00DB07E9"/>
    <w:rsid w:val="00DB1F13"/>
    <w:rsid w:val="00DB2B74"/>
    <w:rsid w:val="00DB52FB"/>
    <w:rsid w:val="00DB7AEF"/>
    <w:rsid w:val="00DB7FF2"/>
    <w:rsid w:val="00DC0208"/>
    <w:rsid w:val="00DC04B5"/>
    <w:rsid w:val="00DC13F1"/>
    <w:rsid w:val="00DC166D"/>
    <w:rsid w:val="00DC238E"/>
    <w:rsid w:val="00DC25A7"/>
    <w:rsid w:val="00DD7BDD"/>
    <w:rsid w:val="00DE1133"/>
    <w:rsid w:val="00DE19B5"/>
    <w:rsid w:val="00DE21AB"/>
    <w:rsid w:val="00DE7F7A"/>
    <w:rsid w:val="00DF1927"/>
    <w:rsid w:val="00DF3519"/>
    <w:rsid w:val="00DF530D"/>
    <w:rsid w:val="00DF675D"/>
    <w:rsid w:val="00DF732E"/>
    <w:rsid w:val="00E0141D"/>
    <w:rsid w:val="00E028F4"/>
    <w:rsid w:val="00E02DDD"/>
    <w:rsid w:val="00E06FAC"/>
    <w:rsid w:val="00E139EA"/>
    <w:rsid w:val="00E22A5A"/>
    <w:rsid w:val="00E24EB1"/>
    <w:rsid w:val="00E251BB"/>
    <w:rsid w:val="00E2620C"/>
    <w:rsid w:val="00E27731"/>
    <w:rsid w:val="00E27F2C"/>
    <w:rsid w:val="00E312B8"/>
    <w:rsid w:val="00E330A8"/>
    <w:rsid w:val="00E35BE1"/>
    <w:rsid w:val="00E37DE6"/>
    <w:rsid w:val="00E40638"/>
    <w:rsid w:val="00E46B57"/>
    <w:rsid w:val="00E47382"/>
    <w:rsid w:val="00E47493"/>
    <w:rsid w:val="00E508BD"/>
    <w:rsid w:val="00E53C98"/>
    <w:rsid w:val="00E5468E"/>
    <w:rsid w:val="00E64455"/>
    <w:rsid w:val="00E65026"/>
    <w:rsid w:val="00E653DF"/>
    <w:rsid w:val="00E66AEC"/>
    <w:rsid w:val="00E70DAB"/>
    <w:rsid w:val="00E71D14"/>
    <w:rsid w:val="00E72750"/>
    <w:rsid w:val="00E86A69"/>
    <w:rsid w:val="00E90A1E"/>
    <w:rsid w:val="00EA0DE8"/>
    <w:rsid w:val="00EB0A8C"/>
    <w:rsid w:val="00EB30AD"/>
    <w:rsid w:val="00EB5123"/>
    <w:rsid w:val="00EB558A"/>
    <w:rsid w:val="00EB7D0D"/>
    <w:rsid w:val="00EB7EAF"/>
    <w:rsid w:val="00EC15D2"/>
    <w:rsid w:val="00EC24B9"/>
    <w:rsid w:val="00EC41C1"/>
    <w:rsid w:val="00EC4680"/>
    <w:rsid w:val="00ED103B"/>
    <w:rsid w:val="00ED129E"/>
    <w:rsid w:val="00ED399A"/>
    <w:rsid w:val="00ED6DB2"/>
    <w:rsid w:val="00EE2D3E"/>
    <w:rsid w:val="00EE36E1"/>
    <w:rsid w:val="00EE5455"/>
    <w:rsid w:val="00EE6235"/>
    <w:rsid w:val="00EE66F2"/>
    <w:rsid w:val="00EF0274"/>
    <w:rsid w:val="00EF0EAC"/>
    <w:rsid w:val="00EF15AC"/>
    <w:rsid w:val="00EF48A3"/>
    <w:rsid w:val="00EF493F"/>
    <w:rsid w:val="00EF7438"/>
    <w:rsid w:val="00EF7914"/>
    <w:rsid w:val="00F020BC"/>
    <w:rsid w:val="00F03366"/>
    <w:rsid w:val="00F049B2"/>
    <w:rsid w:val="00F1296C"/>
    <w:rsid w:val="00F13EBE"/>
    <w:rsid w:val="00F145A2"/>
    <w:rsid w:val="00F1655D"/>
    <w:rsid w:val="00F177A4"/>
    <w:rsid w:val="00F23F1B"/>
    <w:rsid w:val="00F24E20"/>
    <w:rsid w:val="00F30422"/>
    <w:rsid w:val="00F31D26"/>
    <w:rsid w:val="00F324DB"/>
    <w:rsid w:val="00F343E8"/>
    <w:rsid w:val="00F4167B"/>
    <w:rsid w:val="00F41B1D"/>
    <w:rsid w:val="00F457CC"/>
    <w:rsid w:val="00F500DD"/>
    <w:rsid w:val="00F55DEF"/>
    <w:rsid w:val="00F561E2"/>
    <w:rsid w:val="00F565CF"/>
    <w:rsid w:val="00F57C23"/>
    <w:rsid w:val="00F57EC0"/>
    <w:rsid w:val="00F62967"/>
    <w:rsid w:val="00F664DD"/>
    <w:rsid w:val="00F67ADD"/>
    <w:rsid w:val="00F701A4"/>
    <w:rsid w:val="00F75349"/>
    <w:rsid w:val="00F83A9C"/>
    <w:rsid w:val="00F909D0"/>
    <w:rsid w:val="00F91D2C"/>
    <w:rsid w:val="00FA44A9"/>
    <w:rsid w:val="00FB2FD8"/>
    <w:rsid w:val="00FB49D1"/>
    <w:rsid w:val="00FB69DC"/>
    <w:rsid w:val="00FB7E51"/>
    <w:rsid w:val="00FC28A9"/>
    <w:rsid w:val="00FC4A74"/>
    <w:rsid w:val="00FC631B"/>
    <w:rsid w:val="00FD621C"/>
    <w:rsid w:val="00FE15D2"/>
    <w:rsid w:val="00FF17B7"/>
    <w:rsid w:val="00FF18A3"/>
    <w:rsid w:val="00FF1B6B"/>
    <w:rsid w:val="00FF34A9"/>
    <w:rsid w:val="00FF454B"/>
    <w:rsid w:val="00FF7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4C01"/>
  <w15:docId w15:val="{0682F69E-542F-4A26-A95C-E9D62B6A4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FAC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6E68E8"/>
    <w:pPr>
      <w:keepNext/>
      <w:spacing w:after="0" w:line="240" w:lineRule="auto"/>
      <w:jc w:val="center"/>
      <w:outlineLvl w:val="0"/>
    </w:pPr>
    <w:rPr>
      <w:rFonts w:eastAsia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E68E8"/>
    <w:pPr>
      <w:keepNext/>
      <w:widowControl w:val="0"/>
      <w:suppressAutoHyphens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paragraph" w:styleId="3">
    <w:name w:val="heading 3"/>
    <w:basedOn w:val="a"/>
    <w:next w:val="a"/>
    <w:link w:val="30"/>
    <w:uiPriority w:val="99"/>
    <w:qFormat/>
    <w:rsid w:val="006E68E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5A1C39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A1C39"/>
    <w:pPr>
      <w:spacing w:before="240" w:after="60" w:line="240" w:lineRule="auto"/>
      <w:outlineLvl w:val="4"/>
    </w:pPr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A1C39"/>
    <w:pPr>
      <w:spacing w:before="240" w:after="60" w:line="240" w:lineRule="auto"/>
      <w:outlineLvl w:val="6"/>
    </w:pPr>
    <w:rPr>
      <w:rFonts w:ascii="Calibri" w:eastAsia="Times New Roman" w:hAnsi="Calibr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A1C39"/>
    <w:pPr>
      <w:spacing w:before="240" w:after="60" w:line="240" w:lineRule="auto"/>
      <w:outlineLvl w:val="7"/>
    </w:pPr>
    <w:rPr>
      <w:rFonts w:ascii="Calibri" w:eastAsia="Times New Roman" w:hAnsi="Calibri"/>
      <w:i/>
      <w:i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F77B6C"/>
    <w:rPr>
      <w:rFonts w:eastAsia="Times New Roman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5">
    <w:name w:val="Нижний колонтитул Знак"/>
    <w:basedOn w:val="a0"/>
    <w:uiPriority w:val="99"/>
    <w:qFormat/>
    <w:rsid w:val="00F77B6C"/>
    <w:rPr>
      <w:rFonts w:eastAsia="Times New Roman"/>
      <w:lang w:eastAsia="ru-RU"/>
    </w:rPr>
  </w:style>
  <w:style w:type="character" w:customStyle="1" w:styleId="a6">
    <w:name w:val="Текст выноски Знак"/>
    <w:basedOn w:val="a0"/>
    <w:uiPriority w:val="99"/>
    <w:qFormat/>
    <w:rsid w:val="00F77B6C"/>
    <w:rPr>
      <w:rFonts w:ascii="Tahoma" w:eastAsia="Calibri" w:hAnsi="Tahoma" w:cs="Tahoma"/>
      <w:sz w:val="16"/>
      <w:szCs w:val="16"/>
    </w:rPr>
  </w:style>
  <w:style w:type="character" w:customStyle="1" w:styleId="a7">
    <w:name w:val="Без интервала Знак"/>
    <w:basedOn w:val="a0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character" w:customStyle="1" w:styleId="a8">
    <w:name w:val="Основной текст с отступом Знак"/>
    <w:basedOn w:val="a0"/>
    <w:qFormat/>
    <w:rsid w:val="00FE163D"/>
    <w:rPr>
      <w:rFonts w:eastAsia="Calibri"/>
    </w:rPr>
  </w:style>
  <w:style w:type="character" w:customStyle="1" w:styleId="HTML">
    <w:name w:val="Стандартный HTML Знак"/>
    <w:basedOn w:val="a0"/>
    <w:uiPriority w:val="99"/>
    <w:qFormat/>
    <w:rsid w:val="00FE163D"/>
    <w:rPr>
      <w:rFonts w:ascii="Courier New" w:eastAsia="Times New Roman" w:hAnsi="Courier New"/>
      <w:sz w:val="20"/>
      <w:szCs w:val="20"/>
    </w:rPr>
  </w:style>
  <w:style w:type="character" w:customStyle="1" w:styleId="apple-converted-space">
    <w:name w:val="apple-converted-space"/>
    <w:qFormat/>
    <w:rsid w:val="006E68E8"/>
  </w:style>
  <w:style w:type="character" w:customStyle="1" w:styleId="10">
    <w:name w:val="Заголовок 1 Знак"/>
    <w:basedOn w:val="a0"/>
    <w:link w:val="1"/>
    <w:qFormat/>
    <w:rsid w:val="006E68E8"/>
    <w:rPr>
      <w:rFonts w:eastAsia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6E68E8"/>
    <w:rPr>
      <w:rFonts w:ascii="Cambria" w:eastAsia="Times New Roman" w:hAnsi="Cambria"/>
      <w:b/>
      <w:bCs/>
      <w:i/>
      <w:iCs/>
      <w:sz w:val="28"/>
      <w:szCs w:val="28"/>
      <w:lang w:eastAsia="ru-RU" w:bidi="ru-RU"/>
    </w:rPr>
  </w:style>
  <w:style w:type="character" w:customStyle="1" w:styleId="30">
    <w:name w:val="Заголовок 3 Знак"/>
    <w:basedOn w:val="a0"/>
    <w:link w:val="3"/>
    <w:uiPriority w:val="99"/>
    <w:qFormat/>
    <w:rsid w:val="006E68E8"/>
    <w:rPr>
      <w:rFonts w:ascii="Cambria" w:eastAsia="Times New Roman" w:hAnsi="Cambria"/>
      <w:b/>
      <w:bCs/>
      <w:sz w:val="26"/>
      <w:szCs w:val="26"/>
    </w:rPr>
  </w:style>
  <w:style w:type="character" w:customStyle="1" w:styleId="RTFNum21">
    <w:name w:val="RTF_Num 2 1"/>
    <w:qFormat/>
    <w:rsid w:val="006E68E8"/>
    <w:rPr>
      <w:rFonts w:ascii="Times New Roman" w:eastAsia="Times New Roman" w:hAnsi="Times New Roman" w:cs="Times New Roman"/>
    </w:rPr>
  </w:style>
  <w:style w:type="character" w:customStyle="1" w:styleId="11">
    <w:name w:val="Основной шрифт абзаца1"/>
    <w:qFormat/>
    <w:rsid w:val="006E68E8"/>
  </w:style>
  <w:style w:type="character" w:customStyle="1" w:styleId="a9">
    <w:name w:val="Öâåòîâîå âûäåëåíèå"/>
    <w:qFormat/>
    <w:rsid w:val="006E68E8"/>
    <w:rPr>
      <w:b/>
      <w:bCs/>
      <w:color w:val="000080"/>
    </w:rPr>
  </w:style>
  <w:style w:type="character" w:customStyle="1" w:styleId="aa">
    <w:name w:val="Схема документа Знак"/>
    <w:basedOn w:val="a0"/>
    <w:qFormat/>
    <w:rsid w:val="006E68E8"/>
    <w:rPr>
      <w:rFonts w:ascii="Tahoma" w:eastAsia="Times New Roman" w:hAnsi="Tahoma" w:cs="Tahoma"/>
      <w:sz w:val="16"/>
      <w:szCs w:val="16"/>
      <w:lang w:bidi="ru-RU"/>
    </w:rPr>
  </w:style>
  <w:style w:type="character" w:customStyle="1" w:styleId="31">
    <w:name w:val="Основной текст с отступом 3 Знак"/>
    <w:basedOn w:val="a0"/>
    <w:uiPriority w:val="99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-">
    <w:name w:val="Интернет-ссылка"/>
    <w:uiPriority w:val="99"/>
    <w:unhideWhenUsed/>
    <w:rsid w:val="006E68E8"/>
    <w:rPr>
      <w:color w:val="0000FF"/>
      <w:u w:val="single"/>
    </w:rPr>
  </w:style>
  <w:style w:type="character" w:styleId="ab">
    <w:name w:val="FollowedHyperlink"/>
    <w:unhideWhenUsed/>
    <w:qFormat/>
    <w:rsid w:val="006E68E8"/>
    <w:rPr>
      <w:color w:val="800080"/>
      <w:u w:val="single"/>
    </w:rPr>
  </w:style>
  <w:style w:type="character" w:customStyle="1" w:styleId="33">
    <w:name w:val="Оглавление 3 Знак"/>
    <w:basedOn w:val="a0"/>
    <w:link w:val="34"/>
    <w:qFormat/>
    <w:rsid w:val="006E68E8"/>
    <w:rPr>
      <w:rFonts w:eastAsia="Times New Roman"/>
      <w:sz w:val="16"/>
      <w:szCs w:val="16"/>
      <w:lang w:eastAsia="ru-RU" w:bidi="ru-RU"/>
    </w:rPr>
  </w:style>
  <w:style w:type="character" w:customStyle="1" w:styleId="22">
    <w:name w:val="Основной текст 2 Знак"/>
    <w:basedOn w:val="a0"/>
    <w:qFormat/>
    <w:rsid w:val="006E68E8"/>
    <w:rPr>
      <w:rFonts w:eastAsia="Times New Roman"/>
      <w:lang w:eastAsia="ru-RU"/>
    </w:rPr>
  </w:style>
  <w:style w:type="character" w:customStyle="1" w:styleId="ac">
    <w:name w:val="Название Знак"/>
    <w:basedOn w:val="a0"/>
    <w:qFormat/>
    <w:rsid w:val="006E68E8"/>
    <w:rPr>
      <w:rFonts w:eastAsia="Times New Roman"/>
      <w:b/>
      <w:bCs/>
    </w:rPr>
  </w:style>
  <w:style w:type="character" w:customStyle="1" w:styleId="iceouttxt51">
    <w:name w:val="iceouttxt51"/>
    <w:qFormat/>
    <w:rsid w:val="006E68E8"/>
    <w:rPr>
      <w:rFonts w:ascii="Arial" w:hAnsi="Arial" w:cs="Arial"/>
      <w:color w:val="666666"/>
      <w:sz w:val="17"/>
      <w:szCs w:val="17"/>
    </w:rPr>
  </w:style>
  <w:style w:type="character" w:customStyle="1" w:styleId="23">
    <w:name w:val="Основной текст с отступом 2 Знак"/>
    <w:basedOn w:val="a0"/>
    <w:link w:val="24"/>
    <w:qFormat/>
    <w:rsid w:val="00683C0D"/>
    <w:rPr>
      <w:rFonts w:eastAsia="Calibri"/>
    </w:rPr>
  </w:style>
  <w:style w:type="character" w:customStyle="1" w:styleId="ad">
    <w:name w:val="Текст примечания Знак"/>
    <w:basedOn w:val="a0"/>
    <w:qFormat/>
    <w:rsid w:val="00420F42"/>
    <w:rPr>
      <w:rFonts w:eastAsia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qFormat/>
    <w:rsid w:val="005A1C39"/>
    <w:rPr>
      <w:rFonts w:ascii="Calibri" w:eastAsia="Times New Roman" w:hAnsi="Calibr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5A1C39"/>
    <w:rPr>
      <w:rFonts w:ascii="Calibri" w:eastAsia="Times New Roman" w:hAnsi="Calibri"/>
      <w:b/>
      <w:bCs/>
      <w:i/>
      <w:iCs/>
      <w:sz w:val="26"/>
      <w:szCs w:val="26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5A1C39"/>
    <w:rPr>
      <w:rFonts w:ascii="Calibri" w:eastAsia="Times New Roman" w:hAnsi="Calibri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5A1C39"/>
    <w:rPr>
      <w:rFonts w:ascii="Calibri" w:eastAsia="Times New Roman" w:hAnsi="Calibri"/>
      <w:i/>
      <w:iCs/>
      <w:lang w:eastAsia="ru-RU"/>
    </w:rPr>
  </w:style>
  <w:style w:type="character" w:customStyle="1" w:styleId="ae">
    <w:name w:val="Подзаголовок Знак"/>
    <w:basedOn w:val="a0"/>
    <w:qFormat/>
    <w:rsid w:val="005A1C39"/>
    <w:rPr>
      <w:rFonts w:ascii="Cambria" w:eastAsia="Times New Roman" w:hAnsi="Cambria"/>
      <w:lang w:eastAsia="ru-RU"/>
    </w:rPr>
  </w:style>
  <w:style w:type="character" w:styleId="af">
    <w:name w:val="Strong"/>
    <w:basedOn w:val="a0"/>
    <w:uiPriority w:val="22"/>
    <w:qFormat/>
    <w:rsid w:val="005A1C39"/>
    <w:rPr>
      <w:b/>
      <w:bCs/>
    </w:rPr>
  </w:style>
  <w:style w:type="character" w:customStyle="1" w:styleId="RTFNum26">
    <w:name w:val="RTF_Num 2 6"/>
    <w:qFormat/>
    <w:rsid w:val="005A1C39"/>
    <w:rPr>
      <w:rFonts w:cs="Times New Roman"/>
    </w:rPr>
  </w:style>
  <w:style w:type="character" w:customStyle="1" w:styleId="RTFNum36">
    <w:name w:val="RTF_Num 3 6"/>
    <w:qFormat/>
    <w:rsid w:val="005A1C39"/>
    <w:rPr>
      <w:rFonts w:cs="Times New Roman"/>
    </w:rPr>
  </w:style>
  <w:style w:type="character" w:customStyle="1" w:styleId="af0">
    <w:name w:val="Текст Знак"/>
    <w:basedOn w:val="a0"/>
    <w:qFormat/>
    <w:rsid w:val="005A1C39"/>
    <w:rPr>
      <w:rFonts w:ascii="Courier New" w:eastAsia="Times New Roman" w:hAnsi="Courier New"/>
      <w:sz w:val="20"/>
      <w:szCs w:val="20"/>
      <w:lang w:eastAsia="ru-RU"/>
    </w:rPr>
  </w:style>
  <w:style w:type="character" w:styleId="af1">
    <w:name w:val="page number"/>
    <w:basedOn w:val="a0"/>
    <w:qFormat/>
    <w:rsid w:val="005A1C39"/>
  </w:style>
  <w:style w:type="character" w:customStyle="1" w:styleId="13">
    <w:name w:val="Схема документа Знак1"/>
    <w:qFormat/>
    <w:rsid w:val="005A1C39"/>
    <w:rPr>
      <w:rFonts w:ascii="Tahoma" w:hAnsi="Tahoma" w:cs="Tahoma"/>
      <w:sz w:val="16"/>
      <w:szCs w:val="16"/>
    </w:rPr>
  </w:style>
  <w:style w:type="character" w:customStyle="1" w:styleId="FontStyle39">
    <w:name w:val="Font Style39"/>
    <w:qFormat/>
    <w:rPr>
      <w:rFonts w:ascii="Arial" w:hAnsi="Arial" w:cs="Arial"/>
      <w:sz w:val="18"/>
      <w:szCs w:val="18"/>
    </w:rPr>
  </w:style>
  <w:style w:type="character" w:customStyle="1" w:styleId="af2">
    <w:name w:val="Символ нумерации"/>
    <w:qFormat/>
  </w:style>
  <w:style w:type="paragraph" w:customStyle="1" w:styleId="14">
    <w:name w:val="Заголовок1"/>
    <w:next w:val="af3"/>
    <w:qFormat/>
    <w:rsid w:val="005A1C39"/>
    <w:pPr>
      <w:widowControl w:val="0"/>
    </w:pPr>
    <w:rPr>
      <w:rFonts w:ascii="Arial" w:eastAsia="Times New Roman" w:hAnsi="Arial" w:cs="Arial"/>
      <w:b/>
      <w:bCs/>
      <w:sz w:val="22"/>
      <w:szCs w:val="22"/>
      <w:lang w:eastAsia="ko-KR"/>
    </w:rPr>
  </w:style>
  <w:style w:type="paragraph" w:styleId="af3">
    <w:name w:val="Body Text"/>
    <w:basedOn w:val="a"/>
    <w:link w:val="15"/>
    <w:rsid w:val="00F77B6C"/>
    <w:pPr>
      <w:spacing w:after="120" w:line="240" w:lineRule="auto"/>
    </w:pPr>
    <w:rPr>
      <w:rFonts w:eastAsia="Times New Roman"/>
      <w:szCs w:val="20"/>
      <w:lang w:eastAsia="ru-RU"/>
    </w:rPr>
  </w:style>
  <w:style w:type="paragraph" w:styleId="af4">
    <w:name w:val="List"/>
    <w:basedOn w:val="af3"/>
    <w:rsid w:val="006E68E8"/>
    <w:pPr>
      <w:widowControl w:val="0"/>
      <w:suppressAutoHyphens/>
    </w:pPr>
    <w:rPr>
      <w:rFonts w:cs="Tahoma"/>
      <w:sz w:val="20"/>
      <w:lang w:bidi="ru-RU"/>
    </w:rPr>
  </w:style>
  <w:style w:type="paragraph" w:styleId="af5">
    <w:name w:val="caption"/>
    <w:basedOn w:val="a"/>
    <w:qFormat/>
    <w:rsid w:val="004A674D"/>
    <w:pPr>
      <w:spacing w:after="0" w:line="240" w:lineRule="auto"/>
      <w:jc w:val="center"/>
    </w:pPr>
    <w:rPr>
      <w:rFonts w:eastAsia="Times New Roman"/>
      <w:sz w:val="28"/>
      <w:szCs w:val="20"/>
      <w:lang w:eastAsia="ru-RU"/>
    </w:rPr>
  </w:style>
  <w:style w:type="paragraph" w:styleId="af6">
    <w:name w:val="index heading"/>
    <w:basedOn w:val="a"/>
    <w:qFormat/>
    <w:pPr>
      <w:suppressLineNumbers/>
    </w:pPr>
    <w:rPr>
      <w:rFonts w:cs="Mangal"/>
    </w:rPr>
  </w:style>
  <w:style w:type="paragraph" w:customStyle="1" w:styleId="af7">
    <w:name w:val="Верхний и нижний колонтитулы"/>
    <w:basedOn w:val="a"/>
    <w:qFormat/>
  </w:style>
  <w:style w:type="paragraph" w:styleId="af8">
    <w:name w:val="header"/>
    <w:basedOn w:val="a"/>
    <w:link w:val="16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styleId="af9">
    <w:name w:val="footer"/>
    <w:basedOn w:val="a"/>
    <w:link w:val="17"/>
    <w:uiPriority w:val="99"/>
    <w:rsid w:val="00F77B6C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paragraph" w:customStyle="1" w:styleId="pc">
    <w:name w:val="pc"/>
    <w:basedOn w:val="a"/>
    <w:qFormat/>
    <w:rsid w:val="00F77B6C"/>
    <w:pPr>
      <w:spacing w:beforeAutospacing="1" w:afterAutospacing="1" w:line="240" w:lineRule="auto"/>
    </w:pPr>
    <w:rPr>
      <w:rFonts w:eastAsia="Times New Roman"/>
      <w:lang w:eastAsia="ru-RU"/>
    </w:rPr>
  </w:style>
  <w:style w:type="paragraph" w:styleId="afa">
    <w:name w:val="Balloon Text"/>
    <w:basedOn w:val="a"/>
    <w:link w:val="18"/>
    <w:uiPriority w:val="99"/>
    <w:unhideWhenUsed/>
    <w:qFormat/>
    <w:rsid w:val="00F77B6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b">
    <w:name w:val="No Spacing"/>
    <w:uiPriority w:val="1"/>
    <w:qFormat/>
    <w:rsid w:val="00F77B6C"/>
    <w:rPr>
      <w:rFonts w:ascii="Calibri" w:eastAsia="Times New Roman" w:hAnsi="Calibri"/>
      <w:sz w:val="22"/>
      <w:szCs w:val="22"/>
      <w:lang w:eastAsia="ru-RU"/>
    </w:rPr>
  </w:style>
  <w:style w:type="paragraph" w:styleId="afc">
    <w:name w:val="List Paragraph"/>
    <w:aliases w:val="ТЗ список,Абзац списка нумерованный"/>
    <w:basedOn w:val="a"/>
    <w:link w:val="afd"/>
    <w:uiPriority w:val="99"/>
    <w:qFormat/>
    <w:rsid w:val="004237DA"/>
    <w:pPr>
      <w:spacing w:after="160" w:line="259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ConsNormal">
    <w:name w:val="ConsNormal"/>
    <w:qFormat/>
    <w:rsid w:val="004237DA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e">
    <w:name w:val="Body Text Indent"/>
    <w:basedOn w:val="a"/>
    <w:link w:val="19"/>
    <w:unhideWhenUsed/>
    <w:rsid w:val="00FE163D"/>
    <w:pPr>
      <w:spacing w:after="120"/>
      <w:ind w:left="283"/>
    </w:pPr>
  </w:style>
  <w:style w:type="paragraph" w:customStyle="1" w:styleId="1a">
    <w:name w:val="Название объекта1"/>
    <w:basedOn w:val="a"/>
    <w:qFormat/>
    <w:rsid w:val="00FE163D"/>
    <w:pPr>
      <w:suppressAutoHyphens/>
      <w:spacing w:after="0" w:line="240" w:lineRule="auto"/>
      <w:jc w:val="center"/>
    </w:pPr>
    <w:rPr>
      <w:rFonts w:eastAsia="Times New Roman"/>
      <w:sz w:val="28"/>
      <w:szCs w:val="20"/>
      <w:lang w:eastAsia="ar-SA"/>
    </w:rPr>
  </w:style>
  <w:style w:type="paragraph" w:styleId="HTML0">
    <w:name w:val="HTML Preformatted"/>
    <w:basedOn w:val="a"/>
    <w:uiPriority w:val="99"/>
    <w:unhideWhenUsed/>
    <w:qFormat/>
    <w:rsid w:val="00FE16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paragraph" w:styleId="aff">
    <w:name w:val="Normal (Web)"/>
    <w:basedOn w:val="a"/>
    <w:uiPriority w:val="99"/>
    <w:qFormat/>
    <w:rsid w:val="00FE163D"/>
    <w:pPr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ConsPlusNormal">
    <w:name w:val="ConsPlusNormal"/>
    <w:qFormat/>
    <w:rsid w:val="006E68E8"/>
    <w:pPr>
      <w:widowControl w:val="0"/>
    </w:pPr>
    <w:rPr>
      <w:rFonts w:ascii="Arial" w:eastAsia="Times New Roman" w:hAnsi="Arial" w:cs="Arial"/>
      <w:szCs w:val="20"/>
      <w:lang w:eastAsia="ru-RU"/>
    </w:rPr>
  </w:style>
  <w:style w:type="paragraph" w:customStyle="1" w:styleId="ConsPlusTitle">
    <w:name w:val="ConsPlusTitle"/>
    <w:qFormat/>
    <w:rsid w:val="006E68E8"/>
    <w:pPr>
      <w:widowControl w:val="0"/>
    </w:pPr>
    <w:rPr>
      <w:rFonts w:ascii="Arial" w:eastAsia="Times New Roman" w:hAnsi="Arial" w:cs="Arial"/>
      <w:b/>
      <w:szCs w:val="20"/>
      <w:lang w:eastAsia="ru-RU"/>
    </w:rPr>
  </w:style>
  <w:style w:type="paragraph" w:customStyle="1" w:styleId="1b">
    <w:name w:val="Название1"/>
    <w:basedOn w:val="a"/>
    <w:qFormat/>
    <w:rsid w:val="006E68E8"/>
    <w:pPr>
      <w:widowControl w:val="0"/>
      <w:suppressLineNumbers/>
      <w:suppressAutoHyphens/>
      <w:spacing w:before="120" w:after="120" w:line="240" w:lineRule="auto"/>
    </w:pPr>
    <w:rPr>
      <w:rFonts w:eastAsia="Times New Roman" w:cs="Tahoma"/>
      <w:i/>
      <w:iCs/>
      <w:lang w:eastAsia="ru-RU" w:bidi="ru-RU"/>
    </w:rPr>
  </w:style>
  <w:style w:type="paragraph" w:customStyle="1" w:styleId="1c">
    <w:name w:val="Указатель1"/>
    <w:basedOn w:val="a"/>
    <w:qFormat/>
    <w:rsid w:val="006E68E8"/>
    <w:pPr>
      <w:widowControl w:val="0"/>
      <w:suppressLineNumbers/>
      <w:suppressAutoHyphens/>
      <w:spacing w:after="0" w:line="240" w:lineRule="auto"/>
    </w:pPr>
    <w:rPr>
      <w:rFonts w:eastAsia="Times New Roman" w:cs="Tahoma"/>
      <w:sz w:val="20"/>
      <w:szCs w:val="20"/>
      <w:lang w:eastAsia="ru-RU" w:bidi="ru-RU"/>
    </w:rPr>
  </w:style>
  <w:style w:type="paragraph" w:customStyle="1" w:styleId="110">
    <w:name w:val="Заголовок 1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0"/>
    </w:pPr>
    <w:rPr>
      <w:rFonts w:ascii="Arial" w:eastAsia="Arial" w:hAnsi="Arial" w:cs="Arial"/>
      <w:b/>
      <w:bCs/>
      <w:kern w:val="2"/>
      <w:sz w:val="32"/>
      <w:szCs w:val="32"/>
      <w:lang w:eastAsia="ru-RU" w:bidi="ru-RU"/>
    </w:rPr>
  </w:style>
  <w:style w:type="paragraph" w:customStyle="1" w:styleId="310">
    <w:name w:val="Заголовок 31"/>
    <w:basedOn w:val="a"/>
    <w:next w:val="a"/>
    <w:qFormat/>
    <w:rsid w:val="006E68E8"/>
    <w:pPr>
      <w:keepNext/>
      <w:widowControl w:val="0"/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1">
    <w:name w:val="Заголовок 81"/>
    <w:basedOn w:val="a"/>
    <w:next w:val="a"/>
    <w:qFormat/>
    <w:rsid w:val="006E68E8"/>
    <w:pPr>
      <w:keepNext/>
      <w:widowControl w:val="0"/>
      <w:suppressAutoHyphens/>
      <w:spacing w:after="0" w:line="240" w:lineRule="auto"/>
      <w:ind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24">
    <w:name w:val="Название объекта2"/>
    <w:basedOn w:val="a"/>
    <w:link w:val="23"/>
    <w:qFormat/>
    <w:rsid w:val="006E68E8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styleId="aff0">
    <w:name w:val="Document Map"/>
    <w:basedOn w:val="a"/>
    <w:unhideWhenUsed/>
    <w:qFormat/>
    <w:rsid w:val="006E68E8"/>
    <w:pPr>
      <w:widowControl w:val="0"/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bidi="ru-RU"/>
    </w:rPr>
  </w:style>
  <w:style w:type="paragraph" w:styleId="35">
    <w:name w:val="Body Text Indent 3"/>
    <w:basedOn w:val="a"/>
    <w:uiPriority w:val="99"/>
    <w:unhideWhenUsed/>
    <w:qFormat/>
    <w:rsid w:val="006E68E8"/>
    <w:pPr>
      <w:widowControl w:val="0"/>
      <w:suppressAutoHyphens/>
      <w:spacing w:after="120" w:line="240" w:lineRule="auto"/>
      <w:ind w:left="283"/>
    </w:pPr>
    <w:rPr>
      <w:rFonts w:eastAsia="Times New Roman"/>
      <w:sz w:val="16"/>
      <w:szCs w:val="16"/>
      <w:lang w:eastAsia="ru-RU" w:bidi="ru-RU"/>
    </w:rPr>
  </w:style>
  <w:style w:type="paragraph" w:customStyle="1" w:styleId="font5">
    <w:name w:val="font5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7">
    <w:name w:val="xl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both"/>
      <w:textAlignment w:val="center"/>
    </w:pPr>
    <w:rPr>
      <w:rFonts w:eastAsia="Times New Roman"/>
      <w:lang w:eastAsia="ru-RU"/>
    </w:rPr>
  </w:style>
  <w:style w:type="paragraph" w:customStyle="1" w:styleId="xl68">
    <w:name w:val="xl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70">
    <w:name w:val="xl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72">
    <w:name w:val="xl72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74">
    <w:name w:val="xl7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5">
    <w:name w:val="xl75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7"/>
      <w:szCs w:val="17"/>
      <w:lang w:eastAsia="ru-RU"/>
    </w:rPr>
  </w:style>
  <w:style w:type="paragraph" w:customStyle="1" w:styleId="xl76">
    <w:name w:val="xl76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7">
    <w:name w:val="xl7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78">
    <w:name w:val="xl7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79">
    <w:name w:val="xl7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0">
    <w:name w:val="xl8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1">
    <w:name w:val="xl8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2">
    <w:name w:val="xl82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3">
    <w:name w:val="xl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84">
    <w:name w:val="xl84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85">
    <w:name w:val="xl85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6">
    <w:name w:val="xl8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87">
    <w:name w:val="xl87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8">
    <w:name w:val="xl8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89">
    <w:name w:val="xl8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0">
    <w:name w:val="xl9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1">
    <w:name w:val="xl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2">
    <w:name w:val="xl92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93">
    <w:name w:val="xl9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4">
    <w:name w:val="xl9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95">
    <w:name w:val="xl95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6">
    <w:name w:val="xl9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97">
    <w:name w:val="xl9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8">
    <w:name w:val="xl9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99">
    <w:name w:val="xl99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0">
    <w:name w:val="xl100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01">
    <w:name w:val="xl101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2">
    <w:name w:val="xl10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03">
    <w:name w:val="xl10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4">
    <w:name w:val="xl10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5">
    <w:name w:val="xl105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06">
    <w:name w:val="xl1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07">
    <w:name w:val="xl10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08">
    <w:name w:val="xl108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09">
    <w:name w:val="xl10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0">
    <w:name w:val="xl11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1">
    <w:name w:val="xl11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2">
    <w:name w:val="xl11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3">
    <w:name w:val="xl11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14">
    <w:name w:val="xl11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15">
    <w:name w:val="xl115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6">
    <w:name w:val="xl116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117">
    <w:name w:val="xl1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18">
    <w:name w:val="xl1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19">
    <w:name w:val="xl11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0">
    <w:name w:val="xl1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1">
    <w:name w:val="xl12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2">
    <w:name w:val="xl12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3">
    <w:name w:val="xl12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4">
    <w:name w:val="xl1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5">
    <w:name w:val="xl12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26">
    <w:name w:val="xl12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27">
    <w:name w:val="xl12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28">
    <w:name w:val="xl12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129">
    <w:name w:val="xl12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0">
    <w:name w:val="xl13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31">
    <w:name w:val="xl131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2">
    <w:name w:val="xl132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lang w:eastAsia="ru-RU"/>
    </w:rPr>
  </w:style>
  <w:style w:type="paragraph" w:customStyle="1" w:styleId="xl133">
    <w:name w:val="xl133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17"/>
      <w:szCs w:val="17"/>
      <w:lang w:eastAsia="ru-RU"/>
    </w:rPr>
  </w:style>
  <w:style w:type="paragraph" w:customStyle="1" w:styleId="xl134">
    <w:name w:val="xl13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5">
    <w:name w:val="xl13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6">
    <w:name w:val="xl136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7">
    <w:name w:val="xl137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38">
    <w:name w:val="xl138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39">
    <w:name w:val="xl13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0">
    <w:name w:val="xl14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1">
    <w:name w:val="xl14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2">
    <w:name w:val="xl14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3">
    <w:name w:val="xl143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4">
    <w:name w:val="xl14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5">
    <w:name w:val="xl14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6">
    <w:name w:val="xl146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47">
    <w:name w:val="xl14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48">
    <w:name w:val="xl14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49">
    <w:name w:val="xl14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0">
    <w:name w:val="xl15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1">
    <w:name w:val="xl15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2">
    <w:name w:val="xl15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53">
    <w:name w:val="xl15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4">
    <w:name w:val="xl15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5">
    <w:name w:val="xl1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6">
    <w:name w:val="xl156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57">
    <w:name w:val="xl157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8">
    <w:name w:val="xl15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59">
    <w:name w:val="xl159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0">
    <w:name w:val="xl160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1">
    <w:name w:val="xl161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2">
    <w:name w:val="xl162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63">
    <w:name w:val="xl163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4">
    <w:name w:val="xl16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5">
    <w:name w:val="xl16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6">
    <w:name w:val="xl16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7">
    <w:name w:val="xl16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68">
    <w:name w:val="xl168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69">
    <w:name w:val="xl16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0">
    <w:name w:val="xl17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1">
    <w:name w:val="xl17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2">
    <w:name w:val="xl17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3">
    <w:name w:val="xl17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74">
    <w:name w:val="xl17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175">
    <w:name w:val="xl17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76">
    <w:name w:val="xl176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7">
    <w:name w:val="xl177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78">
    <w:name w:val="xl1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lang w:eastAsia="ru-RU"/>
    </w:rPr>
  </w:style>
  <w:style w:type="paragraph" w:customStyle="1" w:styleId="xl179">
    <w:name w:val="xl179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0">
    <w:name w:val="xl18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1">
    <w:name w:val="xl1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3">
    <w:name w:val="xl183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84">
    <w:name w:val="xl184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5">
    <w:name w:val="xl18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6">
    <w:name w:val="xl18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7">
    <w:name w:val="xl18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88">
    <w:name w:val="xl18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89">
    <w:name w:val="xl18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0">
    <w:name w:val="xl1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1">
    <w:name w:val="xl191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2">
    <w:name w:val="xl1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193">
    <w:name w:val="xl193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194">
    <w:name w:val="xl194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5">
    <w:name w:val="xl19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6">
    <w:name w:val="xl196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7">
    <w:name w:val="xl197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198">
    <w:name w:val="xl198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199">
    <w:name w:val="xl199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0">
    <w:name w:val="xl20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1">
    <w:name w:val="xl20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02">
    <w:name w:val="xl202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3">
    <w:name w:val="xl203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4">
    <w:name w:val="xl20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05">
    <w:name w:val="xl20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06">
    <w:name w:val="xl20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7">
    <w:name w:val="xl207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8">
    <w:name w:val="xl20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09">
    <w:name w:val="xl20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0">
    <w:name w:val="xl210"/>
    <w:basedOn w:val="a"/>
    <w:qFormat/>
    <w:rsid w:val="006E68E8"/>
    <w:pPr>
      <w:pBdr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1">
    <w:name w:val="xl211"/>
    <w:basedOn w:val="a"/>
    <w:qFormat/>
    <w:rsid w:val="006E68E8"/>
    <w:pPr>
      <w:pBdr>
        <w:top w:val="single" w:sz="4" w:space="0" w:color="000000"/>
        <w:bottom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2">
    <w:name w:val="xl21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3">
    <w:name w:val="xl21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4">
    <w:name w:val="xl214"/>
    <w:basedOn w:val="a"/>
    <w:qFormat/>
    <w:rsid w:val="006E68E8"/>
    <w:pPr>
      <w:pBdr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5">
    <w:name w:val="xl215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16">
    <w:name w:val="xl21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17">
    <w:name w:val="xl217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18">
    <w:name w:val="xl21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19">
    <w:name w:val="xl21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20">
    <w:name w:val="xl22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221">
    <w:name w:val="xl221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2">
    <w:name w:val="xl222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223">
    <w:name w:val="xl223"/>
    <w:basedOn w:val="a"/>
    <w:qFormat/>
    <w:rsid w:val="006E68E8"/>
    <w:pPr>
      <w:pBdr>
        <w:left w:val="single" w:sz="4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4">
    <w:name w:val="xl224"/>
    <w:basedOn w:val="a"/>
    <w:qFormat/>
    <w:rsid w:val="006E68E8"/>
    <w:pPr>
      <w:pBdr>
        <w:left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5">
    <w:name w:val="xl225"/>
    <w:basedOn w:val="a"/>
    <w:qFormat/>
    <w:rsid w:val="006E68E8"/>
    <w:pPr>
      <w:pBdr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6">
    <w:name w:val="xl226"/>
    <w:basedOn w:val="a"/>
    <w:qFormat/>
    <w:rsid w:val="006E68E8"/>
    <w:pPr>
      <w:pBdr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7">
    <w:name w:val="xl227"/>
    <w:basedOn w:val="a"/>
    <w:qFormat/>
    <w:rsid w:val="006E68E8"/>
    <w:pPr>
      <w:pBdr>
        <w:left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228">
    <w:name w:val="xl22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29">
    <w:name w:val="xl229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0">
    <w:name w:val="xl230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31">
    <w:name w:val="xl231"/>
    <w:basedOn w:val="a"/>
    <w:qFormat/>
    <w:rsid w:val="006E68E8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2">
    <w:name w:val="xl23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3">
    <w:name w:val="xl23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4">
    <w:name w:val="xl234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5">
    <w:name w:val="xl235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36">
    <w:name w:val="xl236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7">
    <w:name w:val="xl237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00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38">
    <w:name w:val="xl238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39">
    <w:name w:val="xl239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0">
    <w:name w:val="xl240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1">
    <w:name w:val="xl241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2">
    <w:name w:val="xl242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3">
    <w:name w:val="xl243"/>
    <w:basedOn w:val="a"/>
    <w:qFormat/>
    <w:rsid w:val="006E68E8"/>
    <w:pPr>
      <w:pBdr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4">
    <w:name w:val="xl244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5">
    <w:name w:val="xl245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6">
    <w:name w:val="xl246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7">
    <w:name w:val="xl247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48">
    <w:name w:val="xl248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49">
    <w:name w:val="xl24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0">
    <w:name w:val="xl250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1">
    <w:name w:val="xl251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52">
    <w:name w:val="xl252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3">
    <w:name w:val="xl25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4">
    <w:name w:val="xl254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5">
    <w:name w:val="xl255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6">
    <w:name w:val="xl256"/>
    <w:basedOn w:val="a"/>
    <w:qFormat/>
    <w:rsid w:val="006E68E8"/>
    <w:pPr>
      <w:pBdr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57">
    <w:name w:val="xl257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b/>
      <w:bCs/>
      <w:sz w:val="22"/>
      <w:szCs w:val="22"/>
      <w:lang w:eastAsia="ru-RU"/>
    </w:rPr>
  </w:style>
  <w:style w:type="paragraph" w:customStyle="1" w:styleId="xl258">
    <w:name w:val="xl25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</w:pPr>
    <w:rPr>
      <w:rFonts w:eastAsia="Times New Roman"/>
      <w:sz w:val="17"/>
      <w:szCs w:val="17"/>
      <w:lang w:eastAsia="ru-RU"/>
    </w:rPr>
  </w:style>
  <w:style w:type="paragraph" w:customStyle="1" w:styleId="xl259">
    <w:name w:val="xl259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color w:val="FF0000"/>
      <w:lang w:eastAsia="ru-RU"/>
    </w:rPr>
  </w:style>
  <w:style w:type="paragraph" w:customStyle="1" w:styleId="xl260">
    <w:name w:val="xl260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color w:val="FF0000"/>
      <w:lang w:eastAsia="ru-RU"/>
    </w:rPr>
  </w:style>
  <w:style w:type="paragraph" w:customStyle="1" w:styleId="xl261">
    <w:name w:val="xl26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2">
    <w:name w:val="xl26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3">
    <w:name w:val="xl263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4">
    <w:name w:val="xl264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5">
    <w:name w:val="xl26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6">
    <w:name w:val="xl26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67">
    <w:name w:val="xl267"/>
    <w:basedOn w:val="a"/>
    <w:qFormat/>
    <w:rsid w:val="006E68E8"/>
    <w:pP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8"/>
      <w:szCs w:val="28"/>
      <w:lang w:eastAsia="ru-RU"/>
    </w:rPr>
  </w:style>
  <w:style w:type="paragraph" w:customStyle="1" w:styleId="xl268">
    <w:name w:val="xl268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269">
    <w:name w:val="xl269"/>
    <w:basedOn w:val="a"/>
    <w:qFormat/>
    <w:rsid w:val="006E68E8"/>
    <w:pPr>
      <w:shd w:val="clear" w:color="000000" w:fill="FFFFFF"/>
      <w:spacing w:beforeAutospacing="1" w:afterAutospacing="1" w:line="240" w:lineRule="auto"/>
      <w:jc w:val="right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0">
    <w:name w:val="xl270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1">
    <w:name w:val="xl271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2">
    <w:name w:val="xl272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3">
    <w:name w:val="xl273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4">
    <w:name w:val="xl274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5">
    <w:name w:val="xl275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6">
    <w:name w:val="xl276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7">
    <w:name w:val="xl277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sz w:val="22"/>
      <w:szCs w:val="22"/>
      <w:lang w:eastAsia="ru-RU"/>
    </w:rPr>
  </w:style>
  <w:style w:type="paragraph" w:customStyle="1" w:styleId="xl278">
    <w:name w:val="xl278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79">
    <w:name w:val="xl279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0">
    <w:name w:val="xl280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top"/>
    </w:pPr>
    <w:rPr>
      <w:rFonts w:eastAsia="Times New Roman"/>
      <w:sz w:val="17"/>
      <w:szCs w:val="17"/>
      <w:lang w:eastAsia="ru-RU"/>
    </w:rPr>
  </w:style>
  <w:style w:type="paragraph" w:customStyle="1" w:styleId="xl281">
    <w:name w:val="xl281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2">
    <w:name w:val="xl282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3">
    <w:name w:val="xl283"/>
    <w:basedOn w:val="a"/>
    <w:qFormat/>
    <w:rsid w:val="006E68E8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4">
    <w:name w:val="xl284"/>
    <w:basedOn w:val="a"/>
    <w:qFormat/>
    <w:rsid w:val="006E68E8"/>
    <w:pPr>
      <w:pBdr>
        <w:left w:val="single" w:sz="4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5">
    <w:name w:val="xl285"/>
    <w:basedOn w:val="a"/>
    <w:qFormat/>
    <w:rsid w:val="006E68E8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86">
    <w:name w:val="xl286"/>
    <w:basedOn w:val="a"/>
    <w:qFormat/>
    <w:rsid w:val="006E68E8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styleId="36">
    <w:name w:val="Body Text 3"/>
    <w:basedOn w:val="a"/>
    <w:unhideWhenUsed/>
    <w:qFormat/>
    <w:rsid w:val="006E68E8"/>
    <w:pPr>
      <w:widowControl w:val="0"/>
      <w:suppressAutoHyphens/>
      <w:spacing w:after="120" w:line="240" w:lineRule="auto"/>
    </w:pPr>
    <w:rPr>
      <w:rFonts w:eastAsia="Times New Roman"/>
      <w:sz w:val="16"/>
      <w:szCs w:val="16"/>
      <w:lang w:eastAsia="ru-RU" w:bidi="ru-RU"/>
    </w:rPr>
  </w:style>
  <w:style w:type="paragraph" w:customStyle="1" w:styleId="ConsNonformat">
    <w:name w:val="ConsNonformat"/>
    <w:qFormat/>
    <w:rsid w:val="006E68E8"/>
    <w:pPr>
      <w:widowControl w:val="0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5">
    <w:name w:val="Body Text 2"/>
    <w:basedOn w:val="a"/>
    <w:unhideWhenUsed/>
    <w:qFormat/>
    <w:rsid w:val="006E68E8"/>
    <w:pPr>
      <w:tabs>
        <w:tab w:val="left" w:pos="4680"/>
      </w:tabs>
      <w:spacing w:after="0" w:line="240" w:lineRule="auto"/>
      <w:ind w:right="4855"/>
      <w:jc w:val="both"/>
    </w:pPr>
    <w:rPr>
      <w:rFonts w:eastAsia="Times New Roman"/>
      <w:lang w:eastAsia="ru-RU"/>
    </w:rPr>
  </w:style>
  <w:style w:type="paragraph" w:styleId="aff1">
    <w:name w:val="Title"/>
    <w:basedOn w:val="a"/>
    <w:link w:val="1d"/>
    <w:qFormat/>
    <w:rsid w:val="006E68E8"/>
    <w:pPr>
      <w:spacing w:after="0" w:line="360" w:lineRule="auto"/>
      <w:jc w:val="center"/>
    </w:pPr>
    <w:rPr>
      <w:rFonts w:eastAsia="Times New Roman"/>
      <w:b/>
      <w:bCs/>
    </w:rPr>
  </w:style>
  <w:style w:type="paragraph" w:customStyle="1" w:styleId="ConsPlusNonformat">
    <w:name w:val="ConsPlusNonformat"/>
    <w:qFormat/>
    <w:rsid w:val="006E68E8"/>
    <w:rPr>
      <w:rFonts w:ascii="Courier New" w:hAnsi="Courier New" w:cs="Courier New"/>
      <w:sz w:val="20"/>
      <w:szCs w:val="20"/>
    </w:rPr>
  </w:style>
  <w:style w:type="paragraph" w:customStyle="1" w:styleId="font6">
    <w:name w:val="font6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7">
    <w:name w:val="font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8">
    <w:name w:val="font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9">
    <w:name w:val="font9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0">
    <w:name w:val="font10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1">
    <w:name w:val="font11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4"/>
      <w:szCs w:val="14"/>
      <w:lang w:eastAsia="ru-RU"/>
    </w:rPr>
  </w:style>
  <w:style w:type="paragraph" w:customStyle="1" w:styleId="font12">
    <w:name w:val="font12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3">
    <w:name w:val="font13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14">
    <w:name w:val="font14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15">
    <w:name w:val="font15"/>
    <w:basedOn w:val="a"/>
    <w:qFormat/>
    <w:rsid w:val="006E68E8"/>
    <w:pPr>
      <w:spacing w:beforeAutospacing="1" w:afterAutospacing="1" w:line="240" w:lineRule="auto"/>
    </w:pPr>
    <w:rPr>
      <w:rFonts w:eastAsia="Times New Roman"/>
      <w:color w:val="000000"/>
      <w:sz w:val="18"/>
      <w:szCs w:val="18"/>
      <w:lang w:eastAsia="ru-RU"/>
    </w:rPr>
  </w:style>
  <w:style w:type="paragraph" w:customStyle="1" w:styleId="font16">
    <w:name w:val="font16"/>
    <w:basedOn w:val="a"/>
    <w:qFormat/>
    <w:rsid w:val="006E68E8"/>
    <w:pPr>
      <w:spacing w:beforeAutospacing="1" w:afterAutospacing="1" w:line="240" w:lineRule="auto"/>
    </w:pPr>
    <w:rPr>
      <w:rFonts w:eastAsia="Times New Roman"/>
      <w:b/>
      <w:bCs/>
      <w:color w:val="000000"/>
      <w:sz w:val="18"/>
      <w:szCs w:val="18"/>
      <w:lang w:eastAsia="ru-RU"/>
    </w:rPr>
  </w:style>
  <w:style w:type="paragraph" w:customStyle="1" w:styleId="font17">
    <w:name w:val="font17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ru-RU"/>
    </w:rPr>
  </w:style>
  <w:style w:type="paragraph" w:customStyle="1" w:styleId="font18">
    <w:name w:val="font18"/>
    <w:basedOn w:val="a"/>
    <w:qFormat/>
    <w:rsid w:val="006E68E8"/>
    <w:pPr>
      <w:spacing w:beforeAutospacing="1" w:afterAutospacing="1" w:line="240" w:lineRule="auto"/>
    </w:pPr>
    <w:rPr>
      <w:rFonts w:ascii="Tahoma" w:eastAsia="Times New Roman" w:hAnsi="Tahoma" w:cs="Tahoma"/>
      <w:b/>
      <w:bCs/>
      <w:color w:val="000000"/>
      <w:sz w:val="16"/>
      <w:szCs w:val="16"/>
      <w:lang w:eastAsia="ru-RU"/>
    </w:rPr>
  </w:style>
  <w:style w:type="paragraph" w:customStyle="1" w:styleId="font19">
    <w:name w:val="font19"/>
    <w:basedOn w:val="a"/>
    <w:qFormat/>
    <w:rsid w:val="006E68E8"/>
    <w:pPr>
      <w:spacing w:beforeAutospacing="1" w:afterAutospacing="1" w:line="240" w:lineRule="auto"/>
    </w:pPr>
    <w:rPr>
      <w:rFonts w:eastAsia="Times New Roman"/>
      <w:i/>
      <w:iCs/>
      <w:sz w:val="16"/>
      <w:szCs w:val="16"/>
      <w:lang w:eastAsia="ru-RU"/>
    </w:rPr>
  </w:style>
  <w:style w:type="paragraph" w:customStyle="1" w:styleId="xl64">
    <w:name w:val="xl64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65">
    <w:name w:val="xl65"/>
    <w:basedOn w:val="a"/>
    <w:qFormat/>
    <w:rsid w:val="006E68E8"/>
    <w:pP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b/>
      <w:bCs/>
      <w:lang w:eastAsia="ru-RU"/>
    </w:rPr>
  </w:style>
  <w:style w:type="paragraph" w:customStyle="1" w:styleId="xl66">
    <w:name w:val="xl6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20"/>
      <w:szCs w:val="20"/>
      <w:lang w:eastAsia="ru-RU"/>
    </w:rPr>
  </w:style>
  <w:style w:type="paragraph" w:customStyle="1" w:styleId="ConsTitle">
    <w:name w:val="ConsTitle"/>
    <w:qFormat/>
    <w:rsid w:val="006E68E8"/>
    <w:pPr>
      <w:widowControl w:val="0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287">
    <w:name w:val="xl287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sz w:val="16"/>
      <w:szCs w:val="16"/>
      <w:lang w:eastAsia="ru-RU"/>
    </w:rPr>
  </w:style>
  <w:style w:type="paragraph" w:customStyle="1" w:styleId="xl288">
    <w:name w:val="xl288"/>
    <w:basedOn w:val="a"/>
    <w:qFormat/>
    <w:rsid w:val="006E68E8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89">
    <w:name w:val="xl289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290">
    <w:name w:val="xl290"/>
    <w:basedOn w:val="a"/>
    <w:qFormat/>
    <w:rsid w:val="006E68E8"/>
    <w:pPr>
      <w:pBdr>
        <w:top w:val="single" w:sz="8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1">
    <w:name w:val="xl29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2">
    <w:name w:val="xl29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3">
    <w:name w:val="xl293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4">
    <w:name w:val="xl29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000000"/>
      <w:lang w:eastAsia="ru-RU"/>
    </w:rPr>
  </w:style>
  <w:style w:type="paragraph" w:customStyle="1" w:styleId="xl295">
    <w:name w:val="xl295"/>
    <w:basedOn w:val="a"/>
    <w:qFormat/>
    <w:rsid w:val="006E68E8"/>
    <w:pPr>
      <w:pBdr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6">
    <w:name w:val="xl296"/>
    <w:basedOn w:val="a"/>
    <w:qFormat/>
    <w:rsid w:val="006E68E8"/>
    <w:pPr>
      <w:pBdr>
        <w:top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7">
    <w:name w:val="xl297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298">
    <w:name w:val="xl298"/>
    <w:basedOn w:val="a"/>
    <w:qFormat/>
    <w:rsid w:val="006E68E8"/>
    <w:pPr>
      <w:pBdr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299">
    <w:name w:val="xl299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</w:pPr>
    <w:rPr>
      <w:rFonts w:eastAsia="Times New Roman"/>
      <w:lang w:eastAsia="ru-RU"/>
    </w:rPr>
  </w:style>
  <w:style w:type="paragraph" w:customStyle="1" w:styleId="xl300">
    <w:name w:val="xl300"/>
    <w:basedOn w:val="a"/>
    <w:qFormat/>
    <w:rsid w:val="006E68E8"/>
    <w:pPr>
      <w:pBdr>
        <w:lef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1">
    <w:name w:val="xl301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2">
    <w:name w:val="xl302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color w:val="FF0000"/>
      <w:lang w:eastAsia="ru-RU"/>
    </w:rPr>
  </w:style>
  <w:style w:type="paragraph" w:customStyle="1" w:styleId="xl303">
    <w:name w:val="xl303"/>
    <w:basedOn w:val="a"/>
    <w:qFormat/>
    <w:rsid w:val="006E68E8"/>
    <w:pPr>
      <w:pBdr>
        <w:top w:val="single" w:sz="4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customStyle="1" w:styleId="xl304">
    <w:name w:val="xl304"/>
    <w:basedOn w:val="a"/>
    <w:qFormat/>
    <w:rsid w:val="006E68E8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5">
    <w:name w:val="xl305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306">
    <w:name w:val="xl306"/>
    <w:basedOn w:val="a"/>
    <w:qFormat/>
    <w:rsid w:val="006E68E8"/>
    <w:pPr>
      <w:shd w:val="clear" w:color="000000" w:fill="FFFFFF"/>
      <w:spacing w:beforeAutospacing="1" w:afterAutospacing="1" w:line="240" w:lineRule="auto"/>
    </w:pPr>
    <w:rPr>
      <w:rFonts w:eastAsia="Times New Roman"/>
      <w:b/>
      <w:bCs/>
      <w:sz w:val="16"/>
      <w:szCs w:val="16"/>
      <w:lang w:eastAsia="ru-RU"/>
    </w:rPr>
  </w:style>
  <w:style w:type="paragraph" w:customStyle="1" w:styleId="xl307">
    <w:name w:val="xl307"/>
    <w:basedOn w:val="a"/>
    <w:qFormat/>
    <w:rsid w:val="006E68E8"/>
    <w:pPr>
      <w:pBdr>
        <w:top w:val="single" w:sz="4" w:space="0" w:color="000000"/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8">
    <w:name w:val="xl308"/>
    <w:basedOn w:val="a"/>
    <w:qFormat/>
    <w:rsid w:val="006E68E8"/>
    <w:pPr>
      <w:pBdr>
        <w:left w:val="single" w:sz="8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09">
    <w:name w:val="xl309"/>
    <w:basedOn w:val="a"/>
    <w:qFormat/>
    <w:rsid w:val="006E68E8"/>
    <w:pPr>
      <w:pBdr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0">
    <w:name w:val="xl310"/>
    <w:basedOn w:val="a"/>
    <w:qFormat/>
    <w:rsid w:val="006E68E8"/>
    <w:pPr>
      <w:pBdr>
        <w:top w:val="single" w:sz="4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lang w:eastAsia="ru-RU"/>
    </w:rPr>
  </w:style>
  <w:style w:type="paragraph" w:customStyle="1" w:styleId="xl311">
    <w:name w:val="xl311"/>
    <w:basedOn w:val="a"/>
    <w:qFormat/>
    <w:rsid w:val="006E68E8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8" w:space="0" w:color="000000"/>
      </w:pBdr>
      <w:shd w:val="clear" w:color="000000" w:fill="FFFFFF"/>
      <w:spacing w:beforeAutospacing="1" w:afterAutospacing="1" w:line="240" w:lineRule="auto"/>
      <w:jc w:val="center"/>
      <w:textAlignment w:val="center"/>
    </w:pPr>
    <w:rPr>
      <w:rFonts w:eastAsia="Times New Roman"/>
      <w:b/>
      <w:bCs/>
      <w:sz w:val="22"/>
      <w:szCs w:val="22"/>
      <w:lang w:eastAsia="ru-RU"/>
    </w:rPr>
  </w:style>
  <w:style w:type="paragraph" w:customStyle="1" w:styleId="xl312">
    <w:name w:val="xl312"/>
    <w:basedOn w:val="a"/>
    <w:qFormat/>
    <w:rsid w:val="006E68E8"/>
    <w:pPr>
      <w:pBdr>
        <w:left w:val="single" w:sz="4" w:space="0" w:color="000000"/>
        <w:bottom w:val="single" w:sz="4" w:space="0" w:color="000000"/>
      </w:pBdr>
      <w:shd w:val="clear" w:color="000000" w:fill="FFFFFF"/>
      <w:spacing w:beforeAutospacing="1" w:afterAutospacing="1" w:line="240" w:lineRule="auto"/>
      <w:textAlignment w:val="center"/>
    </w:pPr>
    <w:rPr>
      <w:rFonts w:eastAsia="Times New Roman"/>
      <w:lang w:eastAsia="ru-RU"/>
    </w:rPr>
  </w:style>
  <w:style w:type="paragraph" w:styleId="26">
    <w:name w:val="Body Text Indent 2"/>
    <w:aliases w:val="Оглавление 2 Знак,Основной текст с отступом 2 Знак1 Знак,Оглавление 2 Знак Знак Знак,Основной текст с отступом 2 Знак1 Знак Знак Знак,Оглавление 2 Знак Знак Знак Знак Знак"/>
    <w:basedOn w:val="a"/>
    <w:link w:val="27"/>
    <w:unhideWhenUsed/>
    <w:qFormat/>
    <w:rsid w:val="00683C0D"/>
    <w:pPr>
      <w:spacing w:after="120" w:line="480" w:lineRule="auto"/>
      <w:ind w:left="283"/>
    </w:pPr>
  </w:style>
  <w:style w:type="paragraph" w:styleId="aff2">
    <w:name w:val="annotation text"/>
    <w:basedOn w:val="a"/>
    <w:link w:val="28"/>
    <w:qFormat/>
    <w:rsid w:val="00420F4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qFormat/>
    <w:rsid w:val="00420F42"/>
    <w:pPr>
      <w:suppressAutoHyphens/>
      <w:spacing w:after="120" w:line="480" w:lineRule="auto"/>
      <w:ind w:left="283"/>
    </w:pPr>
    <w:rPr>
      <w:rFonts w:eastAsia="Times New Roman"/>
      <w:lang w:eastAsia="ar-SA"/>
    </w:rPr>
  </w:style>
  <w:style w:type="paragraph" w:styleId="aff3">
    <w:name w:val="Subtitle"/>
    <w:basedOn w:val="a"/>
    <w:next w:val="a"/>
    <w:link w:val="1e"/>
    <w:qFormat/>
    <w:rsid w:val="005A1C39"/>
    <w:pPr>
      <w:spacing w:after="60"/>
      <w:jc w:val="center"/>
      <w:outlineLvl w:val="1"/>
    </w:pPr>
    <w:rPr>
      <w:rFonts w:ascii="Cambria" w:eastAsia="Times New Roman" w:hAnsi="Cambria"/>
      <w:lang w:eastAsia="ru-RU"/>
    </w:rPr>
  </w:style>
  <w:style w:type="paragraph" w:styleId="aff4">
    <w:name w:val="TOC Heading"/>
    <w:basedOn w:val="1"/>
    <w:next w:val="a"/>
    <w:uiPriority w:val="39"/>
    <w:unhideWhenUsed/>
    <w:qFormat/>
    <w:rsid w:val="005A1C39"/>
    <w:pPr>
      <w:keepLines/>
      <w:spacing w:before="480" w:line="276" w:lineRule="auto"/>
      <w:jc w:val="left"/>
    </w:pPr>
    <w:rPr>
      <w:rFonts w:ascii="Cambria" w:hAnsi="Cambria"/>
      <w:b/>
      <w:bCs/>
      <w:color w:val="365F91"/>
      <w:szCs w:val="28"/>
      <w:lang w:eastAsia="en-US"/>
    </w:rPr>
  </w:style>
  <w:style w:type="paragraph" w:styleId="27">
    <w:name w:val="toc 2"/>
    <w:aliases w:val="Основной текст с отступом 2 Знак1,Оглавление 2 Знак Знак,Основной текст с отступом 2 Знак1 Знак Знак,Оглавление 2 Знак Знак Знак Знак,Основной текст с отступом 2 Знак1 Знак Знак Знак Знак,Оглавление 2 Знак Знак Знак Знак Знак Знак"/>
    <w:basedOn w:val="a"/>
    <w:next w:val="a"/>
    <w:link w:val="26"/>
    <w:autoRedefine/>
    <w:uiPriority w:val="39"/>
    <w:unhideWhenUsed/>
    <w:qFormat/>
    <w:rsid w:val="005A1C39"/>
    <w:pPr>
      <w:tabs>
        <w:tab w:val="left" w:pos="880"/>
        <w:tab w:val="right" w:leader="dot" w:pos="9486"/>
      </w:tabs>
      <w:spacing w:after="0"/>
      <w:ind w:left="221"/>
    </w:pPr>
    <w:rPr>
      <w:rFonts w:ascii="Calibri" w:eastAsia="Times New Roman" w:hAnsi="Calibri"/>
      <w:sz w:val="22"/>
      <w:szCs w:val="22"/>
      <w:lang w:eastAsia="ru-RU"/>
    </w:rPr>
  </w:style>
  <w:style w:type="paragraph" w:styleId="34">
    <w:name w:val="toc 3"/>
    <w:basedOn w:val="a"/>
    <w:next w:val="a"/>
    <w:link w:val="33"/>
    <w:autoRedefine/>
    <w:uiPriority w:val="39"/>
    <w:unhideWhenUsed/>
    <w:qFormat/>
    <w:rsid w:val="005A1C39"/>
    <w:pPr>
      <w:ind w:left="440"/>
    </w:pPr>
    <w:rPr>
      <w:rFonts w:ascii="Calibri" w:eastAsia="Times New Roman" w:hAnsi="Calibri"/>
      <w:sz w:val="22"/>
      <w:szCs w:val="22"/>
      <w:lang w:eastAsia="ru-RU"/>
    </w:rPr>
  </w:style>
  <w:style w:type="paragraph" w:styleId="1f">
    <w:name w:val="toc 1"/>
    <w:basedOn w:val="a"/>
    <w:next w:val="a"/>
    <w:autoRedefine/>
    <w:uiPriority w:val="39"/>
    <w:unhideWhenUsed/>
    <w:qFormat/>
    <w:rsid w:val="005A1C39"/>
    <w:rPr>
      <w:rFonts w:ascii="Calibri" w:eastAsia="Times New Roman" w:hAnsi="Calibri"/>
      <w:sz w:val="22"/>
      <w:szCs w:val="22"/>
      <w:lang w:eastAsia="ru-RU"/>
    </w:rPr>
  </w:style>
  <w:style w:type="paragraph" w:customStyle="1" w:styleId="1f0">
    <w:name w:val="Без интервала1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styleId="41">
    <w:name w:val="toc 4"/>
    <w:basedOn w:val="a"/>
    <w:next w:val="a"/>
    <w:autoRedefine/>
    <w:uiPriority w:val="39"/>
    <w:unhideWhenUsed/>
    <w:rsid w:val="005A1C39"/>
    <w:pPr>
      <w:spacing w:after="100"/>
      <w:ind w:left="660"/>
    </w:pPr>
    <w:rPr>
      <w:rFonts w:ascii="Calibri" w:eastAsia="Times New Roman" w:hAnsi="Calibri"/>
      <w:sz w:val="22"/>
      <w:szCs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5A1C39"/>
    <w:pPr>
      <w:spacing w:after="100"/>
      <w:ind w:left="880"/>
    </w:pPr>
    <w:rPr>
      <w:rFonts w:ascii="Calibri" w:eastAsia="Times New Roman" w:hAnsi="Calibri"/>
      <w:sz w:val="22"/>
      <w:szCs w:val="22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5A1C39"/>
    <w:pPr>
      <w:spacing w:after="100"/>
      <w:ind w:left="1100"/>
    </w:pPr>
    <w:rPr>
      <w:rFonts w:ascii="Calibri" w:eastAsia="Times New Roman" w:hAnsi="Calibri"/>
      <w:sz w:val="22"/>
      <w:szCs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5A1C39"/>
    <w:pPr>
      <w:spacing w:after="100"/>
      <w:ind w:left="1320"/>
    </w:pPr>
    <w:rPr>
      <w:rFonts w:ascii="Calibri" w:eastAsia="Times New Roman" w:hAnsi="Calibri"/>
      <w:sz w:val="22"/>
      <w:szCs w:val="22"/>
      <w:lang w:eastAsia="ru-RU"/>
    </w:rPr>
  </w:style>
  <w:style w:type="paragraph" w:styleId="83">
    <w:name w:val="toc 8"/>
    <w:basedOn w:val="a"/>
    <w:next w:val="a"/>
    <w:autoRedefine/>
    <w:uiPriority w:val="39"/>
    <w:unhideWhenUsed/>
    <w:rsid w:val="005A1C39"/>
    <w:pPr>
      <w:spacing w:after="100"/>
      <w:ind w:left="1540"/>
    </w:pPr>
    <w:rPr>
      <w:rFonts w:ascii="Calibri" w:eastAsia="Times New Roman" w:hAnsi="Calibri"/>
      <w:sz w:val="22"/>
      <w:szCs w:val="22"/>
      <w:lang w:eastAsia="ru-RU"/>
    </w:rPr>
  </w:style>
  <w:style w:type="paragraph" w:styleId="9">
    <w:name w:val="toc 9"/>
    <w:basedOn w:val="a"/>
    <w:next w:val="a"/>
    <w:autoRedefine/>
    <w:uiPriority w:val="39"/>
    <w:unhideWhenUsed/>
    <w:rsid w:val="005A1C39"/>
    <w:pPr>
      <w:spacing w:after="100"/>
      <w:ind w:left="1760"/>
    </w:pPr>
    <w:rPr>
      <w:rFonts w:ascii="Calibri" w:eastAsia="Times New Roman" w:hAnsi="Calibri"/>
      <w:sz w:val="22"/>
      <w:szCs w:val="22"/>
      <w:lang w:eastAsia="ru-RU"/>
    </w:rPr>
  </w:style>
  <w:style w:type="paragraph" w:customStyle="1" w:styleId="aff5">
    <w:name w:val="Знак Знак Знак Знак"/>
    <w:basedOn w:val="a"/>
    <w:qFormat/>
    <w:rsid w:val="005A1C39"/>
    <w:pPr>
      <w:widowControl w:val="0"/>
      <w:spacing w:after="160" w:line="240" w:lineRule="exact"/>
      <w:jc w:val="right"/>
    </w:pPr>
    <w:rPr>
      <w:rFonts w:ascii="Arial" w:eastAsia="Times New Roman" w:hAnsi="Arial" w:cs="Arial"/>
      <w:sz w:val="20"/>
      <w:szCs w:val="20"/>
      <w:lang w:val="en-GB"/>
    </w:rPr>
  </w:style>
  <w:style w:type="paragraph" w:customStyle="1" w:styleId="ConsPlusCell">
    <w:name w:val="ConsPlusCell"/>
    <w:qFormat/>
    <w:rsid w:val="005A1C39"/>
    <w:pPr>
      <w:widowControl w:val="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Plain Text"/>
    <w:basedOn w:val="a"/>
    <w:qFormat/>
    <w:rsid w:val="005A1C39"/>
    <w:pPr>
      <w:spacing w:after="0" w:line="240" w:lineRule="auto"/>
      <w:ind w:firstLine="720"/>
      <w:jc w:val="both"/>
    </w:pPr>
    <w:rPr>
      <w:rFonts w:ascii="Courier New" w:eastAsia="Times New Roman" w:hAnsi="Courier New"/>
      <w:sz w:val="20"/>
      <w:szCs w:val="20"/>
      <w:lang w:eastAsia="ru-RU"/>
    </w:rPr>
  </w:style>
  <w:style w:type="paragraph" w:customStyle="1" w:styleId="aff7">
    <w:name w:val="Îáû÷íûé"/>
    <w:basedOn w:val="a"/>
    <w:qFormat/>
    <w:rsid w:val="005A1C39"/>
    <w:pPr>
      <w:widowControl w:val="0"/>
      <w:spacing w:after="0" w:line="240" w:lineRule="auto"/>
    </w:pPr>
    <w:rPr>
      <w:rFonts w:ascii="Bookman Old Style" w:eastAsia="Bookman Old Style" w:hAnsi="Bookman Old Style" w:cs="Bookman Old Style"/>
      <w:i/>
      <w:iCs/>
      <w:sz w:val="28"/>
      <w:szCs w:val="28"/>
      <w:lang w:bidi="en-US"/>
    </w:rPr>
  </w:style>
  <w:style w:type="paragraph" w:customStyle="1" w:styleId="52">
    <w:name w:val="Знак5 Знак Знак Знак"/>
    <w:basedOn w:val="a"/>
    <w:qFormat/>
    <w:rsid w:val="005A1C39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Default">
    <w:name w:val="Default"/>
    <w:qFormat/>
    <w:rsid w:val="005A1C39"/>
    <w:rPr>
      <w:rFonts w:eastAsia="Times New Roman"/>
      <w:color w:val="000000"/>
      <w:lang w:eastAsia="ru-RU"/>
    </w:rPr>
  </w:style>
  <w:style w:type="paragraph" w:customStyle="1" w:styleId="29">
    <w:name w:val="Без интервала2"/>
    <w:uiPriority w:val="99"/>
    <w:qFormat/>
    <w:rsid w:val="005A1C39"/>
    <w:pPr>
      <w:widowControl w:val="0"/>
      <w:suppressAutoHyphens/>
    </w:pPr>
    <w:rPr>
      <w:rFonts w:eastAsia="Arial"/>
      <w:lang w:eastAsia="ar-SA"/>
    </w:rPr>
  </w:style>
  <w:style w:type="paragraph" w:customStyle="1" w:styleId="aff8">
    <w:name w:val="Содержимое таблицы"/>
    <w:basedOn w:val="a"/>
    <w:qFormat/>
    <w:pPr>
      <w:suppressLineNumbers/>
    </w:pPr>
  </w:style>
  <w:style w:type="paragraph" w:customStyle="1" w:styleId="aff9">
    <w:name w:val="Заголовок таблицы"/>
    <w:basedOn w:val="aff8"/>
    <w:qFormat/>
    <w:pPr>
      <w:jc w:val="center"/>
    </w:pPr>
    <w:rPr>
      <w:b/>
      <w:bCs/>
    </w:rPr>
  </w:style>
  <w:style w:type="paragraph" w:customStyle="1" w:styleId="2a">
    <w:name w:val="Обычный2"/>
    <w:uiPriority w:val="99"/>
    <w:qFormat/>
    <w:pPr>
      <w:spacing w:line="276" w:lineRule="auto"/>
    </w:pPr>
    <w:rPr>
      <w:rFonts w:ascii="Arial" w:eastAsia="Arial" w:hAnsi="Arial" w:cs="Arial"/>
      <w:color w:val="000000"/>
      <w:sz w:val="22"/>
      <w:szCs w:val="22"/>
      <w:lang w:eastAsia="ru-RU"/>
    </w:rPr>
  </w:style>
  <w:style w:type="paragraph" w:styleId="42">
    <w:name w:val="List Bullet 4"/>
    <w:basedOn w:val="a"/>
    <w:qFormat/>
    <w:pPr>
      <w:spacing w:after="0" w:line="240" w:lineRule="auto"/>
      <w:ind w:left="849" w:hanging="283"/>
    </w:pPr>
    <w:rPr>
      <w:rFonts w:eastAsia="Times New Roman"/>
    </w:rPr>
  </w:style>
  <w:style w:type="paragraph" w:styleId="37">
    <w:name w:val="List Bullet 3"/>
    <w:basedOn w:val="a"/>
    <w:qFormat/>
    <w:pPr>
      <w:widowControl w:val="0"/>
      <w:spacing w:after="0" w:line="240" w:lineRule="auto"/>
      <w:ind w:firstLine="720"/>
      <w:jc w:val="both"/>
    </w:pPr>
    <w:rPr>
      <w:rFonts w:eastAsia="Times New Roman"/>
      <w:sz w:val="28"/>
    </w:rPr>
  </w:style>
  <w:style w:type="paragraph" w:styleId="38">
    <w:name w:val="List Continue 3"/>
    <w:basedOn w:val="a"/>
    <w:qFormat/>
    <w:pPr>
      <w:spacing w:after="120" w:line="240" w:lineRule="auto"/>
      <w:ind w:left="849"/>
    </w:pPr>
    <w:rPr>
      <w:rFonts w:eastAsia="Times New Roman"/>
    </w:rPr>
  </w:style>
  <w:style w:type="paragraph" w:customStyle="1" w:styleId="1f1">
    <w:name w:val="Обычный1"/>
    <w:qFormat/>
    <w:pPr>
      <w:snapToGrid w:val="0"/>
    </w:pPr>
    <w:rPr>
      <w:rFonts w:ascii="Arial" w:eastAsia="Times New Roman" w:hAnsi="Arial"/>
      <w:sz w:val="18"/>
      <w:szCs w:val="20"/>
      <w:lang w:eastAsia="ru-RU"/>
    </w:rPr>
  </w:style>
  <w:style w:type="table" w:styleId="affa">
    <w:name w:val="Table Grid"/>
    <w:basedOn w:val="a1"/>
    <w:uiPriority w:val="39"/>
    <w:rsid w:val="00FE163D"/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b">
    <w:name w:val="Table Elegant"/>
    <w:basedOn w:val="a1"/>
    <w:rsid w:val="00683C0D"/>
    <w:rPr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affc">
    <w:basedOn w:val="a"/>
    <w:next w:val="aff"/>
    <w:rsid w:val="00ED399A"/>
    <w:pPr>
      <w:suppressAutoHyphens/>
      <w:spacing w:before="240" w:after="240" w:line="240" w:lineRule="auto"/>
    </w:pPr>
    <w:rPr>
      <w:rFonts w:eastAsia="Times New Roman"/>
      <w:lang w:eastAsia="ar-SA"/>
    </w:rPr>
  </w:style>
  <w:style w:type="paragraph" w:customStyle="1" w:styleId="12">
    <w:name w:val="Заголовок 12"/>
    <w:basedOn w:val="a"/>
    <w:next w:val="a"/>
    <w:rsid w:val="008B02FA"/>
    <w:pPr>
      <w:keepNext/>
      <w:widowControl w:val="0"/>
      <w:numPr>
        <w:numId w:val="1"/>
      </w:numPr>
      <w:suppressAutoHyphens/>
      <w:autoSpaceDE w:val="0"/>
      <w:spacing w:before="240" w:after="60" w:line="240" w:lineRule="auto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9">
    <w:name w:val="Название объекта3"/>
    <w:basedOn w:val="a"/>
    <w:rsid w:val="008B02FA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styleId="affd">
    <w:name w:val="Hyperlink"/>
    <w:unhideWhenUsed/>
    <w:rsid w:val="0038758F"/>
    <w:rPr>
      <w:color w:val="0563C1"/>
      <w:u w:val="single"/>
    </w:rPr>
  </w:style>
  <w:style w:type="paragraph" w:customStyle="1" w:styleId="affe">
    <w:basedOn w:val="a"/>
    <w:next w:val="aff"/>
    <w:uiPriority w:val="99"/>
    <w:unhideWhenUsed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text">
    <w:name w:val="text"/>
    <w:basedOn w:val="a"/>
    <w:uiPriority w:val="99"/>
    <w:rsid w:val="0038758F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3a">
    <w:name w:val="Без интервала3"/>
    <w:rsid w:val="00F83A9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130">
    <w:name w:val="Заголовок 13"/>
    <w:basedOn w:val="a"/>
    <w:next w:val="a"/>
    <w:rsid w:val="00BF4D24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43">
    <w:name w:val="Название объекта4"/>
    <w:basedOn w:val="a"/>
    <w:rsid w:val="00BF4D24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paragraph" w:customStyle="1" w:styleId="44">
    <w:name w:val="Без интервала4"/>
    <w:rsid w:val="00BF4D24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character" w:styleId="afff">
    <w:name w:val="Unresolved Mention"/>
    <w:basedOn w:val="a0"/>
    <w:uiPriority w:val="99"/>
    <w:semiHidden/>
    <w:unhideWhenUsed/>
    <w:rsid w:val="0007170C"/>
    <w:rPr>
      <w:color w:val="605E5C"/>
      <w:shd w:val="clear" w:color="auto" w:fill="E1DFDD"/>
    </w:rPr>
  </w:style>
  <w:style w:type="character" w:customStyle="1" w:styleId="ConsNormal0">
    <w:name w:val="ConsNormal Знак"/>
    <w:qFormat/>
    <w:locked/>
    <w:rsid w:val="00C207E2"/>
    <w:rPr>
      <w:rFonts w:ascii="Arial" w:eastAsia="Times New Roman" w:hAnsi="Arial" w:cs="Arial"/>
      <w:sz w:val="20"/>
      <w:szCs w:val="20"/>
    </w:rPr>
  </w:style>
  <w:style w:type="character" w:customStyle="1" w:styleId="afff0">
    <w:name w:val="Заголовок Знак"/>
    <w:basedOn w:val="a0"/>
    <w:qFormat/>
    <w:rsid w:val="00C207E2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nsNormal1">
    <w:name w:val="ConsNormal Знак Знак"/>
    <w:qFormat/>
    <w:locked/>
    <w:rsid w:val="00C207E2"/>
    <w:rPr>
      <w:rFonts w:ascii="Arial" w:hAnsi="Arial" w:cs="Arial"/>
      <w:sz w:val="22"/>
      <w:szCs w:val="22"/>
      <w:lang w:val="ru-RU" w:eastAsia="en-US" w:bidi="ar-SA"/>
    </w:rPr>
  </w:style>
  <w:style w:type="character" w:styleId="afff1">
    <w:name w:val="annotation reference"/>
    <w:qFormat/>
    <w:rsid w:val="00C207E2"/>
    <w:rPr>
      <w:sz w:val="16"/>
      <w:szCs w:val="16"/>
    </w:rPr>
  </w:style>
  <w:style w:type="character" w:customStyle="1" w:styleId="afff2">
    <w:name w:val="Тема примечания Знак"/>
    <w:basedOn w:val="ad"/>
    <w:qFormat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fff3">
    <w:name w:val="Emphasis"/>
    <w:uiPriority w:val="20"/>
    <w:qFormat/>
    <w:rsid w:val="00C207E2"/>
    <w:rPr>
      <w:i/>
      <w:iCs/>
    </w:rPr>
  </w:style>
  <w:style w:type="character" w:customStyle="1" w:styleId="afff4">
    <w:name w:val="Текст сноски Знак"/>
    <w:basedOn w:val="a0"/>
    <w:uiPriority w:val="99"/>
    <w:qFormat/>
    <w:rsid w:val="00C207E2"/>
    <w:rPr>
      <w:rFonts w:ascii="Times New Roman" w:eastAsia="Times New Roman" w:hAnsi="Times New Roman" w:cs="Times New Roman"/>
      <w:sz w:val="20"/>
      <w:szCs w:val="20"/>
    </w:rPr>
  </w:style>
  <w:style w:type="character" w:customStyle="1" w:styleId="afff5">
    <w:name w:val="Привязка сноски"/>
    <w:rsid w:val="00C207E2"/>
    <w:rPr>
      <w:vertAlign w:val="superscript"/>
    </w:rPr>
  </w:style>
  <w:style w:type="character" w:customStyle="1" w:styleId="FootnoteCharacters">
    <w:name w:val="Footnote Characters"/>
    <w:uiPriority w:val="99"/>
    <w:qFormat/>
    <w:rsid w:val="00C207E2"/>
    <w:rPr>
      <w:vertAlign w:val="superscript"/>
    </w:rPr>
  </w:style>
  <w:style w:type="character" w:customStyle="1" w:styleId="rvts6">
    <w:name w:val="rvts6"/>
    <w:qFormat/>
    <w:rsid w:val="00C207E2"/>
  </w:style>
  <w:style w:type="character" w:customStyle="1" w:styleId="afff6">
    <w:name w:val="Основной текст_"/>
    <w:link w:val="45"/>
    <w:qFormat/>
    <w:rsid w:val="00C207E2"/>
    <w:rPr>
      <w:sz w:val="23"/>
      <w:szCs w:val="23"/>
      <w:shd w:val="clear" w:color="auto" w:fill="FFFFFF"/>
    </w:rPr>
  </w:style>
  <w:style w:type="character" w:customStyle="1" w:styleId="1f2">
    <w:name w:val="Основной текст1"/>
    <w:uiPriority w:val="99"/>
    <w:qFormat/>
    <w:rsid w:val="00C207E2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afff7">
    <w:name w:val="Основной текст + Курсив"/>
    <w:qFormat/>
    <w:rsid w:val="00C207E2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 w:val="0"/>
      <w:dstrike w:val="0"/>
      <w:color w:val="000000"/>
      <w:spacing w:val="0"/>
      <w:w w:val="100"/>
      <w:sz w:val="23"/>
      <w:szCs w:val="23"/>
      <w:u w:val="none"/>
      <w:lang w:val="ru-RU" w:eastAsia="ru-RU" w:bidi="ru-RU"/>
    </w:rPr>
  </w:style>
  <w:style w:type="character" w:customStyle="1" w:styleId="blk">
    <w:name w:val="blk"/>
    <w:basedOn w:val="a0"/>
    <w:qFormat/>
    <w:rsid w:val="00C207E2"/>
  </w:style>
  <w:style w:type="character" w:customStyle="1" w:styleId="afff8">
    <w:name w:val="Ссылка указателя"/>
    <w:qFormat/>
    <w:rsid w:val="00C207E2"/>
  </w:style>
  <w:style w:type="character" w:customStyle="1" w:styleId="15">
    <w:name w:val="Основной текст Знак1"/>
    <w:basedOn w:val="a0"/>
    <w:link w:val="af3"/>
    <w:rsid w:val="00C207E2"/>
    <w:rPr>
      <w:rFonts w:eastAsia="Times New Roman"/>
      <w:szCs w:val="20"/>
      <w:lang w:eastAsia="ru-RU"/>
    </w:rPr>
  </w:style>
  <w:style w:type="paragraph" w:styleId="1f3">
    <w:name w:val="index 1"/>
    <w:basedOn w:val="a"/>
    <w:next w:val="a"/>
    <w:autoRedefine/>
    <w:uiPriority w:val="99"/>
    <w:semiHidden/>
    <w:unhideWhenUsed/>
    <w:rsid w:val="00C207E2"/>
    <w:pPr>
      <w:spacing w:after="0" w:line="240" w:lineRule="auto"/>
      <w:ind w:left="220" w:hanging="220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character" w:customStyle="1" w:styleId="19">
    <w:name w:val="Основной текст с отступом Знак1"/>
    <w:basedOn w:val="a0"/>
    <w:link w:val="afe"/>
    <w:rsid w:val="00C207E2"/>
  </w:style>
  <w:style w:type="character" w:customStyle="1" w:styleId="1d">
    <w:name w:val="Заголовок Знак1"/>
    <w:basedOn w:val="a0"/>
    <w:link w:val="aff1"/>
    <w:uiPriority w:val="10"/>
    <w:rsid w:val="00C207E2"/>
    <w:rPr>
      <w:rFonts w:eastAsia="Times New Roman"/>
      <w:b/>
      <w:bCs/>
    </w:rPr>
  </w:style>
  <w:style w:type="character" w:customStyle="1" w:styleId="1e">
    <w:name w:val="Подзаголовок Знак1"/>
    <w:basedOn w:val="a0"/>
    <w:link w:val="aff3"/>
    <w:rsid w:val="00C207E2"/>
    <w:rPr>
      <w:rFonts w:ascii="Cambria" w:eastAsia="Times New Roman" w:hAnsi="Cambria"/>
      <w:lang w:eastAsia="ru-RU"/>
    </w:rPr>
  </w:style>
  <w:style w:type="character" w:customStyle="1" w:styleId="16">
    <w:name w:val="Верхний колонтитул Знак1"/>
    <w:basedOn w:val="a0"/>
    <w:link w:val="af8"/>
    <w:rsid w:val="00C207E2"/>
    <w:rPr>
      <w:rFonts w:eastAsia="Times New Roman"/>
      <w:lang w:eastAsia="ru-RU"/>
    </w:rPr>
  </w:style>
  <w:style w:type="paragraph" w:styleId="2b">
    <w:name w:val="List Continue 2"/>
    <w:basedOn w:val="a"/>
    <w:qFormat/>
    <w:rsid w:val="00C207E2"/>
    <w:pPr>
      <w:spacing w:after="120" w:line="240" w:lineRule="auto"/>
      <w:ind w:left="566"/>
    </w:pPr>
    <w:rPr>
      <w:rFonts w:eastAsia="Times New Roman"/>
      <w:lang w:eastAsia="ru-RU"/>
    </w:rPr>
  </w:style>
  <w:style w:type="paragraph" w:styleId="53">
    <w:name w:val="List Bullet 5"/>
    <w:basedOn w:val="a"/>
    <w:qFormat/>
    <w:rsid w:val="00C207E2"/>
    <w:pPr>
      <w:spacing w:after="0" w:line="240" w:lineRule="auto"/>
      <w:ind w:left="1132" w:hanging="283"/>
    </w:pPr>
    <w:rPr>
      <w:rFonts w:eastAsia="Times New Roman"/>
      <w:lang w:eastAsia="ru-RU"/>
    </w:rPr>
  </w:style>
  <w:style w:type="character" w:customStyle="1" w:styleId="1f4">
    <w:name w:val="Текст примечания Знак1"/>
    <w:basedOn w:val="a0"/>
    <w:semiHidden/>
    <w:rsid w:val="00C207E2"/>
    <w:rPr>
      <w:rFonts w:ascii="Arial" w:eastAsia="Times New Roman" w:hAnsi="Arial" w:cs="Arial"/>
      <w:szCs w:val="20"/>
    </w:rPr>
  </w:style>
  <w:style w:type="character" w:customStyle="1" w:styleId="17">
    <w:name w:val="Нижний колонтитул Знак1"/>
    <w:basedOn w:val="a0"/>
    <w:link w:val="af9"/>
    <w:rsid w:val="00C207E2"/>
    <w:rPr>
      <w:rFonts w:eastAsia="Times New Roman"/>
      <w:lang w:eastAsia="ru-RU"/>
    </w:rPr>
  </w:style>
  <w:style w:type="paragraph" w:customStyle="1" w:styleId="afff9">
    <w:name w:val="Знак"/>
    <w:basedOn w:val="a"/>
    <w:qFormat/>
    <w:rsid w:val="00C207E2"/>
    <w:pPr>
      <w:spacing w:after="160" w:line="240" w:lineRule="exact"/>
    </w:pPr>
    <w:rPr>
      <w:rFonts w:ascii="Verdana" w:eastAsia="Times New Roman" w:hAnsi="Verdana"/>
      <w:lang w:val="en-US"/>
    </w:rPr>
  </w:style>
  <w:style w:type="paragraph" w:customStyle="1" w:styleId="Style1">
    <w:name w:val="Style 1"/>
    <w:qFormat/>
    <w:rsid w:val="00C207E2"/>
    <w:pPr>
      <w:widowControl w:val="0"/>
      <w:spacing w:after="252" w:line="24" w:lineRule="exact"/>
    </w:pPr>
    <w:rPr>
      <w:rFonts w:eastAsia="Calibri"/>
      <w:lang w:eastAsia="ru-RU"/>
    </w:rPr>
  </w:style>
  <w:style w:type="character" w:customStyle="1" w:styleId="18">
    <w:name w:val="Текст выноски Знак1"/>
    <w:basedOn w:val="a0"/>
    <w:link w:val="afa"/>
    <w:rsid w:val="00C207E2"/>
    <w:rPr>
      <w:rFonts w:ascii="Tahoma" w:hAnsi="Tahoma" w:cs="Tahoma"/>
      <w:sz w:val="16"/>
      <w:szCs w:val="16"/>
    </w:rPr>
  </w:style>
  <w:style w:type="paragraph" w:styleId="afffa">
    <w:name w:val="annotation subject"/>
    <w:basedOn w:val="aff2"/>
    <w:next w:val="aff2"/>
    <w:link w:val="1f5"/>
    <w:qFormat/>
    <w:rsid w:val="00C207E2"/>
    <w:rPr>
      <w:rFonts w:ascii="Arial" w:hAnsi="Arial" w:cs="Arial"/>
      <w:b/>
      <w:bCs/>
    </w:rPr>
  </w:style>
  <w:style w:type="character" w:customStyle="1" w:styleId="28">
    <w:name w:val="Текст примечания Знак2"/>
    <w:basedOn w:val="a0"/>
    <w:link w:val="aff2"/>
    <w:rsid w:val="00C207E2"/>
    <w:rPr>
      <w:rFonts w:eastAsia="Times New Roman"/>
      <w:sz w:val="20"/>
      <w:szCs w:val="20"/>
      <w:lang w:eastAsia="ru-RU"/>
    </w:rPr>
  </w:style>
  <w:style w:type="character" w:customStyle="1" w:styleId="1f5">
    <w:name w:val="Тема примечания Знак1"/>
    <w:basedOn w:val="28"/>
    <w:link w:val="afffa"/>
    <w:rsid w:val="00C207E2"/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ffb">
    <w:name w:val="footnote text"/>
    <w:basedOn w:val="a"/>
    <w:link w:val="1f6"/>
    <w:uiPriority w:val="99"/>
    <w:rsid w:val="00C207E2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1f6">
    <w:name w:val="Текст сноски Знак1"/>
    <w:basedOn w:val="a0"/>
    <w:link w:val="afffb"/>
    <w:uiPriority w:val="99"/>
    <w:rsid w:val="00C207E2"/>
    <w:rPr>
      <w:rFonts w:eastAsia="Times New Roman"/>
      <w:sz w:val="20"/>
      <w:szCs w:val="20"/>
      <w:lang w:eastAsia="ru-RU"/>
    </w:rPr>
  </w:style>
  <w:style w:type="paragraph" w:styleId="afffc">
    <w:name w:val="Revision"/>
    <w:uiPriority w:val="99"/>
    <w:semiHidden/>
    <w:qFormat/>
    <w:rsid w:val="00C207E2"/>
    <w:rPr>
      <w:rFonts w:eastAsia="Times New Roman"/>
      <w:lang w:eastAsia="ru-RU"/>
    </w:rPr>
  </w:style>
  <w:style w:type="paragraph" w:customStyle="1" w:styleId="1f7">
    <w:name w:val="Абзац списка1"/>
    <w:basedOn w:val="a"/>
    <w:qFormat/>
    <w:rsid w:val="00C207E2"/>
    <w:pPr>
      <w:spacing w:after="160" w:line="252" w:lineRule="auto"/>
      <w:ind w:left="720"/>
      <w:contextualSpacing/>
    </w:pPr>
    <w:rPr>
      <w:rFonts w:ascii="Calibri" w:eastAsia="Times New Roman" w:hAnsi="Calibri" w:cs="Calibri"/>
      <w:sz w:val="22"/>
      <w:szCs w:val="22"/>
      <w:lang w:eastAsia="ru-RU"/>
    </w:rPr>
  </w:style>
  <w:style w:type="paragraph" w:customStyle="1" w:styleId="45">
    <w:name w:val="Основной текст4"/>
    <w:basedOn w:val="a"/>
    <w:link w:val="afff6"/>
    <w:qFormat/>
    <w:rsid w:val="00C207E2"/>
    <w:pPr>
      <w:widowControl w:val="0"/>
      <w:shd w:val="clear" w:color="auto" w:fill="FFFFFF"/>
      <w:spacing w:before="300" w:after="0" w:line="274" w:lineRule="exact"/>
      <w:ind w:hanging="320"/>
      <w:jc w:val="both"/>
    </w:pPr>
    <w:rPr>
      <w:sz w:val="23"/>
      <w:szCs w:val="23"/>
    </w:rPr>
  </w:style>
  <w:style w:type="table" w:customStyle="1" w:styleId="1f8">
    <w:name w:val="Сетка таблицы1"/>
    <w:basedOn w:val="a1"/>
    <w:next w:val="affa"/>
    <w:rsid w:val="00C207E2"/>
    <w:rPr>
      <w:rFonts w:asciiTheme="minorHAnsi" w:eastAsiaTheme="minorEastAsia" w:hAnsiTheme="minorHAnsi" w:cstheme="minorBid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C207E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1f9">
    <w:name w:val="Гиперссылка1"/>
    <w:basedOn w:val="a0"/>
    <w:rsid w:val="00C207E2"/>
  </w:style>
  <w:style w:type="paragraph" w:customStyle="1" w:styleId="afffd">
    <w:basedOn w:val="a"/>
    <w:next w:val="aff"/>
    <w:uiPriority w:val="99"/>
    <w:unhideWhenUsed/>
    <w:qFormat/>
    <w:rsid w:val="00560C2D"/>
    <w:pPr>
      <w:spacing w:beforeAutospacing="1" w:afterAutospacing="1" w:line="240" w:lineRule="auto"/>
    </w:pPr>
    <w:rPr>
      <w:rFonts w:eastAsia="Times New Roman"/>
      <w:lang w:eastAsia="ru-RU"/>
    </w:rPr>
  </w:style>
  <w:style w:type="table" w:customStyle="1" w:styleId="2c">
    <w:name w:val="Сетка таблицы2"/>
    <w:basedOn w:val="a1"/>
    <w:next w:val="affa"/>
    <w:rsid w:val="00560C2D"/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d">
    <w:name w:val="Гиперссылка2"/>
    <w:rsid w:val="00560C2D"/>
  </w:style>
  <w:style w:type="paragraph" w:customStyle="1" w:styleId="211">
    <w:name w:val="Основной текст 21"/>
    <w:basedOn w:val="a"/>
    <w:rsid w:val="00530E1B"/>
    <w:pPr>
      <w:overflowPunct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Calibri" w:hAnsi="Times New Roman CYR"/>
      <w:sz w:val="28"/>
      <w:szCs w:val="20"/>
      <w:lang w:eastAsia="ru-RU"/>
    </w:rPr>
  </w:style>
  <w:style w:type="character" w:customStyle="1" w:styleId="doccaption">
    <w:name w:val="doccaption"/>
    <w:rsid w:val="00530E1B"/>
  </w:style>
  <w:style w:type="paragraph" w:customStyle="1" w:styleId="afffe">
    <w:basedOn w:val="a"/>
    <w:next w:val="aff"/>
    <w:uiPriority w:val="99"/>
    <w:unhideWhenUsed/>
    <w:rsid w:val="005137F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WW8Num1z0">
    <w:name w:val="WW8Num1z0"/>
    <w:rsid w:val="00993366"/>
    <w:rPr>
      <w:rFonts w:ascii="Symbol" w:hAnsi="Symbol" w:cs="Symbol" w:hint="default"/>
    </w:rPr>
  </w:style>
  <w:style w:type="character" w:customStyle="1" w:styleId="WW8Num1z1">
    <w:name w:val="WW8Num1z1"/>
    <w:rsid w:val="00993366"/>
  </w:style>
  <w:style w:type="character" w:customStyle="1" w:styleId="WW8Num1z2">
    <w:name w:val="WW8Num1z2"/>
    <w:rsid w:val="00993366"/>
  </w:style>
  <w:style w:type="character" w:customStyle="1" w:styleId="WW8Num1z3">
    <w:name w:val="WW8Num1z3"/>
    <w:rsid w:val="00993366"/>
  </w:style>
  <w:style w:type="character" w:customStyle="1" w:styleId="WW8Num1z4">
    <w:name w:val="WW8Num1z4"/>
    <w:rsid w:val="00993366"/>
  </w:style>
  <w:style w:type="character" w:customStyle="1" w:styleId="WW8Num1z5">
    <w:name w:val="WW8Num1z5"/>
    <w:rsid w:val="00993366"/>
  </w:style>
  <w:style w:type="character" w:customStyle="1" w:styleId="WW8Num1z6">
    <w:name w:val="WW8Num1z6"/>
    <w:rsid w:val="00993366"/>
  </w:style>
  <w:style w:type="character" w:customStyle="1" w:styleId="WW8Num1z7">
    <w:name w:val="WW8Num1z7"/>
    <w:rsid w:val="00993366"/>
  </w:style>
  <w:style w:type="character" w:customStyle="1" w:styleId="WW8Num1z8">
    <w:name w:val="WW8Num1z8"/>
    <w:rsid w:val="00993366"/>
  </w:style>
  <w:style w:type="character" w:customStyle="1" w:styleId="WW8Num2z0">
    <w:name w:val="WW8Num2z0"/>
    <w:rsid w:val="00993366"/>
  </w:style>
  <w:style w:type="character" w:customStyle="1" w:styleId="WW8Num3z0">
    <w:name w:val="WW8Num3z0"/>
    <w:rsid w:val="00993366"/>
    <w:rPr>
      <w:rFonts w:hint="default"/>
      <w:b/>
      <w:bCs/>
      <w:sz w:val="28"/>
      <w:szCs w:val="28"/>
    </w:rPr>
  </w:style>
  <w:style w:type="character" w:customStyle="1" w:styleId="WW8Num4z0">
    <w:name w:val="WW8Num4z0"/>
    <w:rsid w:val="00993366"/>
    <w:rPr>
      <w:rFonts w:hint="default"/>
      <w:bCs/>
    </w:rPr>
  </w:style>
  <w:style w:type="character" w:customStyle="1" w:styleId="WW8Num5z0">
    <w:name w:val="WW8Num5z0"/>
    <w:rsid w:val="00993366"/>
    <w:rPr>
      <w:rFonts w:hint="default"/>
    </w:rPr>
  </w:style>
  <w:style w:type="character" w:customStyle="1" w:styleId="WW8Num6z0">
    <w:name w:val="WW8Num6z0"/>
    <w:rsid w:val="00993366"/>
    <w:rPr>
      <w:sz w:val="28"/>
      <w:szCs w:val="28"/>
    </w:rPr>
  </w:style>
  <w:style w:type="character" w:customStyle="1" w:styleId="WW8Num7z0">
    <w:name w:val="WW8Num7z0"/>
    <w:rsid w:val="00993366"/>
    <w:rPr>
      <w:rFonts w:hint="default"/>
    </w:rPr>
  </w:style>
  <w:style w:type="character" w:customStyle="1" w:styleId="WW8Num8z0">
    <w:name w:val="WW8Num8z0"/>
    <w:rsid w:val="00993366"/>
    <w:rPr>
      <w:rFonts w:hint="default"/>
    </w:rPr>
  </w:style>
  <w:style w:type="character" w:customStyle="1" w:styleId="WW8Num9z0">
    <w:name w:val="WW8Num9z0"/>
    <w:rsid w:val="00993366"/>
    <w:rPr>
      <w:sz w:val="28"/>
      <w:szCs w:val="28"/>
    </w:rPr>
  </w:style>
  <w:style w:type="character" w:customStyle="1" w:styleId="WW8Num10z0">
    <w:name w:val="WW8Num10z0"/>
    <w:rsid w:val="00993366"/>
    <w:rPr>
      <w:rFonts w:hint="default"/>
    </w:rPr>
  </w:style>
  <w:style w:type="character" w:customStyle="1" w:styleId="WW8Num11z0">
    <w:name w:val="WW8Num11z0"/>
    <w:rsid w:val="00993366"/>
    <w:rPr>
      <w:rFonts w:hint="default"/>
      <w:sz w:val="28"/>
      <w:szCs w:val="28"/>
    </w:rPr>
  </w:style>
  <w:style w:type="character" w:customStyle="1" w:styleId="WW8Num12z0">
    <w:name w:val="WW8Num12z0"/>
    <w:rsid w:val="00993366"/>
    <w:rPr>
      <w:rFonts w:hint="default"/>
    </w:rPr>
  </w:style>
  <w:style w:type="character" w:customStyle="1" w:styleId="WW8Num13z0">
    <w:name w:val="WW8Num13z0"/>
    <w:rsid w:val="00993366"/>
    <w:rPr>
      <w:rFonts w:hint="default"/>
    </w:rPr>
  </w:style>
  <w:style w:type="character" w:customStyle="1" w:styleId="WW8Num13z1">
    <w:name w:val="WW8Num13z1"/>
    <w:rsid w:val="00993366"/>
  </w:style>
  <w:style w:type="character" w:customStyle="1" w:styleId="WW8Num13z2">
    <w:name w:val="WW8Num13z2"/>
    <w:rsid w:val="00993366"/>
  </w:style>
  <w:style w:type="character" w:customStyle="1" w:styleId="WW8Num13z3">
    <w:name w:val="WW8Num13z3"/>
    <w:rsid w:val="00993366"/>
  </w:style>
  <w:style w:type="character" w:customStyle="1" w:styleId="WW8Num13z4">
    <w:name w:val="WW8Num13z4"/>
    <w:rsid w:val="00993366"/>
  </w:style>
  <w:style w:type="character" w:customStyle="1" w:styleId="WW8Num13z5">
    <w:name w:val="WW8Num13z5"/>
    <w:rsid w:val="00993366"/>
  </w:style>
  <w:style w:type="character" w:customStyle="1" w:styleId="WW8Num13z6">
    <w:name w:val="WW8Num13z6"/>
    <w:rsid w:val="00993366"/>
  </w:style>
  <w:style w:type="character" w:customStyle="1" w:styleId="WW8Num13z7">
    <w:name w:val="WW8Num13z7"/>
    <w:rsid w:val="00993366"/>
  </w:style>
  <w:style w:type="character" w:customStyle="1" w:styleId="WW8Num13z8">
    <w:name w:val="WW8Num13z8"/>
    <w:rsid w:val="00993366"/>
  </w:style>
  <w:style w:type="character" w:customStyle="1" w:styleId="WW8Num2z1">
    <w:name w:val="WW8Num2z1"/>
    <w:rsid w:val="00993366"/>
  </w:style>
  <w:style w:type="character" w:customStyle="1" w:styleId="WW8Num2z2">
    <w:name w:val="WW8Num2z2"/>
    <w:rsid w:val="00993366"/>
  </w:style>
  <w:style w:type="character" w:customStyle="1" w:styleId="WW8Num2z3">
    <w:name w:val="WW8Num2z3"/>
    <w:rsid w:val="00993366"/>
  </w:style>
  <w:style w:type="character" w:customStyle="1" w:styleId="WW8Num2z4">
    <w:name w:val="WW8Num2z4"/>
    <w:rsid w:val="00993366"/>
  </w:style>
  <w:style w:type="character" w:customStyle="1" w:styleId="WW8Num2z5">
    <w:name w:val="WW8Num2z5"/>
    <w:rsid w:val="00993366"/>
  </w:style>
  <w:style w:type="character" w:customStyle="1" w:styleId="WW8Num2z6">
    <w:name w:val="WW8Num2z6"/>
    <w:rsid w:val="00993366"/>
  </w:style>
  <w:style w:type="character" w:customStyle="1" w:styleId="WW8Num2z7">
    <w:name w:val="WW8Num2z7"/>
    <w:rsid w:val="00993366"/>
  </w:style>
  <w:style w:type="character" w:customStyle="1" w:styleId="WW8Num2z8">
    <w:name w:val="WW8Num2z8"/>
    <w:rsid w:val="00993366"/>
  </w:style>
  <w:style w:type="character" w:customStyle="1" w:styleId="WW8Num3z1">
    <w:name w:val="WW8Num3z1"/>
    <w:rsid w:val="00993366"/>
  </w:style>
  <w:style w:type="character" w:customStyle="1" w:styleId="WW8Num3z2">
    <w:name w:val="WW8Num3z2"/>
    <w:rsid w:val="00993366"/>
  </w:style>
  <w:style w:type="character" w:customStyle="1" w:styleId="WW8Num3z3">
    <w:name w:val="WW8Num3z3"/>
    <w:rsid w:val="00993366"/>
  </w:style>
  <w:style w:type="character" w:customStyle="1" w:styleId="WW8Num3z4">
    <w:name w:val="WW8Num3z4"/>
    <w:rsid w:val="00993366"/>
  </w:style>
  <w:style w:type="character" w:customStyle="1" w:styleId="WW8Num3z5">
    <w:name w:val="WW8Num3z5"/>
    <w:rsid w:val="00993366"/>
  </w:style>
  <w:style w:type="character" w:customStyle="1" w:styleId="WW8Num3z6">
    <w:name w:val="WW8Num3z6"/>
    <w:rsid w:val="00993366"/>
  </w:style>
  <w:style w:type="character" w:customStyle="1" w:styleId="WW8Num3z7">
    <w:name w:val="WW8Num3z7"/>
    <w:rsid w:val="00993366"/>
  </w:style>
  <w:style w:type="character" w:customStyle="1" w:styleId="WW8Num3z8">
    <w:name w:val="WW8Num3z8"/>
    <w:rsid w:val="00993366"/>
  </w:style>
  <w:style w:type="character" w:customStyle="1" w:styleId="WW8Num4z1">
    <w:name w:val="WW8Num4z1"/>
    <w:rsid w:val="00993366"/>
  </w:style>
  <w:style w:type="character" w:customStyle="1" w:styleId="WW8Num4z2">
    <w:name w:val="WW8Num4z2"/>
    <w:rsid w:val="00993366"/>
  </w:style>
  <w:style w:type="character" w:customStyle="1" w:styleId="WW8Num4z3">
    <w:name w:val="WW8Num4z3"/>
    <w:rsid w:val="00993366"/>
  </w:style>
  <w:style w:type="character" w:customStyle="1" w:styleId="WW8Num4z4">
    <w:name w:val="WW8Num4z4"/>
    <w:rsid w:val="00993366"/>
  </w:style>
  <w:style w:type="character" w:customStyle="1" w:styleId="WW8Num4z5">
    <w:name w:val="WW8Num4z5"/>
    <w:rsid w:val="00993366"/>
  </w:style>
  <w:style w:type="character" w:customStyle="1" w:styleId="WW8Num4z6">
    <w:name w:val="WW8Num4z6"/>
    <w:rsid w:val="00993366"/>
  </w:style>
  <w:style w:type="character" w:customStyle="1" w:styleId="WW8Num4z7">
    <w:name w:val="WW8Num4z7"/>
    <w:rsid w:val="00993366"/>
  </w:style>
  <w:style w:type="character" w:customStyle="1" w:styleId="WW8Num4z8">
    <w:name w:val="WW8Num4z8"/>
    <w:rsid w:val="00993366"/>
  </w:style>
  <w:style w:type="character" w:customStyle="1" w:styleId="WW8Num5z1">
    <w:name w:val="WW8Num5z1"/>
    <w:rsid w:val="00993366"/>
  </w:style>
  <w:style w:type="character" w:customStyle="1" w:styleId="WW8Num5z2">
    <w:name w:val="WW8Num5z2"/>
    <w:rsid w:val="00993366"/>
  </w:style>
  <w:style w:type="character" w:customStyle="1" w:styleId="WW8Num5z3">
    <w:name w:val="WW8Num5z3"/>
    <w:rsid w:val="00993366"/>
  </w:style>
  <w:style w:type="character" w:customStyle="1" w:styleId="WW8Num5z4">
    <w:name w:val="WW8Num5z4"/>
    <w:rsid w:val="00993366"/>
  </w:style>
  <w:style w:type="character" w:customStyle="1" w:styleId="WW8Num5z5">
    <w:name w:val="WW8Num5z5"/>
    <w:rsid w:val="00993366"/>
  </w:style>
  <w:style w:type="character" w:customStyle="1" w:styleId="WW8Num5z6">
    <w:name w:val="WW8Num5z6"/>
    <w:rsid w:val="00993366"/>
  </w:style>
  <w:style w:type="character" w:customStyle="1" w:styleId="WW8Num5z7">
    <w:name w:val="WW8Num5z7"/>
    <w:rsid w:val="00993366"/>
  </w:style>
  <w:style w:type="character" w:customStyle="1" w:styleId="WW8Num5z8">
    <w:name w:val="WW8Num5z8"/>
    <w:rsid w:val="00993366"/>
  </w:style>
  <w:style w:type="character" w:customStyle="1" w:styleId="WW8Num6z1">
    <w:name w:val="WW8Num6z1"/>
    <w:rsid w:val="00993366"/>
  </w:style>
  <w:style w:type="character" w:customStyle="1" w:styleId="WW8Num6z2">
    <w:name w:val="WW8Num6z2"/>
    <w:rsid w:val="00993366"/>
  </w:style>
  <w:style w:type="character" w:customStyle="1" w:styleId="WW8Num6z3">
    <w:name w:val="WW8Num6z3"/>
    <w:rsid w:val="00993366"/>
  </w:style>
  <w:style w:type="character" w:customStyle="1" w:styleId="WW8Num6z4">
    <w:name w:val="WW8Num6z4"/>
    <w:rsid w:val="00993366"/>
  </w:style>
  <w:style w:type="character" w:customStyle="1" w:styleId="WW8Num6z5">
    <w:name w:val="WW8Num6z5"/>
    <w:rsid w:val="00993366"/>
  </w:style>
  <w:style w:type="character" w:customStyle="1" w:styleId="WW8Num6z6">
    <w:name w:val="WW8Num6z6"/>
    <w:rsid w:val="00993366"/>
  </w:style>
  <w:style w:type="character" w:customStyle="1" w:styleId="WW8Num6z7">
    <w:name w:val="WW8Num6z7"/>
    <w:rsid w:val="00993366"/>
  </w:style>
  <w:style w:type="character" w:customStyle="1" w:styleId="WW8Num6z8">
    <w:name w:val="WW8Num6z8"/>
    <w:rsid w:val="00993366"/>
  </w:style>
  <w:style w:type="character" w:customStyle="1" w:styleId="WW8Num7z1">
    <w:name w:val="WW8Num7z1"/>
    <w:rsid w:val="00993366"/>
  </w:style>
  <w:style w:type="character" w:customStyle="1" w:styleId="WW8Num7z2">
    <w:name w:val="WW8Num7z2"/>
    <w:rsid w:val="00993366"/>
  </w:style>
  <w:style w:type="character" w:customStyle="1" w:styleId="WW8Num7z3">
    <w:name w:val="WW8Num7z3"/>
    <w:rsid w:val="00993366"/>
  </w:style>
  <w:style w:type="character" w:customStyle="1" w:styleId="WW8Num7z4">
    <w:name w:val="WW8Num7z4"/>
    <w:rsid w:val="00993366"/>
  </w:style>
  <w:style w:type="character" w:customStyle="1" w:styleId="WW8Num7z5">
    <w:name w:val="WW8Num7z5"/>
    <w:rsid w:val="00993366"/>
  </w:style>
  <w:style w:type="character" w:customStyle="1" w:styleId="WW8Num7z6">
    <w:name w:val="WW8Num7z6"/>
    <w:rsid w:val="00993366"/>
  </w:style>
  <w:style w:type="character" w:customStyle="1" w:styleId="WW8Num7z7">
    <w:name w:val="WW8Num7z7"/>
    <w:rsid w:val="00993366"/>
  </w:style>
  <w:style w:type="character" w:customStyle="1" w:styleId="WW8Num7z8">
    <w:name w:val="WW8Num7z8"/>
    <w:rsid w:val="00993366"/>
  </w:style>
  <w:style w:type="character" w:customStyle="1" w:styleId="WW8Num8z1">
    <w:name w:val="WW8Num8z1"/>
    <w:rsid w:val="00993366"/>
  </w:style>
  <w:style w:type="character" w:customStyle="1" w:styleId="WW8Num8z2">
    <w:name w:val="WW8Num8z2"/>
    <w:rsid w:val="00993366"/>
  </w:style>
  <w:style w:type="character" w:customStyle="1" w:styleId="WW8Num8z3">
    <w:name w:val="WW8Num8z3"/>
    <w:rsid w:val="00993366"/>
  </w:style>
  <w:style w:type="character" w:customStyle="1" w:styleId="WW8Num8z4">
    <w:name w:val="WW8Num8z4"/>
    <w:rsid w:val="00993366"/>
  </w:style>
  <w:style w:type="character" w:customStyle="1" w:styleId="WW8Num8z5">
    <w:name w:val="WW8Num8z5"/>
    <w:rsid w:val="00993366"/>
  </w:style>
  <w:style w:type="character" w:customStyle="1" w:styleId="WW8Num8z6">
    <w:name w:val="WW8Num8z6"/>
    <w:rsid w:val="00993366"/>
  </w:style>
  <w:style w:type="character" w:customStyle="1" w:styleId="WW8Num8z7">
    <w:name w:val="WW8Num8z7"/>
    <w:rsid w:val="00993366"/>
  </w:style>
  <w:style w:type="character" w:customStyle="1" w:styleId="WW8Num8z8">
    <w:name w:val="WW8Num8z8"/>
    <w:rsid w:val="00993366"/>
  </w:style>
  <w:style w:type="character" w:customStyle="1" w:styleId="WW8Num9z1">
    <w:name w:val="WW8Num9z1"/>
    <w:rsid w:val="00993366"/>
  </w:style>
  <w:style w:type="character" w:customStyle="1" w:styleId="WW8Num9z2">
    <w:name w:val="WW8Num9z2"/>
    <w:rsid w:val="00993366"/>
  </w:style>
  <w:style w:type="character" w:customStyle="1" w:styleId="WW8Num9z3">
    <w:name w:val="WW8Num9z3"/>
    <w:rsid w:val="00993366"/>
  </w:style>
  <w:style w:type="character" w:customStyle="1" w:styleId="WW8Num9z4">
    <w:name w:val="WW8Num9z4"/>
    <w:rsid w:val="00993366"/>
  </w:style>
  <w:style w:type="character" w:customStyle="1" w:styleId="WW8Num9z5">
    <w:name w:val="WW8Num9z5"/>
    <w:rsid w:val="00993366"/>
  </w:style>
  <w:style w:type="character" w:customStyle="1" w:styleId="WW8Num9z6">
    <w:name w:val="WW8Num9z6"/>
    <w:rsid w:val="00993366"/>
  </w:style>
  <w:style w:type="character" w:customStyle="1" w:styleId="WW8Num9z7">
    <w:name w:val="WW8Num9z7"/>
    <w:rsid w:val="00993366"/>
  </w:style>
  <w:style w:type="character" w:customStyle="1" w:styleId="WW8Num9z8">
    <w:name w:val="WW8Num9z8"/>
    <w:rsid w:val="00993366"/>
  </w:style>
  <w:style w:type="character" w:customStyle="1" w:styleId="WW8Num10z1">
    <w:name w:val="WW8Num10z1"/>
    <w:rsid w:val="00993366"/>
  </w:style>
  <w:style w:type="character" w:customStyle="1" w:styleId="WW8Num10z2">
    <w:name w:val="WW8Num10z2"/>
    <w:rsid w:val="00993366"/>
  </w:style>
  <w:style w:type="character" w:customStyle="1" w:styleId="WW8Num10z3">
    <w:name w:val="WW8Num10z3"/>
    <w:rsid w:val="00993366"/>
  </w:style>
  <w:style w:type="character" w:customStyle="1" w:styleId="WW8Num10z4">
    <w:name w:val="WW8Num10z4"/>
    <w:rsid w:val="00993366"/>
  </w:style>
  <w:style w:type="character" w:customStyle="1" w:styleId="WW8Num10z5">
    <w:name w:val="WW8Num10z5"/>
    <w:rsid w:val="00993366"/>
  </w:style>
  <w:style w:type="character" w:customStyle="1" w:styleId="WW8Num10z6">
    <w:name w:val="WW8Num10z6"/>
    <w:rsid w:val="00993366"/>
  </w:style>
  <w:style w:type="character" w:customStyle="1" w:styleId="WW8Num10z7">
    <w:name w:val="WW8Num10z7"/>
    <w:rsid w:val="00993366"/>
  </w:style>
  <w:style w:type="character" w:customStyle="1" w:styleId="WW8Num10z8">
    <w:name w:val="WW8Num10z8"/>
    <w:rsid w:val="00993366"/>
  </w:style>
  <w:style w:type="character" w:customStyle="1" w:styleId="WW8Num11z1">
    <w:name w:val="WW8Num11z1"/>
    <w:rsid w:val="00993366"/>
  </w:style>
  <w:style w:type="character" w:customStyle="1" w:styleId="WW8Num11z2">
    <w:name w:val="WW8Num11z2"/>
    <w:rsid w:val="00993366"/>
  </w:style>
  <w:style w:type="character" w:customStyle="1" w:styleId="WW8Num11z3">
    <w:name w:val="WW8Num11z3"/>
    <w:rsid w:val="00993366"/>
  </w:style>
  <w:style w:type="character" w:customStyle="1" w:styleId="WW8Num11z4">
    <w:name w:val="WW8Num11z4"/>
    <w:rsid w:val="00993366"/>
  </w:style>
  <w:style w:type="character" w:customStyle="1" w:styleId="WW8Num11z5">
    <w:name w:val="WW8Num11z5"/>
    <w:rsid w:val="00993366"/>
  </w:style>
  <w:style w:type="character" w:customStyle="1" w:styleId="WW8Num11z6">
    <w:name w:val="WW8Num11z6"/>
    <w:rsid w:val="00993366"/>
  </w:style>
  <w:style w:type="character" w:customStyle="1" w:styleId="WW8Num11z7">
    <w:name w:val="WW8Num11z7"/>
    <w:rsid w:val="00993366"/>
  </w:style>
  <w:style w:type="character" w:customStyle="1" w:styleId="WW8Num11z8">
    <w:name w:val="WW8Num11z8"/>
    <w:rsid w:val="00993366"/>
  </w:style>
  <w:style w:type="character" w:customStyle="1" w:styleId="WW8Num12z1">
    <w:name w:val="WW8Num12z1"/>
    <w:rsid w:val="00993366"/>
  </w:style>
  <w:style w:type="character" w:customStyle="1" w:styleId="WW8Num12z2">
    <w:name w:val="WW8Num12z2"/>
    <w:rsid w:val="00993366"/>
  </w:style>
  <w:style w:type="character" w:customStyle="1" w:styleId="WW8Num12z3">
    <w:name w:val="WW8Num12z3"/>
    <w:rsid w:val="00993366"/>
  </w:style>
  <w:style w:type="character" w:customStyle="1" w:styleId="WW8Num12z4">
    <w:name w:val="WW8Num12z4"/>
    <w:rsid w:val="00993366"/>
  </w:style>
  <w:style w:type="character" w:customStyle="1" w:styleId="WW8Num12z5">
    <w:name w:val="WW8Num12z5"/>
    <w:rsid w:val="00993366"/>
  </w:style>
  <w:style w:type="character" w:customStyle="1" w:styleId="WW8Num12z6">
    <w:name w:val="WW8Num12z6"/>
    <w:rsid w:val="00993366"/>
  </w:style>
  <w:style w:type="character" w:customStyle="1" w:styleId="WW8Num12z7">
    <w:name w:val="WW8Num12z7"/>
    <w:rsid w:val="00993366"/>
  </w:style>
  <w:style w:type="character" w:customStyle="1" w:styleId="WW8Num12z8">
    <w:name w:val="WW8Num12z8"/>
    <w:rsid w:val="00993366"/>
  </w:style>
  <w:style w:type="character" w:customStyle="1" w:styleId="WW8Num14z0">
    <w:name w:val="WW8Num14z0"/>
    <w:rsid w:val="00993366"/>
    <w:rPr>
      <w:rFonts w:hint="default"/>
    </w:rPr>
  </w:style>
  <w:style w:type="character" w:customStyle="1" w:styleId="WW8Num14z1">
    <w:name w:val="WW8Num14z1"/>
    <w:rsid w:val="00993366"/>
  </w:style>
  <w:style w:type="character" w:customStyle="1" w:styleId="WW8Num14z2">
    <w:name w:val="WW8Num14z2"/>
    <w:rsid w:val="00993366"/>
  </w:style>
  <w:style w:type="character" w:customStyle="1" w:styleId="WW8Num14z3">
    <w:name w:val="WW8Num14z3"/>
    <w:rsid w:val="00993366"/>
  </w:style>
  <w:style w:type="character" w:customStyle="1" w:styleId="WW8Num14z4">
    <w:name w:val="WW8Num14z4"/>
    <w:rsid w:val="00993366"/>
  </w:style>
  <w:style w:type="character" w:customStyle="1" w:styleId="WW8Num14z5">
    <w:name w:val="WW8Num14z5"/>
    <w:rsid w:val="00993366"/>
  </w:style>
  <w:style w:type="character" w:customStyle="1" w:styleId="WW8Num14z6">
    <w:name w:val="WW8Num14z6"/>
    <w:rsid w:val="00993366"/>
  </w:style>
  <w:style w:type="character" w:customStyle="1" w:styleId="WW8Num14z7">
    <w:name w:val="WW8Num14z7"/>
    <w:rsid w:val="00993366"/>
  </w:style>
  <w:style w:type="character" w:customStyle="1" w:styleId="WW8Num14z8">
    <w:name w:val="WW8Num14z8"/>
    <w:rsid w:val="00993366"/>
  </w:style>
  <w:style w:type="character" w:customStyle="1" w:styleId="WW8Num15z0">
    <w:name w:val="WW8Num15z0"/>
    <w:rsid w:val="00993366"/>
  </w:style>
  <w:style w:type="character" w:customStyle="1" w:styleId="WW8Num15z1">
    <w:name w:val="WW8Num15z1"/>
    <w:rsid w:val="00993366"/>
  </w:style>
  <w:style w:type="character" w:customStyle="1" w:styleId="WW8Num15z2">
    <w:name w:val="WW8Num15z2"/>
    <w:rsid w:val="00993366"/>
  </w:style>
  <w:style w:type="character" w:customStyle="1" w:styleId="WW8Num15z3">
    <w:name w:val="WW8Num15z3"/>
    <w:rsid w:val="00993366"/>
  </w:style>
  <w:style w:type="character" w:customStyle="1" w:styleId="WW8Num15z4">
    <w:name w:val="WW8Num15z4"/>
    <w:rsid w:val="00993366"/>
  </w:style>
  <w:style w:type="character" w:customStyle="1" w:styleId="WW8Num15z5">
    <w:name w:val="WW8Num15z5"/>
    <w:rsid w:val="00993366"/>
  </w:style>
  <w:style w:type="character" w:customStyle="1" w:styleId="WW8Num15z6">
    <w:name w:val="WW8Num15z6"/>
    <w:rsid w:val="00993366"/>
  </w:style>
  <w:style w:type="character" w:customStyle="1" w:styleId="WW8Num15z7">
    <w:name w:val="WW8Num15z7"/>
    <w:rsid w:val="00993366"/>
  </w:style>
  <w:style w:type="character" w:customStyle="1" w:styleId="WW8Num15z8">
    <w:name w:val="WW8Num15z8"/>
    <w:rsid w:val="00993366"/>
  </w:style>
  <w:style w:type="character" w:customStyle="1" w:styleId="WW8Num16z0">
    <w:name w:val="WW8Num16z0"/>
    <w:rsid w:val="00993366"/>
    <w:rPr>
      <w:rFonts w:hint="default"/>
    </w:rPr>
  </w:style>
  <w:style w:type="character" w:customStyle="1" w:styleId="WW8Num16z1">
    <w:name w:val="WW8Num16z1"/>
    <w:rsid w:val="00993366"/>
  </w:style>
  <w:style w:type="character" w:customStyle="1" w:styleId="WW8Num16z2">
    <w:name w:val="WW8Num16z2"/>
    <w:rsid w:val="00993366"/>
  </w:style>
  <w:style w:type="character" w:customStyle="1" w:styleId="WW8Num16z3">
    <w:name w:val="WW8Num16z3"/>
    <w:rsid w:val="00993366"/>
  </w:style>
  <w:style w:type="character" w:customStyle="1" w:styleId="WW8Num16z4">
    <w:name w:val="WW8Num16z4"/>
    <w:rsid w:val="00993366"/>
  </w:style>
  <w:style w:type="character" w:customStyle="1" w:styleId="WW8Num16z5">
    <w:name w:val="WW8Num16z5"/>
    <w:rsid w:val="00993366"/>
  </w:style>
  <w:style w:type="character" w:customStyle="1" w:styleId="WW8Num16z6">
    <w:name w:val="WW8Num16z6"/>
    <w:rsid w:val="00993366"/>
  </w:style>
  <w:style w:type="character" w:customStyle="1" w:styleId="WW8Num16z7">
    <w:name w:val="WW8Num16z7"/>
    <w:rsid w:val="00993366"/>
  </w:style>
  <w:style w:type="character" w:customStyle="1" w:styleId="WW8Num16z8">
    <w:name w:val="WW8Num16z8"/>
    <w:rsid w:val="00993366"/>
  </w:style>
  <w:style w:type="character" w:customStyle="1" w:styleId="WW8Num17z0">
    <w:name w:val="WW8Num17z0"/>
    <w:rsid w:val="00993366"/>
    <w:rPr>
      <w:rFonts w:hint="default"/>
      <w:sz w:val="28"/>
      <w:szCs w:val="28"/>
    </w:rPr>
  </w:style>
  <w:style w:type="character" w:customStyle="1" w:styleId="WW8Num17z1">
    <w:name w:val="WW8Num17z1"/>
    <w:rsid w:val="00993366"/>
  </w:style>
  <w:style w:type="character" w:customStyle="1" w:styleId="WW8Num17z2">
    <w:name w:val="WW8Num17z2"/>
    <w:rsid w:val="00993366"/>
  </w:style>
  <w:style w:type="character" w:customStyle="1" w:styleId="WW8Num17z3">
    <w:name w:val="WW8Num17z3"/>
    <w:rsid w:val="00993366"/>
  </w:style>
  <w:style w:type="character" w:customStyle="1" w:styleId="WW8Num17z4">
    <w:name w:val="WW8Num17z4"/>
    <w:rsid w:val="00993366"/>
  </w:style>
  <w:style w:type="character" w:customStyle="1" w:styleId="WW8Num17z5">
    <w:name w:val="WW8Num17z5"/>
    <w:rsid w:val="00993366"/>
  </w:style>
  <w:style w:type="character" w:customStyle="1" w:styleId="WW8Num17z6">
    <w:name w:val="WW8Num17z6"/>
    <w:rsid w:val="00993366"/>
  </w:style>
  <w:style w:type="character" w:customStyle="1" w:styleId="WW8Num17z7">
    <w:name w:val="WW8Num17z7"/>
    <w:rsid w:val="00993366"/>
  </w:style>
  <w:style w:type="character" w:customStyle="1" w:styleId="WW8Num17z8">
    <w:name w:val="WW8Num17z8"/>
    <w:rsid w:val="00993366"/>
  </w:style>
  <w:style w:type="character" w:customStyle="1" w:styleId="WW8Num18z0">
    <w:name w:val="WW8Num18z0"/>
    <w:rsid w:val="00993366"/>
    <w:rPr>
      <w:rFonts w:hint="default"/>
    </w:rPr>
  </w:style>
  <w:style w:type="character" w:customStyle="1" w:styleId="WW8Num18z1">
    <w:name w:val="WW8Num18z1"/>
    <w:rsid w:val="00993366"/>
  </w:style>
  <w:style w:type="character" w:customStyle="1" w:styleId="WW8Num18z2">
    <w:name w:val="WW8Num18z2"/>
    <w:rsid w:val="00993366"/>
  </w:style>
  <w:style w:type="character" w:customStyle="1" w:styleId="WW8Num18z3">
    <w:name w:val="WW8Num18z3"/>
    <w:rsid w:val="00993366"/>
  </w:style>
  <w:style w:type="character" w:customStyle="1" w:styleId="WW8Num18z4">
    <w:name w:val="WW8Num18z4"/>
    <w:rsid w:val="00993366"/>
  </w:style>
  <w:style w:type="character" w:customStyle="1" w:styleId="WW8Num18z5">
    <w:name w:val="WW8Num18z5"/>
    <w:rsid w:val="00993366"/>
  </w:style>
  <w:style w:type="character" w:customStyle="1" w:styleId="WW8Num18z6">
    <w:name w:val="WW8Num18z6"/>
    <w:rsid w:val="00993366"/>
  </w:style>
  <w:style w:type="character" w:customStyle="1" w:styleId="WW8Num18z7">
    <w:name w:val="WW8Num18z7"/>
    <w:rsid w:val="00993366"/>
  </w:style>
  <w:style w:type="character" w:customStyle="1" w:styleId="WW8Num18z8">
    <w:name w:val="WW8Num18z8"/>
    <w:rsid w:val="00993366"/>
  </w:style>
  <w:style w:type="character" w:customStyle="1" w:styleId="WW8Num19z0">
    <w:name w:val="WW8Num19z0"/>
    <w:rsid w:val="00993366"/>
    <w:rPr>
      <w:rFonts w:hint="default"/>
    </w:rPr>
  </w:style>
  <w:style w:type="character" w:customStyle="1" w:styleId="WW8Num19z1">
    <w:name w:val="WW8Num19z1"/>
    <w:rsid w:val="00993366"/>
  </w:style>
  <w:style w:type="character" w:customStyle="1" w:styleId="WW8Num19z2">
    <w:name w:val="WW8Num19z2"/>
    <w:rsid w:val="00993366"/>
  </w:style>
  <w:style w:type="character" w:customStyle="1" w:styleId="WW8Num19z3">
    <w:name w:val="WW8Num19z3"/>
    <w:rsid w:val="00993366"/>
  </w:style>
  <w:style w:type="character" w:customStyle="1" w:styleId="WW8Num19z4">
    <w:name w:val="WW8Num19z4"/>
    <w:rsid w:val="00993366"/>
  </w:style>
  <w:style w:type="character" w:customStyle="1" w:styleId="WW8Num19z5">
    <w:name w:val="WW8Num19z5"/>
    <w:rsid w:val="00993366"/>
  </w:style>
  <w:style w:type="character" w:customStyle="1" w:styleId="WW8Num19z6">
    <w:name w:val="WW8Num19z6"/>
    <w:rsid w:val="00993366"/>
  </w:style>
  <w:style w:type="character" w:customStyle="1" w:styleId="WW8Num19z7">
    <w:name w:val="WW8Num19z7"/>
    <w:rsid w:val="00993366"/>
  </w:style>
  <w:style w:type="character" w:customStyle="1" w:styleId="WW8Num19z8">
    <w:name w:val="WW8Num19z8"/>
    <w:rsid w:val="00993366"/>
  </w:style>
  <w:style w:type="character" w:customStyle="1" w:styleId="WW8Num20z0">
    <w:name w:val="WW8Num20z0"/>
    <w:rsid w:val="00993366"/>
  </w:style>
  <w:style w:type="character" w:customStyle="1" w:styleId="WW8Num20z1">
    <w:name w:val="WW8Num20z1"/>
    <w:rsid w:val="00993366"/>
  </w:style>
  <w:style w:type="character" w:customStyle="1" w:styleId="WW8Num20z2">
    <w:name w:val="WW8Num20z2"/>
    <w:rsid w:val="00993366"/>
  </w:style>
  <w:style w:type="character" w:customStyle="1" w:styleId="WW8Num20z3">
    <w:name w:val="WW8Num20z3"/>
    <w:rsid w:val="00993366"/>
  </w:style>
  <w:style w:type="character" w:customStyle="1" w:styleId="WW8Num20z4">
    <w:name w:val="WW8Num20z4"/>
    <w:rsid w:val="00993366"/>
  </w:style>
  <w:style w:type="character" w:customStyle="1" w:styleId="WW8Num20z5">
    <w:name w:val="WW8Num20z5"/>
    <w:rsid w:val="00993366"/>
  </w:style>
  <w:style w:type="character" w:customStyle="1" w:styleId="WW8Num20z6">
    <w:name w:val="WW8Num20z6"/>
    <w:rsid w:val="00993366"/>
  </w:style>
  <w:style w:type="character" w:customStyle="1" w:styleId="WW8Num20z7">
    <w:name w:val="WW8Num20z7"/>
    <w:rsid w:val="00993366"/>
  </w:style>
  <w:style w:type="character" w:customStyle="1" w:styleId="WW8Num20z8">
    <w:name w:val="WW8Num20z8"/>
    <w:rsid w:val="00993366"/>
  </w:style>
  <w:style w:type="character" w:customStyle="1" w:styleId="WW8Num21z0">
    <w:name w:val="WW8Num21z0"/>
    <w:rsid w:val="00993366"/>
  </w:style>
  <w:style w:type="character" w:customStyle="1" w:styleId="WW8Num21z1">
    <w:name w:val="WW8Num21z1"/>
    <w:rsid w:val="00993366"/>
  </w:style>
  <w:style w:type="character" w:customStyle="1" w:styleId="WW8Num21z2">
    <w:name w:val="WW8Num21z2"/>
    <w:rsid w:val="00993366"/>
  </w:style>
  <w:style w:type="character" w:customStyle="1" w:styleId="WW8Num21z3">
    <w:name w:val="WW8Num21z3"/>
    <w:rsid w:val="00993366"/>
  </w:style>
  <w:style w:type="character" w:customStyle="1" w:styleId="WW8Num21z4">
    <w:name w:val="WW8Num21z4"/>
    <w:rsid w:val="00993366"/>
  </w:style>
  <w:style w:type="character" w:customStyle="1" w:styleId="WW8Num21z5">
    <w:name w:val="WW8Num21z5"/>
    <w:rsid w:val="00993366"/>
  </w:style>
  <w:style w:type="character" w:customStyle="1" w:styleId="WW8Num21z6">
    <w:name w:val="WW8Num21z6"/>
    <w:rsid w:val="00993366"/>
  </w:style>
  <w:style w:type="character" w:customStyle="1" w:styleId="WW8Num21z7">
    <w:name w:val="WW8Num21z7"/>
    <w:rsid w:val="00993366"/>
  </w:style>
  <w:style w:type="character" w:customStyle="1" w:styleId="WW8Num21z8">
    <w:name w:val="WW8Num21z8"/>
    <w:rsid w:val="00993366"/>
  </w:style>
  <w:style w:type="character" w:customStyle="1" w:styleId="WW8Num22z0">
    <w:name w:val="WW8Num22z0"/>
    <w:rsid w:val="00993366"/>
    <w:rPr>
      <w:rFonts w:hint="default"/>
    </w:rPr>
  </w:style>
  <w:style w:type="character" w:customStyle="1" w:styleId="WW8Num22z1">
    <w:name w:val="WW8Num22z1"/>
    <w:rsid w:val="00993366"/>
  </w:style>
  <w:style w:type="character" w:customStyle="1" w:styleId="WW8Num22z2">
    <w:name w:val="WW8Num22z2"/>
    <w:rsid w:val="00993366"/>
  </w:style>
  <w:style w:type="character" w:customStyle="1" w:styleId="WW8Num22z3">
    <w:name w:val="WW8Num22z3"/>
    <w:rsid w:val="00993366"/>
  </w:style>
  <w:style w:type="character" w:customStyle="1" w:styleId="WW8Num22z4">
    <w:name w:val="WW8Num22z4"/>
    <w:rsid w:val="00993366"/>
  </w:style>
  <w:style w:type="character" w:customStyle="1" w:styleId="WW8Num22z5">
    <w:name w:val="WW8Num22z5"/>
    <w:rsid w:val="00993366"/>
  </w:style>
  <w:style w:type="character" w:customStyle="1" w:styleId="WW8Num22z6">
    <w:name w:val="WW8Num22z6"/>
    <w:rsid w:val="00993366"/>
  </w:style>
  <w:style w:type="character" w:customStyle="1" w:styleId="WW8Num22z7">
    <w:name w:val="WW8Num22z7"/>
    <w:rsid w:val="00993366"/>
  </w:style>
  <w:style w:type="character" w:customStyle="1" w:styleId="WW8Num22z8">
    <w:name w:val="WW8Num22z8"/>
    <w:rsid w:val="00993366"/>
  </w:style>
  <w:style w:type="character" w:customStyle="1" w:styleId="WW8Num23z0">
    <w:name w:val="WW8Num23z0"/>
    <w:rsid w:val="00993366"/>
    <w:rPr>
      <w:rFonts w:hint="default"/>
    </w:rPr>
  </w:style>
  <w:style w:type="character" w:customStyle="1" w:styleId="WW8Num23z1">
    <w:name w:val="WW8Num23z1"/>
    <w:rsid w:val="00993366"/>
  </w:style>
  <w:style w:type="character" w:customStyle="1" w:styleId="WW8Num23z2">
    <w:name w:val="WW8Num23z2"/>
    <w:rsid w:val="00993366"/>
  </w:style>
  <w:style w:type="character" w:customStyle="1" w:styleId="WW8Num23z3">
    <w:name w:val="WW8Num23z3"/>
    <w:rsid w:val="00993366"/>
  </w:style>
  <w:style w:type="character" w:customStyle="1" w:styleId="WW8Num23z4">
    <w:name w:val="WW8Num23z4"/>
    <w:rsid w:val="00993366"/>
  </w:style>
  <w:style w:type="character" w:customStyle="1" w:styleId="WW8Num23z5">
    <w:name w:val="WW8Num23z5"/>
    <w:rsid w:val="00993366"/>
  </w:style>
  <w:style w:type="character" w:customStyle="1" w:styleId="WW8Num23z6">
    <w:name w:val="WW8Num23z6"/>
    <w:rsid w:val="00993366"/>
  </w:style>
  <w:style w:type="character" w:customStyle="1" w:styleId="WW8Num23z7">
    <w:name w:val="WW8Num23z7"/>
    <w:rsid w:val="00993366"/>
  </w:style>
  <w:style w:type="character" w:customStyle="1" w:styleId="WW8Num23z8">
    <w:name w:val="WW8Num23z8"/>
    <w:rsid w:val="00993366"/>
  </w:style>
  <w:style w:type="character" w:customStyle="1" w:styleId="WW8Num24z0">
    <w:name w:val="WW8Num24z0"/>
    <w:rsid w:val="00993366"/>
    <w:rPr>
      <w:rFonts w:hint="default"/>
      <w:b/>
    </w:rPr>
  </w:style>
  <w:style w:type="character" w:customStyle="1" w:styleId="WW8Num24z1">
    <w:name w:val="WW8Num24z1"/>
    <w:rsid w:val="00993366"/>
  </w:style>
  <w:style w:type="character" w:customStyle="1" w:styleId="WW8Num24z2">
    <w:name w:val="WW8Num24z2"/>
    <w:rsid w:val="00993366"/>
  </w:style>
  <w:style w:type="character" w:customStyle="1" w:styleId="WW8Num24z3">
    <w:name w:val="WW8Num24z3"/>
    <w:rsid w:val="00993366"/>
  </w:style>
  <w:style w:type="character" w:customStyle="1" w:styleId="WW8Num24z4">
    <w:name w:val="WW8Num24z4"/>
    <w:rsid w:val="00993366"/>
  </w:style>
  <w:style w:type="character" w:customStyle="1" w:styleId="WW8Num24z5">
    <w:name w:val="WW8Num24z5"/>
    <w:rsid w:val="00993366"/>
  </w:style>
  <w:style w:type="character" w:customStyle="1" w:styleId="WW8Num24z6">
    <w:name w:val="WW8Num24z6"/>
    <w:rsid w:val="00993366"/>
  </w:style>
  <w:style w:type="character" w:customStyle="1" w:styleId="WW8Num24z7">
    <w:name w:val="WW8Num24z7"/>
    <w:rsid w:val="00993366"/>
  </w:style>
  <w:style w:type="character" w:customStyle="1" w:styleId="WW8Num24z8">
    <w:name w:val="WW8Num24z8"/>
    <w:rsid w:val="00993366"/>
  </w:style>
  <w:style w:type="character" w:customStyle="1" w:styleId="311">
    <w:name w:val="Основной текст с отступом 3 Знак1"/>
    <w:rsid w:val="00993366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affff">
    <w:name w:val="Знак Знак"/>
    <w:rsid w:val="00993366"/>
    <w:rPr>
      <w:sz w:val="28"/>
      <w:szCs w:val="24"/>
      <w:lang w:val="ru-RU" w:eastAsia="ar-SA" w:bidi="ar-SA"/>
    </w:rPr>
  </w:style>
  <w:style w:type="paragraph" w:customStyle="1" w:styleId="affff0">
    <w:name w:val="Название"/>
    <w:basedOn w:val="a"/>
    <w:rsid w:val="00993366"/>
    <w:pPr>
      <w:suppressLineNumbers/>
      <w:suppressAutoHyphens/>
      <w:spacing w:before="120" w:after="120" w:line="240" w:lineRule="auto"/>
    </w:pPr>
    <w:rPr>
      <w:rFonts w:eastAsia="Times New Roman" w:cs="Mangal"/>
      <w:i/>
      <w:iCs/>
      <w:lang w:eastAsia="ar-SA"/>
    </w:rPr>
  </w:style>
  <w:style w:type="paragraph" w:customStyle="1" w:styleId="21">
    <w:name w:val="Маркированный список 21"/>
    <w:basedOn w:val="a"/>
    <w:rsid w:val="00993366"/>
    <w:pPr>
      <w:numPr>
        <w:numId w:val="2"/>
      </w:numPr>
      <w:suppressAutoHyphens/>
      <w:spacing w:after="0" w:line="240" w:lineRule="auto"/>
      <w:ind w:left="283" w:firstLine="0"/>
    </w:pPr>
    <w:rPr>
      <w:rFonts w:eastAsia="Times New Roman"/>
      <w:sz w:val="28"/>
      <w:lang w:eastAsia="ar-SA"/>
    </w:rPr>
  </w:style>
  <w:style w:type="paragraph" w:customStyle="1" w:styleId="312">
    <w:name w:val="Основной текст с отступом 31"/>
    <w:basedOn w:val="a"/>
    <w:rsid w:val="00993366"/>
    <w:pPr>
      <w:suppressAutoHyphens/>
      <w:spacing w:after="120" w:line="240" w:lineRule="auto"/>
      <w:ind w:left="283"/>
    </w:pPr>
    <w:rPr>
      <w:rFonts w:eastAsia="Times New Roman"/>
      <w:sz w:val="16"/>
      <w:szCs w:val="16"/>
      <w:lang w:val="x-none" w:eastAsia="ar-SA"/>
    </w:rPr>
  </w:style>
  <w:style w:type="paragraph" w:customStyle="1" w:styleId="Heading">
    <w:name w:val="Heading"/>
    <w:rsid w:val="00993366"/>
    <w:pPr>
      <w:widowControl w:val="0"/>
      <w:suppressAutoHyphens/>
      <w:autoSpaceDE w:val="0"/>
    </w:pPr>
    <w:rPr>
      <w:rFonts w:ascii="Arial" w:eastAsia="Times New Roman" w:hAnsi="Arial" w:cs="Arial"/>
      <w:b/>
      <w:bCs/>
      <w:sz w:val="22"/>
      <w:szCs w:val="22"/>
      <w:lang w:eastAsia="ar-SA"/>
    </w:rPr>
  </w:style>
  <w:style w:type="table" w:customStyle="1" w:styleId="3b">
    <w:name w:val="Сетка таблицы3"/>
    <w:basedOn w:val="a1"/>
    <w:next w:val="affa"/>
    <w:rsid w:val="00C74ADE"/>
    <w:rPr>
      <w:rFonts w:eastAsia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f1">
    <w:name w:val="Знак"/>
    <w:basedOn w:val="a"/>
    <w:rsid w:val="00C74ADE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54">
    <w:name w:val="Без интервала5"/>
    <w:rsid w:val="00D03FBC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paragraph" w:customStyle="1" w:styleId="affff2">
    <w:basedOn w:val="a"/>
    <w:next w:val="aff"/>
    <w:uiPriority w:val="99"/>
    <w:unhideWhenUsed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no-indent">
    <w:name w:val="no-indent"/>
    <w:basedOn w:val="a"/>
    <w:rsid w:val="002B72FC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d">
    <w:name w:val="Абзац списка Знак"/>
    <w:aliases w:val="ТЗ список Знак,Абзац списка нумерованный Знак"/>
    <w:link w:val="afc"/>
    <w:uiPriority w:val="99"/>
    <w:qFormat/>
    <w:locked/>
    <w:rsid w:val="002F4D03"/>
    <w:rPr>
      <w:rFonts w:asciiTheme="minorHAnsi" w:hAnsiTheme="minorHAnsi" w:cstheme="minorBidi"/>
      <w:sz w:val="22"/>
      <w:szCs w:val="22"/>
    </w:rPr>
  </w:style>
  <w:style w:type="character" w:styleId="affff3">
    <w:name w:val="footnote reference"/>
    <w:uiPriority w:val="99"/>
    <w:semiHidden/>
    <w:unhideWhenUsed/>
    <w:rsid w:val="002F4D03"/>
    <w:rPr>
      <w:vertAlign w:val="superscript"/>
    </w:rPr>
  </w:style>
  <w:style w:type="paragraph" w:customStyle="1" w:styleId="headertexttopleveltextcentertext">
    <w:name w:val="headertext topleveltext centertext"/>
    <w:basedOn w:val="a"/>
    <w:rsid w:val="0067291C"/>
    <w:pPr>
      <w:spacing w:before="100" w:beforeAutospacing="1" w:after="100" w:afterAutospacing="1" w:line="240" w:lineRule="auto"/>
    </w:pPr>
    <w:rPr>
      <w:rFonts w:eastAsia="Calibri"/>
      <w:lang w:eastAsia="ru-RU"/>
    </w:rPr>
  </w:style>
  <w:style w:type="character" w:customStyle="1" w:styleId="2e">
    <w:name w:val="Основной шрифт абзаца2"/>
    <w:rsid w:val="00E66AEC"/>
  </w:style>
  <w:style w:type="paragraph" w:customStyle="1" w:styleId="140">
    <w:name w:val="Заголовок 14"/>
    <w:basedOn w:val="a"/>
    <w:next w:val="a"/>
    <w:rsid w:val="00E66AEC"/>
    <w:pPr>
      <w:keepNext/>
      <w:widowControl w:val="0"/>
      <w:suppressAutoHyphens/>
      <w:autoSpaceDE w:val="0"/>
      <w:spacing w:before="240" w:after="60" w:line="240" w:lineRule="auto"/>
      <w:ind w:left="500" w:hanging="360"/>
      <w:outlineLvl w:val="0"/>
    </w:pPr>
    <w:rPr>
      <w:rFonts w:ascii="Arial" w:eastAsia="Arial" w:hAnsi="Arial" w:cs="Arial"/>
      <w:b/>
      <w:bCs/>
      <w:kern w:val="1"/>
      <w:sz w:val="32"/>
      <w:szCs w:val="32"/>
      <w:lang w:eastAsia="ru-RU" w:bidi="ru-RU"/>
    </w:rPr>
  </w:style>
  <w:style w:type="paragraph" w:customStyle="1" w:styleId="32">
    <w:name w:val="Заголовок 32"/>
    <w:basedOn w:val="a"/>
    <w:next w:val="a"/>
    <w:rsid w:val="00E66AEC"/>
    <w:pPr>
      <w:keepNext/>
      <w:widowControl w:val="0"/>
      <w:numPr>
        <w:ilvl w:val="2"/>
        <w:numId w:val="1"/>
      </w:numPr>
      <w:suppressAutoHyphens/>
      <w:spacing w:before="240" w:after="60" w:line="240" w:lineRule="auto"/>
      <w:outlineLvl w:val="2"/>
    </w:pPr>
    <w:rPr>
      <w:rFonts w:ascii="Arial" w:eastAsia="Arial" w:hAnsi="Arial" w:cs="Arial"/>
      <w:b/>
      <w:bCs/>
      <w:sz w:val="26"/>
      <w:szCs w:val="26"/>
      <w:lang w:eastAsia="ru-RU" w:bidi="ru-RU"/>
    </w:rPr>
  </w:style>
  <w:style w:type="paragraph" w:customStyle="1" w:styleId="82">
    <w:name w:val="Заголовок 82"/>
    <w:basedOn w:val="a"/>
    <w:next w:val="a"/>
    <w:rsid w:val="00E66AEC"/>
    <w:pPr>
      <w:keepNext/>
      <w:widowControl w:val="0"/>
      <w:numPr>
        <w:ilvl w:val="7"/>
        <w:numId w:val="1"/>
      </w:numPr>
      <w:suppressAutoHyphens/>
      <w:spacing w:after="0" w:line="240" w:lineRule="auto"/>
      <w:ind w:left="0" w:firstLine="709"/>
      <w:jc w:val="right"/>
      <w:outlineLvl w:val="7"/>
    </w:pPr>
    <w:rPr>
      <w:rFonts w:eastAsia="Times New Roman"/>
      <w:sz w:val="28"/>
      <w:szCs w:val="28"/>
      <w:lang w:eastAsia="ru-RU" w:bidi="ru-RU"/>
    </w:rPr>
  </w:style>
  <w:style w:type="paragraph" w:customStyle="1" w:styleId="55">
    <w:name w:val="Название объекта5"/>
    <w:basedOn w:val="a"/>
    <w:rsid w:val="00E66AEC"/>
    <w:pPr>
      <w:widowControl w:val="0"/>
      <w:suppressAutoHyphens/>
      <w:spacing w:after="0" w:line="240" w:lineRule="auto"/>
      <w:jc w:val="center"/>
    </w:pPr>
    <w:rPr>
      <w:rFonts w:eastAsia="Times New Roman"/>
      <w:sz w:val="28"/>
      <w:szCs w:val="28"/>
      <w:lang w:eastAsia="ru-RU" w:bidi="ru-RU"/>
    </w:rPr>
  </w:style>
  <w:style w:type="character" w:customStyle="1" w:styleId="3c">
    <w:name w:val="Гиперссылка3"/>
    <w:rsid w:val="003A2551"/>
  </w:style>
  <w:style w:type="paragraph" w:customStyle="1" w:styleId="affff4">
    <w:basedOn w:val="a"/>
    <w:next w:val="aff"/>
    <w:uiPriority w:val="99"/>
    <w:unhideWhenUsed/>
    <w:rsid w:val="003A2551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customStyle="1" w:styleId="affff5">
    <w:name w:val="a"/>
    <w:rsid w:val="003A2551"/>
  </w:style>
  <w:style w:type="paragraph" w:customStyle="1" w:styleId="affff6">
    <w:basedOn w:val="a"/>
    <w:next w:val="aff"/>
    <w:uiPriority w:val="99"/>
    <w:rsid w:val="00F30422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affff7">
    <w:basedOn w:val="a"/>
    <w:next w:val="aff"/>
    <w:uiPriority w:val="99"/>
    <w:rsid w:val="00B557B6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customStyle="1" w:styleId="60">
    <w:name w:val="Без интервала6"/>
    <w:rsid w:val="00023D3B"/>
    <w:pPr>
      <w:suppressAutoHyphens/>
      <w:spacing w:line="100" w:lineRule="atLeast"/>
    </w:pPr>
    <w:rPr>
      <w:rFonts w:ascii="Calibri" w:eastAsia="Times New Roman" w:hAnsi="Calibri"/>
      <w:kern w:val="1"/>
      <w:sz w:val="22"/>
      <w:szCs w:val="22"/>
      <w:lang w:eastAsia="ar-SA"/>
    </w:rPr>
  </w:style>
  <w:style w:type="table" w:customStyle="1" w:styleId="46">
    <w:name w:val="Сетка таблицы4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Сетка таблицы5"/>
    <w:basedOn w:val="a1"/>
    <w:next w:val="affa"/>
    <w:uiPriority w:val="59"/>
    <w:rsid w:val="00CB2EE0"/>
    <w:rPr>
      <w:rFonts w:ascii="Calibri" w:eastAsia="Times New Roman" w:hAnsi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9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0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6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445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33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61388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3699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41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6758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8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714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40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6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0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670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6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744353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7686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608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20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32661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001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558997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17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798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2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67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65739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29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858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870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4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7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0864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19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77862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87013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57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62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84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13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07357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532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76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6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87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89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67455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11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738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2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63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15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0390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3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7770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1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4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00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87031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51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26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616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3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55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852482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04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755540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06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1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401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722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71976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28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33703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6649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9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2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90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34614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27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00700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448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8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71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8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0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0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91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42047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592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74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42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5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3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1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30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167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479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62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936059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382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4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67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45488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39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2850174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9367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2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38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29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92759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50938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216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53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0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2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3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199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603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5089055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7706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9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7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921659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724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598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69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26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2403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63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8232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9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0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133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8827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19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629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8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64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00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209558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559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2296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1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397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83563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7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523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6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06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903355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3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3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92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0355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49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1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49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4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9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2390604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383111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5373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396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4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04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0406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837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6653282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677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22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52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8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517020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6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363941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696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53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5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5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049713">
                  <w:marLeft w:val="600"/>
                  <w:marRight w:val="600"/>
                  <w:marTop w:val="36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49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38718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5713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91D9-DCB3-4206-B056-3852862E0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3096</Words>
  <Characters>17648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Смирнова Лилия Александровна</cp:lastModifiedBy>
  <cp:revision>2</cp:revision>
  <cp:lastPrinted>2024-01-22T09:21:00Z</cp:lastPrinted>
  <dcterms:created xsi:type="dcterms:W3CDTF">2024-10-10T12:40:00Z</dcterms:created>
  <dcterms:modified xsi:type="dcterms:W3CDTF">2024-10-10T12:40:00Z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