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03EB" w14:textId="77777777" w:rsidR="001C176E" w:rsidRDefault="000D23D1" w:rsidP="00E06FAC">
      <w:pPr>
        <w:spacing w:after="0" w:line="240" w:lineRule="auto"/>
        <w:ind w:firstLine="284"/>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58A11A1B" w:rsidR="001C176E" w:rsidRPr="00AB3922" w:rsidRDefault="00AC158F" w:rsidP="00986EA8">
            <w:pPr>
              <w:spacing w:after="0" w:line="240" w:lineRule="auto"/>
              <w:ind w:left="5698" w:right="-104"/>
              <w:jc w:val="center"/>
              <w:rPr>
                <w:lang w:val="en-US"/>
              </w:rP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D91AD5">
              <w:rPr>
                <w:b/>
              </w:rPr>
              <w:t xml:space="preserve"> </w:t>
            </w:r>
            <w:r w:rsidR="00AB3922">
              <w:rPr>
                <w:b/>
                <w:lang w:val="en-US"/>
              </w:rPr>
              <w:t>13</w:t>
            </w:r>
            <w:r w:rsidR="003D134B">
              <w:rPr>
                <w:b/>
              </w:rPr>
              <w:t xml:space="preserve"> </w:t>
            </w:r>
            <w:r w:rsidR="00AB3922">
              <w:rPr>
                <w:b/>
              </w:rPr>
              <w:t>мая</w:t>
            </w:r>
          </w:p>
          <w:p w14:paraId="49C155B9" w14:textId="1D88362B" w:rsidR="001C176E" w:rsidRDefault="00EE66F2" w:rsidP="00986EA8">
            <w:pPr>
              <w:spacing w:after="0" w:line="240" w:lineRule="auto"/>
              <w:ind w:left="5698" w:right="-104"/>
              <w:jc w:val="center"/>
            </w:pPr>
            <w:r>
              <w:rPr>
                <w:b/>
              </w:rPr>
              <w:t xml:space="preserve">         </w:t>
            </w:r>
            <w:r w:rsidR="000D23D1">
              <w:rPr>
                <w:b/>
              </w:rPr>
              <w:t>20</w:t>
            </w:r>
            <w:r w:rsidR="00121D18">
              <w:rPr>
                <w:b/>
              </w:rPr>
              <w:t>2</w:t>
            </w:r>
            <w:r w:rsidR="00195A64">
              <w:rPr>
                <w:b/>
              </w:rPr>
              <w:t>4</w:t>
            </w:r>
            <w:r w:rsidR="000D23D1">
              <w:rPr>
                <w:b/>
              </w:rPr>
              <w:t xml:space="preserve"> года</w:t>
            </w:r>
          </w:p>
          <w:p w14:paraId="190281B0" w14:textId="7ED9CBB1" w:rsidR="001C176E" w:rsidRPr="00AB3922"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AB3922">
              <w:rPr>
                <w:b/>
                <w:lang w:val="en-US"/>
              </w:rPr>
              <w:t>24</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6222A2">
          <w:footerReference w:type="default" r:id="rId9"/>
          <w:pgSz w:w="16838" w:h="11906" w:orient="landscape"/>
          <w:pgMar w:top="709" w:right="567" w:bottom="425" w:left="1134" w:header="709" w:footer="709" w:gutter="0"/>
          <w:cols w:space="720"/>
          <w:formProt w:val="0"/>
          <w:docGrid w:linePitch="360"/>
        </w:sectPr>
      </w:pPr>
    </w:p>
    <w:p w14:paraId="5BC5F539" w14:textId="77777777" w:rsidR="00EF493F" w:rsidRDefault="00EF493F" w:rsidP="00EF493F">
      <w:pPr>
        <w:pStyle w:val="29"/>
        <w:tabs>
          <w:tab w:val="left" w:pos="3969"/>
        </w:tabs>
        <w:ind w:left="284" w:right="47"/>
        <w:jc w:val="center"/>
        <w:rPr>
          <w:b/>
          <w:sz w:val="16"/>
          <w:szCs w:val="16"/>
        </w:rPr>
      </w:pPr>
      <w:r>
        <w:rPr>
          <w:b/>
          <w:noProof/>
          <w:sz w:val="16"/>
          <w:szCs w:val="16"/>
        </w:rPr>
        <w:drawing>
          <wp:inline distT="0" distB="0" distL="0" distR="0" wp14:anchorId="2B602099" wp14:editId="21CF55F7">
            <wp:extent cx="228600" cy="284142"/>
            <wp:effectExtent l="0" t="0" r="0" b="1905"/>
            <wp:docPr id="569104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545D6D43" w14:textId="77777777" w:rsidR="00EF493F" w:rsidRDefault="00EF493F" w:rsidP="00EF493F">
      <w:pPr>
        <w:pStyle w:val="29"/>
        <w:tabs>
          <w:tab w:val="left" w:pos="3969"/>
        </w:tabs>
        <w:ind w:left="284" w:right="47"/>
        <w:jc w:val="center"/>
        <w:rPr>
          <w:b/>
          <w:sz w:val="16"/>
          <w:szCs w:val="16"/>
        </w:rPr>
      </w:pPr>
    </w:p>
    <w:p w14:paraId="1F359037" w14:textId="77777777" w:rsidR="00EF493F" w:rsidRPr="00AB4EA7" w:rsidRDefault="00EF493F" w:rsidP="00EF493F">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64EA3E88" w14:textId="77777777" w:rsidR="00EF493F" w:rsidRPr="00AB4EA7" w:rsidRDefault="00EF493F" w:rsidP="00EF493F">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96DDC39" w14:textId="77777777" w:rsidR="00EF493F" w:rsidRPr="00AB4EA7" w:rsidRDefault="00EF493F" w:rsidP="00EF493F">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56A63100" w14:textId="77777777" w:rsidR="00EF493F" w:rsidRPr="00AB4EA7" w:rsidRDefault="00EF493F" w:rsidP="00EF493F">
      <w:pPr>
        <w:pStyle w:val="29"/>
        <w:tabs>
          <w:tab w:val="left" w:pos="3969"/>
        </w:tabs>
        <w:ind w:left="284" w:right="47"/>
        <w:jc w:val="center"/>
        <w:rPr>
          <w:b/>
          <w:sz w:val="16"/>
          <w:szCs w:val="16"/>
        </w:rPr>
      </w:pPr>
      <w:r w:rsidRPr="00AB4EA7">
        <w:rPr>
          <w:b/>
          <w:sz w:val="16"/>
          <w:szCs w:val="16"/>
        </w:rPr>
        <w:t>ЛЕНИНГРАДСКОЙ ОБЛАСТИ</w:t>
      </w:r>
    </w:p>
    <w:p w14:paraId="40B2B2FA" w14:textId="77777777" w:rsidR="00EF493F" w:rsidRPr="00AB4EA7" w:rsidRDefault="00EF493F" w:rsidP="00EF493F">
      <w:pPr>
        <w:pStyle w:val="29"/>
        <w:tabs>
          <w:tab w:val="left" w:pos="3969"/>
        </w:tabs>
        <w:ind w:left="284" w:right="189"/>
        <w:jc w:val="center"/>
        <w:rPr>
          <w:b/>
          <w:sz w:val="16"/>
          <w:szCs w:val="16"/>
        </w:rPr>
      </w:pPr>
    </w:p>
    <w:p w14:paraId="228902D4" w14:textId="77777777" w:rsidR="00EF493F" w:rsidRPr="00AB4EA7" w:rsidRDefault="00EF493F" w:rsidP="00EF493F">
      <w:pPr>
        <w:pStyle w:val="29"/>
        <w:tabs>
          <w:tab w:val="left" w:pos="3969"/>
        </w:tabs>
        <w:ind w:left="284" w:right="189"/>
        <w:jc w:val="center"/>
        <w:rPr>
          <w:b/>
          <w:sz w:val="16"/>
          <w:szCs w:val="16"/>
        </w:rPr>
      </w:pPr>
      <w:r>
        <w:rPr>
          <w:b/>
          <w:sz w:val="16"/>
          <w:szCs w:val="16"/>
        </w:rPr>
        <w:t>ПОСТАНОВЛЕНИЕ</w:t>
      </w:r>
    </w:p>
    <w:p w14:paraId="7D3E48F7" w14:textId="77777777" w:rsidR="00EF493F" w:rsidRPr="00AB4EA7" w:rsidRDefault="00EF493F" w:rsidP="00EF493F">
      <w:pPr>
        <w:pStyle w:val="29"/>
        <w:tabs>
          <w:tab w:val="left" w:pos="3969"/>
        </w:tabs>
        <w:ind w:left="284" w:right="189"/>
        <w:jc w:val="center"/>
        <w:rPr>
          <w:b/>
          <w:sz w:val="16"/>
          <w:szCs w:val="16"/>
        </w:rPr>
      </w:pPr>
    </w:p>
    <w:p w14:paraId="598236A5" w14:textId="299288F5" w:rsidR="00EF493F" w:rsidRPr="00CA0BCC" w:rsidRDefault="00AB3922" w:rsidP="00EF493F">
      <w:pPr>
        <w:pStyle w:val="29"/>
        <w:ind w:left="284" w:right="189"/>
        <w:jc w:val="center"/>
        <w:rPr>
          <w:b/>
          <w:sz w:val="16"/>
          <w:szCs w:val="16"/>
        </w:rPr>
      </w:pPr>
      <w:r>
        <w:rPr>
          <w:b/>
          <w:sz w:val="16"/>
          <w:szCs w:val="16"/>
        </w:rPr>
        <w:t>13</w:t>
      </w:r>
      <w:r w:rsidR="00EF493F">
        <w:rPr>
          <w:b/>
          <w:sz w:val="16"/>
          <w:szCs w:val="16"/>
        </w:rPr>
        <w:t>.0</w:t>
      </w:r>
      <w:r>
        <w:rPr>
          <w:b/>
          <w:sz w:val="16"/>
          <w:szCs w:val="16"/>
        </w:rPr>
        <w:t>5</w:t>
      </w:r>
      <w:r w:rsidR="00EF493F">
        <w:rPr>
          <w:b/>
          <w:sz w:val="16"/>
          <w:szCs w:val="16"/>
        </w:rPr>
        <w:t>.</w:t>
      </w:r>
      <w:r w:rsidR="00EF493F" w:rsidRPr="00AB4EA7">
        <w:rPr>
          <w:b/>
          <w:sz w:val="16"/>
          <w:szCs w:val="16"/>
        </w:rPr>
        <w:t>202</w:t>
      </w:r>
      <w:r w:rsidR="00EF493F">
        <w:rPr>
          <w:b/>
          <w:sz w:val="16"/>
          <w:szCs w:val="16"/>
        </w:rPr>
        <w:t>4</w:t>
      </w:r>
      <w:r w:rsidR="00EF493F" w:rsidRPr="00AB4EA7">
        <w:rPr>
          <w:b/>
          <w:sz w:val="16"/>
          <w:szCs w:val="16"/>
        </w:rPr>
        <w:t xml:space="preserve">г.                                                                           № </w:t>
      </w:r>
      <w:r w:rsidR="00862A25">
        <w:rPr>
          <w:b/>
          <w:sz w:val="16"/>
          <w:szCs w:val="16"/>
        </w:rPr>
        <w:t>2</w:t>
      </w:r>
      <w:r>
        <w:rPr>
          <w:b/>
          <w:sz w:val="16"/>
          <w:szCs w:val="16"/>
        </w:rPr>
        <w:t>03</w:t>
      </w:r>
    </w:p>
    <w:p w14:paraId="73774F26" w14:textId="77777777" w:rsidR="00EF493F" w:rsidRDefault="00EF493F" w:rsidP="00EF493F">
      <w:pPr>
        <w:pStyle w:val="29"/>
        <w:ind w:left="284" w:right="189"/>
        <w:jc w:val="center"/>
        <w:rPr>
          <w:b/>
          <w:sz w:val="16"/>
          <w:szCs w:val="16"/>
        </w:rPr>
      </w:pPr>
    </w:p>
    <w:p w14:paraId="39B25177" w14:textId="68B9AB52" w:rsidR="00FA0CDF" w:rsidRPr="00FA0CDF" w:rsidRDefault="00FA0CDF" w:rsidP="00A625BD">
      <w:pPr>
        <w:pStyle w:val="29"/>
        <w:tabs>
          <w:tab w:val="left" w:pos="4678"/>
        </w:tabs>
        <w:ind w:left="284" w:right="1748"/>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08EC0392" w14:textId="77777777" w:rsidR="00FA0CDF" w:rsidRPr="00FA0CDF" w:rsidRDefault="00FA0CDF" w:rsidP="00FA0CDF">
      <w:pPr>
        <w:pStyle w:val="29"/>
        <w:tabs>
          <w:tab w:val="left" w:pos="4820"/>
        </w:tabs>
        <w:ind w:left="284" w:right="189" w:firstLine="283"/>
        <w:jc w:val="both"/>
        <w:rPr>
          <w:bCs/>
          <w:sz w:val="16"/>
          <w:szCs w:val="16"/>
        </w:rPr>
      </w:pPr>
    </w:p>
    <w:p w14:paraId="6151BA80"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руководствуясь </w:t>
      </w:r>
      <w:r w:rsidRPr="00FA0CDF">
        <w:rPr>
          <w:bCs/>
          <w:sz w:val="16"/>
          <w:szCs w:val="16"/>
        </w:rPr>
        <w:t xml:space="preserve">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5E211CF4" w14:textId="77777777" w:rsidR="00A625BD" w:rsidRDefault="00A625BD" w:rsidP="00FA0CDF">
      <w:pPr>
        <w:pStyle w:val="29"/>
        <w:tabs>
          <w:tab w:val="left" w:pos="4820"/>
        </w:tabs>
        <w:ind w:left="284" w:right="189" w:firstLine="283"/>
        <w:jc w:val="both"/>
        <w:rPr>
          <w:bCs/>
          <w:sz w:val="16"/>
          <w:szCs w:val="16"/>
        </w:rPr>
      </w:pPr>
    </w:p>
    <w:p w14:paraId="176C9EC3" w14:textId="21D40719"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3D1365A6" w14:textId="77777777" w:rsidR="00FA0CDF" w:rsidRPr="00FA0CDF" w:rsidRDefault="00FA0CDF" w:rsidP="00FA0CDF">
      <w:pPr>
        <w:pStyle w:val="29"/>
        <w:tabs>
          <w:tab w:val="left" w:pos="4820"/>
        </w:tabs>
        <w:ind w:left="284" w:right="189" w:firstLine="283"/>
        <w:jc w:val="both"/>
        <w:rPr>
          <w:bCs/>
          <w:sz w:val="16"/>
          <w:szCs w:val="16"/>
        </w:rPr>
      </w:pPr>
    </w:p>
    <w:p w14:paraId="2C2F5DBC" w14:textId="3E6D8C6F"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302BB344" w14:textId="2A121D2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11.10.2023 №433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признать утратившим силу.</w:t>
      </w:r>
    </w:p>
    <w:p w14:paraId="1788F380"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4C812E7" w14:textId="7BF22706" w:rsidR="003D134B"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5E46A369" w14:textId="694FC867" w:rsidR="00EF493F" w:rsidRPr="001A6F30" w:rsidRDefault="00EF493F" w:rsidP="003D134B">
      <w:pPr>
        <w:pStyle w:val="29"/>
        <w:tabs>
          <w:tab w:val="left" w:pos="4820"/>
        </w:tabs>
        <w:ind w:left="284" w:right="189" w:firstLine="283"/>
        <w:jc w:val="both"/>
        <w:rPr>
          <w:bCs/>
          <w:sz w:val="16"/>
          <w:szCs w:val="16"/>
        </w:rPr>
      </w:pPr>
      <w:r w:rsidRPr="001A6F30">
        <w:rPr>
          <w:bCs/>
          <w:sz w:val="16"/>
          <w:szCs w:val="16"/>
        </w:rPr>
        <w:tab/>
      </w:r>
    </w:p>
    <w:p w14:paraId="7C9C4469" w14:textId="42B276A1" w:rsidR="00EF493F" w:rsidRDefault="00AB3922" w:rsidP="00EF493F">
      <w:pPr>
        <w:pStyle w:val="29"/>
        <w:tabs>
          <w:tab w:val="left" w:pos="4820"/>
        </w:tabs>
        <w:ind w:left="284" w:right="189" w:firstLine="142"/>
        <w:jc w:val="both"/>
        <w:rPr>
          <w:bCs/>
          <w:sz w:val="16"/>
          <w:szCs w:val="16"/>
        </w:rPr>
      </w:pPr>
      <w:r>
        <w:rPr>
          <w:bCs/>
          <w:sz w:val="16"/>
          <w:szCs w:val="16"/>
        </w:rPr>
        <w:t>Глава</w:t>
      </w:r>
      <w:r w:rsidR="00EF493F">
        <w:rPr>
          <w:bCs/>
          <w:sz w:val="16"/>
          <w:szCs w:val="16"/>
        </w:rPr>
        <w:t xml:space="preserve"> администрации</w:t>
      </w:r>
    </w:p>
    <w:p w14:paraId="11F97DE9" w14:textId="39DF860B" w:rsidR="00EF493F" w:rsidRDefault="00EF493F" w:rsidP="00EF493F">
      <w:pPr>
        <w:pStyle w:val="29"/>
        <w:tabs>
          <w:tab w:val="left" w:pos="4820"/>
        </w:tabs>
        <w:ind w:left="284" w:right="189" w:firstLine="142"/>
        <w:jc w:val="both"/>
        <w:rPr>
          <w:bCs/>
          <w:sz w:val="16"/>
          <w:szCs w:val="16"/>
        </w:rPr>
      </w:pPr>
      <w:r>
        <w:rPr>
          <w:bCs/>
          <w:sz w:val="16"/>
          <w:szCs w:val="16"/>
        </w:rPr>
        <w:t xml:space="preserve">Елизаветинского сельского поселения                В.В. </w:t>
      </w:r>
      <w:r w:rsidR="00AB3922">
        <w:rPr>
          <w:bCs/>
          <w:sz w:val="16"/>
          <w:szCs w:val="16"/>
        </w:rPr>
        <w:t>Зубрилин</w:t>
      </w:r>
    </w:p>
    <w:p w14:paraId="02FFAEB6" w14:textId="77777777" w:rsidR="00A76662" w:rsidRDefault="00A76662" w:rsidP="00EF493F">
      <w:pPr>
        <w:pStyle w:val="29"/>
        <w:tabs>
          <w:tab w:val="left" w:pos="4820"/>
        </w:tabs>
        <w:ind w:left="284" w:right="189" w:firstLine="142"/>
        <w:jc w:val="both"/>
        <w:rPr>
          <w:bCs/>
          <w:sz w:val="16"/>
          <w:szCs w:val="16"/>
        </w:rPr>
      </w:pPr>
    </w:p>
    <w:p w14:paraId="101C4886" w14:textId="4E51591A" w:rsidR="003D134B" w:rsidRPr="00AB3922" w:rsidRDefault="00AB3922" w:rsidP="003D134B">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03</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1" w:history="1">
        <w:r w:rsidR="00A625BD" w:rsidRPr="00B53439">
          <w:rPr>
            <w:rStyle w:val="affd"/>
            <w:bCs/>
            <w:i/>
            <w:iCs/>
            <w:sz w:val="16"/>
            <w:szCs w:val="16"/>
          </w:rPr>
          <w:t>http://елизаветинское.рф/?p=23080</w:t>
        </w:r>
      </w:hyperlink>
      <w:r w:rsidR="00A625BD">
        <w:rPr>
          <w:bCs/>
          <w:i/>
          <w:iCs/>
          <w:sz w:val="16"/>
          <w:szCs w:val="16"/>
        </w:rPr>
        <w:t xml:space="preserve"> </w:t>
      </w:r>
    </w:p>
    <w:p w14:paraId="75310DCF" w14:textId="77777777" w:rsidR="00A36838" w:rsidRDefault="00A36838" w:rsidP="00A76662">
      <w:pPr>
        <w:pStyle w:val="29"/>
        <w:tabs>
          <w:tab w:val="left" w:pos="4820"/>
        </w:tabs>
        <w:ind w:left="284" w:right="189"/>
        <w:jc w:val="center"/>
        <w:rPr>
          <w:bCs/>
          <w:sz w:val="16"/>
          <w:szCs w:val="16"/>
        </w:rPr>
      </w:pPr>
    </w:p>
    <w:p w14:paraId="165BD6B8" w14:textId="77777777" w:rsidR="00AB3922" w:rsidRDefault="00AB3922" w:rsidP="00A76662">
      <w:pPr>
        <w:pStyle w:val="29"/>
        <w:tabs>
          <w:tab w:val="left" w:pos="4820"/>
        </w:tabs>
        <w:ind w:left="284" w:right="189"/>
        <w:jc w:val="center"/>
        <w:rPr>
          <w:bCs/>
          <w:sz w:val="16"/>
          <w:szCs w:val="16"/>
        </w:rPr>
      </w:pPr>
    </w:p>
    <w:p w14:paraId="1BD09F48"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32AEDCE8" wp14:editId="795D8938">
            <wp:extent cx="228600" cy="284142"/>
            <wp:effectExtent l="0" t="0" r="0" b="1905"/>
            <wp:docPr id="382119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2D7B5A1C" w14:textId="77777777" w:rsidR="00AB3922" w:rsidRDefault="00AB3922" w:rsidP="00AB3922">
      <w:pPr>
        <w:pStyle w:val="29"/>
        <w:tabs>
          <w:tab w:val="left" w:pos="3969"/>
        </w:tabs>
        <w:ind w:left="284" w:right="47"/>
        <w:jc w:val="center"/>
        <w:rPr>
          <w:b/>
          <w:sz w:val="16"/>
          <w:szCs w:val="16"/>
        </w:rPr>
      </w:pPr>
    </w:p>
    <w:p w14:paraId="703CAC8D"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62B488E5"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42F493C8"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3BD62A49"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22210910" w14:textId="77777777" w:rsidR="00AB3922" w:rsidRPr="00AB4EA7" w:rsidRDefault="00AB3922" w:rsidP="00AB3922">
      <w:pPr>
        <w:pStyle w:val="29"/>
        <w:tabs>
          <w:tab w:val="left" w:pos="3969"/>
        </w:tabs>
        <w:ind w:left="284" w:right="189"/>
        <w:jc w:val="center"/>
        <w:rPr>
          <w:b/>
          <w:sz w:val="16"/>
          <w:szCs w:val="16"/>
        </w:rPr>
      </w:pPr>
    </w:p>
    <w:p w14:paraId="68657CC8"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1870F9EC" w14:textId="77777777" w:rsidR="00AB3922" w:rsidRPr="00AB4EA7" w:rsidRDefault="00AB3922" w:rsidP="00AB3922">
      <w:pPr>
        <w:pStyle w:val="29"/>
        <w:tabs>
          <w:tab w:val="left" w:pos="3969"/>
        </w:tabs>
        <w:ind w:left="284" w:right="189"/>
        <w:jc w:val="center"/>
        <w:rPr>
          <w:b/>
          <w:sz w:val="16"/>
          <w:szCs w:val="16"/>
        </w:rPr>
      </w:pPr>
    </w:p>
    <w:p w14:paraId="4130907A" w14:textId="5C819C38"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4</w:t>
      </w:r>
    </w:p>
    <w:p w14:paraId="7F236591" w14:textId="77777777" w:rsidR="00AB3922" w:rsidRDefault="00AB3922" w:rsidP="00AB3922">
      <w:pPr>
        <w:pStyle w:val="29"/>
        <w:ind w:left="284" w:right="189"/>
        <w:jc w:val="center"/>
        <w:rPr>
          <w:b/>
          <w:sz w:val="16"/>
          <w:szCs w:val="16"/>
        </w:rPr>
      </w:pPr>
    </w:p>
    <w:p w14:paraId="51544AF6" w14:textId="03708B3C" w:rsidR="00FA0CDF" w:rsidRPr="00FA0CDF" w:rsidRDefault="00FA0CDF" w:rsidP="00A625BD">
      <w:pPr>
        <w:pStyle w:val="29"/>
        <w:tabs>
          <w:tab w:val="left" w:pos="4253"/>
        </w:tabs>
        <w:ind w:left="284" w:right="1748"/>
        <w:jc w:val="both"/>
        <w:rPr>
          <w:bCs/>
          <w:sz w:val="16"/>
          <w:szCs w:val="16"/>
        </w:rPr>
      </w:pPr>
      <w:r w:rsidRPr="00FA0CDF">
        <w:rPr>
          <w:bCs/>
          <w:sz w:val="16"/>
          <w:szCs w:val="16"/>
        </w:rPr>
        <w:lastRenderedPageBreak/>
        <w:t>Об утверждении Административного регламента по предоставлению муниципальной услуги</w:t>
      </w:r>
      <w:r w:rsidR="00A625BD">
        <w:rPr>
          <w:bCs/>
          <w:sz w:val="16"/>
          <w:szCs w:val="16"/>
        </w:rPr>
        <w:t xml:space="preserve"> </w:t>
      </w:r>
      <w:r w:rsidRPr="00FA0CDF">
        <w:rPr>
          <w:bCs/>
          <w:sz w:val="16"/>
          <w:szCs w:val="1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29CC9E87" w14:textId="77777777" w:rsidR="00FA0CDF" w:rsidRPr="00FA0CDF" w:rsidRDefault="00FA0CDF" w:rsidP="00FA0CDF">
      <w:pPr>
        <w:pStyle w:val="29"/>
        <w:tabs>
          <w:tab w:val="left" w:pos="4820"/>
        </w:tabs>
        <w:ind w:left="284" w:right="189" w:firstLine="283"/>
        <w:jc w:val="both"/>
        <w:rPr>
          <w:bCs/>
          <w:sz w:val="16"/>
          <w:szCs w:val="16"/>
        </w:rPr>
      </w:pPr>
    </w:p>
    <w:p w14:paraId="29EA6EBF"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21A756BA" w14:textId="77777777" w:rsidR="00FA0CDF" w:rsidRPr="00FA0CDF" w:rsidRDefault="00FA0CDF" w:rsidP="00FA0CDF">
      <w:pPr>
        <w:pStyle w:val="29"/>
        <w:tabs>
          <w:tab w:val="left" w:pos="4820"/>
        </w:tabs>
        <w:ind w:left="284" w:right="189" w:firstLine="283"/>
        <w:jc w:val="both"/>
        <w:rPr>
          <w:bCs/>
          <w:sz w:val="16"/>
          <w:szCs w:val="16"/>
        </w:rPr>
      </w:pPr>
    </w:p>
    <w:p w14:paraId="2BB6E009"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21BD712B" w14:textId="77777777" w:rsidR="00FA0CDF" w:rsidRPr="00FA0CDF" w:rsidRDefault="00FA0CDF" w:rsidP="00FA0CDF">
      <w:pPr>
        <w:pStyle w:val="29"/>
        <w:tabs>
          <w:tab w:val="left" w:pos="4820"/>
        </w:tabs>
        <w:ind w:left="284" w:right="189" w:firstLine="283"/>
        <w:jc w:val="both"/>
        <w:rPr>
          <w:bCs/>
          <w:sz w:val="16"/>
          <w:szCs w:val="16"/>
        </w:rPr>
      </w:pPr>
    </w:p>
    <w:p w14:paraId="7BAB456D" w14:textId="3A08CA24"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74935963" w14:textId="66E84D41"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10.01.2024 № 06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признать утратившим силу.</w:t>
      </w:r>
    </w:p>
    <w:p w14:paraId="53D90F4B"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0BFC764C" w14:textId="492C927A" w:rsidR="00AB3922"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6F52F695"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5CCA9C13"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63D27F1C"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D6338D4" w14:textId="77777777" w:rsidR="00AB3922" w:rsidRDefault="00AB3922" w:rsidP="00AB3922">
      <w:pPr>
        <w:pStyle w:val="29"/>
        <w:tabs>
          <w:tab w:val="left" w:pos="4820"/>
        </w:tabs>
        <w:ind w:left="284" w:right="189" w:firstLine="142"/>
        <w:jc w:val="both"/>
        <w:rPr>
          <w:bCs/>
          <w:sz w:val="16"/>
          <w:szCs w:val="16"/>
        </w:rPr>
      </w:pPr>
    </w:p>
    <w:p w14:paraId="0287E6D3" w14:textId="31779269" w:rsid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w:t>
      </w:r>
      <w:r>
        <w:rPr>
          <w:bCs/>
          <w:i/>
          <w:iCs/>
          <w:sz w:val="16"/>
          <w:szCs w:val="16"/>
        </w:rPr>
        <w:t>4</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 xml:space="preserve">Об утверждении Административного регламента по предоставлению </w:t>
      </w:r>
      <w:r w:rsidR="00A625BD" w:rsidRPr="00A625BD">
        <w:rPr>
          <w:bCs/>
          <w:i/>
          <w:iCs/>
          <w:sz w:val="16"/>
          <w:szCs w:val="16"/>
        </w:rPr>
        <w:t>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2" w:history="1">
        <w:r w:rsidR="00A625BD" w:rsidRPr="00B53439">
          <w:rPr>
            <w:rStyle w:val="affd"/>
            <w:bCs/>
            <w:i/>
            <w:iCs/>
            <w:sz w:val="16"/>
            <w:szCs w:val="16"/>
          </w:rPr>
          <w:t>http://елизаветинское.рф/?p=23081</w:t>
        </w:r>
      </w:hyperlink>
      <w:r w:rsidR="00A625BD">
        <w:rPr>
          <w:bCs/>
          <w:i/>
          <w:iCs/>
          <w:sz w:val="16"/>
          <w:szCs w:val="16"/>
        </w:rPr>
        <w:t xml:space="preserve"> </w:t>
      </w:r>
    </w:p>
    <w:p w14:paraId="7BCA534F" w14:textId="77777777" w:rsidR="00AB3922" w:rsidRDefault="00AB3922" w:rsidP="00AB3922">
      <w:pPr>
        <w:pStyle w:val="29"/>
        <w:tabs>
          <w:tab w:val="left" w:pos="4820"/>
        </w:tabs>
        <w:ind w:left="284" w:right="189"/>
        <w:jc w:val="both"/>
        <w:rPr>
          <w:bCs/>
          <w:i/>
          <w:iCs/>
          <w:sz w:val="16"/>
          <w:szCs w:val="16"/>
        </w:rPr>
      </w:pPr>
    </w:p>
    <w:p w14:paraId="1E74F730" w14:textId="77777777" w:rsidR="00AB3922" w:rsidRDefault="00AB3922" w:rsidP="00AB3922">
      <w:pPr>
        <w:pStyle w:val="29"/>
        <w:tabs>
          <w:tab w:val="left" w:pos="4820"/>
        </w:tabs>
        <w:ind w:left="284" w:right="189"/>
        <w:jc w:val="both"/>
        <w:rPr>
          <w:bCs/>
          <w:i/>
          <w:iCs/>
          <w:sz w:val="16"/>
          <w:szCs w:val="16"/>
        </w:rPr>
      </w:pPr>
    </w:p>
    <w:p w14:paraId="36BB4E69"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54FB53DD" wp14:editId="48CD22B8">
            <wp:extent cx="228600" cy="284142"/>
            <wp:effectExtent l="0" t="0" r="0" b="1905"/>
            <wp:docPr id="16284180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4ABBD14F" w14:textId="77777777" w:rsidR="00AB3922" w:rsidRDefault="00AB3922" w:rsidP="00AB3922">
      <w:pPr>
        <w:pStyle w:val="29"/>
        <w:tabs>
          <w:tab w:val="left" w:pos="3969"/>
        </w:tabs>
        <w:ind w:left="284" w:right="47"/>
        <w:jc w:val="center"/>
        <w:rPr>
          <w:b/>
          <w:sz w:val="16"/>
          <w:szCs w:val="16"/>
        </w:rPr>
      </w:pPr>
    </w:p>
    <w:p w14:paraId="2259A243"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63B2A0A8"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56CA2F56"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2586DC12"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41B5729C" w14:textId="77777777" w:rsidR="00AB3922" w:rsidRPr="00AB4EA7" w:rsidRDefault="00AB3922" w:rsidP="00AB3922">
      <w:pPr>
        <w:pStyle w:val="29"/>
        <w:tabs>
          <w:tab w:val="left" w:pos="3969"/>
        </w:tabs>
        <w:ind w:left="284" w:right="189"/>
        <w:jc w:val="center"/>
        <w:rPr>
          <w:b/>
          <w:sz w:val="16"/>
          <w:szCs w:val="16"/>
        </w:rPr>
      </w:pPr>
    </w:p>
    <w:p w14:paraId="68FA9CDE"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7160D473" w14:textId="77777777" w:rsidR="00AB3922" w:rsidRPr="00AB4EA7" w:rsidRDefault="00AB3922" w:rsidP="00AB3922">
      <w:pPr>
        <w:pStyle w:val="29"/>
        <w:tabs>
          <w:tab w:val="left" w:pos="3969"/>
        </w:tabs>
        <w:ind w:left="284" w:right="189"/>
        <w:jc w:val="center"/>
        <w:rPr>
          <w:b/>
          <w:sz w:val="16"/>
          <w:szCs w:val="16"/>
        </w:rPr>
      </w:pPr>
    </w:p>
    <w:p w14:paraId="2AC33DE2" w14:textId="235565DF"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5</w:t>
      </w:r>
    </w:p>
    <w:p w14:paraId="08F5C653" w14:textId="77777777" w:rsidR="00FA0CDF" w:rsidRPr="00FA0CDF" w:rsidRDefault="00FA0CDF" w:rsidP="00FA0CDF">
      <w:pPr>
        <w:pStyle w:val="29"/>
        <w:tabs>
          <w:tab w:val="left" w:pos="4820"/>
        </w:tabs>
        <w:ind w:left="284" w:right="189" w:firstLine="283"/>
        <w:jc w:val="both"/>
        <w:rPr>
          <w:bCs/>
          <w:sz w:val="16"/>
          <w:szCs w:val="16"/>
        </w:rPr>
      </w:pPr>
    </w:p>
    <w:p w14:paraId="625D5927" w14:textId="59C02E47" w:rsidR="00FA0CDF" w:rsidRPr="00FA0CDF" w:rsidRDefault="00FA0CDF" w:rsidP="00A625BD">
      <w:pPr>
        <w:pStyle w:val="29"/>
        <w:tabs>
          <w:tab w:val="left" w:pos="4536"/>
        </w:tabs>
        <w:ind w:left="284" w:right="1748"/>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32321D43" w14:textId="77777777" w:rsidR="00FA0CDF" w:rsidRPr="00FA0CDF" w:rsidRDefault="00FA0CDF" w:rsidP="00FA0CDF">
      <w:pPr>
        <w:pStyle w:val="29"/>
        <w:tabs>
          <w:tab w:val="left" w:pos="4820"/>
        </w:tabs>
        <w:ind w:left="284" w:right="189" w:firstLine="283"/>
        <w:jc w:val="both"/>
        <w:rPr>
          <w:bCs/>
          <w:sz w:val="16"/>
          <w:szCs w:val="16"/>
        </w:rPr>
      </w:pPr>
    </w:p>
    <w:p w14:paraId="479962FD"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43A9111D" w14:textId="77777777" w:rsidR="00A625BD" w:rsidRDefault="00A625BD" w:rsidP="00FA0CDF">
      <w:pPr>
        <w:pStyle w:val="29"/>
        <w:tabs>
          <w:tab w:val="left" w:pos="4820"/>
        </w:tabs>
        <w:ind w:left="284" w:right="189" w:firstLine="283"/>
        <w:jc w:val="both"/>
        <w:rPr>
          <w:bCs/>
          <w:sz w:val="16"/>
          <w:szCs w:val="16"/>
        </w:rPr>
      </w:pPr>
    </w:p>
    <w:p w14:paraId="627760F8" w14:textId="4A6945D6"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18CFFADD" w14:textId="77777777" w:rsidR="00FA0CDF" w:rsidRPr="00FA0CDF" w:rsidRDefault="00FA0CDF" w:rsidP="00FA0CDF">
      <w:pPr>
        <w:pStyle w:val="29"/>
        <w:tabs>
          <w:tab w:val="left" w:pos="4820"/>
        </w:tabs>
        <w:ind w:left="284" w:right="189" w:firstLine="283"/>
        <w:jc w:val="both"/>
        <w:rPr>
          <w:bCs/>
          <w:sz w:val="16"/>
          <w:szCs w:val="16"/>
        </w:rPr>
      </w:pPr>
    </w:p>
    <w:p w14:paraId="7DD7B1EB" w14:textId="752196A1"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14:paraId="56D18911" w14:textId="2738E15C"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 xml:space="preserve">Постановление администрации от 14.04.2023 №172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w:t>
      </w:r>
      <w:r w:rsidRPr="00FA0CDF">
        <w:rPr>
          <w:bCs/>
          <w:sz w:val="16"/>
          <w:szCs w:val="16"/>
        </w:rPr>
        <w:t>предоставлению муниципальной услуги «Предварительное согласование предоставления земельного участка, находящегося в муниципальной собственности» признать утратившим силу.</w:t>
      </w:r>
    </w:p>
    <w:p w14:paraId="3F844564"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5066DC9A"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22F262E2" w14:textId="77777777" w:rsidR="00AB3922" w:rsidRDefault="00AB3922" w:rsidP="00AB3922">
      <w:pPr>
        <w:pStyle w:val="29"/>
        <w:tabs>
          <w:tab w:val="left" w:pos="4820"/>
        </w:tabs>
        <w:ind w:left="284" w:right="189" w:firstLine="283"/>
        <w:jc w:val="both"/>
        <w:rPr>
          <w:bCs/>
          <w:sz w:val="16"/>
          <w:szCs w:val="16"/>
        </w:rPr>
      </w:pPr>
    </w:p>
    <w:p w14:paraId="670E497C"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2A260A5E"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0687658" w14:textId="77777777" w:rsidR="00AB3922" w:rsidRDefault="00AB3922" w:rsidP="00AB3922">
      <w:pPr>
        <w:pStyle w:val="29"/>
        <w:tabs>
          <w:tab w:val="left" w:pos="4820"/>
        </w:tabs>
        <w:ind w:left="284" w:right="189" w:firstLine="142"/>
        <w:jc w:val="both"/>
        <w:rPr>
          <w:bCs/>
          <w:sz w:val="16"/>
          <w:szCs w:val="16"/>
        </w:rPr>
      </w:pPr>
    </w:p>
    <w:p w14:paraId="1290B84E" w14:textId="508CF394"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w:t>
      </w:r>
      <w:r>
        <w:rPr>
          <w:bCs/>
          <w:i/>
          <w:iCs/>
          <w:sz w:val="16"/>
          <w:szCs w:val="16"/>
        </w:rPr>
        <w:t>5</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3" w:history="1">
        <w:r w:rsidR="00A625BD" w:rsidRPr="00B53439">
          <w:rPr>
            <w:rStyle w:val="affd"/>
            <w:bCs/>
            <w:i/>
            <w:iCs/>
            <w:sz w:val="16"/>
            <w:szCs w:val="16"/>
          </w:rPr>
          <w:t>http://елизаветинское.рф/?p=23084</w:t>
        </w:r>
      </w:hyperlink>
      <w:r w:rsidR="00A625BD">
        <w:rPr>
          <w:bCs/>
          <w:i/>
          <w:iCs/>
          <w:sz w:val="16"/>
          <w:szCs w:val="16"/>
        </w:rPr>
        <w:t xml:space="preserve"> </w:t>
      </w:r>
    </w:p>
    <w:p w14:paraId="75722326" w14:textId="77777777" w:rsidR="00AB3922" w:rsidRDefault="00AB3922" w:rsidP="00AB3922">
      <w:pPr>
        <w:pStyle w:val="29"/>
        <w:tabs>
          <w:tab w:val="left" w:pos="4820"/>
        </w:tabs>
        <w:ind w:left="284" w:right="189"/>
        <w:jc w:val="both"/>
        <w:rPr>
          <w:bCs/>
          <w:i/>
          <w:iCs/>
          <w:sz w:val="16"/>
          <w:szCs w:val="16"/>
        </w:rPr>
      </w:pPr>
    </w:p>
    <w:p w14:paraId="3263BFD9" w14:textId="77777777" w:rsidR="00AB3922" w:rsidRDefault="00AB3922" w:rsidP="00AB3922">
      <w:pPr>
        <w:pStyle w:val="29"/>
        <w:tabs>
          <w:tab w:val="left" w:pos="4820"/>
        </w:tabs>
        <w:ind w:left="284" w:right="189"/>
        <w:jc w:val="both"/>
        <w:rPr>
          <w:bCs/>
          <w:i/>
          <w:iCs/>
          <w:sz w:val="16"/>
          <w:szCs w:val="16"/>
        </w:rPr>
      </w:pPr>
    </w:p>
    <w:p w14:paraId="15DB6B97"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043E5309" wp14:editId="66042030">
            <wp:extent cx="228600" cy="284142"/>
            <wp:effectExtent l="0" t="0" r="0" b="1905"/>
            <wp:docPr id="1087578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1DBB2DA4" w14:textId="77777777" w:rsidR="00AB3922" w:rsidRDefault="00AB3922" w:rsidP="00AB3922">
      <w:pPr>
        <w:pStyle w:val="29"/>
        <w:tabs>
          <w:tab w:val="left" w:pos="3969"/>
        </w:tabs>
        <w:ind w:left="284" w:right="47"/>
        <w:jc w:val="center"/>
        <w:rPr>
          <w:b/>
          <w:sz w:val="16"/>
          <w:szCs w:val="16"/>
        </w:rPr>
      </w:pPr>
    </w:p>
    <w:p w14:paraId="30D29F61"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1B392BED"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7B56D4D9"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4D307A0C"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57C709E1" w14:textId="77777777" w:rsidR="00AB3922" w:rsidRPr="00AB4EA7" w:rsidRDefault="00AB3922" w:rsidP="00AB3922">
      <w:pPr>
        <w:pStyle w:val="29"/>
        <w:tabs>
          <w:tab w:val="left" w:pos="3969"/>
        </w:tabs>
        <w:ind w:left="284" w:right="189"/>
        <w:jc w:val="center"/>
        <w:rPr>
          <w:b/>
          <w:sz w:val="16"/>
          <w:szCs w:val="16"/>
        </w:rPr>
      </w:pPr>
    </w:p>
    <w:p w14:paraId="09D2EFAF"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7C41B21C" w14:textId="77777777" w:rsidR="00AB3922" w:rsidRPr="00AB4EA7" w:rsidRDefault="00AB3922" w:rsidP="00AB3922">
      <w:pPr>
        <w:pStyle w:val="29"/>
        <w:tabs>
          <w:tab w:val="left" w:pos="3969"/>
        </w:tabs>
        <w:ind w:left="284" w:right="189"/>
        <w:jc w:val="center"/>
        <w:rPr>
          <w:b/>
          <w:sz w:val="16"/>
          <w:szCs w:val="16"/>
        </w:rPr>
      </w:pPr>
    </w:p>
    <w:p w14:paraId="7F5ADC72" w14:textId="6D8776A2"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6</w:t>
      </w:r>
    </w:p>
    <w:p w14:paraId="5BC8006B" w14:textId="77777777" w:rsidR="00AB3922" w:rsidRDefault="00AB3922" w:rsidP="00AB3922">
      <w:pPr>
        <w:pStyle w:val="29"/>
        <w:ind w:left="284" w:right="189"/>
        <w:jc w:val="center"/>
        <w:rPr>
          <w:b/>
          <w:sz w:val="16"/>
          <w:szCs w:val="16"/>
        </w:rPr>
      </w:pPr>
    </w:p>
    <w:p w14:paraId="718BAFD9" w14:textId="2F8EAC62" w:rsidR="00FA0CDF" w:rsidRPr="00FA0CDF" w:rsidRDefault="00FA0CDF" w:rsidP="00A625BD">
      <w:pPr>
        <w:pStyle w:val="29"/>
        <w:tabs>
          <w:tab w:val="left" w:pos="4536"/>
        </w:tabs>
        <w:ind w:left="284" w:right="1607"/>
        <w:jc w:val="both"/>
        <w:rPr>
          <w:bCs/>
          <w:sz w:val="16"/>
          <w:szCs w:val="16"/>
        </w:rPr>
      </w:pPr>
      <w:r w:rsidRPr="00FA0CDF">
        <w:rPr>
          <w:bCs/>
          <w:sz w:val="16"/>
          <w:szCs w:val="16"/>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p>
    <w:p w14:paraId="16E5FD10" w14:textId="77777777" w:rsidR="00FA0CDF" w:rsidRPr="00FA0CDF" w:rsidRDefault="00FA0CDF" w:rsidP="00FA0CDF">
      <w:pPr>
        <w:pStyle w:val="29"/>
        <w:tabs>
          <w:tab w:val="left" w:pos="4820"/>
        </w:tabs>
        <w:ind w:left="284" w:right="189" w:firstLine="283"/>
        <w:jc w:val="both"/>
        <w:rPr>
          <w:bCs/>
          <w:sz w:val="16"/>
          <w:szCs w:val="16"/>
        </w:rPr>
      </w:pPr>
    </w:p>
    <w:p w14:paraId="102A1194"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FA0CDF">
        <w:rPr>
          <w:bCs/>
          <w:sz w:val="16"/>
          <w:szCs w:val="16"/>
        </w:rPr>
        <w:lastRenderedPageBreak/>
        <w:t xml:space="preserve">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38F1082C" w14:textId="77777777" w:rsidR="00FA0CDF" w:rsidRPr="00FA0CDF" w:rsidRDefault="00FA0CDF" w:rsidP="00FA0CDF">
      <w:pPr>
        <w:pStyle w:val="29"/>
        <w:tabs>
          <w:tab w:val="left" w:pos="4820"/>
        </w:tabs>
        <w:ind w:left="284" w:right="189" w:firstLine="283"/>
        <w:jc w:val="both"/>
        <w:rPr>
          <w:bCs/>
          <w:sz w:val="16"/>
          <w:szCs w:val="16"/>
        </w:rPr>
      </w:pPr>
    </w:p>
    <w:p w14:paraId="11D35CAC"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74970068" w14:textId="77777777" w:rsidR="00FA0CDF" w:rsidRPr="00FA0CDF" w:rsidRDefault="00FA0CDF" w:rsidP="00FA0CDF">
      <w:pPr>
        <w:pStyle w:val="29"/>
        <w:tabs>
          <w:tab w:val="left" w:pos="4820"/>
        </w:tabs>
        <w:ind w:left="284" w:right="189" w:firstLine="283"/>
        <w:jc w:val="both"/>
        <w:rPr>
          <w:bCs/>
          <w:sz w:val="16"/>
          <w:szCs w:val="16"/>
        </w:rPr>
      </w:pPr>
    </w:p>
    <w:p w14:paraId="5FF79263" w14:textId="5A8071F9"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p>
    <w:p w14:paraId="37B7BC81" w14:textId="24793ABE"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№167 от 13.04.2023г. «Об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 признать утратившим силу.</w:t>
      </w:r>
    </w:p>
    <w:p w14:paraId="1EC760DB"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22C4DE37" w14:textId="61DB69AE" w:rsidR="00AB3922"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758DB98C"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59141A55"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73430D10"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E590503" w14:textId="77777777" w:rsidR="00AB3922" w:rsidRDefault="00AB3922" w:rsidP="00AB3922">
      <w:pPr>
        <w:pStyle w:val="29"/>
        <w:tabs>
          <w:tab w:val="left" w:pos="4820"/>
        </w:tabs>
        <w:ind w:left="284" w:right="189" w:firstLine="142"/>
        <w:jc w:val="both"/>
        <w:rPr>
          <w:bCs/>
          <w:sz w:val="16"/>
          <w:szCs w:val="16"/>
        </w:rPr>
      </w:pPr>
    </w:p>
    <w:p w14:paraId="68223B00" w14:textId="0C384083"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w:t>
      </w:r>
      <w:r>
        <w:rPr>
          <w:bCs/>
          <w:i/>
          <w:iCs/>
          <w:sz w:val="16"/>
          <w:szCs w:val="16"/>
        </w:rPr>
        <w:t>6</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4" w:history="1">
        <w:r w:rsidR="00A625BD" w:rsidRPr="00B53439">
          <w:rPr>
            <w:rStyle w:val="affd"/>
            <w:bCs/>
            <w:i/>
            <w:iCs/>
            <w:sz w:val="16"/>
            <w:szCs w:val="16"/>
          </w:rPr>
          <w:t>http://елизаветинское.рф/?p=23085</w:t>
        </w:r>
      </w:hyperlink>
      <w:r w:rsidR="00A625BD">
        <w:rPr>
          <w:bCs/>
          <w:i/>
          <w:iCs/>
          <w:sz w:val="16"/>
          <w:szCs w:val="16"/>
        </w:rPr>
        <w:t xml:space="preserve"> </w:t>
      </w:r>
    </w:p>
    <w:p w14:paraId="69CA6D99" w14:textId="77777777" w:rsidR="00AB3922" w:rsidRDefault="00AB3922" w:rsidP="00AB3922">
      <w:pPr>
        <w:pStyle w:val="29"/>
        <w:tabs>
          <w:tab w:val="left" w:pos="4820"/>
        </w:tabs>
        <w:ind w:left="284" w:right="189"/>
        <w:jc w:val="both"/>
        <w:rPr>
          <w:bCs/>
          <w:i/>
          <w:iCs/>
          <w:sz w:val="16"/>
          <w:szCs w:val="16"/>
        </w:rPr>
      </w:pPr>
    </w:p>
    <w:p w14:paraId="758A75BA" w14:textId="77777777" w:rsidR="00AB3922" w:rsidRDefault="00AB3922" w:rsidP="00AB3922">
      <w:pPr>
        <w:pStyle w:val="29"/>
        <w:tabs>
          <w:tab w:val="left" w:pos="4820"/>
        </w:tabs>
        <w:ind w:left="284" w:right="189"/>
        <w:jc w:val="both"/>
        <w:rPr>
          <w:bCs/>
          <w:i/>
          <w:iCs/>
          <w:sz w:val="16"/>
          <w:szCs w:val="16"/>
        </w:rPr>
      </w:pPr>
    </w:p>
    <w:p w14:paraId="79431C5F"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553FAA24" wp14:editId="066F0CC2">
            <wp:extent cx="228600" cy="284142"/>
            <wp:effectExtent l="0" t="0" r="0" b="1905"/>
            <wp:docPr id="1570632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1EA451CA" w14:textId="77777777" w:rsidR="00AB3922" w:rsidRDefault="00AB3922" w:rsidP="00AB3922">
      <w:pPr>
        <w:pStyle w:val="29"/>
        <w:tabs>
          <w:tab w:val="left" w:pos="3969"/>
        </w:tabs>
        <w:ind w:left="284" w:right="47"/>
        <w:jc w:val="center"/>
        <w:rPr>
          <w:b/>
          <w:sz w:val="16"/>
          <w:szCs w:val="16"/>
        </w:rPr>
      </w:pPr>
    </w:p>
    <w:p w14:paraId="20E26DCE"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299B2CE3"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4115CB05"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7C1A4E63"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183E286C" w14:textId="77777777" w:rsidR="00AB3922" w:rsidRPr="00AB4EA7" w:rsidRDefault="00AB3922" w:rsidP="00AB3922">
      <w:pPr>
        <w:pStyle w:val="29"/>
        <w:tabs>
          <w:tab w:val="left" w:pos="3969"/>
        </w:tabs>
        <w:ind w:left="284" w:right="189"/>
        <w:jc w:val="center"/>
        <w:rPr>
          <w:b/>
          <w:sz w:val="16"/>
          <w:szCs w:val="16"/>
        </w:rPr>
      </w:pPr>
    </w:p>
    <w:p w14:paraId="23A185D6"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06982AFA" w14:textId="77777777" w:rsidR="00AB3922" w:rsidRPr="00AB4EA7" w:rsidRDefault="00AB3922" w:rsidP="00AB3922">
      <w:pPr>
        <w:pStyle w:val="29"/>
        <w:tabs>
          <w:tab w:val="left" w:pos="3969"/>
        </w:tabs>
        <w:ind w:left="284" w:right="189"/>
        <w:jc w:val="center"/>
        <w:rPr>
          <w:b/>
          <w:sz w:val="16"/>
          <w:szCs w:val="16"/>
        </w:rPr>
      </w:pPr>
    </w:p>
    <w:p w14:paraId="16B57032" w14:textId="16061F8F"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7</w:t>
      </w:r>
    </w:p>
    <w:p w14:paraId="499DEA8E" w14:textId="77777777" w:rsidR="00AB3922" w:rsidRDefault="00AB3922" w:rsidP="00AB3922">
      <w:pPr>
        <w:pStyle w:val="29"/>
        <w:ind w:left="284" w:right="189"/>
        <w:jc w:val="center"/>
        <w:rPr>
          <w:b/>
          <w:sz w:val="16"/>
          <w:szCs w:val="16"/>
        </w:rPr>
      </w:pPr>
    </w:p>
    <w:p w14:paraId="477214E6" w14:textId="650F901E" w:rsidR="00FA0CDF" w:rsidRPr="00FA0CDF" w:rsidRDefault="00FA0CDF" w:rsidP="00A625BD">
      <w:pPr>
        <w:pStyle w:val="29"/>
        <w:tabs>
          <w:tab w:val="left" w:pos="4820"/>
        </w:tabs>
        <w:ind w:left="284" w:right="189"/>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7E989ACA" w14:textId="77777777" w:rsidR="00FA0CDF" w:rsidRPr="00FA0CDF" w:rsidRDefault="00FA0CDF" w:rsidP="00FA0CDF">
      <w:pPr>
        <w:pStyle w:val="29"/>
        <w:tabs>
          <w:tab w:val="left" w:pos="4820"/>
        </w:tabs>
        <w:ind w:left="284" w:right="189" w:firstLine="283"/>
        <w:jc w:val="both"/>
        <w:rPr>
          <w:bCs/>
          <w:sz w:val="16"/>
          <w:szCs w:val="16"/>
        </w:rPr>
      </w:pPr>
    </w:p>
    <w:p w14:paraId="3F77230E" w14:textId="77777777" w:rsid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4B46BF8D" w14:textId="77777777" w:rsidR="00A625BD" w:rsidRPr="00FA0CDF" w:rsidRDefault="00A625BD" w:rsidP="00FA0CDF">
      <w:pPr>
        <w:pStyle w:val="29"/>
        <w:tabs>
          <w:tab w:val="left" w:pos="4820"/>
        </w:tabs>
        <w:ind w:left="284" w:right="189" w:firstLine="283"/>
        <w:jc w:val="both"/>
        <w:rPr>
          <w:bCs/>
          <w:sz w:val="16"/>
          <w:szCs w:val="16"/>
        </w:rPr>
      </w:pPr>
    </w:p>
    <w:p w14:paraId="5888AAAC"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0E08797B" w14:textId="77777777" w:rsidR="00FA0CDF" w:rsidRPr="00FA0CDF" w:rsidRDefault="00FA0CDF" w:rsidP="00FA0CDF">
      <w:pPr>
        <w:pStyle w:val="29"/>
        <w:tabs>
          <w:tab w:val="left" w:pos="4820"/>
        </w:tabs>
        <w:ind w:left="284" w:right="189" w:firstLine="283"/>
        <w:jc w:val="both"/>
        <w:rPr>
          <w:bCs/>
          <w:sz w:val="16"/>
          <w:szCs w:val="16"/>
        </w:rPr>
      </w:pPr>
    </w:p>
    <w:p w14:paraId="762913DC" w14:textId="1EED1530"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EBD742" w14:textId="64ED4561"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 xml:space="preserve">Постановление администрации № 15 от 10.01.2024г.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w:t>
      </w:r>
      <w:r w:rsidRPr="00FA0CDF">
        <w:rPr>
          <w:bCs/>
          <w:sz w:val="16"/>
          <w:szCs w:val="16"/>
        </w:rPr>
        <w:t>собственности, на котором расположен гараж, возведенный до дня введения в действие Градостроительного кодекса Российской Федерации» признать утратившим силу.</w:t>
      </w:r>
    </w:p>
    <w:p w14:paraId="12ADCE07"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A3C32DC" w14:textId="30C5AE39" w:rsidR="00AB3922"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027803A2"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51300BEF"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3B469E80"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1F3B7AB4" w14:textId="77777777" w:rsidR="00AB3922" w:rsidRDefault="00AB3922" w:rsidP="00AB3922">
      <w:pPr>
        <w:pStyle w:val="29"/>
        <w:tabs>
          <w:tab w:val="left" w:pos="4820"/>
        </w:tabs>
        <w:ind w:left="284" w:right="189" w:firstLine="142"/>
        <w:jc w:val="both"/>
        <w:rPr>
          <w:bCs/>
          <w:sz w:val="16"/>
          <w:szCs w:val="16"/>
        </w:rPr>
      </w:pPr>
    </w:p>
    <w:p w14:paraId="47DF1BF0" w14:textId="143CED4F"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07</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5" w:history="1">
        <w:r w:rsidR="00A625BD" w:rsidRPr="00B53439">
          <w:rPr>
            <w:rStyle w:val="affd"/>
            <w:bCs/>
            <w:i/>
            <w:iCs/>
            <w:sz w:val="16"/>
            <w:szCs w:val="16"/>
          </w:rPr>
          <w:t>http://елизаветинское.рф/?p=23086</w:t>
        </w:r>
      </w:hyperlink>
      <w:r w:rsidR="00A625BD">
        <w:rPr>
          <w:bCs/>
          <w:i/>
          <w:iCs/>
          <w:sz w:val="16"/>
          <w:szCs w:val="16"/>
        </w:rPr>
        <w:t xml:space="preserve"> </w:t>
      </w:r>
    </w:p>
    <w:p w14:paraId="57808A36" w14:textId="77777777" w:rsidR="00AB3922" w:rsidRPr="00AB3922" w:rsidRDefault="00AB3922" w:rsidP="00AB3922">
      <w:pPr>
        <w:pStyle w:val="29"/>
        <w:tabs>
          <w:tab w:val="left" w:pos="4820"/>
        </w:tabs>
        <w:ind w:left="284" w:right="189"/>
        <w:jc w:val="both"/>
        <w:rPr>
          <w:bCs/>
          <w:i/>
          <w:iCs/>
          <w:sz w:val="16"/>
          <w:szCs w:val="16"/>
        </w:rPr>
      </w:pPr>
    </w:p>
    <w:p w14:paraId="7A795577" w14:textId="77777777" w:rsidR="00AB3922" w:rsidRDefault="00AB3922" w:rsidP="00A76662">
      <w:pPr>
        <w:pStyle w:val="29"/>
        <w:tabs>
          <w:tab w:val="left" w:pos="4820"/>
        </w:tabs>
        <w:ind w:left="284" w:right="189"/>
        <w:jc w:val="center"/>
        <w:rPr>
          <w:bCs/>
          <w:sz w:val="16"/>
          <w:szCs w:val="16"/>
        </w:rPr>
      </w:pPr>
    </w:p>
    <w:p w14:paraId="4B930871"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410040B8" wp14:editId="41BFB5AD">
            <wp:extent cx="228600" cy="284142"/>
            <wp:effectExtent l="0" t="0" r="0" b="1905"/>
            <wp:docPr id="1359302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62B7B9BB" w14:textId="77777777" w:rsidR="00AB3922" w:rsidRDefault="00AB3922" w:rsidP="00AB3922">
      <w:pPr>
        <w:pStyle w:val="29"/>
        <w:tabs>
          <w:tab w:val="left" w:pos="3969"/>
        </w:tabs>
        <w:ind w:left="284" w:right="47"/>
        <w:jc w:val="center"/>
        <w:rPr>
          <w:b/>
          <w:sz w:val="16"/>
          <w:szCs w:val="16"/>
        </w:rPr>
      </w:pPr>
    </w:p>
    <w:p w14:paraId="3D5D1D3D"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83792FD"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470EC7FB"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D1ABA62"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256CFF0B" w14:textId="77777777" w:rsidR="00AB3922" w:rsidRPr="00AB4EA7" w:rsidRDefault="00AB3922" w:rsidP="00AB3922">
      <w:pPr>
        <w:pStyle w:val="29"/>
        <w:tabs>
          <w:tab w:val="left" w:pos="3969"/>
        </w:tabs>
        <w:ind w:left="284" w:right="189"/>
        <w:jc w:val="center"/>
        <w:rPr>
          <w:b/>
          <w:sz w:val="16"/>
          <w:szCs w:val="16"/>
        </w:rPr>
      </w:pPr>
    </w:p>
    <w:p w14:paraId="618120BC"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31D1C109" w14:textId="77777777" w:rsidR="00AB3922" w:rsidRPr="00AB4EA7" w:rsidRDefault="00AB3922" w:rsidP="00AB3922">
      <w:pPr>
        <w:pStyle w:val="29"/>
        <w:tabs>
          <w:tab w:val="left" w:pos="3969"/>
        </w:tabs>
        <w:ind w:left="284" w:right="189"/>
        <w:jc w:val="center"/>
        <w:rPr>
          <w:b/>
          <w:sz w:val="16"/>
          <w:szCs w:val="16"/>
        </w:rPr>
      </w:pPr>
    </w:p>
    <w:p w14:paraId="56E74FF5" w14:textId="665668CC"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8</w:t>
      </w:r>
    </w:p>
    <w:p w14:paraId="02F3541B" w14:textId="77777777" w:rsidR="00AB3922" w:rsidRDefault="00AB3922" w:rsidP="00AB3922">
      <w:pPr>
        <w:pStyle w:val="29"/>
        <w:ind w:left="284" w:right="189"/>
        <w:jc w:val="center"/>
        <w:rPr>
          <w:b/>
          <w:sz w:val="16"/>
          <w:szCs w:val="16"/>
        </w:rPr>
      </w:pPr>
    </w:p>
    <w:p w14:paraId="0704922E" w14:textId="481814BA" w:rsidR="00FA0CDF" w:rsidRPr="00FA0CDF" w:rsidRDefault="00FA0CDF" w:rsidP="00A625BD">
      <w:pPr>
        <w:pStyle w:val="29"/>
        <w:tabs>
          <w:tab w:val="left" w:pos="4536"/>
        </w:tabs>
        <w:ind w:left="284" w:right="1748"/>
        <w:jc w:val="both"/>
        <w:rPr>
          <w:bCs/>
          <w:sz w:val="16"/>
          <w:szCs w:val="16"/>
        </w:rPr>
      </w:pPr>
      <w:r w:rsidRPr="00FA0CDF">
        <w:rPr>
          <w:bCs/>
          <w:sz w:val="16"/>
          <w:szCs w:val="16"/>
        </w:rPr>
        <w:t xml:space="preserve">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w:t>
      </w:r>
      <w:r w:rsidRPr="00FA0CDF">
        <w:rPr>
          <w:bCs/>
          <w:sz w:val="16"/>
          <w:szCs w:val="16"/>
        </w:rPr>
        <w:lastRenderedPageBreak/>
        <w:t>Градостроительного кодекса Российской Федерации»</w:t>
      </w:r>
    </w:p>
    <w:p w14:paraId="55688FFA" w14:textId="77777777" w:rsidR="00FA0CDF" w:rsidRPr="00FA0CDF" w:rsidRDefault="00FA0CDF" w:rsidP="00FA0CDF">
      <w:pPr>
        <w:pStyle w:val="29"/>
        <w:tabs>
          <w:tab w:val="left" w:pos="4820"/>
        </w:tabs>
        <w:ind w:left="284" w:right="189" w:firstLine="283"/>
        <w:jc w:val="both"/>
        <w:rPr>
          <w:bCs/>
          <w:sz w:val="16"/>
          <w:szCs w:val="16"/>
        </w:rPr>
      </w:pPr>
    </w:p>
    <w:p w14:paraId="27685C8A" w14:textId="77777777" w:rsid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462B0366" w14:textId="77777777" w:rsidR="00A625BD" w:rsidRPr="00FA0CDF" w:rsidRDefault="00A625BD" w:rsidP="00FA0CDF">
      <w:pPr>
        <w:pStyle w:val="29"/>
        <w:tabs>
          <w:tab w:val="left" w:pos="4820"/>
        </w:tabs>
        <w:ind w:left="284" w:right="189" w:firstLine="283"/>
        <w:jc w:val="both"/>
        <w:rPr>
          <w:bCs/>
          <w:sz w:val="16"/>
          <w:szCs w:val="16"/>
        </w:rPr>
      </w:pPr>
    </w:p>
    <w:p w14:paraId="69B2D121" w14:textId="77777777" w:rsid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37503949" w14:textId="77777777" w:rsidR="00A625BD" w:rsidRPr="00FA0CDF" w:rsidRDefault="00A625BD" w:rsidP="00FA0CDF">
      <w:pPr>
        <w:pStyle w:val="29"/>
        <w:tabs>
          <w:tab w:val="left" w:pos="4820"/>
        </w:tabs>
        <w:ind w:left="284" w:right="189" w:firstLine="283"/>
        <w:jc w:val="both"/>
        <w:rPr>
          <w:bCs/>
          <w:sz w:val="16"/>
          <w:szCs w:val="16"/>
        </w:rPr>
      </w:pPr>
    </w:p>
    <w:p w14:paraId="0C0DC545" w14:textId="7D676E81"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7559939" w14:textId="282DAD9C"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14.04.2023 №186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признать утратившим силу.</w:t>
      </w:r>
    </w:p>
    <w:p w14:paraId="79E3D92C"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50F7967"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0FC30BBF"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48A661D2"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3203A169"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5054171B" w14:textId="77777777" w:rsidR="00AB3922" w:rsidRDefault="00AB3922" w:rsidP="00AB3922">
      <w:pPr>
        <w:pStyle w:val="29"/>
        <w:tabs>
          <w:tab w:val="left" w:pos="4820"/>
        </w:tabs>
        <w:ind w:left="284" w:right="189" w:firstLine="142"/>
        <w:jc w:val="both"/>
        <w:rPr>
          <w:bCs/>
          <w:sz w:val="16"/>
          <w:szCs w:val="16"/>
        </w:rPr>
      </w:pPr>
    </w:p>
    <w:p w14:paraId="4507381B" w14:textId="6FE1F6E9" w:rsid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w:t>
      </w:r>
      <w:r>
        <w:rPr>
          <w:bCs/>
          <w:i/>
          <w:iCs/>
          <w:sz w:val="16"/>
          <w:szCs w:val="16"/>
        </w:rPr>
        <w:t>8</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6" w:history="1">
        <w:r w:rsidR="00A625BD" w:rsidRPr="00B53439">
          <w:rPr>
            <w:rStyle w:val="affd"/>
            <w:bCs/>
            <w:i/>
            <w:iCs/>
            <w:sz w:val="16"/>
            <w:szCs w:val="16"/>
          </w:rPr>
          <w:t>http://елизаветинское.рф/?p=23090</w:t>
        </w:r>
      </w:hyperlink>
      <w:r w:rsidR="00A625BD">
        <w:rPr>
          <w:bCs/>
          <w:i/>
          <w:iCs/>
          <w:sz w:val="16"/>
          <w:szCs w:val="16"/>
        </w:rPr>
        <w:t xml:space="preserve"> </w:t>
      </w:r>
    </w:p>
    <w:p w14:paraId="02D70673" w14:textId="77777777" w:rsidR="00AB3922" w:rsidRDefault="00AB3922" w:rsidP="00AB3922">
      <w:pPr>
        <w:pStyle w:val="29"/>
        <w:tabs>
          <w:tab w:val="left" w:pos="4820"/>
        </w:tabs>
        <w:ind w:left="284" w:right="189"/>
        <w:jc w:val="both"/>
        <w:rPr>
          <w:bCs/>
          <w:i/>
          <w:iCs/>
          <w:sz w:val="16"/>
          <w:szCs w:val="16"/>
        </w:rPr>
      </w:pPr>
    </w:p>
    <w:p w14:paraId="58481417" w14:textId="77777777" w:rsidR="00AB3922" w:rsidRDefault="00AB3922" w:rsidP="00AB3922">
      <w:pPr>
        <w:pStyle w:val="29"/>
        <w:tabs>
          <w:tab w:val="left" w:pos="4820"/>
        </w:tabs>
        <w:ind w:left="284" w:right="189"/>
        <w:jc w:val="both"/>
        <w:rPr>
          <w:bCs/>
          <w:i/>
          <w:iCs/>
          <w:sz w:val="16"/>
          <w:szCs w:val="16"/>
        </w:rPr>
      </w:pPr>
    </w:p>
    <w:p w14:paraId="3A7C73DD"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4281982A" wp14:editId="00B74C3E">
            <wp:extent cx="228600" cy="284142"/>
            <wp:effectExtent l="0" t="0" r="0" b="1905"/>
            <wp:docPr id="8660869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5375C38B" w14:textId="77777777" w:rsidR="00AB3922" w:rsidRDefault="00AB3922" w:rsidP="00AB3922">
      <w:pPr>
        <w:pStyle w:val="29"/>
        <w:tabs>
          <w:tab w:val="left" w:pos="3969"/>
        </w:tabs>
        <w:ind w:left="284" w:right="47"/>
        <w:jc w:val="center"/>
        <w:rPr>
          <w:b/>
          <w:sz w:val="16"/>
          <w:szCs w:val="16"/>
        </w:rPr>
      </w:pPr>
    </w:p>
    <w:p w14:paraId="67DB98AA"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6E7CA48C"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3EC17330"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1E6CDAAC"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510DB0FB" w14:textId="77777777" w:rsidR="00AB3922" w:rsidRPr="00AB4EA7" w:rsidRDefault="00AB3922" w:rsidP="00AB3922">
      <w:pPr>
        <w:pStyle w:val="29"/>
        <w:tabs>
          <w:tab w:val="left" w:pos="3969"/>
        </w:tabs>
        <w:ind w:left="284" w:right="189"/>
        <w:jc w:val="center"/>
        <w:rPr>
          <w:b/>
          <w:sz w:val="16"/>
          <w:szCs w:val="16"/>
        </w:rPr>
      </w:pPr>
    </w:p>
    <w:p w14:paraId="154B6561"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087CE5B3" w14:textId="77777777" w:rsidR="00AB3922" w:rsidRPr="00AB4EA7" w:rsidRDefault="00AB3922" w:rsidP="00AB3922">
      <w:pPr>
        <w:pStyle w:val="29"/>
        <w:tabs>
          <w:tab w:val="left" w:pos="3969"/>
        </w:tabs>
        <w:ind w:left="284" w:right="189"/>
        <w:jc w:val="center"/>
        <w:rPr>
          <w:b/>
          <w:sz w:val="16"/>
          <w:szCs w:val="16"/>
        </w:rPr>
      </w:pPr>
    </w:p>
    <w:p w14:paraId="3A84C4FE" w14:textId="4618BB63"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20</w:t>
      </w:r>
      <w:r>
        <w:rPr>
          <w:b/>
          <w:sz w:val="16"/>
          <w:szCs w:val="16"/>
        </w:rPr>
        <w:t>9</w:t>
      </w:r>
    </w:p>
    <w:p w14:paraId="12860A42" w14:textId="77777777" w:rsidR="00AB3922" w:rsidRDefault="00AB3922" w:rsidP="00AB3922">
      <w:pPr>
        <w:pStyle w:val="29"/>
        <w:ind w:left="284" w:right="189"/>
        <w:jc w:val="center"/>
        <w:rPr>
          <w:b/>
          <w:sz w:val="16"/>
          <w:szCs w:val="16"/>
        </w:rPr>
      </w:pPr>
    </w:p>
    <w:p w14:paraId="244EADC0" w14:textId="4D370021" w:rsidR="00FA0CDF" w:rsidRPr="00FA0CDF" w:rsidRDefault="00FA0CDF" w:rsidP="00A625BD">
      <w:pPr>
        <w:pStyle w:val="29"/>
        <w:tabs>
          <w:tab w:val="left" w:pos="4678"/>
        </w:tabs>
        <w:ind w:left="284" w:right="1748"/>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p>
    <w:p w14:paraId="796C57B1" w14:textId="77777777" w:rsidR="00FA0CDF" w:rsidRPr="00FA0CDF" w:rsidRDefault="00FA0CDF" w:rsidP="00FA0CDF">
      <w:pPr>
        <w:pStyle w:val="29"/>
        <w:tabs>
          <w:tab w:val="left" w:pos="4820"/>
        </w:tabs>
        <w:ind w:left="284" w:right="189" w:firstLine="283"/>
        <w:jc w:val="both"/>
        <w:rPr>
          <w:bCs/>
          <w:sz w:val="16"/>
          <w:szCs w:val="16"/>
        </w:rPr>
      </w:pPr>
    </w:p>
    <w:p w14:paraId="4C6D234D"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11F02082" w14:textId="77777777" w:rsidR="00FA0CDF" w:rsidRPr="00FA0CDF" w:rsidRDefault="00FA0CDF" w:rsidP="00FA0CDF">
      <w:pPr>
        <w:pStyle w:val="29"/>
        <w:tabs>
          <w:tab w:val="left" w:pos="4820"/>
        </w:tabs>
        <w:ind w:left="284" w:right="189" w:firstLine="283"/>
        <w:jc w:val="both"/>
        <w:rPr>
          <w:bCs/>
          <w:sz w:val="16"/>
          <w:szCs w:val="16"/>
        </w:rPr>
      </w:pPr>
    </w:p>
    <w:p w14:paraId="441BE568"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7D3C99E0" w14:textId="77777777" w:rsidR="00FA0CDF" w:rsidRPr="00FA0CDF" w:rsidRDefault="00FA0CDF" w:rsidP="00FA0CDF">
      <w:pPr>
        <w:pStyle w:val="29"/>
        <w:tabs>
          <w:tab w:val="left" w:pos="4820"/>
        </w:tabs>
        <w:ind w:left="284" w:right="189" w:firstLine="283"/>
        <w:jc w:val="both"/>
        <w:rPr>
          <w:bCs/>
          <w:sz w:val="16"/>
          <w:szCs w:val="16"/>
        </w:rPr>
      </w:pPr>
    </w:p>
    <w:p w14:paraId="18E81113" w14:textId="375FD53C"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 xml:space="preserve">Утвердить прилагаемый Административный регламент по предоставлению муниципальной услуги «Предоставление </w:t>
      </w:r>
      <w:r w:rsidRPr="00FA0CDF">
        <w:rPr>
          <w:bCs/>
          <w:sz w:val="16"/>
          <w:szCs w:val="16"/>
        </w:rPr>
        <w:t>земельного участка, находящегося в муниципальной собственности, в собственность бесплатно».</w:t>
      </w:r>
    </w:p>
    <w:p w14:paraId="19E3D28E" w14:textId="53612F33"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№538 от 29.11.2023г.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«Предоставление земельного участка, находящегося в муниципальной собственности, в собственность бесплатно» признать утратившим силу, в полном объеме.</w:t>
      </w:r>
    </w:p>
    <w:p w14:paraId="54116475"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3A47B24C"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3B44527B" w14:textId="77777777" w:rsidR="00AB3922" w:rsidRDefault="00AB3922" w:rsidP="00AB3922">
      <w:pPr>
        <w:pStyle w:val="29"/>
        <w:tabs>
          <w:tab w:val="left" w:pos="4820"/>
        </w:tabs>
        <w:ind w:left="284" w:right="189" w:firstLine="283"/>
        <w:jc w:val="both"/>
        <w:rPr>
          <w:bCs/>
          <w:sz w:val="16"/>
          <w:szCs w:val="16"/>
        </w:rPr>
      </w:pPr>
    </w:p>
    <w:p w14:paraId="471CFD9E"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3E3A746F"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63919E97"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647DDFA5" w14:textId="77777777" w:rsidR="00AB3922" w:rsidRDefault="00AB3922" w:rsidP="00AB3922">
      <w:pPr>
        <w:pStyle w:val="29"/>
        <w:tabs>
          <w:tab w:val="left" w:pos="4820"/>
        </w:tabs>
        <w:ind w:left="284" w:right="189" w:firstLine="142"/>
        <w:jc w:val="both"/>
        <w:rPr>
          <w:bCs/>
          <w:sz w:val="16"/>
          <w:szCs w:val="16"/>
        </w:rPr>
      </w:pPr>
    </w:p>
    <w:p w14:paraId="4BF9A025" w14:textId="0197E439"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0</w:t>
      </w:r>
      <w:r>
        <w:rPr>
          <w:bCs/>
          <w:i/>
          <w:iCs/>
          <w:sz w:val="16"/>
          <w:szCs w:val="16"/>
        </w:rPr>
        <w:t>9</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7" w:history="1">
        <w:r w:rsidR="00A625BD" w:rsidRPr="00B53439">
          <w:rPr>
            <w:rStyle w:val="affd"/>
            <w:bCs/>
            <w:i/>
            <w:iCs/>
            <w:sz w:val="16"/>
            <w:szCs w:val="16"/>
          </w:rPr>
          <w:t>http://елизаветинское.рф/?p=23091</w:t>
        </w:r>
      </w:hyperlink>
      <w:r w:rsidR="00A625BD">
        <w:rPr>
          <w:bCs/>
          <w:i/>
          <w:iCs/>
          <w:sz w:val="16"/>
          <w:szCs w:val="16"/>
        </w:rPr>
        <w:t xml:space="preserve"> </w:t>
      </w:r>
    </w:p>
    <w:p w14:paraId="5291B292" w14:textId="77777777" w:rsidR="00AB3922" w:rsidRDefault="00AB3922" w:rsidP="00AB3922">
      <w:pPr>
        <w:pStyle w:val="29"/>
        <w:tabs>
          <w:tab w:val="left" w:pos="4820"/>
        </w:tabs>
        <w:ind w:left="284" w:right="189"/>
        <w:jc w:val="both"/>
        <w:rPr>
          <w:bCs/>
          <w:i/>
          <w:iCs/>
          <w:sz w:val="16"/>
          <w:szCs w:val="16"/>
        </w:rPr>
      </w:pPr>
    </w:p>
    <w:p w14:paraId="5A927162" w14:textId="77777777" w:rsidR="00AB3922" w:rsidRDefault="00AB3922" w:rsidP="00AB3922">
      <w:pPr>
        <w:pStyle w:val="29"/>
        <w:tabs>
          <w:tab w:val="left" w:pos="4820"/>
        </w:tabs>
        <w:ind w:left="284" w:right="189"/>
        <w:jc w:val="both"/>
        <w:rPr>
          <w:bCs/>
          <w:i/>
          <w:iCs/>
          <w:sz w:val="16"/>
          <w:szCs w:val="16"/>
        </w:rPr>
      </w:pPr>
    </w:p>
    <w:p w14:paraId="12D47353"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0FFB996C" wp14:editId="4239795C">
            <wp:extent cx="228600" cy="284142"/>
            <wp:effectExtent l="0" t="0" r="0" b="1905"/>
            <wp:docPr id="10790075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7B58F3D7" w14:textId="77777777" w:rsidR="00AB3922" w:rsidRDefault="00AB3922" w:rsidP="00AB3922">
      <w:pPr>
        <w:pStyle w:val="29"/>
        <w:tabs>
          <w:tab w:val="left" w:pos="3969"/>
        </w:tabs>
        <w:ind w:left="284" w:right="47"/>
        <w:jc w:val="center"/>
        <w:rPr>
          <w:b/>
          <w:sz w:val="16"/>
          <w:szCs w:val="16"/>
        </w:rPr>
      </w:pPr>
    </w:p>
    <w:p w14:paraId="1E8F8441"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02D182EA"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3A98018E"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7480876A"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01D7F4C2" w14:textId="77777777" w:rsidR="00AB3922" w:rsidRPr="00AB4EA7" w:rsidRDefault="00AB3922" w:rsidP="00AB3922">
      <w:pPr>
        <w:pStyle w:val="29"/>
        <w:tabs>
          <w:tab w:val="left" w:pos="3969"/>
        </w:tabs>
        <w:ind w:left="284" w:right="189"/>
        <w:jc w:val="center"/>
        <w:rPr>
          <w:b/>
          <w:sz w:val="16"/>
          <w:szCs w:val="16"/>
        </w:rPr>
      </w:pPr>
    </w:p>
    <w:p w14:paraId="54D564B5"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1985505F" w14:textId="77777777" w:rsidR="00AB3922" w:rsidRPr="00AB4EA7" w:rsidRDefault="00AB3922" w:rsidP="00AB3922">
      <w:pPr>
        <w:pStyle w:val="29"/>
        <w:tabs>
          <w:tab w:val="left" w:pos="3969"/>
        </w:tabs>
        <w:ind w:left="284" w:right="189"/>
        <w:jc w:val="center"/>
        <w:rPr>
          <w:b/>
          <w:sz w:val="16"/>
          <w:szCs w:val="16"/>
        </w:rPr>
      </w:pPr>
    </w:p>
    <w:p w14:paraId="2A69041C" w14:textId="556BB2C8"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w:t>
      </w:r>
      <w:r>
        <w:rPr>
          <w:b/>
          <w:sz w:val="16"/>
          <w:szCs w:val="16"/>
        </w:rPr>
        <w:t>10</w:t>
      </w:r>
    </w:p>
    <w:p w14:paraId="19CF7779" w14:textId="77777777" w:rsidR="00AB3922" w:rsidRDefault="00AB3922" w:rsidP="00AB3922">
      <w:pPr>
        <w:pStyle w:val="29"/>
        <w:ind w:left="284" w:right="189"/>
        <w:jc w:val="center"/>
        <w:rPr>
          <w:b/>
          <w:sz w:val="16"/>
          <w:szCs w:val="16"/>
        </w:rPr>
      </w:pPr>
    </w:p>
    <w:p w14:paraId="5F916A70" w14:textId="4959FD0B" w:rsidR="00FA0CDF" w:rsidRPr="00FA0CDF" w:rsidRDefault="00FA0CDF" w:rsidP="00A625BD">
      <w:pPr>
        <w:pStyle w:val="29"/>
        <w:tabs>
          <w:tab w:val="left" w:pos="4536"/>
        </w:tabs>
        <w:ind w:left="284" w:right="1748"/>
        <w:jc w:val="both"/>
        <w:rPr>
          <w:bCs/>
          <w:sz w:val="16"/>
          <w:szCs w:val="16"/>
        </w:rPr>
      </w:pPr>
      <w:r w:rsidRPr="00FA0CDF">
        <w:rPr>
          <w:bCs/>
          <w:sz w:val="16"/>
          <w:szCs w:val="16"/>
        </w:rPr>
        <w:t xml:space="preserve">Об утверждении Административного регламента по предоставлению муниципальной услуги «Установление публичного сервитута в отношении </w:t>
      </w:r>
      <w:r w:rsidRPr="00FA0CDF">
        <w:rPr>
          <w:bCs/>
          <w:sz w:val="16"/>
          <w:szCs w:val="16"/>
        </w:rPr>
        <w:lastRenderedPageBreak/>
        <w:t>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68AD39E1" w14:textId="77777777" w:rsidR="00FA0CDF" w:rsidRPr="00FA0CDF" w:rsidRDefault="00FA0CDF" w:rsidP="00FA0CDF">
      <w:pPr>
        <w:pStyle w:val="29"/>
        <w:tabs>
          <w:tab w:val="left" w:pos="4820"/>
        </w:tabs>
        <w:ind w:left="284" w:right="189" w:firstLine="283"/>
        <w:jc w:val="both"/>
        <w:rPr>
          <w:bCs/>
          <w:sz w:val="16"/>
          <w:szCs w:val="16"/>
        </w:rPr>
      </w:pPr>
    </w:p>
    <w:p w14:paraId="58925BDB" w14:textId="1C4D683D"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13.07.2015 № 218-ФЗ «О государственной регистрации недвижимости», Приказом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01DAC8B7" w14:textId="77777777" w:rsidR="00FA0CDF" w:rsidRPr="00FA0CDF" w:rsidRDefault="00FA0CDF" w:rsidP="00FA0CDF">
      <w:pPr>
        <w:pStyle w:val="29"/>
        <w:tabs>
          <w:tab w:val="left" w:pos="4820"/>
        </w:tabs>
        <w:ind w:left="284" w:right="189" w:firstLine="283"/>
        <w:jc w:val="both"/>
        <w:rPr>
          <w:bCs/>
          <w:sz w:val="16"/>
          <w:szCs w:val="16"/>
        </w:rPr>
      </w:pPr>
    </w:p>
    <w:p w14:paraId="4152B407"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1CD13615" w14:textId="77777777" w:rsidR="00FA0CDF" w:rsidRPr="00FA0CDF" w:rsidRDefault="00FA0CDF" w:rsidP="00FA0CDF">
      <w:pPr>
        <w:pStyle w:val="29"/>
        <w:tabs>
          <w:tab w:val="left" w:pos="4820"/>
        </w:tabs>
        <w:ind w:left="284" w:right="189" w:firstLine="283"/>
        <w:jc w:val="both"/>
        <w:rPr>
          <w:bCs/>
          <w:sz w:val="16"/>
          <w:szCs w:val="16"/>
        </w:rPr>
      </w:pPr>
    </w:p>
    <w:p w14:paraId="21147D53" w14:textId="725BA48F"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p>
    <w:p w14:paraId="2A18ADC0" w14:textId="5E7AE029"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19.05.2023 №223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для их использования в целях, предусмотренных подпунктами 1-7 пункта 4 статьи 23 Земельного кодекса Российской Федерации» признать утратившим силу, в полном объеме.</w:t>
      </w:r>
    </w:p>
    <w:p w14:paraId="0FCE5500"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3. Настоящее постановление подлежит официальному опубликованию в печатном издании «Елизаветинский вестник» и </w:t>
      </w:r>
      <w:r w:rsidRPr="00FA0CDF">
        <w:rPr>
          <w:bCs/>
          <w:sz w:val="16"/>
          <w:szCs w:val="16"/>
        </w:rPr>
        <w:t>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7271381" w14:textId="799FA7F4" w:rsidR="00AB3922"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41241EB2"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21BA5C8C"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057D1E16"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2BF7E073" w14:textId="77777777" w:rsidR="00AB3922" w:rsidRDefault="00AB3922" w:rsidP="00AB3922">
      <w:pPr>
        <w:pStyle w:val="29"/>
        <w:tabs>
          <w:tab w:val="left" w:pos="4820"/>
        </w:tabs>
        <w:ind w:left="284" w:right="189" w:firstLine="142"/>
        <w:jc w:val="both"/>
        <w:rPr>
          <w:bCs/>
          <w:sz w:val="16"/>
          <w:szCs w:val="16"/>
        </w:rPr>
      </w:pPr>
    </w:p>
    <w:p w14:paraId="5F6A66EE" w14:textId="586A67BF"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10</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Елизаветинского сельского поселения Гатчинского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AB3922">
        <w:rPr>
          <w:bCs/>
          <w:i/>
          <w:iCs/>
          <w:sz w:val="16"/>
          <w:szCs w:val="16"/>
        </w:rPr>
        <w:t>»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8" w:history="1">
        <w:r w:rsidR="00A625BD" w:rsidRPr="00B53439">
          <w:rPr>
            <w:rStyle w:val="affd"/>
            <w:bCs/>
            <w:i/>
            <w:iCs/>
            <w:sz w:val="16"/>
            <w:szCs w:val="16"/>
          </w:rPr>
          <w:t>http://елизаветинское.рф/?p=23092</w:t>
        </w:r>
      </w:hyperlink>
      <w:r w:rsidR="00A625BD">
        <w:rPr>
          <w:bCs/>
          <w:i/>
          <w:iCs/>
          <w:sz w:val="16"/>
          <w:szCs w:val="16"/>
        </w:rPr>
        <w:t xml:space="preserve"> </w:t>
      </w:r>
    </w:p>
    <w:p w14:paraId="15A26A4B" w14:textId="77777777" w:rsidR="00AB3922" w:rsidRDefault="00AB3922" w:rsidP="00AB3922">
      <w:pPr>
        <w:pStyle w:val="29"/>
        <w:tabs>
          <w:tab w:val="left" w:pos="4820"/>
        </w:tabs>
        <w:ind w:left="284" w:right="189"/>
        <w:jc w:val="both"/>
        <w:rPr>
          <w:bCs/>
          <w:i/>
          <w:iCs/>
          <w:sz w:val="16"/>
          <w:szCs w:val="16"/>
        </w:rPr>
      </w:pPr>
    </w:p>
    <w:p w14:paraId="39192292" w14:textId="77777777" w:rsidR="00AB3922" w:rsidRDefault="00AB3922" w:rsidP="00AB3922">
      <w:pPr>
        <w:pStyle w:val="29"/>
        <w:tabs>
          <w:tab w:val="left" w:pos="4820"/>
        </w:tabs>
        <w:ind w:left="284" w:right="189"/>
        <w:jc w:val="both"/>
        <w:rPr>
          <w:bCs/>
          <w:i/>
          <w:iCs/>
          <w:sz w:val="16"/>
          <w:szCs w:val="16"/>
        </w:rPr>
      </w:pPr>
    </w:p>
    <w:p w14:paraId="76E2C417" w14:textId="77777777" w:rsidR="00AB3922" w:rsidRDefault="00AB3922" w:rsidP="00AB3922">
      <w:pPr>
        <w:pStyle w:val="29"/>
        <w:tabs>
          <w:tab w:val="left" w:pos="3969"/>
        </w:tabs>
        <w:ind w:left="284" w:right="47"/>
        <w:jc w:val="center"/>
        <w:rPr>
          <w:b/>
          <w:sz w:val="16"/>
          <w:szCs w:val="16"/>
        </w:rPr>
      </w:pPr>
      <w:r>
        <w:rPr>
          <w:b/>
          <w:noProof/>
          <w:sz w:val="16"/>
          <w:szCs w:val="16"/>
        </w:rPr>
        <w:drawing>
          <wp:inline distT="0" distB="0" distL="0" distR="0" wp14:anchorId="12232774" wp14:editId="69AD4E07">
            <wp:extent cx="228600" cy="284142"/>
            <wp:effectExtent l="0" t="0" r="0" b="1905"/>
            <wp:docPr id="10647175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748992D9" w14:textId="77777777" w:rsidR="00AB3922" w:rsidRDefault="00AB3922" w:rsidP="00AB3922">
      <w:pPr>
        <w:pStyle w:val="29"/>
        <w:tabs>
          <w:tab w:val="left" w:pos="3969"/>
        </w:tabs>
        <w:ind w:left="284" w:right="47"/>
        <w:jc w:val="center"/>
        <w:rPr>
          <w:b/>
          <w:sz w:val="16"/>
          <w:szCs w:val="16"/>
        </w:rPr>
      </w:pPr>
    </w:p>
    <w:p w14:paraId="5CD38FA2"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B3A1CFB"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3F76AEF0"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4721FA4A"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7D8BBF32" w14:textId="77777777" w:rsidR="00AB3922" w:rsidRPr="00AB4EA7" w:rsidRDefault="00AB3922" w:rsidP="00AB3922">
      <w:pPr>
        <w:pStyle w:val="29"/>
        <w:tabs>
          <w:tab w:val="left" w:pos="3969"/>
        </w:tabs>
        <w:ind w:left="284" w:right="189"/>
        <w:jc w:val="center"/>
        <w:rPr>
          <w:b/>
          <w:sz w:val="16"/>
          <w:szCs w:val="16"/>
        </w:rPr>
      </w:pPr>
    </w:p>
    <w:p w14:paraId="7532EAF4"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3D6C9458" w14:textId="77777777" w:rsidR="00AB3922" w:rsidRPr="00AB4EA7" w:rsidRDefault="00AB3922" w:rsidP="00AB3922">
      <w:pPr>
        <w:pStyle w:val="29"/>
        <w:tabs>
          <w:tab w:val="left" w:pos="3969"/>
        </w:tabs>
        <w:ind w:left="284" w:right="189"/>
        <w:jc w:val="center"/>
        <w:rPr>
          <w:b/>
          <w:sz w:val="16"/>
          <w:szCs w:val="16"/>
        </w:rPr>
      </w:pPr>
    </w:p>
    <w:p w14:paraId="0983B7A2" w14:textId="01B328B5"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w:t>
      </w:r>
      <w:r>
        <w:rPr>
          <w:b/>
          <w:sz w:val="16"/>
          <w:szCs w:val="16"/>
        </w:rPr>
        <w:t>11</w:t>
      </w:r>
    </w:p>
    <w:p w14:paraId="7D7EC90F" w14:textId="77777777" w:rsidR="00FA0CDF" w:rsidRPr="00FA0CDF" w:rsidRDefault="00FA0CDF" w:rsidP="00FA0CDF">
      <w:pPr>
        <w:pStyle w:val="29"/>
        <w:tabs>
          <w:tab w:val="left" w:pos="4820"/>
        </w:tabs>
        <w:ind w:left="284" w:right="189" w:firstLine="283"/>
        <w:jc w:val="both"/>
        <w:rPr>
          <w:bCs/>
          <w:sz w:val="16"/>
          <w:szCs w:val="16"/>
        </w:rPr>
      </w:pPr>
    </w:p>
    <w:p w14:paraId="7DABF046" w14:textId="72A422E5" w:rsidR="00FA0CDF" w:rsidRPr="00FA0CDF" w:rsidRDefault="00FA0CDF" w:rsidP="00A625BD">
      <w:pPr>
        <w:pStyle w:val="29"/>
        <w:tabs>
          <w:tab w:val="left" w:pos="4536"/>
        </w:tabs>
        <w:ind w:left="284" w:right="1748"/>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482DB739" w14:textId="77777777" w:rsidR="00FA0CDF" w:rsidRPr="00FA0CDF" w:rsidRDefault="00FA0CDF" w:rsidP="00FA0CDF">
      <w:pPr>
        <w:pStyle w:val="29"/>
        <w:tabs>
          <w:tab w:val="left" w:pos="4820"/>
        </w:tabs>
        <w:ind w:left="284" w:right="189" w:firstLine="283"/>
        <w:jc w:val="both"/>
        <w:rPr>
          <w:bCs/>
          <w:sz w:val="16"/>
          <w:szCs w:val="16"/>
        </w:rPr>
      </w:pPr>
    </w:p>
    <w:p w14:paraId="1CDAE10C"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w:t>
      </w:r>
      <w:r w:rsidRPr="00FA0CDF">
        <w:rPr>
          <w:bCs/>
          <w:sz w:val="16"/>
          <w:szCs w:val="16"/>
        </w:rPr>
        <w:t xml:space="preserve">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13F84CF3" w14:textId="77777777" w:rsidR="00FA0CDF" w:rsidRPr="00FA0CDF" w:rsidRDefault="00FA0CDF" w:rsidP="00FA0CDF">
      <w:pPr>
        <w:pStyle w:val="29"/>
        <w:tabs>
          <w:tab w:val="left" w:pos="4820"/>
        </w:tabs>
        <w:ind w:left="284" w:right="189" w:firstLine="283"/>
        <w:jc w:val="both"/>
        <w:rPr>
          <w:bCs/>
          <w:sz w:val="16"/>
          <w:szCs w:val="16"/>
        </w:rPr>
      </w:pPr>
    </w:p>
    <w:p w14:paraId="37ACB39C"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77733D63" w14:textId="77777777" w:rsidR="00FA0CDF" w:rsidRPr="00FA0CDF" w:rsidRDefault="00FA0CDF" w:rsidP="00FA0CDF">
      <w:pPr>
        <w:pStyle w:val="29"/>
        <w:tabs>
          <w:tab w:val="left" w:pos="4820"/>
        </w:tabs>
        <w:ind w:left="284" w:right="189" w:firstLine="283"/>
        <w:jc w:val="both"/>
        <w:rPr>
          <w:bCs/>
          <w:sz w:val="16"/>
          <w:szCs w:val="16"/>
        </w:rPr>
      </w:pPr>
    </w:p>
    <w:p w14:paraId="1B06F761" w14:textId="783CCD4C"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14:paraId="754CF3D1" w14:textId="4C9CAE3E"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21.06.2023 № 257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признать утратившим силу, в полном объеме.</w:t>
      </w:r>
    </w:p>
    <w:p w14:paraId="24327FE1"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060A465"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344987C4" w14:textId="77777777" w:rsidR="00AB3922" w:rsidRPr="00A625BD" w:rsidRDefault="00AB3922" w:rsidP="00AB3922">
      <w:pPr>
        <w:pStyle w:val="29"/>
        <w:tabs>
          <w:tab w:val="left" w:pos="4820"/>
        </w:tabs>
        <w:ind w:left="284" w:right="189" w:firstLine="283"/>
        <w:jc w:val="both"/>
        <w:rPr>
          <w:bCs/>
          <w:sz w:val="16"/>
          <w:szCs w:val="16"/>
        </w:rPr>
      </w:pPr>
    </w:p>
    <w:p w14:paraId="4C249879"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32FA2556"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417723BE" w14:textId="77777777" w:rsidR="00AB3922" w:rsidRDefault="00AB3922" w:rsidP="00AB3922">
      <w:pPr>
        <w:pStyle w:val="29"/>
        <w:tabs>
          <w:tab w:val="left" w:pos="4820"/>
        </w:tabs>
        <w:ind w:left="284" w:right="189" w:firstLine="142"/>
        <w:jc w:val="both"/>
        <w:rPr>
          <w:bCs/>
          <w:sz w:val="16"/>
          <w:szCs w:val="16"/>
        </w:rPr>
      </w:pPr>
    </w:p>
    <w:p w14:paraId="12A2FF27" w14:textId="022F19A4" w:rsid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11</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A625BD" w:rsidRPr="00A625BD">
        <w:rPr>
          <w:bCs/>
          <w:i/>
          <w:iCs/>
          <w:sz w:val="16"/>
          <w:szCs w:val="16"/>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19" w:history="1">
        <w:r w:rsidR="00A625BD" w:rsidRPr="00B53439">
          <w:rPr>
            <w:rStyle w:val="affd"/>
            <w:bCs/>
            <w:i/>
            <w:iCs/>
            <w:sz w:val="16"/>
            <w:szCs w:val="16"/>
          </w:rPr>
          <w:t>http://елизаветинское.рф/?p=23093</w:t>
        </w:r>
      </w:hyperlink>
      <w:r w:rsidR="00A625BD">
        <w:rPr>
          <w:bCs/>
          <w:i/>
          <w:iCs/>
          <w:sz w:val="16"/>
          <w:szCs w:val="16"/>
        </w:rPr>
        <w:t xml:space="preserve"> </w:t>
      </w:r>
    </w:p>
    <w:p w14:paraId="44888C5B" w14:textId="77777777" w:rsidR="00AB3922" w:rsidRDefault="00AB3922" w:rsidP="00AB3922">
      <w:pPr>
        <w:pStyle w:val="29"/>
        <w:tabs>
          <w:tab w:val="left" w:pos="4820"/>
        </w:tabs>
        <w:ind w:left="284" w:right="189"/>
        <w:jc w:val="both"/>
        <w:rPr>
          <w:bCs/>
          <w:i/>
          <w:iCs/>
          <w:sz w:val="16"/>
          <w:szCs w:val="16"/>
        </w:rPr>
      </w:pPr>
    </w:p>
    <w:p w14:paraId="5CE725E8" w14:textId="77777777" w:rsidR="00AB3922" w:rsidRDefault="00AB3922" w:rsidP="00AB3922">
      <w:pPr>
        <w:pStyle w:val="29"/>
        <w:tabs>
          <w:tab w:val="left" w:pos="3969"/>
        </w:tabs>
        <w:ind w:left="284" w:right="47"/>
        <w:jc w:val="center"/>
        <w:rPr>
          <w:b/>
          <w:sz w:val="16"/>
          <w:szCs w:val="16"/>
        </w:rPr>
      </w:pPr>
      <w:r>
        <w:rPr>
          <w:b/>
          <w:noProof/>
          <w:sz w:val="16"/>
          <w:szCs w:val="16"/>
        </w:rPr>
        <w:lastRenderedPageBreak/>
        <w:drawing>
          <wp:inline distT="0" distB="0" distL="0" distR="0" wp14:anchorId="422C03A3" wp14:editId="2D946EEA">
            <wp:extent cx="228600" cy="284142"/>
            <wp:effectExtent l="0" t="0" r="0" b="1905"/>
            <wp:docPr id="243781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95" cy="289232"/>
                    </a:xfrm>
                    <a:prstGeom prst="rect">
                      <a:avLst/>
                    </a:prstGeom>
                    <a:noFill/>
                  </pic:spPr>
                </pic:pic>
              </a:graphicData>
            </a:graphic>
          </wp:inline>
        </w:drawing>
      </w:r>
    </w:p>
    <w:p w14:paraId="2AA62D8B" w14:textId="77777777" w:rsidR="00AB3922" w:rsidRDefault="00AB3922" w:rsidP="00AB3922">
      <w:pPr>
        <w:pStyle w:val="29"/>
        <w:tabs>
          <w:tab w:val="left" w:pos="3969"/>
        </w:tabs>
        <w:ind w:left="284" w:right="47"/>
        <w:jc w:val="center"/>
        <w:rPr>
          <w:b/>
          <w:sz w:val="16"/>
          <w:szCs w:val="16"/>
        </w:rPr>
      </w:pPr>
    </w:p>
    <w:p w14:paraId="442DF56D" w14:textId="77777777" w:rsidR="00AB3922" w:rsidRPr="00AB4EA7" w:rsidRDefault="00AB3922" w:rsidP="00AB3922">
      <w:pPr>
        <w:pStyle w:val="29"/>
        <w:tabs>
          <w:tab w:val="left" w:pos="3969"/>
        </w:tabs>
        <w:ind w:left="284" w:right="47"/>
        <w:jc w:val="center"/>
        <w:rPr>
          <w:b/>
          <w:sz w:val="16"/>
          <w:szCs w:val="16"/>
        </w:rPr>
      </w:pPr>
      <w:r>
        <w:rPr>
          <w:b/>
          <w:sz w:val="16"/>
          <w:szCs w:val="16"/>
        </w:rPr>
        <w:t xml:space="preserve">АДМИНИСТРАЦИЯ </w:t>
      </w:r>
      <w:r w:rsidRPr="00AB4EA7">
        <w:rPr>
          <w:b/>
          <w:sz w:val="16"/>
          <w:szCs w:val="16"/>
        </w:rPr>
        <w:t>МУНИЦИПАЛЬНОГО ОБРАЗОВАНИЯ</w:t>
      </w:r>
    </w:p>
    <w:p w14:paraId="322D3ED3"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CCFF188"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2071AFD2" w14:textId="77777777" w:rsidR="00AB3922" w:rsidRPr="00AB4EA7" w:rsidRDefault="00AB3922" w:rsidP="00AB3922">
      <w:pPr>
        <w:pStyle w:val="29"/>
        <w:tabs>
          <w:tab w:val="left" w:pos="3969"/>
        </w:tabs>
        <w:ind w:left="284" w:right="47"/>
        <w:jc w:val="center"/>
        <w:rPr>
          <w:b/>
          <w:sz w:val="16"/>
          <w:szCs w:val="16"/>
        </w:rPr>
      </w:pPr>
      <w:r w:rsidRPr="00AB4EA7">
        <w:rPr>
          <w:b/>
          <w:sz w:val="16"/>
          <w:szCs w:val="16"/>
        </w:rPr>
        <w:t>ЛЕНИНГРАДСКОЙ ОБЛАСТИ</w:t>
      </w:r>
    </w:p>
    <w:p w14:paraId="4472D4B8" w14:textId="77777777" w:rsidR="00AB3922" w:rsidRPr="00AB4EA7" w:rsidRDefault="00AB3922" w:rsidP="00AB3922">
      <w:pPr>
        <w:pStyle w:val="29"/>
        <w:tabs>
          <w:tab w:val="left" w:pos="3969"/>
        </w:tabs>
        <w:ind w:left="284" w:right="189"/>
        <w:jc w:val="center"/>
        <w:rPr>
          <w:b/>
          <w:sz w:val="16"/>
          <w:szCs w:val="16"/>
        </w:rPr>
      </w:pPr>
    </w:p>
    <w:p w14:paraId="045770FD" w14:textId="77777777" w:rsidR="00AB3922" w:rsidRPr="00AB4EA7" w:rsidRDefault="00AB3922" w:rsidP="00AB3922">
      <w:pPr>
        <w:pStyle w:val="29"/>
        <w:tabs>
          <w:tab w:val="left" w:pos="3969"/>
        </w:tabs>
        <w:ind w:left="284" w:right="189"/>
        <w:jc w:val="center"/>
        <w:rPr>
          <w:b/>
          <w:sz w:val="16"/>
          <w:szCs w:val="16"/>
        </w:rPr>
      </w:pPr>
      <w:r>
        <w:rPr>
          <w:b/>
          <w:sz w:val="16"/>
          <w:szCs w:val="16"/>
        </w:rPr>
        <w:t>ПОСТАНОВЛЕНИЕ</w:t>
      </w:r>
    </w:p>
    <w:p w14:paraId="29963ABB" w14:textId="77777777" w:rsidR="00AB3922" w:rsidRPr="00AB4EA7" w:rsidRDefault="00AB3922" w:rsidP="00AB3922">
      <w:pPr>
        <w:pStyle w:val="29"/>
        <w:tabs>
          <w:tab w:val="left" w:pos="3969"/>
        </w:tabs>
        <w:ind w:left="284" w:right="189"/>
        <w:jc w:val="center"/>
        <w:rPr>
          <w:b/>
          <w:sz w:val="16"/>
          <w:szCs w:val="16"/>
        </w:rPr>
      </w:pPr>
    </w:p>
    <w:p w14:paraId="0357E0D8" w14:textId="25E27D03" w:rsidR="00AB3922" w:rsidRPr="00CA0BCC" w:rsidRDefault="00AB3922" w:rsidP="00AB3922">
      <w:pPr>
        <w:pStyle w:val="29"/>
        <w:ind w:left="284" w:right="189"/>
        <w:jc w:val="center"/>
        <w:rPr>
          <w:b/>
          <w:sz w:val="16"/>
          <w:szCs w:val="16"/>
        </w:rPr>
      </w:pPr>
      <w:r>
        <w:rPr>
          <w:b/>
          <w:sz w:val="16"/>
          <w:szCs w:val="16"/>
        </w:rPr>
        <w:t>13.05.</w:t>
      </w:r>
      <w:r w:rsidRPr="00AB4EA7">
        <w:rPr>
          <w:b/>
          <w:sz w:val="16"/>
          <w:szCs w:val="16"/>
        </w:rPr>
        <w:t>202</w:t>
      </w:r>
      <w:r>
        <w:rPr>
          <w:b/>
          <w:sz w:val="16"/>
          <w:szCs w:val="16"/>
        </w:rPr>
        <w:t>4</w:t>
      </w:r>
      <w:r w:rsidRPr="00AB4EA7">
        <w:rPr>
          <w:b/>
          <w:sz w:val="16"/>
          <w:szCs w:val="16"/>
        </w:rPr>
        <w:t xml:space="preserve">г.                                                                           № </w:t>
      </w:r>
      <w:r>
        <w:rPr>
          <w:b/>
          <w:sz w:val="16"/>
          <w:szCs w:val="16"/>
        </w:rPr>
        <w:t>2</w:t>
      </w:r>
      <w:r>
        <w:rPr>
          <w:b/>
          <w:sz w:val="16"/>
          <w:szCs w:val="16"/>
        </w:rPr>
        <w:t>12</w:t>
      </w:r>
    </w:p>
    <w:p w14:paraId="5D5967D4" w14:textId="77777777" w:rsidR="00AB3922" w:rsidRDefault="00AB3922" w:rsidP="00AB3922">
      <w:pPr>
        <w:pStyle w:val="29"/>
        <w:ind w:left="284" w:right="189"/>
        <w:jc w:val="center"/>
        <w:rPr>
          <w:b/>
          <w:sz w:val="16"/>
          <w:szCs w:val="16"/>
        </w:rPr>
      </w:pPr>
    </w:p>
    <w:p w14:paraId="0BAE4897" w14:textId="21A20D23" w:rsidR="00FA0CDF" w:rsidRPr="00FA0CDF" w:rsidRDefault="00FA0CDF" w:rsidP="00A625BD">
      <w:pPr>
        <w:pStyle w:val="29"/>
        <w:tabs>
          <w:tab w:val="left" w:pos="4536"/>
        </w:tabs>
        <w:ind w:left="284" w:right="1748"/>
        <w:jc w:val="both"/>
        <w:rPr>
          <w:bCs/>
          <w:sz w:val="16"/>
          <w:szCs w:val="16"/>
        </w:rPr>
      </w:pPr>
      <w:r w:rsidRPr="00FA0CDF">
        <w:rPr>
          <w:bCs/>
          <w:sz w:val="16"/>
          <w:szCs w:val="16"/>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38236E18" w14:textId="77777777" w:rsidR="00FA0CDF" w:rsidRPr="00FA0CDF" w:rsidRDefault="00FA0CDF" w:rsidP="00FA0CDF">
      <w:pPr>
        <w:pStyle w:val="29"/>
        <w:tabs>
          <w:tab w:val="left" w:pos="4820"/>
        </w:tabs>
        <w:ind w:left="284" w:right="189" w:firstLine="283"/>
        <w:jc w:val="both"/>
        <w:rPr>
          <w:bCs/>
          <w:sz w:val="16"/>
          <w:szCs w:val="16"/>
        </w:rPr>
      </w:pPr>
    </w:p>
    <w:p w14:paraId="4243731F"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Федеральным законом от 25.10.2001 № 137-ФЗ «О введении в действие Земельного кодекса Российской Федерации»,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  </w:t>
      </w:r>
    </w:p>
    <w:p w14:paraId="30A45563" w14:textId="77777777" w:rsidR="00FA0CDF" w:rsidRPr="00FA0CDF" w:rsidRDefault="00FA0CDF" w:rsidP="00FA0CDF">
      <w:pPr>
        <w:pStyle w:val="29"/>
        <w:tabs>
          <w:tab w:val="left" w:pos="4820"/>
        </w:tabs>
        <w:ind w:left="284" w:right="189" w:firstLine="283"/>
        <w:jc w:val="both"/>
        <w:rPr>
          <w:bCs/>
          <w:sz w:val="16"/>
          <w:szCs w:val="16"/>
        </w:rPr>
      </w:pPr>
    </w:p>
    <w:p w14:paraId="2B6C8ABC" w14:textId="77777777" w:rsidR="00FA0CDF" w:rsidRPr="00FA0CDF" w:rsidRDefault="00FA0CDF" w:rsidP="00A625BD">
      <w:pPr>
        <w:pStyle w:val="29"/>
        <w:tabs>
          <w:tab w:val="left" w:pos="4820"/>
        </w:tabs>
        <w:ind w:left="284" w:right="189"/>
        <w:jc w:val="center"/>
        <w:rPr>
          <w:bCs/>
          <w:sz w:val="16"/>
          <w:szCs w:val="16"/>
        </w:rPr>
      </w:pPr>
      <w:r w:rsidRPr="00FA0CDF">
        <w:rPr>
          <w:bCs/>
          <w:sz w:val="16"/>
          <w:szCs w:val="16"/>
        </w:rPr>
        <w:t>ПОСТАНОВЛЯЕТ:</w:t>
      </w:r>
    </w:p>
    <w:p w14:paraId="7E132AFB" w14:textId="77777777" w:rsidR="00FA0CDF" w:rsidRPr="00FA0CDF" w:rsidRDefault="00FA0CDF" w:rsidP="00FA0CDF">
      <w:pPr>
        <w:pStyle w:val="29"/>
        <w:tabs>
          <w:tab w:val="left" w:pos="4820"/>
        </w:tabs>
        <w:ind w:left="284" w:right="189" w:firstLine="283"/>
        <w:jc w:val="both"/>
        <w:rPr>
          <w:bCs/>
          <w:sz w:val="16"/>
          <w:szCs w:val="16"/>
        </w:rPr>
      </w:pPr>
    </w:p>
    <w:p w14:paraId="4064D379" w14:textId="3B8A86EE"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1.</w:t>
      </w:r>
      <w:r w:rsidR="00A625BD">
        <w:rPr>
          <w:bCs/>
          <w:sz w:val="16"/>
          <w:szCs w:val="16"/>
        </w:rPr>
        <w:t xml:space="preserve"> </w:t>
      </w:r>
      <w:r w:rsidRPr="00FA0CDF">
        <w:rPr>
          <w:bCs/>
          <w:sz w:val="16"/>
          <w:szCs w:val="16"/>
        </w:rPr>
        <w:t>Утвердить прилагаемый Административный регламент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77119F32" w14:textId="2F77404C"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2.</w:t>
      </w:r>
      <w:r w:rsidR="00A625BD">
        <w:rPr>
          <w:bCs/>
          <w:sz w:val="16"/>
          <w:szCs w:val="16"/>
        </w:rPr>
        <w:t xml:space="preserve"> </w:t>
      </w:r>
      <w:r w:rsidRPr="00FA0CDF">
        <w:rPr>
          <w:bCs/>
          <w:sz w:val="16"/>
          <w:szCs w:val="16"/>
        </w:rPr>
        <w:t>Постановление администрации от 21.06.2023 № 258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признать утратившим силу, в полном объеме.</w:t>
      </w:r>
    </w:p>
    <w:p w14:paraId="7A1543FC" w14:textId="77777777" w:rsidR="00FA0CDF" w:rsidRPr="00FA0CDF" w:rsidRDefault="00FA0CDF" w:rsidP="00FA0CDF">
      <w:pPr>
        <w:pStyle w:val="29"/>
        <w:tabs>
          <w:tab w:val="left" w:pos="4820"/>
        </w:tabs>
        <w:ind w:left="284" w:right="189" w:firstLine="283"/>
        <w:jc w:val="both"/>
        <w:rPr>
          <w:bCs/>
          <w:sz w:val="16"/>
          <w:szCs w:val="16"/>
        </w:rPr>
      </w:pPr>
      <w:r w:rsidRPr="00FA0CDF">
        <w:rPr>
          <w:bCs/>
          <w:sz w:val="16"/>
          <w:szCs w:val="16"/>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49F1140B" w14:textId="1CDE2072" w:rsidR="00AB3922" w:rsidRDefault="00FA0CDF" w:rsidP="00FA0CDF">
      <w:pPr>
        <w:pStyle w:val="29"/>
        <w:tabs>
          <w:tab w:val="left" w:pos="4820"/>
        </w:tabs>
        <w:ind w:left="284" w:right="189" w:firstLine="283"/>
        <w:jc w:val="both"/>
        <w:rPr>
          <w:bCs/>
          <w:sz w:val="16"/>
          <w:szCs w:val="16"/>
        </w:rPr>
      </w:pPr>
      <w:r w:rsidRPr="00FA0CDF">
        <w:rPr>
          <w:bCs/>
          <w:sz w:val="16"/>
          <w:szCs w:val="16"/>
        </w:rPr>
        <w:t>4. Контроль за исполнением настоящего постановления возложить на главу администрации.</w:t>
      </w:r>
    </w:p>
    <w:p w14:paraId="409AD6A4" w14:textId="77777777" w:rsidR="00AB3922" w:rsidRPr="001A6F30" w:rsidRDefault="00AB3922" w:rsidP="00AB3922">
      <w:pPr>
        <w:pStyle w:val="29"/>
        <w:tabs>
          <w:tab w:val="left" w:pos="4820"/>
        </w:tabs>
        <w:ind w:left="284" w:right="189" w:firstLine="283"/>
        <w:jc w:val="both"/>
        <w:rPr>
          <w:bCs/>
          <w:sz w:val="16"/>
          <w:szCs w:val="16"/>
        </w:rPr>
      </w:pPr>
      <w:r w:rsidRPr="001A6F30">
        <w:rPr>
          <w:bCs/>
          <w:sz w:val="16"/>
          <w:szCs w:val="16"/>
        </w:rPr>
        <w:tab/>
      </w:r>
    </w:p>
    <w:p w14:paraId="0F2939F5" w14:textId="77777777" w:rsidR="00AB3922" w:rsidRDefault="00AB3922" w:rsidP="00AB3922">
      <w:pPr>
        <w:pStyle w:val="29"/>
        <w:tabs>
          <w:tab w:val="left" w:pos="4820"/>
        </w:tabs>
        <w:ind w:left="284" w:right="189" w:firstLine="142"/>
        <w:jc w:val="both"/>
        <w:rPr>
          <w:bCs/>
          <w:sz w:val="16"/>
          <w:szCs w:val="16"/>
        </w:rPr>
      </w:pPr>
      <w:r>
        <w:rPr>
          <w:bCs/>
          <w:sz w:val="16"/>
          <w:szCs w:val="16"/>
        </w:rPr>
        <w:t>Глава администрации</w:t>
      </w:r>
    </w:p>
    <w:p w14:paraId="3BA12074" w14:textId="77777777" w:rsidR="00AB3922" w:rsidRDefault="00AB3922" w:rsidP="00AB3922">
      <w:pPr>
        <w:pStyle w:val="29"/>
        <w:tabs>
          <w:tab w:val="left" w:pos="4820"/>
        </w:tabs>
        <w:ind w:left="284" w:right="189" w:firstLine="142"/>
        <w:jc w:val="both"/>
        <w:rPr>
          <w:bCs/>
          <w:sz w:val="16"/>
          <w:szCs w:val="16"/>
        </w:rPr>
      </w:pPr>
      <w:r>
        <w:rPr>
          <w:bCs/>
          <w:sz w:val="16"/>
          <w:szCs w:val="16"/>
        </w:rPr>
        <w:t>Елизаветинского сельского поселения                В.В. Зубрилин</w:t>
      </w:r>
    </w:p>
    <w:p w14:paraId="2F66E1AD" w14:textId="77777777" w:rsidR="00AB3922" w:rsidRDefault="00AB3922" w:rsidP="00AB3922">
      <w:pPr>
        <w:pStyle w:val="29"/>
        <w:tabs>
          <w:tab w:val="left" w:pos="4820"/>
        </w:tabs>
        <w:ind w:left="284" w:right="189" w:firstLine="142"/>
        <w:jc w:val="both"/>
        <w:rPr>
          <w:bCs/>
          <w:sz w:val="16"/>
          <w:szCs w:val="16"/>
        </w:rPr>
      </w:pPr>
    </w:p>
    <w:p w14:paraId="18EC7408" w14:textId="120F7AD0" w:rsidR="00AB3922" w:rsidRPr="00AB3922" w:rsidRDefault="00AB3922" w:rsidP="00AB3922">
      <w:pPr>
        <w:pStyle w:val="29"/>
        <w:tabs>
          <w:tab w:val="left" w:pos="4820"/>
        </w:tabs>
        <w:ind w:left="284" w:right="189"/>
        <w:jc w:val="both"/>
        <w:rPr>
          <w:bCs/>
          <w:i/>
          <w:iCs/>
          <w:sz w:val="16"/>
          <w:szCs w:val="16"/>
        </w:rPr>
      </w:pPr>
      <w:r w:rsidRPr="00AB3922">
        <w:rPr>
          <w:bCs/>
          <w:i/>
          <w:iCs/>
          <w:sz w:val="16"/>
          <w:szCs w:val="16"/>
        </w:rPr>
        <w:t>* Приложения к постановлению администрации Елизаветинского сельского поселения №2</w:t>
      </w:r>
      <w:r>
        <w:rPr>
          <w:bCs/>
          <w:i/>
          <w:iCs/>
          <w:sz w:val="16"/>
          <w:szCs w:val="16"/>
        </w:rPr>
        <w:t>12</w:t>
      </w:r>
      <w:r w:rsidRPr="00AB3922">
        <w:rPr>
          <w:bCs/>
          <w:i/>
          <w:iCs/>
          <w:sz w:val="16"/>
          <w:szCs w:val="16"/>
        </w:rPr>
        <w:t xml:space="preserve"> от </w:t>
      </w:r>
      <w:r>
        <w:rPr>
          <w:bCs/>
          <w:i/>
          <w:iCs/>
          <w:sz w:val="16"/>
          <w:szCs w:val="16"/>
        </w:rPr>
        <w:t>13</w:t>
      </w:r>
      <w:r w:rsidRPr="00AB3922">
        <w:rPr>
          <w:bCs/>
          <w:i/>
          <w:iCs/>
          <w:sz w:val="16"/>
          <w:szCs w:val="16"/>
        </w:rPr>
        <w:t>.0</w:t>
      </w:r>
      <w:r>
        <w:rPr>
          <w:bCs/>
          <w:i/>
          <w:iCs/>
          <w:sz w:val="16"/>
          <w:szCs w:val="16"/>
        </w:rPr>
        <w:t>5</w:t>
      </w:r>
      <w:r w:rsidRPr="00AB3922">
        <w:rPr>
          <w:bCs/>
          <w:i/>
          <w:iCs/>
          <w:sz w:val="16"/>
          <w:szCs w:val="16"/>
        </w:rPr>
        <w:t>.2024г. «</w:t>
      </w:r>
      <w:r w:rsidR="00C4607D" w:rsidRPr="00C4607D">
        <w:rPr>
          <w:bCs/>
          <w:i/>
          <w:iCs/>
          <w:sz w:val="16"/>
          <w:szCs w:val="16"/>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AB3922">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w:t>
      </w:r>
      <w:r w:rsidR="00A625BD">
        <w:rPr>
          <w:bCs/>
          <w:i/>
          <w:iCs/>
          <w:sz w:val="16"/>
          <w:szCs w:val="16"/>
        </w:rPr>
        <w:t xml:space="preserve"> </w:t>
      </w:r>
      <w:hyperlink r:id="rId20" w:history="1">
        <w:r w:rsidR="00A625BD" w:rsidRPr="00B53439">
          <w:rPr>
            <w:rStyle w:val="affd"/>
            <w:bCs/>
            <w:i/>
            <w:iCs/>
            <w:sz w:val="16"/>
            <w:szCs w:val="16"/>
          </w:rPr>
          <w:t>http://елизаветинское.рф/?p=23094</w:t>
        </w:r>
      </w:hyperlink>
      <w:r w:rsidR="00A625BD">
        <w:rPr>
          <w:bCs/>
          <w:i/>
          <w:iCs/>
          <w:sz w:val="16"/>
          <w:szCs w:val="16"/>
        </w:rPr>
        <w:t xml:space="preserve"> </w:t>
      </w:r>
    </w:p>
    <w:p w14:paraId="14E62A08" w14:textId="77777777" w:rsidR="00AB3922" w:rsidRPr="00AB3922" w:rsidRDefault="00AB3922" w:rsidP="00AB3922">
      <w:pPr>
        <w:pStyle w:val="29"/>
        <w:tabs>
          <w:tab w:val="left" w:pos="4820"/>
        </w:tabs>
        <w:ind w:left="284" w:right="189"/>
        <w:jc w:val="both"/>
        <w:rPr>
          <w:bCs/>
          <w:i/>
          <w:iCs/>
          <w:sz w:val="16"/>
          <w:szCs w:val="16"/>
        </w:rPr>
      </w:pPr>
    </w:p>
    <w:p w14:paraId="5DD95D72" w14:textId="77777777" w:rsidR="00AB3922" w:rsidRPr="00AB3922" w:rsidRDefault="00AB3922" w:rsidP="00AB3922">
      <w:pPr>
        <w:pStyle w:val="29"/>
        <w:tabs>
          <w:tab w:val="left" w:pos="4820"/>
        </w:tabs>
        <w:ind w:left="284" w:right="189"/>
        <w:jc w:val="both"/>
        <w:rPr>
          <w:bCs/>
          <w:i/>
          <w:iCs/>
          <w:sz w:val="16"/>
          <w:szCs w:val="16"/>
        </w:rPr>
      </w:pPr>
    </w:p>
    <w:p w14:paraId="58302F4A" w14:textId="77777777" w:rsidR="00AB3922" w:rsidRDefault="00AB3922" w:rsidP="00A76662">
      <w:pPr>
        <w:pStyle w:val="29"/>
        <w:tabs>
          <w:tab w:val="left" w:pos="4820"/>
        </w:tabs>
        <w:ind w:left="284" w:right="189"/>
        <w:jc w:val="center"/>
        <w:rPr>
          <w:bCs/>
          <w:sz w:val="16"/>
          <w:szCs w:val="16"/>
        </w:rPr>
      </w:pPr>
    </w:p>
    <w:sectPr w:rsidR="00AB3922" w:rsidSect="006222A2">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78C1E" w14:textId="77777777" w:rsidR="00607196" w:rsidRDefault="00607196">
      <w:pPr>
        <w:spacing w:after="0" w:line="240" w:lineRule="auto"/>
      </w:pPr>
      <w:r>
        <w:separator/>
      </w:r>
    </w:p>
  </w:endnote>
  <w:endnote w:type="continuationSeparator" w:id="0">
    <w:p w14:paraId="053BD799" w14:textId="77777777" w:rsidR="00607196" w:rsidRDefault="0060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spellStart"/>
    <w:r w:rsidRPr="00392D6E">
      <w:rPr>
        <w:b/>
        <w:sz w:val="16"/>
        <w:szCs w:val="16"/>
      </w:rPr>
      <w:t>елизаветинск</w:t>
    </w:r>
    <w:r>
      <w:rPr>
        <w:b/>
        <w:sz w:val="16"/>
        <w:szCs w:val="16"/>
      </w:rPr>
      <w:t>о</w:t>
    </w:r>
    <w:r w:rsidRPr="00392D6E">
      <w:rPr>
        <w:b/>
        <w:sz w:val="16"/>
        <w:szCs w:val="16"/>
      </w:rPr>
      <w:t>е.рф</w:t>
    </w:r>
    <w:proofErr w:type="spell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970AE" w14:textId="77777777" w:rsidR="00607196" w:rsidRDefault="00607196">
      <w:pPr>
        <w:spacing w:after="0" w:line="240" w:lineRule="auto"/>
      </w:pPr>
      <w:r>
        <w:separator/>
      </w:r>
    </w:p>
  </w:footnote>
  <w:footnote w:type="continuationSeparator" w:id="0">
    <w:p w14:paraId="14D73E65" w14:textId="77777777" w:rsidR="00607196" w:rsidRDefault="0060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724B0"/>
    <w:multiLevelType w:val="hybridMultilevel"/>
    <w:tmpl w:val="12905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3A69AF"/>
    <w:multiLevelType w:val="hybridMultilevel"/>
    <w:tmpl w:val="1DB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75414"/>
    <w:multiLevelType w:val="hybridMultilevel"/>
    <w:tmpl w:val="18FA9786"/>
    <w:lvl w:ilvl="0" w:tplc="5286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8B03B1A"/>
    <w:multiLevelType w:val="hybridMultilevel"/>
    <w:tmpl w:val="624A1802"/>
    <w:lvl w:ilvl="0" w:tplc="056667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4CA0D81"/>
    <w:multiLevelType w:val="hybridMultilevel"/>
    <w:tmpl w:val="D57EF426"/>
    <w:lvl w:ilvl="0" w:tplc="7336763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6C45584"/>
    <w:multiLevelType w:val="hybridMultilevel"/>
    <w:tmpl w:val="D74880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FE05E55"/>
    <w:multiLevelType w:val="hybridMultilevel"/>
    <w:tmpl w:val="1F708C1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3500736A"/>
    <w:multiLevelType w:val="hybridMultilevel"/>
    <w:tmpl w:val="E9A0520A"/>
    <w:lvl w:ilvl="0" w:tplc="37D0AA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AB94515"/>
    <w:multiLevelType w:val="multilevel"/>
    <w:tmpl w:val="C1AEC86A"/>
    <w:lvl w:ilvl="0">
      <w:start w:val="1"/>
      <w:numFmt w:val="decimal"/>
      <w:lvlText w:val="%1."/>
      <w:lvlJc w:val="left"/>
      <w:pPr>
        <w:ind w:left="1890" w:hanging="117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61F53E2B"/>
    <w:multiLevelType w:val="hybridMultilevel"/>
    <w:tmpl w:val="56021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170E4"/>
    <w:multiLevelType w:val="hybridMultilevel"/>
    <w:tmpl w:val="593A7344"/>
    <w:lvl w:ilvl="0" w:tplc="0246A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AFA430E"/>
    <w:multiLevelType w:val="hybridMultilevel"/>
    <w:tmpl w:val="30D26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571E27"/>
    <w:multiLevelType w:val="hybridMultilevel"/>
    <w:tmpl w:val="E9E0F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C841615"/>
    <w:multiLevelType w:val="hybridMultilevel"/>
    <w:tmpl w:val="1D802A30"/>
    <w:lvl w:ilvl="0" w:tplc="1786D976">
      <w:start w:val="1"/>
      <w:numFmt w:val="decimal"/>
      <w:lvlText w:val="%1."/>
      <w:lvlJc w:val="left"/>
      <w:pPr>
        <w:ind w:left="1491" w:hanging="1065"/>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7" w15:restartNumberingAfterBreak="0">
    <w:nsid w:val="7CA05766"/>
    <w:multiLevelType w:val="hybridMultilevel"/>
    <w:tmpl w:val="D4DA3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561585"/>
    <w:multiLevelType w:val="hybridMultilevel"/>
    <w:tmpl w:val="E6B0912A"/>
    <w:lvl w:ilvl="0" w:tplc="AD842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DBE283C"/>
    <w:multiLevelType w:val="hybridMultilevel"/>
    <w:tmpl w:val="FE6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460626">
    <w:abstractNumId w:val="15"/>
  </w:num>
  <w:num w:numId="2" w16cid:durableId="1806270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280067585">
    <w:abstractNumId w:val="26"/>
  </w:num>
  <w:num w:numId="5" w16cid:durableId="1150097140">
    <w:abstractNumId w:val="29"/>
  </w:num>
  <w:num w:numId="6" w16cid:durableId="508637177">
    <w:abstractNumId w:val="2"/>
  </w:num>
  <w:num w:numId="7" w16cid:durableId="654604754">
    <w:abstractNumId w:val="3"/>
  </w:num>
  <w:num w:numId="8" w16cid:durableId="772095100">
    <w:abstractNumId w:val="5"/>
  </w:num>
  <w:num w:numId="9" w16cid:durableId="304353323">
    <w:abstractNumId w:val="6"/>
  </w:num>
  <w:num w:numId="10" w16cid:durableId="1667056129">
    <w:abstractNumId w:val="7"/>
  </w:num>
  <w:num w:numId="11" w16cid:durableId="1943299671">
    <w:abstractNumId w:val="18"/>
  </w:num>
  <w:num w:numId="12" w16cid:durableId="1536311009">
    <w:abstractNumId w:val="17"/>
  </w:num>
  <w:num w:numId="13" w16cid:durableId="1229342610">
    <w:abstractNumId w:val="27"/>
  </w:num>
  <w:num w:numId="14" w16cid:durableId="1833133697">
    <w:abstractNumId w:val="11"/>
  </w:num>
  <w:num w:numId="15" w16cid:durableId="750808097">
    <w:abstractNumId w:val="21"/>
  </w:num>
  <w:num w:numId="16" w16cid:durableId="1886793283">
    <w:abstractNumId w:val="25"/>
  </w:num>
  <w:num w:numId="17" w16cid:durableId="1465540318">
    <w:abstractNumId w:val="14"/>
  </w:num>
  <w:num w:numId="18" w16cid:durableId="739792596">
    <w:abstractNumId w:val="20"/>
  </w:num>
  <w:num w:numId="19" w16cid:durableId="1098135713">
    <w:abstractNumId w:val="12"/>
  </w:num>
  <w:num w:numId="20" w16cid:durableId="1020811923">
    <w:abstractNumId w:val="13"/>
  </w:num>
  <w:num w:numId="21" w16cid:durableId="148522705">
    <w:abstractNumId w:val="28"/>
  </w:num>
  <w:num w:numId="22" w16cid:durableId="530268741">
    <w:abstractNumId w:val="16"/>
  </w:num>
  <w:num w:numId="23" w16cid:durableId="973756262">
    <w:abstractNumId w:val="22"/>
  </w:num>
  <w:num w:numId="24" w16cid:durableId="196285657">
    <w:abstractNumId w:val="24"/>
  </w:num>
  <w:num w:numId="25" w16cid:durableId="68802448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6E"/>
    <w:rsid w:val="000015CC"/>
    <w:rsid w:val="00001903"/>
    <w:rsid w:val="00004830"/>
    <w:rsid w:val="00004F3B"/>
    <w:rsid w:val="000057C1"/>
    <w:rsid w:val="00010C0B"/>
    <w:rsid w:val="00011D05"/>
    <w:rsid w:val="0001375C"/>
    <w:rsid w:val="00015014"/>
    <w:rsid w:val="000154BF"/>
    <w:rsid w:val="000158FA"/>
    <w:rsid w:val="000217B0"/>
    <w:rsid w:val="0002265F"/>
    <w:rsid w:val="00022799"/>
    <w:rsid w:val="00023D3B"/>
    <w:rsid w:val="000250F4"/>
    <w:rsid w:val="00025FBD"/>
    <w:rsid w:val="00030A49"/>
    <w:rsid w:val="00034488"/>
    <w:rsid w:val="00037131"/>
    <w:rsid w:val="00044EBA"/>
    <w:rsid w:val="000461C2"/>
    <w:rsid w:val="00047DA9"/>
    <w:rsid w:val="000509EF"/>
    <w:rsid w:val="00051AAE"/>
    <w:rsid w:val="000522AC"/>
    <w:rsid w:val="00055220"/>
    <w:rsid w:val="000557AB"/>
    <w:rsid w:val="00063021"/>
    <w:rsid w:val="00067753"/>
    <w:rsid w:val="00067D78"/>
    <w:rsid w:val="0007170C"/>
    <w:rsid w:val="00074D5F"/>
    <w:rsid w:val="00085D3C"/>
    <w:rsid w:val="00090EEF"/>
    <w:rsid w:val="0009175D"/>
    <w:rsid w:val="00091D2C"/>
    <w:rsid w:val="00095835"/>
    <w:rsid w:val="000A0A0F"/>
    <w:rsid w:val="000A3190"/>
    <w:rsid w:val="000A4176"/>
    <w:rsid w:val="000A4303"/>
    <w:rsid w:val="000A4ED1"/>
    <w:rsid w:val="000B2830"/>
    <w:rsid w:val="000B3CE7"/>
    <w:rsid w:val="000B740F"/>
    <w:rsid w:val="000B7B6C"/>
    <w:rsid w:val="000C7E86"/>
    <w:rsid w:val="000D23D1"/>
    <w:rsid w:val="000D34CC"/>
    <w:rsid w:val="000D4167"/>
    <w:rsid w:val="000E355F"/>
    <w:rsid w:val="000E6459"/>
    <w:rsid w:val="000F2AC9"/>
    <w:rsid w:val="000F5329"/>
    <w:rsid w:val="000F5572"/>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5A64"/>
    <w:rsid w:val="00197DF2"/>
    <w:rsid w:val="001A1A67"/>
    <w:rsid w:val="001A1B21"/>
    <w:rsid w:val="001A6F30"/>
    <w:rsid w:val="001C176E"/>
    <w:rsid w:val="001C40C1"/>
    <w:rsid w:val="001D66C5"/>
    <w:rsid w:val="001E17B6"/>
    <w:rsid w:val="001E5774"/>
    <w:rsid w:val="001F5373"/>
    <w:rsid w:val="001F76BC"/>
    <w:rsid w:val="002005B1"/>
    <w:rsid w:val="00201A94"/>
    <w:rsid w:val="0020292D"/>
    <w:rsid w:val="0020375A"/>
    <w:rsid w:val="002111E9"/>
    <w:rsid w:val="002128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3085"/>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2AC4"/>
    <w:rsid w:val="00394BA0"/>
    <w:rsid w:val="003A111B"/>
    <w:rsid w:val="003A2551"/>
    <w:rsid w:val="003A69DD"/>
    <w:rsid w:val="003B0370"/>
    <w:rsid w:val="003B0CE0"/>
    <w:rsid w:val="003B0E0F"/>
    <w:rsid w:val="003B1C9F"/>
    <w:rsid w:val="003B61B3"/>
    <w:rsid w:val="003B6688"/>
    <w:rsid w:val="003B7BA2"/>
    <w:rsid w:val="003C0505"/>
    <w:rsid w:val="003C618E"/>
    <w:rsid w:val="003D134B"/>
    <w:rsid w:val="003D228E"/>
    <w:rsid w:val="003D3937"/>
    <w:rsid w:val="003D4560"/>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7004F"/>
    <w:rsid w:val="0047028F"/>
    <w:rsid w:val="0047348C"/>
    <w:rsid w:val="004759A8"/>
    <w:rsid w:val="00494E84"/>
    <w:rsid w:val="004972CB"/>
    <w:rsid w:val="004A4679"/>
    <w:rsid w:val="004A50F6"/>
    <w:rsid w:val="004A5B30"/>
    <w:rsid w:val="004A5FA7"/>
    <w:rsid w:val="004A61D8"/>
    <w:rsid w:val="004B0A90"/>
    <w:rsid w:val="004B3471"/>
    <w:rsid w:val="004B5794"/>
    <w:rsid w:val="004C2746"/>
    <w:rsid w:val="004C3E94"/>
    <w:rsid w:val="004D0EFA"/>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274FD"/>
    <w:rsid w:val="00530E1B"/>
    <w:rsid w:val="0053169F"/>
    <w:rsid w:val="00531C2A"/>
    <w:rsid w:val="00532726"/>
    <w:rsid w:val="00532BEA"/>
    <w:rsid w:val="00533457"/>
    <w:rsid w:val="00537E22"/>
    <w:rsid w:val="00546D71"/>
    <w:rsid w:val="00560189"/>
    <w:rsid w:val="00560C2D"/>
    <w:rsid w:val="00562836"/>
    <w:rsid w:val="0057210F"/>
    <w:rsid w:val="00572567"/>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5F4C5D"/>
    <w:rsid w:val="0060238E"/>
    <w:rsid w:val="00607196"/>
    <w:rsid w:val="00612174"/>
    <w:rsid w:val="00612718"/>
    <w:rsid w:val="0061343E"/>
    <w:rsid w:val="0061439B"/>
    <w:rsid w:val="006158BD"/>
    <w:rsid w:val="00615A99"/>
    <w:rsid w:val="006201B9"/>
    <w:rsid w:val="006222A2"/>
    <w:rsid w:val="00622812"/>
    <w:rsid w:val="006260DF"/>
    <w:rsid w:val="00634512"/>
    <w:rsid w:val="00635166"/>
    <w:rsid w:val="00635214"/>
    <w:rsid w:val="006368D9"/>
    <w:rsid w:val="00642576"/>
    <w:rsid w:val="00651AFE"/>
    <w:rsid w:val="00660845"/>
    <w:rsid w:val="006608C6"/>
    <w:rsid w:val="006628E8"/>
    <w:rsid w:val="0066311A"/>
    <w:rsid w:val="0066355A"/>
    <w:rsid w:val="00671597"/>
    <w:rsid w:val="0067291C"/>
    <w:rsid w:val="00673A58"/>
    <w:rsid w:val="00684A72"/>
    <w:rsid w:val="00687C8C"/>
    <w:rsid w:val="0069063F"/>
    <w:rsid w:val="00690E61"/>
    <w:rsid w:val="006A21EA"/>
    <w:rsid w:val="006B150A"/>
    <w:rsid w:val="006B1F1C"/>
    <w:rsid w:val="006C069F"/>
    <w:rsid w:val="006C1FA6"/>
    <w:rsid w:val="006C3FFA"/>
    <w:rsid w:val="006C6EAC"/>
    <w:rsid w:val="006D2711"/>
    <w:rsid w:val="006D2DD2"/>
    <w:rsid w:val="006D48E9"/>
    <w:rsid w:val="006E0917"/>
    <w:rsid w:val="006E653E"/>
    <w:rsid w:val="006F1FEC"/>
    <w:rsid w:val="006F2F0B"/>
    <w:rsid w:val="006F3877"/>
    <w:rsid w:val="007062B2"/>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7C3"/>
    <w:rsid w:val="007C6AF7"/>
    <w:rsid w:val="007C72DD"/>
    <w:rsid w:val="007C7E00"/>
    <w:rsid w:val="007D41F9"/>
    <w:rsid w:val="007D578D"/>
    <w:rsid w:val="007D5882"/>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5511"/>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62A25"/>
    <w:rsid w:val="00871A1E"/>
    <w:rsid w:val="0088063C"/>
    <w:rsid w:val="00884992"/>
    <w:rsid w:val="00885583"/>
    <w:rsid w:val="00894D34"/>
    <w:rsid w:val="00897D93"/>
    <w:rsid w:val="008A4275"/>
    <w:rsid w:val="008A779D"/>
    <w:rsid w:val="008B02FA"/>
    <w:rsid w:val="008B34A7"/>
    <w:rsid w:val="008C091D"/>
    <w:rsid w:val="008C2B43"/>
    <w:rsid w:val="008C402F"/>
    <w:rsid w:val="008C4D32"/>
    <w:rsid w:val="008C53A2"/>
    <w:rsid w:val="008C5EEE"/>
    <w:rsid w:val="008C6249"/>
    <w:rsid w:val="008D0738"/>
    <w:rsid w:val="008D0DE3"/>
    <w:rsid w:val="008D27FC"/>
    <w:rsid w:val="008D473B"/>
    <w:rsid w:val="008D5B90"/>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16A"/>
    <w:rsid w:val="00935B56"/>
    <w:rsid w:val="00935F0B"/>
    <w:rsid w:val="00942C89"/>
    <w:rsid w:val="00943FA9"/>
    <w:rsid w:val="00944957"/>
    <w:rsid w:val="0095179B"/>
    <w:rsid w:val="00951E01"/>
    <w:rsid w:val="00954511"/>
    <w:rsid w:val="00957882"/>
    <w:rsid w:val="00964274"/>
    <w:rsid w:val="00975F04"/>
    <w:rsid w:val="00981177"/>
    <w:rsid w:val="009845C7"/>
    <w:rsid w:val="009863B3"/>
    <w:rsid w:val="00986EA8"/>
    <w:rsid w:val="009915BD"/>
    <w:rsid w:val="00993366"/>
    <w:rsid w:val="00996C68"/>
    <w:rsid w:val="0099725E"/>
    <w:rsid w:val="009A0675"/>
    <w:rsid w:val="009A2733"/>
    <w:rsid w:val="009B0E8E"/>
    <w:rsid w:val="009B1829"/>
    <w:rsid w:val="009B7FCC"/>
    <w:rsid w:val="009D0DFE"/>
    <w:rsid w:val="009D1BC6"/>
    <w:rsid w:val="009D24EA"/>
    <w:rsid w:val="009D2A49"/>
    <w:rsid w:val="009D3F3E"/>
    <w:rsid w:val="009E43F6"/>
    <w:rsid w:val="009E5CC8"/>
    <w:rsid w:val="009E70CC"/>
    <w:rsid w:val="009E78BF"/>
    <w:rsid w:val="009F1DE6"/>
    <w:rsid w:val="009F336B"/>
    <w:rsid w:val="009F613D"/>
    <w:rsid w:val="00A078D9"/>
    <w:rsid w:val="00A11605"/>
    <w:rsid w:val="00A131D7"/>
    <w:rsid w:val="00A2247E"/>
    <w:rsid w:val="00A23EA2"/>
    <w:rsid w:val="00A25377"/>
    <w:rsid w:val="00A300D9"/>
    <w:rsid w:val="00A30604"/>
    <w:rsid w:val="00A30CEC"/>
    <w:rsid w:val="00A3379A"/>
    <w:rsid w:val="00A36838"/>
    <w:rsid w:val="00A36B27"/>
    <w:rsid w:val="00A51DA6"/>
    <w:rsid w:val="00A521D6"/>
    <w:rsid w:val="00A537DF"/>
    <w:rsid w:val="00A549FD"/>
    <w:rsid w:val="00A57FE2"/>
    <w:rsid w:val="00A61D32"/>
    <w:rsid w:val="00A625BD"/>
    <w:rsid w:val="00A64336"/>
    <w:rsid w:val="00A67696"/>
    <w:rsid w:val="00A70288"/>
    <w:rsid w:val="00A71837"/>
    <w:rsid w:val="00A71D8A"/>
    <w:rsid w:val="00A76662"/>
    <w:rsid w:val="00A811E9"/>
    <w:rsid w:val="00A82930"/>
    <w:rsid w:val="00A83B38"/>
    <w:rsid w:val="00A84F50"/>
    <w:rsid w:val="00A85C2D"/>
    <w:rsid w:val="00A8678F"/>
    <w:rsid w:val="00A87714"/>
    <w:rsid w:val="00A941BE"/>
    <w:rsid w:val="00A96243"/>
    <w:rsid w:val="00A97C1B"/>
    <w:rsid w:val="00AA4197"/>
    <w:rsid w:val="00AA692B"/>
    <w:rsid w:val="00AB0004"/>
    <w:rsid w:val="00AB3922"/>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2750"/>
    <w:rsid w:val="00B04FFF"/>
    <w:rsid w:val="00B05EE0"/>
    <w:rsid w:val="00B07284"/>
    <w:rsid w:val="00B079EC"/>
    <w:rsid w:val="00B10DDD"/>
    <w:rsid w:val="00B20410"/>
    <w:rsid w:val="00B2047D"/>
    <w:rsid w:val="00B253C5"/>
    <w:rsid w:val="00B270C8"/>
    <w:rsid w:val="00B300E3"/>
    <w:rsid w:val="00B325E7"/>
    <w:rsid w:val="00B3496F"/>
    <w:rsid w:val="00B35DA4"/>
    <w:rsid w:val="00B3765F"/>
    <w:rsid w:val="00B4015B"/>
    <w:rsid w:val="00B41521"/>
    <w:rsid w:val="00B45FA2"/>
    <w:rsid w:val="00B46216"/>
    <w:rsid w:val="00B503ED"/>
    <w:rsid w:val="00B5208A"/>
    <w:rsid w:val="00B5236D"/>
    <w:rsid w:val="00B53174"/>
    <w:rsid w:val="00B5377B"/>
    <w:rsid w:val="00B557B6"/>
    <w:rsid w:val="00B56FDA"/>
    <w:rsid w:val="00B571E1"/>
    <w:rsid w:val="00B57960"/>
    <w:rsid w:val="00B601C2"/>
    <w:rsid w:val="00B646BB"/>
    <w:rsid w:val="00B6653A"/>
    <w:rsid w:val="00B66A9F"/>
    <w:rsid w:val="00B66CAB"/>
    <w:rsid w:val="00B67AEE"/>
    <w:rsid w:val="00B77BF9"/>
    <w:rsid w:val="00B87945"/>
    <w:rsid w:val="00B936FD"/>
    <w:rsid w:val="00B94D4E"/>
    <w:rsid w:val="00B95982"/>
    <w:rsid w:val="00B95A84"/>
    <w:rsid w:val="00B95BB3"/>
    <w:rsid w:val="00BA43BB"/>
    <w:rsid w:val="00BA721C"/>
    <w:rsid w:val="00BB0F9E"/>
    <w:rsid w:val="00BB113E"/>
    <w:rsid w:val="00BB51C1"/>
    <w:rsid w:val="00BB5920"/>
    <w:rsid w:val="00BB7D44"/>
    <w:rsid w:val="00BC01F4"/>
    <w:rsid w:val="00BC361F"/>
    <w:rsid w:val="00BD14B6"/>
    <w:rsid w:val="00BD358B"/>
    <w:rsid w:val="00BD4144"/>
    <w:rsid w:val="00BE0907"/>
    <w:rsid w:val="00BE0B97"/>
    <w:rsid w:val="00BE3B6E"/>
    <w:rsid w:val="00BE4AE5"/>
    <w:rsid w:val="00BE4BF1"/>
    <w:rsid w:val="00BE5ED0"/>
    <w:rsid w:val="00BE6DFF"/>
    <w:rsid w:val="00BF1A77"/>
    <w:rsid w:val="00BF1EF9"/>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4607D"/>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0BCC"/>
    <w:rsid w:val="00CA6BFB"/>
    <w:rsid w:val="00CB2C3F"/>
    <w:rsid w:val="00CB7F59"/>
    <w:rsid w:val="00CC0CBF"/>
    <w:rsid w:val="00CC6276"/>
    <w:rsid w:val="00CE0746"/>
    <w:rsid w:val="00CE19D9"/>
    <w:rsid w:val="00CE3439"/>
    <w:rsid w:val="00CE5B58"/>
    <w:rsid w:val="00CE65E9"/>
    <w:rsid w:val="00CE670B"/>
    <w:rsid w:val="00CF0BC6"/>
    <w:rsid w:val="00CF1A0B"/>
    <w:rsid w:val="00CF1CE4"/>
    <w:rsid w:val="00CF346A"/>
    <w:rsid w:val="00CF5522"/>
    <w:rsid w:val="00CF618B"/>
    <w:rsid w:val="00CF6B27"/>
    <w:rsid w:val="00D020AF"/>
    <w:rsid w:val="00D03FBC"/>
    <w:rsid w:val="00D04960"/>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55ABF"/>
    <w:rsid w:val="00D571AE"/>
    <w:rsid w:val="00D60AFC"/>
    <w:rsid w:val="00D634FC"/>
    <w:rsid w:val="00D64259"/>
    <w:rsid w:val="00D72FE5"/>
    <w:rsid w:val="00D73862"/>
    <w:rsid w:val="00D759ED"/>
    <w:rsid w:val="00D75FA7"/>
    <w:rsid w:val="00D76CB5"/>
    <w:rsid w:val="00D91AD5"/>
    <w:rsid w:val="00DA2CE7"/>
    <w:rsid w:val="00DA435B"/>
    <w:rsid w:val="00DA5497"/>
    <w:rsid w:val="00DA6FFB"/>
    <w:rsid w:val="00DB07E9"/>
    <w:rsid w:val="00DB1F13"/>
    <w:rsid w:val="00DB2B74"/>
    <w:rsid w:val="00DB52FB"/>
    <w:rsid w:val="00DB7AEF"/>
    <w:rsid w:val="00DB7FF2"/>
    <w:rsid w:val="00DC04B5"/>
    <w:rsid w:val="00DC13F1"/>
    <w:rsid w:val="00DC166D"/>
    <w:rsid w:val="00DC238E"/>
    <w:rsid w:val="00DC25A7"/>
    <w:rsid w:val="00DD7BDD"/>
    <w:rsid w:val="00DE1133"/>
    <w:rsid w:val="00DE19B5"/>
    <w:rsid w:val="00DE21AB"/>
    <w:rsid w:val="00DE7F7A"/>
    <w:rsid w:val="00DF1927"/>
    <w:rsid w:val="00DF3519"/>
    <w:rsid w:val="00DF530D"/>
    <w:rsid w:val="00DF675D"/>
    <w:rsid w:val="00DF732E"/>
    <w:rsid w:val="00E028F4"/>
    <w:rsid w:val="00E02DDD"/>
    <w:rsid w:val="00E06FAC"/>
    <w:rsid w:val="00E139EA"/>
    <w:rsid w:val="00E22A5A"/>
    <w:rsid w:val="00E24EB1"/>
    <w:rsid w:val="00E251BB"/>
    <w:rsid w:val="00E2620C"/>
    <w:rsid w:val="00E27731"/>
    <w:rsid w:val="00E27F2C"/>
    <w:rsid w:val="00E312B8"/>
    <w:rsid w:val="00E330A8"/>
    <w:rsid w:val="00E35BE1"/>
    <w:rsid w:val="00E37DE6"/>
    <w:rsid w:val="00E40638"/>
    <w:rsid w:val="00E46B57"/>
    <w:rsid w:val="00E47382"/>
    <w:rsid w:val="00E47493"/>
    <w:rsid w:val="00E508BD"/>
    <w:rsid w:val="00E5468E"/>
    <w:rsid w:val="00E64455"/>
    <w:rsid w:val="00E65026"/>
    <w:rsid w:val="00E653DF"/>
    <w:rsid w:val="00E66AEC"/>
    <w:rsid w:val="00E70DAB"/>
    <w:rsid w:val="00E71D14"/>
    <w:rsid w:val="00E72750"/>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48A3"/>
    <w:rsid w:val="00EF493F"/>
    <w:rsid w:val="00EF7438"/>
    <w:rsid w:val="00EF7914"/>
    <w:rsid w:val="00F020BC"/>
    <w:rsid w:val="00F03366"/>
    <w:rsid w:val="00F049B2"/>
    <w:rsid w:val="00F1296C"/>
    <w:rsid w:val="00F13EBE"/>
    <w:rsid w:val="00F145A2"/>
    <w:rsid w:val="00F1655D"/>
    <w:rsid w:val="00F177A4"/>
    <w:rsid w:val="00F23F1B"/>
    <w:rsid w:val="00F24E20"/>
    <w:rsid w:val="00F30422"/>
    <w:rsid w:val="00F31D26"/>
    <w:rsid w:val="00F324DB"/>
    <w:rsid w:val="00F343E8"/>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09D0"/>
    <w:rsid w:val="00F91D2C"/>
    <w:rsid w:val="00FA0CDF"/>
    <w:rsid w:val="00FA44A9"/>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FAC"/>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uiPriority w:val="99"/>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iPriority w:val="99"/>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uiPriority w:val="99"/>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paragraph" w:customStyle="1" w:styleId="60">
    <w:name w:val="Без интервала6"/>
    <w:rsid w:val="00023D3B"/>
    <w:pPr>
      <w:suppressAutoHyphens/>
      <w:spacing w:line="100" w:lineRule="atLeast"/>
    </w:pPr>
    <w:rPr>
      <w:rFonts w:ascii="Calibri" w:eastAsia="Times New Roman"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77;&#1083;&#1080;&#1079;&#1072;&#1074;&#1077;&#1090;&#1080;&#1085;&#1089;&#1082;&#1086;&#1077;.&#1088;&#1092;/?p=23084" TargetMode="External"/><Relationship Id="rId18" Type="http://schemas.openxmlformats.org/officeDocument/2006/relationships/hyperlink" Target="http://&#1077;&#1083;&#1080;&#1079;&#1072;&#1074;&#1077;&#1090;&#1080;&#1085;&#1089;&#1082;&#1086;&#1077;.&#1088;&#1092;/?p=230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77;&#1083;&#1080;&#1079;&#1072;&#1074;&#1077;&#1090;&#1080;&#1085;&#1089;&#1082;&#1086;&#1077;.&#1088;&#1092;/?p=23081" TargetMode="External"/><Relationship Id="rId17" Type="http://schemas.openxmlformats.org/officeDocument/2006/relationships/hyperlink" Target="http://&#1077;&#1083;&#1080;&#1079;&#1072;&#1074;&#1077;&#1090;&#1080;&#1085;&#1089;&#1082;&#1086;&#1077;.&#1088;&#1092;/?p=23091" TargetMode="External"/><Relationship Id="rId2" Type="http://schemas.openxmlformats.org/officeDocument/2006/relationships/numbering" Target="numbering.xml"/><Relationship Id="rId16" Type="http://schemas.openxmlformats.org/officeDocument/2006/relationships/hyperlink" Target="http://&#1077;&#1083;&#1080;&#1079;&#1072;&#1074;&#1077;&#1090;&#1080;&#1085;&#1089;&#1082;&#1086;&#1077;.&#1088;&#1092;/?p=23090" TargetMode="External"/><Relationship Id="rId20" Type="http://schemas.openxmlformats.org/officeDocument/2006/relationships/hyperlink" Target="http://&#1077;&#1083;&#1080;&#1079;&#1072;&#1074;&#1077;&#1090;&#1080;&#1085;&#1089;&#1082;&#1086;&#1077;.&#1088;&#1092;/?p=23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7;&#1083;&#1080;&#1079;&#1072;&#1074;&#1077;&#1090;&#1080;&#1085;&#1089;&#1082;&#1086;&#1077;.&#1088;&#1092;/?p=23080" TargetMode="External"/><Relationship Id="rId5" Type="http://schemas.openxmlformats.org/officeDocument/2006/relationships/webSettings" Target="webSettings.xml"/><Relationship Id="rId15" Type="http://schemas.openxmlformats.org/officeDocument/2006/relationships/hyperlink" Target="http://&#1077;&#1083;&#1080;&#1079;&#1072;&#1074;&#1077;&#1090;&#1080;&#1085;&#1089;&#1082;&#1086;&#1077;.&#1088;&#1092;/?p=23086" TargetMode="External"/><Relationship Id="rId10" Type="http://schemas.openxmlformats.org/officeDocument/2006/relationships/image" Target="media/image2.png"/><Relationship Id="rId19" Type="http://schemas.openxmlformats.org/officeDocument/2006/relationships/hyperlink" Target="http://&#1077;&#1083;&#1080;&#1079;&#1072;&#1074;&#1077;&#1090;&#1080;&#1085;&#1089;&#1082;&#1086;&#1077;.&#1088;&#1092;/?p=230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77;&#1083;&#1080;&#1079;&#1072;&#1074;&#1077;&#1090;&#1080;&#1085;&#1089;&#1082;&#1086;&#1077;.&#1088;&#1092;/?p=2308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4771</Words>
  <Characters>27197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16</cp:revision>
  <cp:lastPrinted>2024-01-22T09:21:00Z</cp:lastPrinted>
  <dcterms:created xsi:type="dcterms:W3CDTF">2024-02-13T13:28:00Z</dcterms:created>
  <dcterms:modified xsi:type="dcterms:W3CDTF">2024-06-26T07:16:00Z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