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1694A06B" w:rsidR="001C176E" w:rsidRDefault="00AC158F" w:rsidP="00C14B89">
            <w:pPr>
              <w:spacing w:after="0" w:line="240" w:lineRule="auto"/>
              <w:ind w:left="570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B5377B">
              <w:rPr>
                <w:b/>
              </w:rPr>
              <w:t>14</w:t>
            </w:r>
            <w:r w:rsidR="000C7E86">
              <w:rPr>
                <w:b/>
              </w:rPr>
              <w:t xml:space="preserve"> </w:t>
            </w:r>
            <w:r w:rsidR="00B5377B">
              <w:rPr>
                <w:b/>
              </w:rPr>
              <w:t>декабря</w:t>
            </w:r>
          </w:p>
          <w:p w14:paraId="49C155B9" w14:textId="2300C510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EB30AD">
              <w:rPr>
                <w:b/>
              </w:rPr>
              <w:t>1</w:t>
            </w:r>
            <w:r>
              <w:rPr>
                <w:b/>
              </w:rPr>
              <w:t xml:space="preserve"> года</w:t>
            </w:r>
          </w:p>
          <w:p w14:paraId="190281B0" w14:textId="3F3096C3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B5377B">
              <w:rPr>
                <w:b/>
              </w:rPr>
              <w:t>20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>
      <w:pPr>
        <w:spacing w:after="0" w:line="240" w:lineRule="auto"/>
        <w:jc w:val="both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6A27DA20" w14:textId="1FE642CB" w:rsidR="00C84214" w:rsidRPr="00BE6DFF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bookmarkStart w:id="1" w:name="_Hlk89792833"/>
      <w:r>
        <w:rPr>
          <w:b/>
          <w:sz w:val="16"/>
          <w:szCs w:val="16"/>
        </w:rPr>
        <w:t>АДМИНИСТРАЦИЯ МУНИЦИПАЛЬНОГО ОБРАЗОВАНИЯ</w:t>
      </w:r>
    </w:p>
    <w:p w14:paraId="15E7F151" w14:textId="311C44FE" w:rsidR="00C84214" w:rsidRPr="00BE6DFF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Я</w:t>
      </w:r>
    </w:p>
    <w:p w14:paraId="7E217548" w14:textId="77777777" w:rsidR="00C84214" w:rsidRPr="00BE6DFF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649D4896" w14:textId="77777777" w:rsidR="00C84214" w:rsidRPr="00BE6DFF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00F67F08" w14:textId="77777777" w:rsidR="00C84214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</w:p>
    <w:p w14:paraId="0B7415E6" w14:textId="0A9A8434" w:rsidR="00C84214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7F78D0AC" w14:textId="77777777" w:rsidR="00C84214" w:rsidRPr="00BE6DFF" w:rsidRDefault="00C84214" w:rsidP="00C8421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</w:p>
    <w:p w14:paraId="58EA640F" w14:textId="4144AA80" w:rsidR="00C84214" w:rsidRDefault="002F2E93" w:rsidP="00C84214">
      <w:pPr>
        <w:pStyle w:val="2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="00B3765F">
        <w:rPr>
          <w:b/>
          <w:sz w:val="16"/>
          <w:szCs w:val="16"/>
        </w:rPr>
        <w:t>3</w:t>
      </w:r>
      <w:r w:rsidR="00C84214">
        <w:rPr>
          <w:b/>
          <w:sz w:val="16"/>
          <w:szCs w:val="16"/>
        </w:rPr>
        <w:t>.1</w:t>
      </w:r>
      <w:r w:rsidR="00B3765F">
        <w:rPr>
          <w:b/>
          <w:sz w:val="16"/>
          <w:szCs w:val="16"/>
        </w:rPr>
        <w:t>2</w:t>
      </w:r>
      <w:r w:rsidR="00C84214" w:rsidRPr="00EB30AD">
        <w:rPr>
          <w:b/>
          <w:sz w:val="16"/>
          <w:szCs w:val="16"/>
        </w:rPr>
        <w:t xml:space="preserve">.2021г.                                                                           № </w:t>
      </w:r>
      <w:r w:rsidR="000C7E86">
        <w:rPr>
          <w:b/>
          <w:sz w:val="16"/>
          <w:szCs w:val="16"/>
        </w:rPr>
        <w:t>4</w:t>
      </w:r>
      <w:r w:rsidR="00B3765F">
        <w:rPr>
          <w:b/>
          <w:sz w:val="16"/>
          <w:szCs w:val="16"/>
        </w:rPr>
        <w:t>45</w:t>
      </w:r>
    </w:p>
    <w:bookmarkEnd w:id="1"/>
    <w:p w14:paraId="601802D2" w14:textId="53A2A798" w:rsidR="000B2830" w:rsidRDefault="000B2830" w:rsidP="00C84214">
      <w:pPr>
        <w:pStyle w:val="28"/>
        <w:ind w:right="1607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24EF024D" w14:textId="16E471BE" w:rsidR="0061439B" w:rsidRPr="0061439B" w:rsidRDefault="0061439B" w:rsidP="0061439B">
      <w:pPr>
        <w:pStyle w:val="afe"/>
        <w:spacing w:beforeAutospacing="0" w:after="0" w:afterAutospacing="0"/>
        <w:ind w:right="1890"/>
        <w:jc w:val="both"/>
        <w:rPr>
          <w:color w:val="000000"/>
          <w:sz w:val="16"/>
          <w:szCs w:val="16"/>
        </w:rPr>
      </w:pPr>
      <w:r w:rsidRPr="0061439B">
        <w:rPr>
          <w:color w:val="000000"/>
          <w:sz w:val="16"/>
          <w:szCs w:val="16"/>
        </w:rPr>
        <w:t>Об утверждении программы (плана) «Профилактика рисков причинения вреда (ущерба) охраняемым законом ценностям по муниципальному жилищному контролю на 2022 год на территории муниципального образования Елизаветинское сельское поселение Гатчинского муниципального района Ленинградской области</w:t>
      </w:r>
    </w:p>
    <w:p w14:paraId="00E5A861" w14:textId="77777777" w:rsidR="0061439B" w:rsidRPr="0061439B" w:rsidRDefault="0061439B" w:rsidP="0061439B">
      <w:pPr>
        <w:pStyle w:val="afe"/>
        <w:spacing w:beforeAutospacing="0" w:after="0" w:afterAutospacing="0"/>
        <w:ind w:firstLine="426"/>
        <w:jc w:val="both"/>
        <w:rPr>
          <w:color w:val="000000"/>
          <w:sz w:val="16"/>
          <w:szCs w:val="16"/>
        </w:rPr>
      </w:pPr>
    </w:p>
    <w:p w14:paraId="0579520E" w14:textId="77777777" w:rsidR="0061439B" w:rsidRPr="0061439B" w:rsidRDefault="0061439B" w:rsidP="0061439B">
      <w:pPr>
        <w:pStyle w:val="afe"/>
        <w:spacing w:beforeAutospacing="0" w:after="0" w:afterAutospacing="0"/>
        <w:ind w:firstLine="426"/>
        <w:jc w:val="both"/>
        <w:rPr>
          <w:color w:val="000000"/>
          <w:sz w:val="16"/>
          <w:szCs w:val="16"/>
        </w:rPr>
      </w:pPr>
      <w:r w:rsidRPr="0061439B">
        <w:rPr>
          <w:color w:val="000000"/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 муниципального образования Елизаветинское сельское поселение Гатчинского муниципального района Ленинградской области от 23.09.2021 № 122 «Об утверждении положения о муниципальном жилищном контроле на территории муниципального образования Елизаветинское сельское поселение Гатчинского района Ленинградской области»,  руководствуясь Уставом  муниципального образования Елизаветинское сельское поселение, </w:t>
      </w:r>
      <w:r w:rsidRPr="0061439B">
        <w:rPr>
          <w:color w:val="000000"/>
          <w:sz w:val="16"/>
          <w:szCs w:val="16"/>
        </w:rPr>
        <w:t xml:space="preserve">администрация муниципального образования Елизаветинского сельского поселения,  </w:t>
      </w:r>
    </w:p>
    <w:p w14:paraId="1A4DA982" w14:textId="77777777" w:rsidR="0061439B" w:rsidRPr="0061439B" w:rsidRDefault="0061439B" w:rsidP="0061439B">
      <w:pPr>
        <w:pStyle w:val="afe"/>
        <w:spacing w:beforeAutospacing="0" w:after="0" w:afterAutospacing="0"/>
        <w:ind w:firstLine="426"/>
        <w:jc w:val="both"/>
        <w:rPr>
          <w:color w:val="000000"/>
          <w:sz w:val="16"/>
          <w:szCs w:val="16"/>
        </w:rPr>
      </w:pPr>
    </w:p>
    <w:p w14:paraId="306CA4CA" w14:textId="77777777" w:rsidR="0061439B" w:rsidRPr="0061439B" w:rsidRDefault="0061439B" w:rsidP="0061439B">
      <w:pPr>
        <w:pStyle w:val="afe"/>
        <w:spacing w:beforeAutospacing="0" w:after="0" w:afterAutospacing="0"/>
        <w:ind w:firstLine="426"/>
        <w:jc w:val="center"/>
        <w:rPr>
          <w:b/>
          <w:bCs/>
          <w:color w:val="000000"/>
          <w:sz w:val="16"/>
          <w:szCs w:val="16"/>
        </w:rPr>
      </w:pPr>
      <w:r w:rsidRPr="0061439B">
        <w:rPr>
          <w:b/>
          <w:bCs/>
          <w:color w:val="000000"/>
          <w:sz w:val="16"/>
          <w:szCs w:val="16"/>
        </w:rPr>
        <w:t>ПОСТАНОВЛЯЕТ:</w:t>
      </w:r>
    </w:p>
    <w:p w14:paraId="52FA9493" w14:textId="77777777" w:rsidR="0061439B" w:rsidRPr="0061439B" w:rsidRDefault="0061439B" w:rsidP="0061439B">
      <w:pPr>
        <w:pStyle w:val="afe"/>
        <w:spacing w:beforeAutospacing="0" w:after="0" w:afterAutospacing="0"/>
        <w:ind w:firstLine="426"/>
        <w:jc w:val="both"/>
        <w:rPr>
          <w:color w:val="000000"/>
          <w:sz w:val="16"/>
          <w:szCs w:val="16"/>
        </w:rPr>
      </w:pPr>
      <w:r w:rsidRPr="0061439B">
        <w:rPr>
          <w:color w:val="000000"/>
          <w:sz w:val="16"/>
          <w:szCs w:val="16"/>
        </w:rPr>
        <w:t xml:space="preserve"> </w:t>
      </w:r>
    </w:p>
    <w:p w14:paraId="7222B845" w14:textId="77777777" w:rsidR="0061439B" w:rsidRPr="0061439B" w:rsidRDefault="0061439B" w:rsidP="0061439B">
      <w:pPr>
        <w:pStyle w:val="afe"/>
        <w:tabs>
          <w:tab w:val="left" w:pos="709"/>
        </w:tabs>
        <w:spacing w:beforeAutospacing="0" w:after="0" w:afterAutospacing="0"/>
        <w:ind w:firstLine="426"/>
        <w:jc w:val="both"/>
        <w:rPr>
          <w:color w:val="000000"/>
          <w:sz w:val="16"/>
          <w:szCs w:val="16"/>
        </w:rPr>
      </w:pPr>
      <w:r w:rsidRPr="0061439B">
        <w:rPr>
          <w:color w:val="000000"/>
          <w:sz w:val="16"/>
          <w:szCs w:val="16"/>
        </w:rPr>
        <w:t>1. Утвердить программу (план) «Профилактика рисков причинения вреда (ущерба) охраняемым законом ценностям по муниципальному жилищному контролю на 2022 год» на территории муниципального образования Елизаветинского сельского поселения Гатчинского муниципального района Ленинградской области.</w:t>
      </w:r>
    </w:p>
    <w:p w14:paraId="39042C59" w14:textId="2CD92CBD" w:rsidR="0061439B" w:rsidRPr="0061439B" w:rsidRDefault="0061439B" w:rsidP="0061439B">
      <w:pPr>
        <w:pStyle w:val="afe"/>
        <w:tabs>
          <w:tab w:val="left" w:pos="709"/>
        </w:tabs>
        <w:spacing w:beforeAutospacing="0" w:after="0" w:afterAutospacing="0"/>
        <w:ind w:firstLine="426"/>
        <w:jc w:val="both"/>
        <w:rPr>
          <w:color w:val="000000"/>
          <w:sz w:val="16"/>
          <w:szCs w:val="16"/>
        </w:rPr>
      </w:pPr>
      <w:r w:rsidRPr="0061439B">
        <w:rPr>
          <w:color w:val="000000"/>
          <w:sz w:val="16"/>
          <w:szCs w:val="16"/>
        </w:rPr>
        <w:t>2. Настоящее постановление подлежит официальному опубликованию в печатном издании «Елизаветинский вестник», размещению на официальном сайте МО Елизаветинское сельское поселение в информационно-телекоммуникационной сети «Интернет» и вступает в силу после его официального опубликования.</w:t>
      </w:r>
    </w:p>
    <w:p w14:paraId="200E2F61" w14:textId="64B80445" w:rsidR="000C7E86" w:rsidRPr="000C7E86" w:rsidRDefault="0061439B" w:rsidP="0061439B">
      <w:pPr>
        <w:pStyle w:val="afe"/>
        <w:tabs>
          <w:tab w:val="left" w:pos="709"/>
        </w:tabs>
        <w:spacing w:beforeAutospacing="0" w:after="0" w:afterAutospacing="0"/>
        <w:ind w:firstLine="426"/>
        <w:jc w:val="both"/>
        <w:rPr>
          <w:color w:val="000000"/>
          <w:sz w:val="16"/>
          <w:szCs w:val="16"/>
        </w:rPr>
      </w:pPr>
      <w:r w:rsidRPr="0061439B">
        <w:rPr>
          <w:color w:val="000000"/>
          <w:sz w:val="16"/>
          <w:szCs w:val="16"/>
        </w:rPr>
        <w:t>3.</w:t>
      </w:r>
      <w:r w:rsidRPr="0061439B">
        <w:rPr>
          <w:color w:val="000000"/>
          <w:sz w:val="16"/>
          <w:szCs w:val="16"/>
        </w:rPr>
        <w:tab/>
        <w:t>Контроль за исполнением настоящего постановления оставляю за собой.</w:t>
      </w:r>
    </w:p>
    <w:p w14:paraId="33B4DD42" w14:textId="5E592DF0" w:rsidR="00C84214" w:rsidRDefault="00C84214" w:rsidP="002F2E93">
      <w:pPr>
        <w:pStyle w:val="28"/>
        <w:jc w:val="both"/>
        <w:rPr>
          <w:rFonts w:eastAsia="Times New Roman"/>
          <w:sz w:val="16"/>
          <w:szCs w:val="16"/>
          <w:lang w:eastAsia="ru-RU"/>
        </w:rPr>
      </w:pPr>
    </w:p>
    <w:p w14:paraId="3C990325" w14:textId="77777777" w:rsidR="00C84214" w:rsidRPr="00C84214" w:rsidRDefault="00C84214" w:rsidP="00C84214">
      <w:pPr>
        <w:pStyle w:val="28"/>
        <w:jc w:val="both"/>
        <w:rPr>
          <w:rFonts w:eastAsia="Times New Roman"/>
          <w:sz w:val="16"/>
          <w:szCs w:val="16"/>
          <w:lang w:eastAsia="ru-RU"/>
        </w:rPr>
      </w:pPr>
      <w:r w:rsidRPr="00C84214">
        <w:rPr>
          <w:rFonts w:eastAsia="Times New Roman"/>
          <w:sz w:val="16"/>
          <w:szCs w:val="16"/>
          <w:lang w:eastAsia="ru-RU"/>
        </w:rPr>
        <w:t xml:space="preserve">Глава администрации </w:t>
      </w:r>
    </w:p>
    <w:p w14:paraId="2204502E" w14:textId="100D0BE4" w:rsidR="00C84214" w:rsidRPr="004759A8" w:rsidRDefault="00C84214" w:rsidP="00C84214">
      <w:pPr>
        <w:pStyle w:val="28"/>
        <w:jc w:val="both"/>
        <w:rPr>
          <w:rFonts w:eastAsia="Times New Roman"/>
          <w:sz w:val="16"/>
          <w:szCs w:val="16"/>
          <w:lang w:eastAsia="ru-RU"/>
        </w:rPr>
      </w:pPr>
      <w:r w:rsidRPr="00C84214">
        <w:rPr>
          <w:rFonts w:eastAsia="Times New Roman"/>
          <w:sz w:val="16"/>
          <w:szCs w:val="16"/>
          <w:lang w:eastAsia="ru-RU"/>
        </w:rPr>
        <w:t>Е</w:t>
      </w:r>
      <w:r w:rsidRPr="004759A8">
        <w:rPr>
          <w:rFonts w:eastAsia="Times New Roman"/>
          <w:sz w:val="16"/>
          <w:szCs w:val="16"/>
          <w:lang w:eastAsia="ru-RU"/>
        </w:rPr>
        <w:t>лизаветинского сельского поселения                                 В.В. Зубрилин</w:t>
      </w:r>
    </w:p>
    <w:p w14:paraId="71DB0E43" w14:textId="7FA1A741" w:rsidR="000B2830" w:rsidRPr="004759A8" w:rsidRDefault="000B2830" w:rsidP="000B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1E5395FB" w14:textId="689D2E23" w:rsidR="002F2E93" w:rsidRDefault="002F2E93" w:rsidP="00DD7B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ru-RU"/>
        </w:rPr>
      </w:pPr>
      <w:bookmarkStart w:id="2" w:name="_Hlk90123870"/>
      <w:r w:rsidRPr="004759A8">
        <w:rPr>
          <w:rFonts w:eastAsia="Times New Roman"/>
          <w:i/>
          <w:iCs/>
          <w:sz w:val="16"/>
          <w:szCs w:val="16"/>
          <w:lang w:eastAsia="ru-RU"/>
        </w:rPr>
        <w:t>* Приложения к постановлению администрации №4</w:t>
      </w:r>
      <w:r w:rsidR="0061439B" w:rsidRPr="004759A8">
        <w:rPr>
          <w:rFonts w:eastAsia="Times New Roman"/>
          <w:i/>
          <w:iCs/>
          <w:sz w:val="16"/>
          <w:szCs w:val="16"/>
          <w:lang w:eastAsia="ru-RU"/>
        </w:rPr>
        <w:t>45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 xml:space="preserve"> от 1</w:t>
      </w:r>
      <w:r w:rsidR="0061439B" w:rsidRPr="004759A8">
        <w:rPr>
          <w:rFonts w:eastAsia="Times New Roman"/>
          <w:i/>
          <w:iCs/>
          <w:sz w:val="16"/>
          <w:szCs w:val="16"/>
          <w:lang w:eastAsia="ru-RU"/>
        </w:rPr>
        <w:t>3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>.1</w:t>
      </w:r>
      <w:r w:rsidR="0061439B" w:rsidRPr="004759A8">
        <w:rPr>
          <w:rFonts w:eastAsia="Times New Roman"/>
          <w:i/>
          <w:iCs/>
          <w:sz w:val="16"/>
          <w:szCs w:val="16"/>
          <w:lang w:eastAsia="ru-RU"/>
        </w:rPr>
        <w:t>2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>.2021г.  «</w:t>
      </w:r>
      <w:r w:rsidR="0061439B" w:rsidRPr="004759A8">
        <w:rPr>
          <w:rFonts w:eastAsia="Times New Roman"/>
          <w:i/>
          <w:iCs/>
          <w:sz w:val="16"/>
          <w:szCs w:val="16"/>
          <w:lang w:eastAsia="ru-RU"/>
        </w:rPr>
        <w:t>Об утверждении программы (плана) «Профилактика рисков причинения вреда (ущерба) охраняемым законом ценностям по муниципальному жилищному контролю на 2022 год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>»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(</w:t>
      </w:r>
      <w:bookmarkEnd w:id="2"/>
      <w:r w:rsidR="004759A8" w:rsidRPr="004759A8">
        <w:rPr>
          <w:rFonts w:eastAsia="Times New Roman"/>
          <w:i/>
          <w:iCs/>
          <w:sz w:val="16"/>
          <w:szCs w:val="16"/>
          <w:lang w:eastAsia="ru-RU"/>
        </w:rPr>
        <w:fldChar w:fldCharType="begin"/>
      </w:r>
      <w:r w:rsidR="004759A8" w:rsidRPr="004759A8">
        <w:rPr>
          <w:rFonts w:eastAsia="Times New Roman"/>
          <w:i/>
          <w:iCs/>
          <w:sz w:val="16"/>
          <w:szCs w:val="16"/>
          <w:lang w:eastAsia="ru-RU"/>
        </w:rPr>
        <w:instrText xml:space="preserve"> HYPERLINK "http://елизаветинское.рф/?p=16849" </w:instrText>
      </w:r>
      <w:r w:rsidR="004759A8" w:rsidRPr="004759A8">
        <w:rPr>
          <w:rFonts w:eastAsia="Times New Roman"/>
          <w:i/>
          <w:iCs/>
          <w:sz w:val="16"/>
          <w:szCs w:val="16"/>
          <w:lang w:eastAsia="ru-RU"/>
        </w:rPr>
        <w:fldChar w:fldCharType="separate"/>
      </w:r>
      <w:r w:rsidR="004759A8" w:rsidRPr="004759A8">
        <w:rPr>
          <w:rStyle w:val="affc"/>
          <w:rFonts w:eastAsia="Times New Roman"/>
          <w:i/>
          <w:iCs/>
          <w:sz w:val="16"/>
          <w:szCs w:val="16"/>
          <w:lang w:eastAsia="ru-RU"/>
        </w:rPr>
        <w:t>http://елизаветинское.рф/?p=16849</w:t>
      </w:r>
      <w:r w:rsidR="004759A8" w:rsidRPr="004759A8">
        <w:rPr>
          <w:rFonts w:eastAsia="Times New Roman"/>
          <w:i/>
          <w:iCs/>
          <w:sz w:val="16"/>
          <w:szCs w:val="16"/>
          <w:lang w:eastAsia="ru-RU"/>
        </w:rPr>
        <w:fldChar w:fldCharType="end"/>
      </w:r>
      <w:r w:rsidR="004759A8" w:rsidRPr="004759A8">
        <w:rPr>
          <w:rFonts w:eastAsia="Times New Roman"/>
          <w:i/>
          <w:iCs/>
          <w:sz w:val="16"/>
          <w:szCs w:val="16"/>
          <w:lang w:eastAsia="ru-RU"/>
        </w:rPr>
        <w:t>).</w:t>
      </w:r>
      <w:r w:rsidR="004759A8">
        <w:rPr>
          <w:rFonts w:eastAsia="Times New Roman"/>
          <w:i/>
          <w:iCs/>
          <w:sz w:val="16"/>
          <w:szCs w:val="16"/>
          <w:lang w:eastAsia="ru-RU"/>
        </w:rPr>
        <w:t xml:space="preserve"> </w:t>
      </w:r>
    </w:p>
    <w:p w14:paraId="28C7FA33" w14:textId="71B71413" w:rsidR="002F2E93" w:rsidRDefault="002F2E93" w:rsidP="00DD7B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178A110B" w14:textId="26BC9B74" w:rsidR="002F2E93" w:rsidRDefault="002F2E93" w:rsidP="00DD7B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2D3B92E5" w14:textId="77777777" w:rsidR="00B3765F" w:rsidRPr="00BE6DFF" w:rsidRDefault="00B3765F" w:rsidP="00B3765F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МУНИЦИПАЛЬНОГО ОБРАЗОВАНИЯ</w:t>
      </w:r>
    </w:p>
    <w:p w14:paraId="617F2046" w14:textId="77777777" w:rsidR="00B3765F" w:rsidRPr="00BE6DFF" w:rsidRDefault="00B3765F" w:rsidP="00B3765F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Я</w:t>
      </w:r>
    </w:p>
    <w:p w14:paraId="65060966" w14:textId="77777777" w:rsidR="00B3765F" w:rsidRPr="00BE6DFF" w:rsidRDefault="00B3765F" w:rsidP="00B3765F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33A38471" w14:textId="77777777" w:rsidR="00B3765F" w:rsidRPr="00BE6DFF" w:rsidRDefault="00B3765F" w:rsidP="00B3765F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231CBC98" w14:textId="77777777" w:rsidR="00B3765F" w:rsidRDefault="00B3765F" w:rsidP="00B3765F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</w:p>
    <w:p w14:paraId="207BC905" w14:textId="77777777" w:rsidR="00B3765F" w:rsidRDefault="00B3765F" w:rsidP="00B3765F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47DB8854" w14:textId="77777777" w:rsidR="00B3765F" w:rsidRPr="00BE6DFF" w:rsidRDefault="00B3765F" w:rsidP="00B3765F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</w:p>
    <w:p w14:paraId="38B015F0" w14:textId="6357546A" w:rsidR="002F2E93" w:rsidRDefault="00B3765F" w:rsidP="00B3765F">
      <w:pPr>
        <w:pStyle w:val="2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13.12</w:t>
      </w:r>
      <w:r w:rsidRPr="00EB30AD">
        <w:rPr>
          <w:b/>
          <w:sz w:val="16"/>
          <w:szCs w:val="16"/>
        </w:rPr>
        <w:t xml:space="preserve">.2021г.                                                                           № </w:t>
      </w:r>
      <w:r>
        <w:rPr>
          <w:b/>
          <w:sz w:val="16"/>
          <w:szCs w:val="16"/>
        </w:rPr>
        <w:t>446</w:t>
      </w:r>
    </w:p>
    <w:p w14:paraId="1F0D3876" w14:textId="77777777" w:rsidR="00B3765F" w:rsidRDefault="00B3765F" w:rsidP="00B3765F">
      <w:pPr>
        <w:pStyle w:val="28"/>
        <w:jc w:val="center"/>
        <w:rPr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97DF2" w:rsidRPr="00197DF2" w14:paraId="5AD92F6B" w14:textId="77777777" w:rsidTr="00197DF2">
        <w:trPr>
          <w:trHeight w:val="567"/>
        </w:trPr>
        <w:tc>
          <w:tcPr>
            <w:tcW w:w="5245" w:type="dxa"/>
          </w:tcPr>
          <w:p w14:paraId="734345D5" w14:textId="77777777" w:rsidR="00197DF2" w:rsidRDefault="00197DF2" w:rsidP="00197DF2">
            <w:pPr>
              <w:tabs>
                <w:tab w:val="left" w:pos="720"/>
              </w:tabs>
              <w:spacing w:after="0" w:line="240" w:lineRule="auto"/>
              <w:ind w:right="2165"/>
              <w:jc w:val="both"/>
              <w:rPr>
                <w:rFonts w:eastAsia="Times New Roman" w:cs="Tahoma"/>
                <w:bCs/>
                <w:color w:val="000000"/>
                <w:kern w:val="2"/>
                <w:sz w:val="16"/>
                <w:szCs w:val="16"/>
              </w:rPr>
            </w:pPr>
            <w:r w:rsidRPr="00197DF2">
              <w:rPr>
                <w:rFonts w:eastAsia="Times New Roman" w:cs="Tahoma"/>
                <w:bCs/>
                <w:color w:val="000000"/>
                <w:kern w:val="2"/>
                <w:sz w:val="16"/>
                <w:szCs w:val="16"/>
              </w:rPr>
              <w:t>Об утверждении программы (плана) «Профилактика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 на 2022 год</w:t>
            </w:r>
          </w:p>
          <w:p w14:paraId="3F487C66" w14:textId="59497CBD" w:rsidR="00197DF2" w:rsidRPr="00197DF2" w:rsidRDefault="00197DF2" w:rsidP="00197DF2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ahoma"/>
                <w:bCs/>
                <w:color w:val="000000"/>
                <w:kern w:val="2"/>
                <w:sz w:val="16"/>
                <w:szCs w:val="16"/>
              </w:rPr>
            </w:pPr>
          </w:p>
        </w:tc>
      </w:tr>
    </w:tbl>
    <w:p w14:paraId="58FCF7F5" w14:textId="77777777" w:rsidR="00197DF2" w:rsidRPr="00197DF2" w:rsidRDefault="00197DF2" w:rsidP="00197DF2">
      <w:pPr>
        <w:tabs>
          <w:tab w:val="left" w:pos="720"/>
        </w:tabs>
        <w:spacing w:after="0" w:line="240" w:lineRule="auto"/>
        <w:ind w:firstLine="426"/>
        <w:jc w:val="both"/>
        <w:rPr>
          <w:rFonts w:eastAsia="Times New Roman" w:cs="Tahoma"/>
          <w:bCs/>
          <w:color w:val="000000"/>
          <w:kern w:val="2"/>
          <w:sz w:val="16"/>
          <w:szCs w:val="16"/>
        </w:rPr>
      </w:pPr>
      <w:r w:rsidRPr="00197DF2">
        <w:rPr>
          <w:rFonts w:eastAsia="Times New Roman" w:cs="Tahoma"/>
          <w:bCs/>
          <w:color w:val="000000"/>
          <w:kern w:val="2"/>
          <w:sz w:val="16"/>
          <w:szCs w:val="1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 муниципального образования Елизаветинское сельское поселение Гатчинского муниципального района Ленинградской области от 30.09.2021  № 125 «Об </w:t>
      </w:r>
      <w:bookmarkStart w:id="3" w:name="_Hlk82177425"/>
      <w:r w:rsidRPr="00197DF2">
        <w:rPr>
          <w:rFonts w:eastAsia="Times New Roman" w:cs="Tahoma"/>
          <w:bCs/>
          <w:color w:val="000000"/>
          <w:kern w:val="2"/>
          <w:sz w:val="16"/>
          <w:szCs w:val="16"/>
        </w:rPr>
        <w:t xml:space="preserve">утверждении </w:t>
      </w:r>
      <w:bookmarkStart w:id="4" w:name="_Hlk82177377"/>
      <w:r w:rsidRPr="00197DF2">
        <w:rPr>
          <w:rFonts w:eastAsia="Times New Roman" w:cs="Tahoma"/>
          <w:bCs/>
          <w:color w:val="000000"/>
          <w:kern w:val="2"/>
          <w:sz w:val="16"/>
          <w:szCs w:val="16"/>
        </w:rPr>
        <w:t xml:space="preserve">положения </w:t>
      </w:r>
      <w:r w:rsidRPr="00197DF2">
        <w:rPr>
          <w:rFonts w:eastAsia="Times New Roman" w:cs="Tahoma"/>
          <w:bCs/>
          <w:iCs/>
          <w:color w:val="000000"/>
          <w:kern w:val="2"/>
          <w:sz w:val="16"/>
          <w:szCs w:val="16"/>
        </w:rPr>
        <w:t xml:space="preserve">о муниципальном контроле </w:t>
      </w:r>
      <w:bookmarkStart w:id="5" w:name="_Hlk83744082"/>
      <w:r w:rsidRPr="00197DF2">
        <w:rPr>
          <w:rFonts w:eastAsia="Times New Roman" w:cs="Tahoma"/>
          <w:bCs/>
          <w:iCs/>
          <w:color w:val="000000"/>
          <w:kern w:val="2"/>
          <w:sz w:val="16"/>
          <w:szCs w:val="16"/>
        </w:rPr>
        <w:t>в сфере благоустройства н</w:t>
      </w:r>
      <w:r w:rsidRPr="00197DF2">
        <w:rPr>
          <w:rFonts w:eastAsia="Times New Roman" w:cs="Tahoma"/>
          <w:bCs/>
          <w:color w:val="000000"/>
          <w:kern w:val="2"/>
          <w:sz w:val="16"/>
          <w:szCs w:val="16"/>
        </w:rPr>
        <w:t>а территории муниципального обра</w:t>
      </w:r>
      <w:bookmarkEnd w:id="3"/>
      <w:bookmarkEnd w:id="4"/>
      <w:bookmarkEnd w:id="5"/>
      <w:r w:rsidRPr="00197DF2">
        <w:rPr>
          <w:rFonts w:eastAsia="Times New Roman" w:cs="Tahoma"/>
          <w:bCs/>
          <w:color w:val="000000"/>
          <w:kern w:val="2"/>
          <w:sz w:val="16"/>
          <w:szCs w:val="16"/>
        </w:rPr>
        <w:t xml:space="preserve">зования Елизаветинское сельское поселение Гатчинского муниципального района Ленинградской области», руководствуясь Уставом  муниципального образования Елизаветинское сельское поселение, администрация муниципального образования Елизаветинского сельского поселения,  </w:t>
      </w:r>
    </w:p>
    <w:p w14:paraId="7BC154E8" w14:textId="77777777" w:rsidR="00197DF2" w:rsidRPr="00197DF2" w:rsidRDefault="00197DF2" w:rsidP="00197DF2">
      <w:pPr>
        <w:tabs>
          <w:tab w:val="left" w:pos="720"/>
        </w:tabs>
        <w:spacing w:after="0" w:line="240" w:lineRule="auto"/>
        <w:ind w:firstLine="426"/>
        <w:jc w:val="both"/>
        <w:rPr>
          <w:rFonts w:eastAsia="Times New Roman" w:cs="Tahoma"/>
          <w:bCs/>
          <w:color w:val="000000"/>
          <w:kern w:val="2"/>
          <w:sz w:val="16"/>
          <w:szCs w:val="16"/>
        </w:rPr>
      </w:pPr>
    </w:p>
    <w:p w14:paraId="42E33F7E" w14:textId="77777777" w:rsidR="00197DF2" w:rsidRPr="00197DF2" w:rsidRDefault="00197DF2" w:rsidP="00197DF2">
      <w:pPr>
        <w:tabs>
          <w:tab w:val="left" w:pos="720"/>
        </w:tabs>
        <w:spacing w:after="0" w:line="240" w:lineRule="auto"/>
        <w:ind w:firstLine="426"/>
        <w:jc w:val="center"/>
        <w:rPr>
          <w:rFonts w:eastAsia="Times New Roman" w:cs="Tahoma"/>
          <w:b/>
          <w:bCs/>
          <w:color w:val="000000"/>
          <w:kern w:val="2"/>
          <w:sz w:val="16"/>
          <w:szCs w:val="16"/>
        </w:rPr>
      </w:pPr>
      <w:r w:rsidRPr="00197DF2">
        <w:rPr>
          <w:rFonts w:eastAsia="Times New Roman" w:cs="Tahoma"/>
          <w:b/>
          <w:bCs/>
          <w:color w:val="000000"/>
          <w:kern w:val="2"/>
          <w:sz w:val="16"/>
          <w:szCs w:val="16"/>
        </w:rPr>
        <w:t>ПОСТАНОВЛЯЕТ:</w:t>
      </w:r>
    </w:p>
    <w:p w14:paraId="23079E51" w14:textId="77777777" w:rsidR="00197DF2" w:rsidRPr="00197DF2" w:rsidRDefault="00197DF2" w:rsidP="00197DF2">
      <w:pPr>
        <w:tabs>
          <w:tab w:val="left" w:pos="720"/>
        </w:tabs>
        <w:spacing w:after="0" w:line="240" w:lineRule="auto"/>
        <w:ind w:firstLine="426"/>
        <w:jc w:val="both"/>
        <w:rPr>
          <w:rFonts w:eastAsia="Times New Roman" w:cs="Tahoma"/>
          <w:bCs/>
          <w:color w:val="000000"/>
          <w:kern w:val="2"/>
          <w:sz w:val="16"/>
          <w:szCs w:val="16"/>
          <w:vertAlign w:val="superscript"/>
        </w:rPr>
      </w:pPr>
      <w:r w:rsidRPr="00197DF2">
        <w:rPr>
          <w:rFonts w:eastAsia="Times New Roman" w:cs="Tahoma"/>
          <w:b/>
          <w:bCs/>
          <w:color w:val="000000"/>
          <w:kern w:val="2"/>
          <w:sz w:val="16"/>
          <w:szCs w:val="16"/>
        </w:rPr>
        <w:t xml:space="preserve">   </w:t>
      </w:r>
    </w:p>
    <w:p w14:paraId="76513F39" w14:textId="77777777" w:rsidR="00197DF2" w:rsidRPr="00197DF2" w:rsidRDefault="00197DF2" w:rsidP="00197DF2">
      <w:pPr>
        <w:tabs>
          <w:tab w:val="left" w:pos="720"/>
        </w:tabs>
        <w:spacing w:after="0" w:line="240" w:lineRule="auto"/>
        <w:ind w:firstLine="426"/>
        <w:jc w:val="both"/>
        <w:rPr>
          <w:rFonts w:eastAsia="Times New Roman" w:cs="Tahoma"/>
          <w:bCs/>
          <w:color w:val="000000"/>
          <w:kern w:val="2"/>
          <w:sz w:val="16"/>
          <w:szCs w:val="16"/>
        </w:rPr>
      </w:pPr>
      <w:r w:rsidRPr="00197DF2">
        <w:rPr>
          <w:rFonts w:eastAsia="Times New Roman" w:cs="Tahoma"/>
          <w:bCs/>
          <w:color w:val="000000"/>
          <w:kern w:val="2"/>
          <w:sz w:val="16"/>
          <w:szCs w:val="16"/>
        </w:rPr>
        <w:t xml:space="preserve">1.Утвердить </w:t>
      </w:r>
      <w:bookmarkStart w:id="6" w:name="_Hlk83744094"/>
      <w:r w:rsidRPr="00197DF2">
        <w:rPr>
          <w:rFonts w:eastAsia="Times New Roman" w:cs="Tahoma"/>
          <w:bCs/>
          <w:color w:val="000000"/>
          <w:kern w:val="2"/>
          <w:sz w:val="16"/>
          <w:szCs w:val="16"/>
        </w:rPr>
        <w:t xml:space="preserve">программу (план) «Профилактика </w:t>
      </w:r>
      <w:bookmarkEnd w:id="6"/>
      <w:r w:rsidRPr="00197DF2">
        <w:rPr>
          <w:rFonts w:eastAsia="Times New Roman" w:cs="Tahoma"/>
          <w:bCs/>
          <w:color w:val="000000"/>
          <w:kern w:val="2"/>
          <w:sz w:val="16"/>
          <w:szCs w:val="16"/>
        </w:rPr>
        <w:t>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 на 2022 год» согласно приложению.</w:t>
      </w:r>
    </w:p>
    <w:p w14:paraId="25F35795" w14:textId="77777777" w:rsidR="00197DF2" w:rsidRPr="00197DF2" w:rsidRDefault="00197DF2" w:rsidP="00197DF2">
      <w:pPr>
        <w:tabs>
          <w:tab w:val="left" w:pos="720"/>
        </w:tabs>
        <w:spacing w:after="0" w:line="240" w:lineRule="auto"/>
        <w:ind w:firstLine="426"/>
        <w:jc w:val="both"/>
        <w:rPr>
          <w:rFonts w:eastAsia="Times New Roman" w:cs="Tahoma"/>
          <w:bCs/>
          <w:color w:val="000000"/>
          <w:kern w:val="2"/>
          <w:sz w:val="16"/>
          <w:szCs w:val="16"/>
        </w:rPr>
      </w:pPr>
      <w:r w:rsidRPr="00197DF2">
        <w:rPr>
          <w:rFonts w:eastAsia="Times New Roman" w:cs="Tahoma"/>
          <w:bCs/>
          <w:color w:val="000000"/>
          <w:kern w:val="2"/>
          <w:sz w:val="16"/>
          <w:szCs w:val="16"/>
        </w:rPr>
        <w:t>2. Настоящее постановление подлежит официальному опубликованию в печатном издании «Елизаветинский вестник», размещению на официальном сайте МО Елизаветинское сельское поселение в информационно-телекоммуникационной сети «Интернет» и вступает в силу после его официального опубликования.</w:t>
      </w:r>
    </w:p>
    <w:p w14:paraId="0373BBEF" w14:textId="77777777" w:rsidR="00197DF2" w:rsidRPr="00197DF2" w:rsidRDefault="00197DF2" w:rsidP="00197DF2">
      <w:pPr>
        <w:tabs>
          <w:tab w:val="left" w:pos="720"/>
        </w:tabs>
        <w:spacing w:after="0" w:line="240" w:lineRule="auto"/>
        <w:ind w:firstLine="426"/>
        <w:jc w:val="both"/>
        <w:rPr>
          <w:rFonts w:eastAsia="Times New Roman" w:cs="Tahoma"/>
          <w:bCs/>
          <w:color w:val="000000"/>
          <w:kern w:val="2"/>
          <w:sz w:val="16"/>
          <w:szCs w:val="16"/>
        </w:rPr>
      </w:pPr>
      <w:r w:rsidRPr="00197DF2">
        <w:rPr>
          <w:rFonts w:eastAsia="Times New Roman" w:cs="Tahoma"/>
          <w:bCs/>
          <w:color w:val="000000"/>
          <w:kern w:val="2"/>
          <w:sz w:val="16"/>
          <w:szCs w:val="16"/>
        </w:rPr>
        <w:t xml:space="preserve"> 3. Контроль за исполнением настоящего постановления оставляю за собой.</w:t>
      </w:r>
    </w:p>
    <w:p w14:paraId="48671022" w14:textId="77777777" w:rsidR="00CF1A0B" w:rsidRPr="002F2E93" w:rsidRDefault="00CF1A0B" w:rsidP="00282860">
      <w:pPr>
        <w:tabs>
          <w:tab w:val="left" w:pos="720"/>
        </w:tabs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14:paraId="148A9F76" w14:textId="77777777" w:rsidR="00CF1A0B" w:rsidRPr="00C84214" w:rsidRDefault="00CF1A0B" w:rsidP="00CF1A0B">
      <w:pPr>
        <w:pStyle w:val="28"/>
        <w:jc w:val="both"/>
        <w:rPr>
          <w:rFonts w:eastAsia="Times New Roman"/>
          <w:sz w:val="16"/>
          <w:szCs w:val="16"/>
          <w:lang w:eastAsia="ru-RU"/>
        </w:rPr>
      </w:pPr>
      <w:bookmarkStart w:id="7" w:name="_Hlk90378599"/>
      <w:r w:rsidRPr="00C84214">
        <w:rPr>
          <w:rFonts w:eastAsia="Times New Roman"/>
          <w:sz w:val="16"/>
          <w:szCs w:val="16"/>
          <w:lang w:eastAsia="ru-RU"/>
        </w:rPr>
        <w:t xml:space="preserve">Глава администрации </w:t>
      </w:r>
    </w:p>
    <w:p w14:paraId="25143B99" w14:textId="77777777" w:rsidR="00CF1A0B" w:rsidRPr="00C84214" w:rsidRDefault="00CF1A0B" w:rsidP="00CF1A0B">
      <w:pPr>
        <w:pStyle w:val="28"/>
        <w:jc w:val="both"/>
        <w:rPr>
          <w:rFonts w:eastAsia="Times New Roman"/>
          <w:sz w:val="16"/>
          <w:szCs w:val="16"/>
          <w:lang w:eastAsia="ru-RU"/>
        </w:rPr>
      </w:pPr>
      <w:r w:rsidRPr="00C84214">
        <w:rPr>
          <w:rFonts w:eastAsia="Times New Roman"/>
          <w:sz w:val="16"/>
          <w:szCs w:val="16"/>
          <w:lang w:eastAsia="ru-RU"/>
        </w:rPr>
        <w:t>Елизаветинского сельского поселения                                 В.В. Зубрилин</w:t>
      </w:r>
    </w:p>
    <w:bookmarkEnd w:id="7"/>
    <w:p w14:paraId="143F2C3C" w14:textId="77777777" w:rsidR="00CF1A0B" w:rsidRDefault="00CF1A0B" w:rsidP="00CF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374A5F37" w14:textId="26EF65D7" w:rsidR="00CF1A0B" w:rsidRDefault="00CF1A0B" w:rsidP="00CF1A0B">
      <w:pPr>
        <w:pStyle w:val="28"/>
        <w:jc w:val="both"/>
        <w:rPr>
          <w:rFonts w:eastAsia="Times New Roman"/>
          <w:i/>
          <w:iCs/>
          <w:sz w:val="16"/>
          <w:szCs w:val="16"/>
          <w:lang w:eastAsia="ru-RU"/>
        </w:rPr>
      </w:pPr>
      <w:r w:rsidRPr="004759A8">
        <w:rPr>
          <w:rFonts w:eastAsia="Times New Roman"/>
          <w:i/>
          <w:iCs/>
          <w:sz w:val="16"/>
          <w:szCs w:val="16"/>
          <w:lang w:eastAsia="ru-RU"/>
        </w:rPr>
        <w:t>* Приложения к постановлению администрации №4</w:t>
      </w:r>
      <w:r w:rsidR="00197DF2" w:rsidRPr="004759A8">
        <w:rPr>
          <w:rFonts w:eastAsia="Times New Roman"/>
          <w:i/>
          <w:iCs/>
          <w:sz w:val="16"/>
          <w:szCs w:val="16"/>
          <w:lang w:eastAsia="ru-RU"/>
        </w:rPr>
        <w:t>46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 xml:space="preserve"> от 1</w:t>
      </w:r>
      <w:r w:rsidR="00197DF2" w:rsidRPr="004759A8">
        <w:rPr>
          <w:rFonts w:eastAsia="Times New Roman"/>
          <w:i/>
          <w:iCs/>
          <w:sz w:val="16"/>
          <w:szCs w:val="16"/>
          <w:lang w:eastAsia="ru-RU"/>
        </w:rPr>
        <w:t>3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>.1</w:t>
      </w:r>
      <w:r w:rsidR="00197DF2" w:rsidRPr="004759A8">
        <w:rPr>
          <w:rFonts w:eastAsia="Times New Roman"/>
          <w:i/>
          <w:iCs/>
          <w:sz w:val="16"/>
          <w:szCs w:val="16"/>
          <w:lang w:eastAsia="ru-RU"/>
        </w:rPr>
        <w:t>2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>.2021г.  «</w:t>
      </w:r>
      <w:r w:rsidR="00197DF2" w:rsidRPr="004759A8">
        <w:rPr>
          <w:rFonts w:eastAsia="Times New Roman"/>
          <w:i/>
          <w:iCs/>
          <w:sz w:val="16"/>
          <w:szCs w:val="16"/>
          <w:lang w:eastAsia="ru-RU"/>
        </w:rPr>
        <w:t>Об утверждении программы (плана) «Профилактика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 на 2022 год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>»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(</w:t>
      </w:r>
      <w:hyperlink r:id="rId10" w:history="1">
        <w:r w:rsidR="004759A8" w:rsidRPr="004759A8">
          <w:rPr>
            <w:rStyle w:val="affc"/>
            <w:rFonts w:eastAsia="Times New Roman"/>
            <w:i/>
            <w:iCs/>
            <w:sz w:val="16"/>
            <w:szCs w:val="16"/>
            <w:lang w:eastAsia="ru-RU"/>
          </w:rPr>
          <w:t>http://елизаветинское.рф/?p=16852</w:t>
        </w:r>
      </w:hyperlink>
      <w:r w:rsidR="004759A8" w:rsidRPr="004759A8">
        <w:rPr>
          <w:rFonts w:eastAsia="Times New Roman"/>
          <w:i/>
          <w:iCs/>
          <w:sz w:val="16"/>
          <w:szCs w:val="16"/>
          <w:lang w:eastAsia="ru-RU"/>
        </w:rPr>
        <w:t>).</w:t>
      </w:r>
      <w:r w:rsidR="004759A8">
        <w:rPr>
          <w:rFonts w:eastAsia="Times New Roman"/>
          <w:i/>
          <w:iCs/>
          <w:sz w:val="16"/>
          <w:szCs w:val="16"/>
          <w:lang w:eastAsia="ru-RU"/>
        </w:rPr>
        <w:t xml:space="preserve"> </w:t>
      </w:r>
    </w:p>
    <w:p w14:paraId="67354C5A" w14:textId="37411E14" w:rsidR="002F2E93" w:rsidRDefault="00CF1A0B" w:rsidP="00CF1A0B">
      <w:pPr>
        <w:pStyle w:val="28"/>
        <w:jc w:val="both"/>
        <w:rPr>
          <w:rFonts w:eastAsia="Times New Roman"/>
          <w:i/>
          <w:iCs/>
          <w:sz w:val="16"/>
          <w:szCs w:val="16"/>
          <w:lang w:eastAsia="ru-RU"/>
        </w:rPr>
      </w:pPr>
      <w:r>
        <w:rPr>
          <w:rFonts w:eastAsia="Times New Roman"/>
          <w:i/>
          <w:iCs/>
          <w:sz w:val="16"/>
          <w:szCs w:val="16"/>
          <w:lang w:eastAsia="ru-RU"/>
        </w:rPr>
        <w:t xml:space="preserve"> </w:t>
      </w:r>
    </w:p>
    <w:p w14:paraId="582BC7F2" w14:textId="22A27139" w:rsidR="007C0604" w:rsidRDefault="007C0604" w:rsidP="00CF1A0B">
      <w:pPr>
        <w:pStyle w:val="28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08C3070F" w14:textId="77777777" w:rsidR="007C0604" w:rsidRPr="00BE6DFF" w:rsidRDefault="007C0604" w:rsidP="007C060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МУНИЦИПАЛЬНОГО ОБРАЗОВАНИЯ</w:t>
      </w:r>
    </w:p>
    <w:p w14:paraId="3CF27648" w14:textId="77777777" w:rsidR="007C0604" w:rsidRPr="00BE6DFF" w:rsidRDefault="007C0604" w:rsidP="007C060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Я</w:t>
      </w:r>
    </w:p>
    <w:p w14:paraId="3CB08BF6" w14:textId="77777777" w:rsidR="007C0604" w:rsidRPr="00BE6DFF" w:rsidRDefault="007C0604" w:rsidP="007C060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5BF6341B" w14:textId="77777777" w:rsidR="007C0604" w:rsidRPr="00BE6DFF" w:rsidRDefault="007C0604" w:rsidP="007C060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0F39E48D" w14:textId="77777777" w:rsidR="007C0604" w:rsidRDefault="007C0604" w:rsidP="007C060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</w:p>
    <w:p w14:paraId="3B01A88D" w14:textId="77777777" w:rsidR="007C0604" w:rsidRDefault="007C0604" w:rsidP="007C060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49ABECF5" w14:textId="77777777" w:rsidR="007C0604" w:rsidRPr="00BE6DFF" w:rsidRDefault="007C0604" w:rsidP="007C0604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</w:p>
    <w:p w14:paraId="63AE54A2" w14:textId="2282E73F" w:rsidR="007C0604" w:rsidRDefault="007C0604" w:rsidP="007C0604">
      <w:pPr>
        <w:pStyle w:val="2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14.12</w:t>
      </w:r>
      <w:r w:rsidRPr="00EB30AD">
        <w:rPr>
          <w:b/>
          <w:sz w:val="16"/>
          <w:szCs w:val="16"/>
        </w:rPr>
        <w:t xml:space="preserve">.2021г.                                                                           № </w:t>
      </w:r>
      <w:r>
        <w:rPr>
          <w:b/>
          <w:sz w:val="16"/>
          <w:szCs w:val="16"/>
        </w:rPr>
        <w:t>448</w:t>
      </w:r>
    </w:p>
    <w:p w14:paraId="12EE1968" w14:textId="53516320" w:rsidR="007C0604" w:rsidRDefault="007C0604" w:rsidP="007C0604">
      <w:pPr>
        <w:pStyle w:val="28"/>
        <w:jc w:val="center"/>
        <w:rPr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5"/>
      </w:tblGrid>
      <w:tr w:rsidR="007C0604" w:rsidRPr="007C0604" w14:paraId="3FBA53A2" w14:textId="77777777" w:rsidTr="007C0604">
        <w:trPr>
          <w:trHeight w:val="951"/>
        </w:trPr>
        <w:tc>
          <w:tcPr>
            <w:tcW w:w="5637" w:type="dxa"/>
            <w:hideMark/>
          </w:tcPr>
          <w:p w14:paraId="0E5DCE26" w14:textId="77777777" w:rsidR="007C0604" w:rsidRPr="007C0604" w:rsidRDefault="007C0604" w:rsidP="007C0604">
            <w:pPr>
              <w:spacing w:after="0" w:line="240" w:lineRule="auto"/>
              <w:ind w:right="174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7C0604">
              <w:rPr>
                <w:rFonts w:eastAsia="Times New Roman"/>
                <w:sz w:val="16"/>
                <w:szCs w:val="16"/>
                <w:lang w:eastAsia="ru-RU"/>
              </w:rPr>
              <w:t xml:space="preserve">О внесении изменений в постановление от 03.09.2018г. №333 «Об утверждении Порядка представления муниципальными служащими   администрации Елизаветинского сельского поселения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детей»  </w:t>
            </w:r>
          </w:p>
        </w:tc>
      </w:tr>
    </w:tbl>
    <w:p w14:paraId="6A2740CC" w14:textId="77777777" w:rsidR="007C0604" w:rsidRPr="007C0604" w:rsidRDefault="007C0604" w:rsidP="007C0604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14:paraId="7EEDAEDE" w14:textId="3055DB35" w:rsidR="007C0604" w:rsidRPr="007C0604" w:rsidRDefault="007C0604" w:rsidP="007C0604">
      <w:pPr>
        <w:spacing w:after="0" w:line="24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С учетом положений Федеральных законов от 25.12.2008 № 273-ФЗ  "О противодействии коррупции"; от 03.12.2012 № 230-ФЗ «О контроле за соответствием расходов лиц, замещающих государственные должности, и иных лиц их доходам»; Указов Президента Российской Федерации  от 02.04.2013 № 310 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от 23.06.2014 № 460 «</w:t>
      </w:r>
      <w:r w:rsidRPr="007C0604">
        <w:rPr>
          <w:rFonts w:eastAsia="Times New Roman"/>
          <w:sz w:val="16"/>
          <w:szCs w:val="16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 </w:t>
      </w:r>
      <w:r w:rsidRPr="007C0604">
        <w:rPr>
          <w:rFonts w:eastAsia="Times New Roman"/>
          <w:sz w:val="16"/>
          <w:szCs w:val="16"/>
          <w:lang w:eastAsia="ru-RU"/>
        </w:rPr>
        <w:t>областного закона от 21.06.2013  № 39-оз «О внесении изменений в отдельные областные законы в связи с принятием Федерального закона  «О контроле за соответствием расходов лиц, замещающих государственные должности, и иных лиц их доходам», с учетом Постановления Губернатора Ленинградской области от 28.06.2013 № 59-пг «О предоставлении лицами, замещающими отдельные государственные должности Ленинградской области и должности государственной гражданской службы Ленинградской области, сведений о расходах», областного закона  Ленинградской области от 12.07.2021 № 96-оз «О внесении изменений в статью 7-4 областного закона «О правовом регулировании муниципальной службы в Ленинградской области» и статьи 2 и статьи 3  областного закона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муниципальные должности, а также лицами, замещающими указанные должности» от 11.03.2008 № 14-оз, Уставом муниципального образования Елизаветинское сельское поселение, 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7F5A75E7" w14:textId="77777777" w:rsidR="007C0604" w:rsidRPr="007C0604" w:rsidRDefault="007C0604" w:rsidP="007C060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14:paraId="4C6A177A" w14:textId="77777777" w:rsidR="007C0604" w:rsidRPr="007C0604" w:rsidRDefault="007C0604" w:rsidP="007C0604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7C0604">
        <w:rPr>
          <w:rFonts w:eastAsia="Times New Roman"/>
          <w:b/>
          <w:sz w:val="16"/>
          <w:szCs w:val="16"/>
          <w:lang w:eastAsia="ru-RU"/>
        </w:rPr>
        <w:t>ПОСТАНОВЛЯЕТ:</w:t>
      </w:r>
    </w:p>
    <w:p w14:paraId="1D138734" w14:textId="77777777" w:rsidR="007C0604" w:rsidRPr="007C0604" w:rsidRDefault="007C0604" w:rsidP="007C0604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14:paraId="11368E3D" w14:textId="77777777" w:rsidR="007C0604" w:rsidRPr="007C0604" w:rsidRDefault="007C0604" w:rsidP="007C0604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 xml:space="preserve">Внести изменение в  Приложение 1 к постановлению администрации Елизаветинского сельского поселения Гатчинского муниципального района от 03.09.2021 № 333 «Об утверждении Порядка представления муниципальными    служащими   администрации Елизаветинского сельского поселения    Гатчинского муниципального района Ленинградской области сведений о своих расходах, а также расходах своих супруги (супруга) и   несовершеннолетних детей», изложив его  в новой редакции согласно Приложению к настоящему постановлению.  </w:t>
      </w:r>
    </w:p>
    <w:p w14:paraId="74FB8469" w14:textId="77777777" w:rsidR="007C0604" w:rsidRPr="007C0604" w:rsidRDefault="007C0604" w:rsidP="007C0604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 xml:space="preserve">  Специалисту 2-й категории отдела по вопросам местного самоуправления администрации Елизаветинского сельского поселения ознакомить муниципальных служащих с настоящим постановлением. </w:t>
      </w:r>
    </w:p>
    <w:p w14:paraId="7013B092" w14:textId="24521309" w:rsidR="007C0604" w:rsidRDefault="007C0604" w:rsidP="007C0604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 xml:space="preserve">Настоящее постановление вступает в силу со дня официального опубликования в печатном издании «Елизаветинский вестник» и подлежит размещению на официальном сайте </w:t>
      </w:r>
      <w:r w:rsidRPr="007C0604">
        <w:rPr>
          <w:rFonts w:eastAsia="Times New Roman"/>
          <w:sz w:val="16"/>
          <w:szCs w:val="16"/>
          <w:lang w:eastAsia="ru-RU"/>
        </w:rPr>
        <w:t>муниципального образования Елизаветинское сельское поселение Гатчинского муниципального района Ленинградской области.</w:t>
      </w:r>
    </w:p>
    <w:p w14:paraId="7BB10CC5" w14:textId="5243CCDD" w:rsidR="007C0604" w:rsidRDefault="007C0604" w:rsidP="007C0604">
      <w:pPr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14:paraId="7F9FB976" w14:textId="77777777" w:rsidR="007C0604" w:rsidRPr="00C84214" w:rsidRDefault="007C0604" w:rsidP="007C0604">
      <w:pPr>
        <w:pStyle w:val="28"/>
        <w:jc w:val="both"/>
        <w:rPr>
          <w:rFonts w:eastAsia="Times New Roman"/>
          <w:sz w:val="16"/>
          <w:szCs w:val="16"/>
          <w:lang w:eastAsia="ru-RU"/>
        </w:rPr>
      </w:pPr>
      <w:r w:rsidRPr="00C84214">
        <w:rPr>
          <w:rFonts w:eastAsia="Times New Roman"/>
          <w:sz w:val="16"/>
          <w:szCs w:val="16"/>
          <w:lang w:eastAsia="ru-RU"/>
        </w:rPr>
        <w:t xml:space="preserve">Глава администрации </w:t>
      </w:r>
    </w:p>
    <w:p w14:paraId="2D9AE7F8" w14:textId="77777777" w:rsidR="007C0604" w:rsidRPr="00C84214" w:rsidRDefault="007C0604" w:rsidP="007C0604">
      <w:pPr>
        <w:pStyle w:val="28"/>
        <w:jc w:val="both"/>
        <w:rPr>
          <w:rFonts w:eastAsia="Times New Roman"/>
          <w:sz w:val="16"/>
          <w:szCs w:val="16"/>
          <w:lang w:eastAsia="ru-RU"/>
        </w:rPr>
      </w:pPr>
      <w:r w:rsidRPr="00C84214">
        <w:rPr>
          <w:rFonts w:eastAsia="Times New Roman"/>
          <w:sz w:val="16"/>
          <w:szCs w:val="16"/>
          <w:lang w:eastAsia="ru-RU"/>
        </w:rPr>
        <w:t>Елизаветинского сельского поселения                                 В.В. Зубрилин</w:t>
      </w:r>
    </w:p>
    <w:p w14:paraId="0E171853" w14:textId="2AC1D190" w:rsidR="007C0604" w:rsidRDefault="007C0604" w:rsidP="007C0604">
      <w:pPr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</w:tblGrid>
      <w:tr w:rsidR="007C0604" w:rsidRPr="007C0604" w14:paraId="13E5D9FC" w14:textId="77777777" w:rsidTr="007C060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4A097" w14:textId="77777777" w:rsidR="007C0604" w:rsidRPr="007C0604" w:rsidRDefault="007C0604" w:rsidP="007C060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5BB7848" w14:textId="77777777" w:rsidR="007C0604" w:rsidRDefault="007C0604" w:rsidP="007C0604">
            <w:pPr>
              <w:spacing w:after="0" w:line="240" w:lineRule="auto"/>
              <w:ind w:firstLine="39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7C0604">
              <w:rPr>
                <w:rFonts w:eastAsia="Times New Roman"/>
                <w:sz w:val="16"/>
                <w:szCs w:val="16"/>
                <w:lang w:eastAsia="ru-RU"/>
              </w:rPr>
              <w:t xml:space="preserve">Приложение 1 </w:t>
            </w:r>
          </w:p>
          <w:p w14:paraId="2871A4BD" w14:textId="13CEF5E1" w:rsidR="007C0604" w:rsidRPr="007C0604" w:rsidRDefault="007C0604" w:rsidP="007C0604">
            <w:pPr>
              <w:spacing w:after="0" w:line="240" w:lineRule="auto"/>
              <w:ind w:firstLine="39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7C0604">
              <w:rPr>
                <w:rFonts w:eastAsia="Times New Roman"/>
                <w:sz w:val="16"/>
                <w:szCs w:val="16"/>
                <w:lang w:eastAsia="ru-RU"/>
              </w:rPr>
              <w:t xml:space="preserve">к постановлению администрации Елизаветинского сельского поселения Гатчинского муниципального района   </w:t>
            </w:r>
          </w:p>
          <w:p w14:paraId="2AC99F02" w14:textId="77777777" w:rsidR="007C0604" w:rsidRPr="007C0604" w:rsidRDefault="007C0604" w:rsidP="007C0604">
            <w:pPr>
              <w:spacing w:after="0" w:line="240" w:lineRule="auto"/>
              <w:ind w:firstLine="39"/>
              <w:jc w:val="right"/>
              <w:rPr>
                <w:rFonts w:eastAsia="Times New Roman"/>
                <w:sz w:val="16"/>
                <w:szCs w:val="16"/>
                <w:u w:val="single"/>
                <w:lang w:eastAsia="ru-RU"/>
              </w:rPr>
            </w:pPr>
            <w:r w:rsidRPr="007C0604">
              <w:rPr>
                <w:rFonts w:eastAsia="Times New Roman"/>
                <w:sz w:val="16"/>
                <w:szCs w:val="16"/>
                <w:lang w:eastAsia="ru-RU"/>
              </w:rPr>
              <w:t>от 14.12.2021г.   № 448</w:t>
            </w:r>
          </w:p>
        </w:tc>
      </w:tr>
    </w:tbl>
    <w:p w14:paraId="73E84C3F" w14:textId="77777777" w:rsidR="007C0604" w:rsidRPr="007C0604" w:rsidRDefault="007C0604" w:rsidP="007C060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14:paraId="31C1F377" w14:textId="77777777" w:rsidR="007C0604" w:rsidRPr="007C0604" w:rsidRDefault="007C0604" w:rsidP="007C060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14:paraId="78A5E954" w14:textId="77777777" w:rsidR="007C0604" w:rsidRPr="007C0604" w:rsidRDefault="007C0604" w:rsidP="007C0604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7C0604">
        <w:rPr>
          <w:rFonts w:eastAsia="Times New Roman"/>
          <w:b/>
          <w:sz w:val="16"/>
          <w:szCs w:val="16"/>
          <w:lang w:eastAsia="ru-RU"/>
        </w:rPr>
        <w:t>ПОРЯДОК</w:t>
      </w:r>
    </w:p>
    <w:p w14:paraId="0FF53833" w14:textId="77777777" w:rsidR="007C0604" w:rsidRPr="007C0604" w:rsidRDefault="007C0604" w:rsidP="007C0604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7C0604">
        <w:rPr>
          <w:rFonts w:eastAsia="Times New Roman"/>
          <w:b/>
          <w:sz w:val="16"/>
          <w:szCs w:val="16"/>
          <w:lang w:eastAsia="ru-RU"/>
        </w:rPr>
        <w:t xml:space="preserve">представления муниципальными служащими </w:t>
      </w:r>
    </w:p>
    <w:p w14:paraId="4D79B998" w14:textId="77777777" w:rsidR="007C0604" w:rsidRPr="007C0604" w:rsidRDefault="007C0604" w:rsidP="007C0604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7C0604">
        <w:rPr>
          <w:rFonts w:eastAsia="Times New Roman"/>
          <w:b/>
          <w:sz w:val="16"/>
          <w:szCs w:val="16"/>
          <w:lang w:eastAsia="ru-RU"/>
        </w:rPr>
        <w:t>администрации Елизаветинского сельского поселения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</w:t>
      </w:r>
    </w:p>
    <w:p w14:paraId="51D1D77B" w14:textId="77777777" w:rsidR="007C0604" w:rsidRPr="007C0604" w:rsidRDefault="007C0604" w:rsidP="007C060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14:paraId="7A446CA9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1. Настоящий порядок определяет правила представления сведений о своих расходах муниципальными служащими администрации Елизаветинского сельского поселения Гатчинского муниципального района Ленинградской области, а также расходах своих супруги (супруга) и несовершеннолетних детей.</w:t>
      </w:r>
    </w:p>
    <w:p w14:paraId="2E098D93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u w:val="single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2.  Муниципальные служащие администрации Елизаветинского сельского поселения Гатчинского муниципального района  Ленинградской области, должности которых включены в перечень, утвержденный постановлением администрации Елизаветинского сельского поселения Гатчинского муниципального района  «Об утверждении перечня должностей муниципальной службы в администрации муниципального образования Елизаветинского сельского поселения Гатчинского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обязаны представлять:</w:t>
      </w:r>
    </w:p>
    <w:p w14:paraId="3F8915BF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 xml:space="preserve"> - сведения о своих расходах, а также о расходах своих супруги (супруга) и несовершеннолетних детей  за отчетный период (с 01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</w:t>
      </w:r>
      <w:r w:rsidRPr="007C0604">
        <w:rPr>
          <w:rFonts w:eastAsia="Times New Roman"/>
          <w:sz w:val="16"/>
          <w:szCs w:val="16"/>
          <w:lang w:eastAsia="ru-RU"/>
        </w:rPr>
        <w:lastRenderedPageBreak/>
        <w:t>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расходах)»;</w:t>
      </w:r>
    </w:p>
    <w:p w14:paraId="091415F5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- сведения об источниках получения средств, за счет которых совершена сделка, указанная в абзаце втором настоящего пункта.</w:t>
      </w:r>
    </w:p>
    <w:p w14:paraId="629B1C1D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3. Сведения о расходах представляются по утвержденной Президентом Российской Федерации форме справки, утвержденной Указом Президента Российской Федерации от 23.06.2014 № 460, не позднее 30 апреля года, следующего за отчетным.</w:t>
      </w:r>
    </w:p>
    <w:p w14:paraId="739262A4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4. Сведения о расходах представляются:</w:t>
      </w:r>
    </w:p>
    <w:p w14:paraId="51DF332D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 xml:space="preserve">- в отдел по вопросам местного самоуправления администрации Елизаветинского сельского поселения Гатчинского муниципального района муниципальными служащими администрации Елизаветинского сельского поселения; </w:t>
      </w:r>
    </w:p>
    <w:p w14:paraId="7ABB1A17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5. В связи с осуществлением контроля за соответствием расходов муниципальных служащих, расходов его супруги (супруга) и несовершеннолетних детей общему доходу, муниципальные служащие вправе:</w:t>
      </w:r>
    </w:p>
    <w:p w14:paraId="76E4CEE7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а) давать пояснения в письменной форме;</w:t>
      </w:r>
    </w:p>
    <w:p w14:paraId="42E25925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б) представлять дополнительные материалы и давать по ним пояснения;</w:t>
      </w:r>
    </w:p>
    <w:p w14:paraId="0082C992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в) обращаться в комиссию по соблюдению требований к служебному поведению муниципальных служащих Елизаветинского сельского поселения Гатчинского муниципального района Ленинградской области и урегулированию конфликта интересов   с просьбой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14:paraId="347B9372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6. В случае непредставления или представления заведомо неполных или недостоверных сведений о расходах муниципальные служащие администрации Елизаветинского сельского поселения Гатчинского муниципального района Ленинградской области несут ответственность в соответствии с законодательством.</w:t>
      </w:r>
    </w:p>
    <w:p w14:paraId="03D4591B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7. Представленные в соответствии с настоящим Порядком сведения о расходах приобщаются к личному делу муниципального служащего, их представившего.</w:t>
      </w:r>
    </w:p>
    <w:p w14:paraId="046B13E0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 xml:space="preserve">8. 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 периоду, размещаются в информационно-телекоммуникационной сети «Интернет» и на официальном сайте администрации Елизаветинского сельского поселения Гатчинского муниципального района и представляются для опубликования средствам массовой информации в порядке, установленном муниципальным </w:t>
      </w:r>
      <w:r w:rsidRPr="007C0604">
        <w:rPr>
          <w:rFonts w:eastAsia="Times New Roman"/>
          <w:sz w:val="16"/>
          <w:szCs w:val="16"/>
          <w:lang w:eastAsia="ru-RU"/>
        </w:rPr>
        <w:t xml:space="preserve">правовым актом администрации Елизаветинского сельского поселения Гатчинского муниципального района, соблюдением законодательства Российской федерации о государственной тайне и о защите персональных данных.  </w:t>
      </w:r>
    </w:p>
    <w:p w14:paraId="1AE636E8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9. Муниципальные служащие, в должностные обязанности которых входит работа со сведениями о расходах, виновные в их разглашении 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0CD518CC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10. Требования настоящего Порядка не распространяются на главу администрации Елизаветинского сельского поселения Гатчинского муниципального района, замещающего должность по контракту и граждан, претендующих на замещение указанной должности.</w:t>
      </w:r>
    </w:p>
    <w:p w14:paraId="6624EFE9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11. Глава администрации Елизаветинского сельского поселения Гатчинского муниципального района, замещающий должность по контракту и граждане, претендующие на указанную должность, представляют сведения о своих расходах, а также сведения о расходах своих супруг (супругов) и несовершеннолетних детей Губернатору Ленинградской области в порядке, установленном областным законом о порядке предоставления отдельными лицами сведений о доходах, расходах, об имуществе и обязательствах имущественного характера и проверке достоверности и полноты указанных сведений.</w:t>
      </w:r>
    </w:p>
    <w:p w14:paraId="32149CC4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 xml:space="preserve">12. Решение об осуществлении контроля за соответствием расходов муниципального служащего, расходов его супруги (супруга) и несовершеннолетних детей общему доходу данного лица и его супруги  (супруга) (далее – контроль за расходами) принимается Губернатором Ленинградской области либо уполномоченным им должностным лицом путем издания соответствующего правового акта на основании достаточной информации, представленной в соответствии с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14:paraId="5BCEE890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>13. Контроль за расходами осуществляется государственным органом Ленинградской области по профилактике коррупционных и иных правонарушений.</w:t>
      </w:r>
    </w:p>
    <w:p w14:paraId="2BBCC297" w14:textId="77777777" w:rsidR="007C0604" w:rsidRPr="007C0604" w:rsidRDefault="007C0604" w:rsidP="007C0604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7C0604">
        <w:rPr>
          <w:rFonts w:eastAsia="Times New Roman"/>
          <w:sz w:val="16"/>
          <w:szCs w:val="16"/>
          <w:lang w:eastAsia="ru-RU"/>
        </w:rPr>
        <w:t xml:space="preserve">14. Проверка достоверности и полноты  предусмотренных Федеральным законом от 03 декабря 2012 года № 230-ФЗ  «О контроле за соответствием расходов лиц, замещающих государственные должности, и иных лиц их доходам» сведений о расходах осуществляется государственным органом Ленинградской области по профилактике коррупционных и иных правонарушений, ответственным за работу по профилактике коррупционных и иных правонарушений в порядке, установленном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муниципального служащего, </w:t>
      </w:r>
      <w:r w:rsidRPr="007C0604">
        <w:rPr>
          <w:rFonts w:eastAsia="Times New Roman"/>
          <w:sz w:val="16"/>
          <w:szCs w:val="16"/>
          <w:lang w:eastAsia="ru-RU"/>
        </w:rPr>
        <w:t>представившего такие сведения, его супруги (супруга) и несовершеннолетних детей.</w:t>
      </w:r>
    </w:p>
    <w:p w14:paraId="68914B31" w14:textId="77777777" w:rsidR="007C0604" w:rsidRPr="007C0604" w:rsidRDefault="007C0604" w:rsidP="007C0604">
      <w:pPr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14:paraId="7454B33D" w14:textId="3842BF17" w:rsidR="007C0604" w:rsidRDefault="007C0604" w:rsidP="007C0604">
      <w:pPr>
        <w:pStyle w:val="28"/>
        <w:jc w:val="center"/>
        <w:rPr>
          <w:b/>
          <w:sz w:val="16"/>
          <w:szCs w:val="16"/>
        </w:rPr>
      </w:pPr>
    </w:p>
    <w:p w14:paraId="514B1079" w14:textId="77777777" w:rsidR="00993366" w:rsidRPr="00BE6DFF" w:rsidRDefault="00993366" w:rsidP="00993366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МУНИЦИПАЛЬНОГО ОБРАЗОВАНИЯ</w:t>
      </w:r>
    </w:p>
    <w:p w14:paraId="47C3C19B" w14:textId="77777777" w:rsidR="00993366" w:rsidRPr="00BE6DFF" w:rsidRDefault="00993366" w:rsidP="00993366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Я</w:t>
      </w:r>
    </w:p>
    <w:p w14:paraId="3BE7345F" w14:textId="77777777" w:rsidR="00993366" w:rsidRPr="00BE6DFF" w:rsidRDefault="00993366" w:rsidP="00993366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2FD0EAEB" w14:textId="77777777" w:rsidR="00993366" w:rsidRPr="00BE6DFF" w:rsidRDefault="00993366" w:rsidP="00993366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7CD0FB01" w14:textId="77777777" w:rsidR="00993366" w:rsidRDefault="00993366" w:rsidP="00993366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</w:p>
    <w:p w14:paraId="783A5A0F" w14:textId="77777777" w:rsidR="00993366" w:rsidRDefault="00993366" w:rsidP="00993366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719DE5A9" w14:textId="77777777" w:rsidR="00993366" w:rsidRPr="00BE6DFF" w:rsidRDefault="00993366" w:rsidP="00993366">
      <w:pPr>
        <w:pStyle w:val="28"/>
        <w:tabs>
          <w:tab w:val="left" w:pos="3969"/>
        </w:tabs>
        <w:jc w:val="center"/>
        <w:rPr>
          <w:b/>
          <w:sz w:val="16"/>
          <w:szCs w:val="16"/>
        </w:rPr>
      </w:pPr>
    </w:p>
    <w:p w14:paraId="73A9B9D5" w14:textId="7A90A726" w:rsidR="00993366" w:rsidRDefault="00993366" w:rsidP="00993366">
      <w:pPr>
        <w:pStyle w:val="2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14.12</w:t>
      </w:r>
      <w:r w:rsidRPr="00EB30AD">
        <w:rPr>
          <w:b/>
          <w:sz w:val="16"/>
          <w:szCs w:val="16"/>
        </w:rPr>
        <w:t xml:space="preserve">.2021г.                                                                           № </w:t>
      </w:r>
      <w:r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51</w:t>
      </w:r>
    </w:p>
    <w:p w14:paraId="4CDE572C" w14:textId="77777777" w:rsidR="007C0604" w:rsidRDefault="007C0604" w:rsidP="00CF1A0B">
      <w:pPr>
        <w:pStyle w:val="28"/>
        <w:jc w:val="both"/>
        <w:rPr>
          <w:b/>
          <w:sz w:val="16"/>
          <w:szCs w:val="16"/>
        </w:rPr>
      </w:pPr>
    </w:p>
    <w:p w14:paraId="12ABF204" w14:textId="77777777" w:rsidR="00993366" w:rsidRPr="00993366" w:rsidRDefault="00993366" w:rsidP="00993366">
      <w:pPr>
        <w:spacing w:line="240" w:lineRule="auto"/>
        <w:ind w:right="1748"/>
        <w:contextualSpacing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О внесении изменений в постановление администрации </w:t>
      </w:r>
      <w:r w:rsidRPr="00993366">
        <w:rPr>
          <w:rFonts w:eastAsia="Times New Roman"/>
          <w:bCs/>
          <w:sz w:val="16"/>
          <w:szCs w:val="16"/>
          <w:lang w:eastAsia="ru-RU"/>
        </w:rPr>
        <w:t xml:space="preserve">от 25.08.2014 №296 внесении изменений «Об утверждении </w:t>
      </w:r>
      <w:r w:rsidRPr="00993366">
        <w:rPr>
          <w:rFonts w:eastAsia="Times New Roman"/>
          <w:sz w:val="16"/>
          <w:szCs w:val="16"/>
          <w:lang w:eastAsia="ru-RU"/>
        </w:rPr>
        <w:t>порядка разработки, реализации и оценки эффективности муниципальных программ МО Елизаветинское сельское поселение»</w:t>
      </w:r>
      <w:r w:rsidRPr="00993366">
        <w:rPr>
          <w:rFonts w:eastAsia="Times New Roman"/>
          <w:bCs/>
          <w:sz w:val="16"/>
          <w:szCs w:val="16"/>
          <w:lang w:eastAsia="ru-RU"/>
        </w:rPr>
        <w:t xml:space="preserve"> </w:t>
      </w:r>
    </w:p>
    <w:p w14:paraId="69704B3B" w14:textId="77777777" w:rsidR="00993366" w:rsidRPr="00993366" w:rsidRDefault="00993366" w:rsidP="00993366">
      <w:pPr>
        <w:tabs>
          <w:tab w:val="left" w:pos="4962"/>
        </w:tabs>
        <w:spacing w:after="0" w:line="240" w:lineRule="auto"/>
        <w:rPr>
          <w:rFonts w:eastAsia="Times New Roman"/>
          <w:lang w:eastAsia="ru-RU"/>
        </w:rPr>
      </w:pPr>
    </w:p>
    <w:p w14:paraId="14031717" w14:textId="77777777" w:rsidR="00993366" w:rsidRPr="00993366" w:rsidRDefault="00993366" w:rsidP="0099336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В соответствии со статьей 1 </w:t>
      </w:r>
      <w:r w:rsidRPr="00993366">
        <w:rPr>
          <w:rFonts w:eastAsia="Times New Roman"/>
          <w:bCs/>
          <w:sz w:val="16"/>
          <w:szCs w:val="16"/>
          <w:lang w:eastAsia="ru-RU"/>
        </w:rPr>
        <w:t>Федерального закона от 7 мая 2013 года № 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Pr="00993366">
        <w:rPr>
          <w:rFonts w:eastAsia="Times New Roman"/>
          <w:sz w:val="16"/>
          <w:szCs w:val="16"/>
          <w:lang w:eastAsia="ru-RU"/>
        </w:rPr>
        <w:t>,</w:t>
      </w:r>
      <w:r w:rsidRPr="00993366">
        <w:rPr>
          <w:rFonts w:eastAsia="Times New Roman"/>
          <w:color w:val="000000"/>
          <w:sz w:val="16"/>
          <w:szCs w:val="16"/>
          <w:lang w:eastAsia="ru-RU"/>
        </w:rPr>
        <w:t xml:space="preserve"> со статьями 172,  179 Бюджетного кодекса Российской Федерации,</w:t>
      </w:r>
      <w:r w:rsidRPr="00993366">
        <w:rPr>
          <w:rFonts w:eastAsia="Times New Roman"/>
          <w:sz w:val="16"/>
          <w:szCs w:val="16"/>
          <w:lang w:eastAsia="ru-RU"/>
        </w:rPr>
        <w:t xml:space="preserve"> с учетом Постановления Правительства Ленинградской области от 07.03.2013 N 66 "Об утверждении Порядка разработки, реализации и оценки эффективности государственных программ Ленинградской области" (в последней редакции), руководствуясь Уставом Елизаветинского сельского поселения и в целях обеспечения эффективного функционирования системы программно-целевого управления, администрация Елизаветинского сельского поселения </w:t>
      </w:r>
    </w:p>
    <w:p w14:paraId="55997C1C" w14:textId="77777777" w:rsidR="00993366" w:rsidRPr="00993366" w:rsidRDefault="00993366" w:rsidP="0099336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                                   </w:t>
      </w:r>
    </w:p>
    <w:p w14:paraId="7C3B2532" w14:textId="77777777" w:rsidR="00993366" w:rsidRPr="00993366" w:rsidRDefault="00993366" w:rsidP="00993366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b/>
          <w:sz w:val="16"/>
          <w:szCs w:val="16"/>
          <w:lang w:eastAsia="ru-RU"/>
        </w:rPr>
        <w:t>ПОСТАНОВЛЯЕТ:</w:t>
      </w:r>
    </w:p>
    <w:p w14:paraId="040EE601" w14:textId="77777777" w:rsidR="00993366" w:rsidRPr="00993366" w:rsidRDefault="00993366" w:rsidP="00993366">
      <w:pPr>
        <w:spacing w:after="0" w:line="240" w:lineRule="auto"/>
        <w:ind w:firstLine="426"/>
        <w:jc w:val="center"/>
        <w:rPr>
          <w:rFonts w:eastAsia="Times New Roman"/>
          <w:caps/>
          <w:color w:val="000000"/>
          <w:sz w:val="16"/>
          <w:szCs w:val="16"/>
          <w:lang w:eastAsia="ru-RU"/>
        </w:rPr>
      </w:pPr>
    </w:p>
    <w:p w14:paraId="4A9A6B23" w14:textId="77777777" w:rsidR="00993366" w:rsidRPr="00993366" w:rsidRDefault="00993366" w:rsidP="0099336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1. Внести изменения в </w:t>
      </w:r>
      <w:r w:rsidRPr="00993366">
        <w:rPr>
          <w:rFonts w:eastAsia="Times New Roman"/>
          <w:bCs/>
          <w:sz w:val="16"/>
          <w:szCs w:val="16"/>
          <w:lang w:eastAsia="ru-RU"/>
        </w:rPr>
        <w:t xml:space="preserve">Порядок разработки, реализации и оценки эффективности муниципальных программ Елизаветинского сельского поселения Гатчинского муниципального района Ленинградской области, утвержденный постановлением администрации от 25.08.2014 № 296 </w:t>
      </w:r>
      <w:r w:rsidRPr="00993366">
        <w:rPr>
          <w:rFonts w:eastAsia="Times New Roman"/>
          <w:sz w:val="16"/>
          <w:szCs w:val="16"/>
          <w:lang w:eastAsia="ru-RU"/>
        </w:rPr>
        <w:t>(с изменениями) и изложить в новой редакции согласно приложению к настоящему постановлению</w:t>
      </w:r>
    </w:p>
    <w:p w14:paraId="210CEF17" w14:textId="77777777" w:rsidR="00993366" w:rsidRPr="00993366" w:rsidRDefault="00993366" w:rsidP="0099336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color w:val="000000"/>
          <w:sz w:val="16"/>
          <w:szCs w:val="16"/>
          <w:lang w:eastAsia="ru-RU"/>
        </w:rPr>
        <w:t xml:space="preserve">2. </w:t>
      </w:r>
      <w:r w:rsidRPr="00993366">
        <w:rPr>
          <w:rFonts w:eastAsia="Times New Roman"/>
          <w:sz w:val="16"/>
          <w:szCs w:val="16"/>
          <w:lang w:eastAsia="ru-RU"/>
        </w:rPr>
        <w:t xml:space="preserve">Порядок </w:t>
      </w:r>
      <w:hyperlink r:id="rId11" w:history="1">
        <w:r w:rsidRPr="00993366">
          <w:rPr>
            <w:rFonts w:eastAsia="Times New Roman"/>
            <w:sz w:val="16"/>
            <w:szCs w:val="16"/>
            <w:lang w:eastAsia="ru-RU"/>
          </w:rPr>
          <w:t>применяется</w:t>
        </w:r>
      </w:hyperlink>
      <w:r w:rsidRPr="00993366">
        <w:rPr>
          <w:rFonts w:eastAsia="Times New Roman"/>
          <w:sz w:val="16"/>
          <w:szCs w:val="16"/>
          <w:lang w:eastAsia="ru-RU"/>
        </w:rPr>
        <w:t xml:space="preserve"> к правоотношениям, возникающим при формировании и исполнении местного бюджета Елизаветинского сельского поселения, начиная с бюджета на 2022 год и плановый период 2023 и 2024 годов.</w:t>
      </w:r>
    </w:p>
    <w:p w14:paraId="083D02E0" w14:textId="77777777" w:rsidR="00993366" w:rsidRPr="00993366" w:rsidRDefault="00993366" w:rsidP="0099336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3. Специалистам администрации Елизаветинского сельского поселения:</w:t>
      </w:r>
    </w:p>
    <w:p w14:paraId="27A403B9" w14:textId="77777777" w:rsidR="00993366" w:rsidRPr="00993366" w:rsidRDefault="00993366" w:rsidP="0099336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3.1. В процессе разработки, реализации и оценки муниципальной программы Елизаветинского сельского поселения руководствоваться требованиями утвержденного Порядка.</w:t>
      </w:r>
    </w:p>
    <w:p w14:paraId="5A2F9A76" w14:textId="77777777" w:rsidR="00993366" w:rsidRPr="00993366" w:rsidRDefault="00993366" w:rsidP="0099336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lastRenderedPageBreak/>
        <w:t xml:space="preserve">4. Заместителю главы администрации Елизаветинского сельского поселения: </w:t>
      </w:r>
    </w:p>
    <w:p w14:paraId="6F457AEE" w14:textId="77777777" w:rsidR="00993366" w:rsidRPr="00993366" w:rsidRDefault="00993366" w:rsidP="0099336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4.1. Обеспечить методическое руководство, координацию разработки и реализации муниципальной программы.</w:t>
      </w:r>
    </w:p>
    <w:p w14:paraId="5789E309" w14:textId="77777777" w:rsidR="00993366" w:rsidRPr="00993366" w:rsidRDefault="00993366" w:rsidP="0099336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4.2. Осуществлять контроль за соответствием муниципальной программы требованиям утвержденного Порядка.</w:t>
      </w:r>
    </w:p>
    <w:p w14:paraId="5FD7C3BB" w14:textId="77777777" w:rsidR="00993366" w:rsidRPr="00993366" w:rsidRDefault="00993366" w:rsidP="00993366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bCs/>
          <w:color w:val="000000"/>
          <w:kern w:val="32"/>
          <w:sz w:val="16"/>
          <w:szCs w:val="16"/>
          <w:lang w:eastAsia="ru-RU"/>
        </w:rPr>
        <w:t>5</w:t>
      </w:r>
      <w:r w:rsidRPr="00993366">
        <w:rPr>
          <w:rFonts w:eastAsia="Times New Roman"/>
          <w:sz w:val="16"/>
          <w:szCs w:val="16"/>
          <w:lang w:eastAsia="ru-RU"/>
        </w:rPr>
        <w:t>. Контроль за исполнением настоящего постановления оставляю за собой</w:t>
      </w:r>
    </w:p>
    <w:p w14:paraId="737CD99D" w14:textId="20ADD0EA" w:rsidR="00993366" w:rsidRDefault="00993366" w:rsidP="00993366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eastAsia="Times New Roman"/>
          <w:bCs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6. Настоящее постановление подлежит официальному опубликованию в печатном издании «ЕЛИЗАВЕТИНСКИЙ ВЕСТНИК» и размещению на официальном сайте Елизаветинского сельского поселения в информационно-телекоммуникационной системе «Интернет»</w:t>
      </w:r>
      <w:r w:rsidRPr="00993366">
        <w:rPr>
          <w:rFonts w:eastAsia="Times New Roman"/>
          <w:bCs/>
          <w:sz w:val="16"/>
          <w:szCs w:val="16"/>
          <w:lang w:eastAsia="ru-RU"/>
        </w:rPr>
        <w:t>.</w:t>
      </w:r>
    </w:p>
    <w:p w14:paraId="473455E8" w14:textId="3DD08843" w:rsidR="00993366" w:rsidRDefault="00993366" w:rsidP="00993366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eastAsia="Times New Roman"/>
          <w:bCs/>
          <w:sz w:val="16"/>
          <w:szCs w:val="16"/>
          <w:lang w:eastAsia="ru-RU"/>
        </w:rPr>
      </w:pPr>
    </w:p>
    <w:p w14:paraId="7EB83305" w14:textId="77777777" w:rsidR="00993366" w:rsidRPr="00C84214" w:rsidRDefault="00993366" w:rsidP="00993366">
      <w:pPr>
        <w:pStyle w:val="28"/>
        <w:jc w:val="both"/>
        <w:rPr>
          <w:rFonts w:eastAsia="Times New Roman"/>
          <w:sz w:val="16"/>
          <w:szCs w:val="16"/>
          <w:lang w:eastAsia="ru-RU"/>
        </w:rPr>
      </w:pPr>
      <w:r w:rsidRPr="00C84214">
        <w:rPr>
          <w:rFonts w:eastAsia="Times New Roman"/>
          <w:sz w:val="16"/>
          <w:szCs w:val="16"/>
          <w:lang w:eastAsia="ru-RU"/>
        </w:rPr>
        <w:t xml:space="preserve">Глава администрации </w:t>
      </w:r>
    </w:p>
    <w:p w14:paraId="7B8A4B49" w14:textId="0377351F" w:rsidR="00993366" w:rsidRDefault="00993366" w:rsidP="00993366">
      <w:pPr>
        <w:pStyle w:val="28"/>
        <w:jc w:val="both"/>
        <w:rPr>
          <w:rFonts w:eastAsia="Times New Roman"/>
          <w:sz w:val="16"/>
          <w:szCs w:val="16"/>
          <w:lang w:eastAsia="ru-RU"/>
        </w:rPr>
      </w:pPr>
      <w:r w:rsidRPr="00C84214">
        <w:rPr>
          <w:rFonts w:eastAsia="Times New Roman"/>
          <w:sz w:val="16"/>
          <w:szCs w:val="16"/>
          <w:lang w:eastAsia="ru-RU"/>
        </w:rPr>
        <w:t>Елизаветинского сельского поселения                                 В.В. Зубрилин</w:t>
      </w:r>
    </w:p>
    <w:p w14:paraId="0F3D94A5" w14:textId="61CD34ED" w:rsidR="00993366" w:rsidRDefault="00993366" w:rsidP="00993366">
      <w:pPr>
        <w:pStyle w:val="28"/>
        <w:jc w:val="both"/>
        <w:rPr>
          <w:rFonts w:eastAsia="Times New Roman"/>
          <w:sz w:val="16"/>
          <w:szCs w:val="16"/>
          <w:lang w:eastAsia="ru-RU"/>
        </w:rPr>
      </w:pPr>
    </w:p>
    <w:p w14:paraId="18745306" w14:textId="77777777" w:rsidR="00993366" w:rsidRDefault="00993366" w:rsidP="00993366">
      <w:pPr>
        <w:pStyle w:val="28"/>
        <w:jc w:val="both"/>
        <w:rPr>
          <w:rFonts w:eastAsia="Times New Roman"/>
          <w:sz w:val="16"/>
          <w:szCs w:val="16"/>
          <w:lang w:eastAsia="ru-RU"/>
        </w:rPr>
      </w:pPr>
    </w:p>
    <w:p w14:paraId="3D69C71F" w14:textId="77777777" w:rsidR="00993366" w:rsidRPr="00993366" w:rsidRDefault="00993366" w:rsidP="00993366">
      <w:pPr>
        <w:pStyle w:val="28"/>
        <w:ind w:firstLine="426"/>
        <w:jc w:val="right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Приложение</w:t>
      </w:r>
    </w:p>
    <w:p w14:paraId="1E08C229" w14:textId="77777777" w:rsidR="00993366" w:rsidRPr="00993366" w:rsidRDefault="00993366" w:rsidP="00993366">
      <w:pPr>
        <w:pStyle w:val="28"/>
        <w:ind w:firstLine="426"/>
        <w:jc w:val="right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к постановлению администрации</w:t>
      </w:r>
    </w:p>
    <w:p w14:paraId="510D66D3" w14:textId="77777777" w:rsidR="00993366" w:rsidRPr="00993366" w:rsidRDefault="00993366" w:rsidP="00993366">
      <w:pPr>
        <w:pStyle w:val="28"/>
        <w:ind w:firstLine="426"/>
        <w:jc w:val="right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Елизаветинского сельского поселения</w:t>
      </w:r>
    </w:p>
    <w:p w14:paraId="0A2E94E2" w14:textId="77777777" w:rsidR="00993366" w:rsidRPr="00993366" w:rsidRDefault="00993366" w:rsidP="00993366">
      <w:pPr>
        <w:pStyle w:val="28"/>
        <w:ind w:firstLine="426"/>
        <w:jc w:val="right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от 14.12.2021г.  № 451</w:t>
      </w:r>
    </w:p>
    <w:p w14:paraId="3812489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14:paraId="307896D0" w14:textId="77777777" w:rsidR="00993366" w:rsidRPr="00993366" w:rsidRDefault="00993366" w:rsidP="00993366">
      <w:pPr>
        <w:pStyle w:val="28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993366">
        <w:rPr>
          <w:rFonts w:eastAsia="Times New Roman"/>
          <w:b/>
          <w:bCs/>
          <w:sz w:val="16"/>
          <w:szCs w:val="16"/>
          <w:lang w:eastAsia="ru-RU"/>
        </w:rPr>
        <w:t>Порядок</w:t>
      </w:r>
    </w:p>
    <w:p w14:paraId="1D3E72FF" w14:textId="77777777" w:rsidR="00993366" w:rsidRPr="00993366" w:rsidRDefault="00993366" w:rsidP="00993366">
      <w:pPr>
        <w:pStyle w:val="28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993366">
        <w:rPr>
          <w:rFonts w:eastAsia="Times New Roman"/>
          <w:b/>
          <w:bCs/>
          <w:sz w:val="16"/>
          <w:szCs w:val="16"/>
          <w:lang w:eastAsia="ru-RU"/>
        </w:rPr>
        <w:t>разработки, реализации и оценки эффективности</w:t>
      </w:r>
    </w:p>
    <w:p w14:paraId="7FCE5469" w14:textId="77777777" w:rsidR="00993366" w:rsidRPr="00993366" w:rsidRDefault="00993366" w:rsidP="00993366">
      <w:pPr>
        <w:pStyle w:val="28"/>
        <w:jc w:val="center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b/>
          <w:bCs/>
          <w:sz w:val="16"/>
          <w:szCs w:val="16"/>
          <w:lang w:eastAsia="ru-RU"/>
        </w:rPr>
        <w:t>муниципальных программ Елизаветинского сельского поселения Гатчинского муниципального района.</w:t>
      </w:r>
    </w:p>
    <w:p w14:paraId="29892DB1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14:paraId="0EAAA85C" w14:textId="5A49DFF7" w:rsidR="00993366" w:rsidRPr="00993366" w:rsidRDefault="00993366" w:rsidP="00993366">
      <w:pPr>
        <w:pStyle w:val="28"/>
        <w:numPr>
          <w:ilvl w:val="0"/>
          <w:numId w:val="23"/>
        </w:numPr>
        <w:jc w:val="both"/>
        <w:rPr>
          <w:rFonts w:eastAsia="Times New Roman"/>
          <w:b/>
          <w:bCs/>
          <w:sz w:val="16"/>
          <w:szCs w:val="16"/>
          <w:lang w:eastAsia="ru-RU"/>
        </w:rPr>
      </w:pPr>
      <w:r w:rsidRPr="00993366">
        <w:rPr>
          <w:rFonts w:eastAsia="Times New Roman"/>
          <w:b/>
          <w:sz w:val="16"/>
          <w:szCs w:val="16"/>
          <w:lang w:eastAsia="ru-RU"/>
        </w:rPr>
        <w:t>Термины и понятия.</w:t>
      </w:r>
    </w:p>
    <w:p w14:paraId="440988B8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bCs/>
          <w:sz w:val="16"/>
          <w:szCs w:val="16"/>
          <w:lang w:eastAsia="ru-RU"/>
        </w:rPr>
      </w:pPr>
    </w:p>
    <w:p w14:paraId="3CCED6A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Термины и понятия, используемые в настоящем Порядке, определяются в соответствии с Бюджетным кодексом Российской Федерации:</w:t>
      </w:r>
    </w:p>
    <w:p w14:paraId="660CCBE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муниципальная программа Елизаветинского сельского поселения (далее – муниципальная программа) –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приоритетных социально-экономических задач Елизаветинского сельского поселения;</w:t>
      </w:r>
    </w:p>
    <w:p w14:paraId="13F67E70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цель муниципальной программы – прогнозируемое и желаемое состояние сферы реализации муниципальной программы;</w:t>
      </w:r>
    </w:p>
    <w:p w14:paraId="725D404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задача муниципальной программы - результат выполнения комплекса мероприятий, направленных на достижение цели (целей) муниципальной программы;</w:t>
      </w:r>
    </w:p>
    <w:p w14:paraId="7E783A29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мероприятие муниципальной программы - комплекс действий по решению соответствующей задачи;</w:t>
      </w:r>
    </w:p>
    <w:p w14:paraId="655C2AA8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показатель (индикатор) муниципальной программы - количественная характеристика цели, задачи, мероприятия;</w:t>
      </w:r>
    </w:p>
    <w:p w14:paraId="1BDD614D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- проектная часть муниципальной программы отражает </w:t>
      </w:r>
      <w:r w:rsidRPr="00993366">
        <w:rPr>
          <w:rFonts w:eastAsia="Times New Roman"/>
          <w:sz w:val="16"/>
          <w:szCs w:val="16"/>
          <w:lang w:eastAsia="ru-RU"/>
        </w:rPr>
        <w:t>федеральные (региональные), приоритетные проекты и мероприятия, направленные для достижения поставленных целей и задач;</w:t>
      </w:r>
    </w:p>
    <w:p w14:paraId="16EA7A8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- процессная часть муниципальной программы – это комплекс процессных мероприятий, имеющий общую целевую ориентацию, направленных на решение текущих задач органов местного самоуправления Елизаветинского сельского поселения Гатчинского муниципального района, реализуемых непрерывно либо на периодической основе, не включенных в проектную часть муниципальной программы; </w:t>
      </w:r>
    </w:p>
    <w:p w14:paraId="3C6B3F5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bCs/>
          <w:sz w:val="16"/>
          <w:szCs w:val="16"/>
          <w:lang w:eastAsia="ru-RU"/>
        </w:rPr>
        <w:t xml:space="preserve">- куратор </w:t>
      </w:r>
      <w:r w:rsidRPr="00993366">
        <w:rPr>
          <w:rFonts w:eastAsia="Times New Roman"/>
          <w:sz w:val="16"/>
          <w:szCs w:val="16"/>
          <w:lang w:eastAsia="ru-RU"/>
        </w:rPr>
        <w:t>муниципальной</w:t>
      </w:r>
      <w:r w:rsidRPr="00993366">
        <w:rPr>
          <w:rFonts w:eastAsia="Times New Roman"/>
          <w:bCs/>
          <w:sz w:val="16"/>
          <w:szCs w:val="16"/>
          <w:lang w:eastAsia="ru-RU"/>
        </w:rPr>
        <w:t xml:space="preserve"> программы</w:t>
      </w:r>
      <w:r w:rsidRPr="00993366">
        <w:rPr>
          <w:rFonts w:eastAsia="Times New Roman"/>
          <w:sz w:val="16"/>
          <w:szCs w:val="16"/>
          <w:lang w:eastAsia="ru-RU"/>
        </w:rPr>
        <w:t xml:space="preserve"> – глава администрации, курирующий работу ответственного исполнителя и осуществляющий общий контроль разработки и реализации муниципальной программы; </w:t>
      </w:r>
    </w:p>
    <w:p w14:paraId="7969020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ответственный исполнитель муниципальной программы — заместитель главы администрации, осуществляющий разработку и реализацию муниципальной программы;</w:t>
      </w:r>
    </w:p>
    <w:p w14:paraId="4C80C80C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соисполнители муниципальной программы – сотрудники администрации Елизаветинского сельского поселения, осуществляющие разработку и реализацию муниципальной программы под руководством ответственного исполнителя.</w:t>
      </w:r>
    </w:p>
    <w:p w14:paraId="03876308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- оперативный отчет – это форма контроля за реализацией муниципальной программы, состоящий из отчета о финансовых расходах по муниципальной программе за определенный период времени (квартал или финансовый год), пояснительной записки и оценки эффективности (за календарный год) реализации муниципальной программы по форме приложений, разработанных к данному постановлению; </w:t>
      </w:r>
    </w:p>
    <w:p w14:paraId="7BEEE83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 итоговый отчет - это одна из форм контроля за реализацией муниципальной программы, состоящий из отчета о финансовых расходах по муниципальной программе, пояснительной записки по форме приложений к данному постановлению и оценки эффективности реализации муниципальной программы за 3 (три) года (или более) по форме приложений, разработанных к данному постановлению</w:t>
      </w:r>
      <w:bookmarkStart w:id="8" w:name="sub_10029"/>
      <w:r w:rsidRPr="00993366">
        <w:rPr>
          <w:rFonts w:eastAsia="Times New Roman"/>
          <w:sz w:val="16"/>
          <w:szCs w:val="16"/>
          <w:lang w:eastAsia="ru-RU"/>
        </w:rPr>
        <w:t xml:space="preserve">; </w:t>
      </w:r>
    </w:p>
    <w:p w14:paraId="17509786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</w:t>
      </w:r>
      <w:r w:rsidRPr="00993366">
        <w:rPr>
          <w:rFonts w:eastAsia="Times New Roman"/>
          <w:bCs/>
          <w:sz w:val="16"/>
          <w:szCs w:val="16"/>
          <w:lang w:eastAsia="ru-RU"/>
        </w:rPr>
        <w:t>результативность муниципальной программы</w:t>
      </w:r>
      <w:r w:rsidRPr="00993366">
        <w:rPr>
          <w:rFonts w:eastAsia="Times New Roman"/>
          <w:sz w:val="16"/>
          <w:szCs w:val="16"/>
          <w:lang w:eastAsia="ru-RU"/>
        </w:rPr>
        <w:t xml:space="preserve"> - степень достижения запланированных результатов;</w:t>
      </w:r>
    </w:p>
    <w:p w14:paraId="09D1B30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bCs/>
          <w:sz w:val="16"/>
          <w:szCs w:val="16"/>
          <w:lang w:eastAsia="ru-RU"/>
        </w:rPr>
      </w:pPr>
      <w:bookmarkStart w:id="9" w:name="sub_100210"/>
      <w:bookmarkEnd w:id="8"/>
      <w:r w:rsidRPr="00993366">
        <w:rPr>
          <w:rFonts w:eastAsia="Times New Roman"/>
          <w:sz w:val="16"/>
          <w:szCs w:val="16"/>
          <w:lang w:eastAsia="ru-RU"/>
        </w:rPr>
        <w:t>- </w:t>
      </w:r>
      <w:r w:rsidRPr="00993366">
        <w:rPr>
          <w:rFonts w:eastAsia="Times New Roman"/>
          <w:bCs/>
          <w:sz w:val="16"/>
          <w:szCs w:val="16"/>
          <w:lang w:eastAsia="ru-RU"/>
        </w:rPr>
        <w:t xml:space="preserve">эффективность муниципальной программы </w:t>
      </w:r>
      <w:r w:rsidRPr="00993366">
        <w:rPr>
          <w:rFonts w:eastAsia="Times New Roman"/>
          <w:sz w:val="16"/>
          <w:szCs w:val="16"/>
          <w:lang w:eastAsia="ru-RU"/>
        </w:rPr>
        <w:t>- соотношение достигнутых результатов и ресурсов, затраченных на их достижение.</w:t>
      </w:r>
      <w:bookmarkEnd w:id="9"/>
    </w:p>
    <w:p w14:paraId="4CCE6BC9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bCs/>
          <w:sz w:val="16"/>
          <w:szCs w:val="16"/>
          <w:lang w:eastAsia="ru-RU"/>
        </w:rPr>
      </w:pPr>
    </w:p>
    <w:p w14:paraId="2609E01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b/>
          <w:sz w:val="16"/>
          <w:szCs w:val="16"/>
          <w:lang w:eastAsia="ru-RU"/>
        </w:rPr>
        <w:t>2. Общие положения.</w:t>
      </w:r>
    </w:p>
    <w:p w14:paraId="63E7165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14:paraId="3351F49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2.1. Настоящий Порядок </w:t>
      </w:r>
      <w:hyperlink r:id="rId12" w:history="1">
        <w:r w:rsidRPr="00993366">
          <w:rPr>
            <w:rStyle w:val="affc"/>
            <w:rFonts w:eastAsia="Times New Roman"/>
            <w:sz w:val="16"/>
            <w:szCs w:val="16"/>
            <w:lang w:eastAsia="ru-RU"/>
          </w:rPr>
          <w:t>определяет</w:t>
        </w:r>
      </w:hyperlink>
      <w:r w:rsidRPr="00993366">
        <w:rPr>
          <w:rFonts w:eastAsia="Times New Roman"/>
          <w:sz w:val="16"/>
          <w:szCs w:val="16"/>
          <w:lang w:eastAsia="ru-RU"/>
        </w:rPr>
        <w:t xml:space="preserve"> правила разработки, реализации и оценки эффективности муниципальной программы Елизаветинского сельского поселения (далее - муниципальная программа), а также мониторинга и контроля за ходом их реализации.</w:t>
      </w:r>
    </w:p>
    <w:p w14:paraId="6A20C933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2.2.  Муниципальная программа может включать в себя подпрограммы, основные мероприятия, мероприятия, федеральные (региональные), приоритетные и отраслевые проекты (далее – проекты), основные мероприятия проектов, мероприятия и комплексы процессных мероприятий, направленные на решение конкретных задач в рамках муниципальной программы.</w:t>
      </w:r>
    </w:p>
    <w:p w14:paraId="06D397E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2.3. Разработка и реализация муниципальной программы </w:t>
      </w:r>
      <w:r w:rsidRPr="00993366">
        <w:rPr>
          <w:rFonts w:eastAsia="Times New Roman"/>
          <w:sz w:val="16"/>
          <w:szCs w:val="16"/>
          <w:lang w:eastAsia="ru-RU"/>
        </w:rPr>
        <w:t>осуществляется исходя из следующих принципов:</w:t>
      </w:r>
    </w:p>
    <w:p w14:paraId="7E771B6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стратегией социально-экономического развития Гатчинского муниципального района, соответствия целям социально-экономического развития Елизаветинского сельского поселения;</w:t>
      </w:r>
    </w:p>
    <w:p w14:paraId="3A626DB9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б) обеспечение консолидации бюджетных ассигнований бюджетов, федерального бюджета, бюджета Ленинградской области, Гатчинского муниципального района и внебюджетных источников, направленных на реализацию муниципальной программы и влияющих на достижение запланированных в муниципальной программе результатов;</w:t>
      </w:r>
    </w:p>
    <w:p w14:paraId="6D181411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в) выделение в структуре муниципальной программы:</w:t>
      </w:r>
    </w:p>
    <w:p w14:paraId="4FC6C36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 проектной части, включающей мероприятия, ограниченные по срокам реализации и приводящие к получению новых (уникальных) результатов и (или) к значительному улучшению результатов,</w:t>
      </w:r>
    </w:p>
    <w:p w14:paraId="1743A170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 процессной части, включающей мероприятия, реализуемые непрерывно либо на периодической основе;</w:t>
      </w:r>
    </w:p>
    <w:p w14:paraId="1894F6B1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г) закрепление должностного лица, ответственного за реализацию каждого структурного элемента муниципальной программы.</w:t>
      </w:r>
    </w:p>
    <w:p w14:paraId="25C8B633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2.4. Разработка и реализация муниципальной программы осуществляется ответственным исполнителем муниципальной программы- заместителем главы администрации Елизаветинского сельского поселения (далее – ответственный исполнитель) совместно с сотрудниками администрации, муниципальными учреждениями и предприятиями Елизаветинского сельского поселения и иными юридическими и физическими лицами (далее – участники). </w:t>
      </w:r>
    </w:p>
    <w:p w14:paraId="20028A76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2.5. 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</w:p>
    <w:p w14:paraId="1C8692B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2.6. Соисполнители и участники муниципальной программы руководствуются данным Порядком при внесении изменений в муниципальную программу, задачу(и), мероприятие(я) и предоставлении отчетности по муниципальной программе, задаче(ам), мероприятию(ям) ответственному исполнителю муниципальной программы.</w:t>
      </w:r>
    </w:p>
    <w:p w14:paraId="71B7DCCF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2.7. За достижение показателей и эффективность реализации программы устанавливается персональная ответственность ответственных исполнителей, соисполнителей и участников муниципальных программ.</w:t>
      </w:r>
    </w:p>
    <w:p w14:paraId="359ED8F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2.8. Срок реализации муниципальной программы устанавливаются с учетом сроков и этапов реализации Стратегии социально-экономического развития Елизаветинского сельского поселения, но не менее чем на 3 (три) года. Срок реализации муниципальной программы отражают в паспорте муниципальной программы.</w:t>
      </w:r>
    </w:p>
    <w:p w14:paraId="29F6B854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lastRenderedPageBreak/>
        <w:t>2.9. Руководство процессом разработки и реализации муниципальной программы осуществляет куратор.</w:t>
      </w:r>
    </w:p>
    <w:p w14:paraId="790A294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2.10. Руководство по вопросам, связанным с планированием бюджетных расходов при разработке, внесении изменений в соответствии с последней редакцией решения совета депутатов Елизаветинского сельского поселения «О бюджете муниципального образования Елизаветинское сельское поселение Гатчинского муниципального района Ленинградской области на текущий год и на плановый период» (далее – решение о бюджете) и реализации муниципальной программы осуществляет начальник отдела бюджетного учета и отчетности администрации.</w:t>
      </w:r>
    </w:p>
    <w:p w14:paraId="15DDB26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2.11. Муниципальная программа и изменения в муниципальную программу утверждаются постановлением администрации Елизаветинского сельского поселения.</w:t>
      </w:r>
    </w:p>
    <w:p w14:paraId="7511E2C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sz w:val="16"/>
          <w:szCs w:val="16"/>
          <w:lang w:eastAsia="ru-RU"/>
        </w:rPr>
      </w:pPr>
    </w:p>
    <w:p w14:paraId="4A35991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b/>
          <w:sz w:val="16"/>
          <w:szCs w:val="16"/>
          <w:lang w:eastAsia="ru-RU"/>
        </w:rPr>
        <w:t>3. Требования к содержанию муниципальной программы.</w:t>
      </w:r>
    </w:p>
    <w:p w14:paraId="053F45E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14:paraId="67695F0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3.1. Муниципальная программа разрабатывается исходя из основных направлений социально-экономического развития Елизаветинского сельского поселения Гатчинского муниципального района, документов стратегического планирования регионального и федерального уровней развития отраслей и основных положений Государственных программ Ленинградской области.</w:t>
      </w:r>
    </w:p>
    <w:p w14:paraId="506F342F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3.2. Муниципальная программа имеет следующую структуру:</w:t>
      </w:r>
    </w:p>
    <w:p w14:paraId="5531C218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3.2.1. </w:t>
      </w:r>
      <w:hyperlink r:id="rId13" w:anchor="Par210" w:history="1">
        <w:r w:rsidRPr="00993366">
          <w:rPr>
            <w:rStyle w:val="affc"/>
            <w:rFonts w:eastAsia="Times New Roman"/>
            <w:sz w:val="16"/>
            <w:szCs w:val="16"/>
            <w:lang w:eastAsia="ru-RU"/>
          </w:rPr>
          <w:t>Паспорт</w:t>
        </w:r>
      </w:hyperlink>
      <w:r w:rsidRPr="00993366">
        <w:rPr>
          <w:rFonts w:eastAsia="Times New Roman"/>
          <w:sz w:val="16"/>
          <w:szCs w:val="16"/>
          <w:lang w:eastAsia="ru-RU"/>
        </w:rPr>
        <w:t xml:space="preserve"> муниципальной программы по форме </w:t>
      </w:r>
      <w:r w:rsidRPr="00993366">
        <w:rPr>
          <w:rFonts w:eastAsia="Times New Roman"/>
          <w:bCs/>
          <w:sz w:val="16"/>
          <w:szCs w:val="16"/>
          <w:lang w:eastAsia="ru-RU"/>
        </w:rPr>
        <w:t>Приложения №1</w:t>
      </w:r>
      <w:r w:rsidRPr="00993366">
        <w:rPr>
          <w:rFonts w:eastAsia="Times New Roman"/>
          <w:sz w:val="16"/>
          <w:szCs w:val="16"/>
          <w:lang w:eastAsia="ru-RU"/>
        </w:rPr>
        <w:t xml:space="preserve"> к настоящему Порядку;</w:t>
      </w:r>
    </w:p>
    <w:p w14:paraId="70EFF67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3.2.2. Текстовая часть муниципальной программы по разделам:</w:t>
      </w:r>
    </w:p>
    <w:p w14:paraId="40CE6A8D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1) общая характеристика, основные проблемы, прогноз развития сферы реализации муниципальной программы; </w:t>
      </w:r>
    </w:p>
    <w:p w14:paraId="49DA75D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2) основная цель и задачи муниципальной программы;</w:t>
      </w:r>
    </w:p>
    <w:p w14:paraId="5CE8ACE6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3) информация о проектах и комплексах процессных мероприятий;</w:t>
      </w:r>
    </w:p>
    <w:p w14:paraId="653DD8E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4) информация о налоговых расходах, направленных на достижение цели муниципальной программы;</w:t>
      </w:r>
    </w:p>
    <w:p w14:paraId="10B81973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Cs/>
          <w:sz w:val="16"/>
          <w:szCs w:val="16"/>
          <w:lang w:eastAsia="ru-RU"/>
        </w:rPr>
      </w:pPr>
      <w:r w:rsidRPr="00993366">
        <w:rPr>
          <w:rFonts w:eastAsia="Times New Roman"/>
          <w:bCs/>
          <w:sz w:val="16"/>
          <w:szCs w:val="16"/>
          <w:lang w:eastAsia="ru-RU"/>
        </w:rPr>
        <w:t xml:space="preserve">5) ожидаемые результаты (индикаторы) муниципальной программы  по форме согласно </w:t>
      </w:r>
      <w:hyperlink r:id="rId14" w:anchor="sub_13000" w:history="1">
        <w:r w:rsidRPr="00993366">
          <w:rPr>
            <w:rStyle w:val="affc"/>
            <w:rFonts w:eastAsia="Times New Roman"/>
            <w:bCs/>
            <w:sz w:val="16"/>
            <w:szCs w:val="16"/>
            <w:lang w:eastAsia="ru-RU"/>
          </w:rPr>
          <w:t>Приложения №3</w:t>
        </w:r>
      </w:hyperlink>
      <w:r w:rsidRPr="00993366">
        <w:rPr>
          <w:rFonts w:eastAsia="Times New Roman"/>
          <w:bCs/>
          <w:sz w:val="16"/>
          <w:szCs w:val="16"/>
          <w:lang w:eastAsia="ru-RU"/>
        </w:rPr>
        <w:t xml:space="preserve"> к настоящему Порядку;</w:t>
      </w:r>
    </w:p>
    <w:p w14:paraId="01B5155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10" w:name="sub_10055"/>
      <w:r w:rsidRPr="00993366">
        <w:rPr>
          <w:rFonts w:eastAsia="Times New Roman"/>
          <w:bCs/>
          <w:sz w:val="16"/>
          <w:szCs w:val="16"/>
          <w:lang w:eastAsia="ru-RU"/>
        </w:rPr>
        <w:t>6) план реализации муниципальной программы по форме согласно Приложения №</w:t>
      </w:r>
      <w:hyperlink r:id="rId15" w:anchor="sub_15000" w:history="1">
        <w:r w:rsidRPr="00993366">
          <w:rPr>
            <w:rStyle w:val="affc"/>
            <w:rFonts w:eastAsia="Times New Roman"/>
            <w:bCs/>
            <w:sz w:val="16"/>
            <w:szCs w:val="16"/>
            <w:lang w:eastAsia="ru-RU"/>
          </w:rPr>
          <w:t>4</w:t>
        </w:r>
      </w:hyperlink>
      <w:r w:rsidRPr="00993366">
        <w:rPr>
          <w:rFonts w:eastAsia="Times New Roman"/>
          <w:bCs/>
          <w:sz w:val="16"/>
          <w:szCs w:val="16"/>
          <w:lang w:eastAsia="ru-RU"/>
        </w:rPr>
        <w:t xml:space="preserve"> к</w:t>
      </w:r>
      <w:r w:rsidRPr="00993366">
        <w:rPr>
          <w:rFonts w:eastAsia="Times New Roman"/>
          <w:sz w:val="16"/>
          <w:szCs w:val="16"/>
          <w:lang w:eastAsia="ru-RU"/>
        </w:rPr>
        <w:t xml:space="preserve"> настоящему Порядку.</w:t>
      </w:r>
    </w:p>
    <w:bookmarkEnd w:id="10"/>
    <w:p w14:paraId="1B0065CD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3.3. Целевые показатели (индикаторы) муниципальной программы должны соответствовать следующим требованиям:</w:t>
      </w:r>
    </w:p>
    <w:p w14:paraId="794E2FF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количественно характеризовать ход реализации, решение основных задач и достижение цели (ей) муниципальной программы;</w:t>
      </w:r>
    </w:p>
    <w:p w14:paraId="47939E1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отражать специфику развития конкретной области, проблем и основных задач, на решение которых направлена реализация муниципальной программы;</w:t>
      </w:r>
    </w:p>
    <w:p w14:paraId="0525374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зависеть от результатов реализации муниципальной программы;</w:t>
      </w:r>
    </w:p>
    <w:p w14:paraId="7FC61426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зависеть от финансирования конкретных мероприятий по данной программе;</w:t>
      </w:r>
    </w:p>
    <w:p w14:paraId="6CFFFDF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- в случае использования налоговых, кредитных и иных инструментов, а также в случае предоставления субсидий юридическим </w:t>
      </w:r>
      <w:r w:rsidRPr="00993366">
        <w:rPr>
          <w:rFonts w:eastAsia="Times New Roman"/>
          <w:sz w:val="16"/>
          <w:szCs w:val="16"/>
          <w:lang w:eastAsia="ru-RU"/>
        </w:rPr>
        <w:t>лицам и (или) физическим лицам - производителям товаров, работ, услуг, содержать обоснование необходимости применения указанных инструментов для достижения цели и конечных результатов муниципальной программы с финансовой оценкой по этапам ее реализации.</w:t>
      </w:r>
    </w:p>
    <w:p w14:paraId="33BE2EC4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- отражать привлечение инвестиций (при их наличии). </w:t>
      </w:r>
    </w:p>
    <w:p w14:paraId="2214E6CD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3.4. В качестве основных критериев планируемой эффективности реализации муниципальной программы применяются:</w:t>
      </w:r>
    </w:p>
    <w:p w14:paraId="16E718E6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критерии экономической эффективности, учитывающие оценку вклада муниципальной программы в экономическое развитие Елизаветинского сельского поселения, оценку влияния ожидаемых результатов муниципальной программы на различные сферы экономики Елизаветинского сельского поселения,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Елизаветинского сельского поселения;</w:t>
      </w:r>
    </w:p>
    <w:p w14:paraId="3AB2DB8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критерии социальной эффективности, учитывающие ожидаемый вклад реализации муниципальной программы в социальное развитие поселения, показатели которого не могут быть выражены в стоимостной оценке.</w:t>
      </w:r>
    </w:p>
    <w:p w14:paraId="7A9D088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14:paraId="755C5916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sz w:val="16"/>
          <w:szCs w:val="16"/>
          <w:lang w:eastAsia="ru-RU"/>
        </w:rPr>
      </w:pPr>
      <w:r w:rsidRPr="00993366">
        <w:rPr>
          <w:rFonts w:eastAsia="Times New Roman"/>
          <w:b/>
          <w:sz w:val="16"/>
          <w:szCs w:val="16"/>
          <w:lang w:eastAsia="ru-RU"/>
        </w:rPr>
        <w:t>4. Основание и этапы разработки и утверждения муниципальных программ.</w:t>
      </w:r>
    </w:p>
    <w:p w14:paraId="13E69F4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sz w:val="16"/>
          <w:szCs w:val="16"/>
          <w:lang w:eastAsia="ru-RU"/>
        </w:rPr>
      </w:pPr>
    </w:p>
    <w:p w14:paraId="11792A9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4.1. Разработка муниципальной программы осуществляется ответственным исполнителем муниципальной программы совместно с исполнителями подпрограмм (при наличии) в форме проекта постановления администрации Елизаветинского сельского поселения, на основании концепции и (или) программы социально-экономического развития поселения, с учетом  предложений структурных подразделений администрации Елизаветинского сельского поселения, муниципальных учреждений, предприятия Елизаветинского сельского поселения и иные юридические и физические лица, участвующие в реализации одного или нескольких основных мероприятий  муниципальной программы.  </w:t>
      </w:r>
    </w:p>
    <w:p w14:paraId="70643E8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4.2. Специалист администрации, выступающий инициатором разработки комплекса мероприятий муниципальной программы, направляет главе администрации служебную записку о включении мероприятий в муниципальную программу, согласованную с заместителем главы администрации, курирующим данное направление, и содержащую следующие сведения:</w:t>
      </w:r>
    </w:p>
    <w:p w14:paraId="50C04A3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-обоснование необходимости разработки и принятия;</w:t>
      </w:r>
    </w:p>
    <w:p w14:paraId="7BEBF339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-планируемые к реализации направления социально-экономического развития;</w:t>
      </w:r>
    </w:p>
    <w:p w14:paraId="25DECA58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-наименование ответственного исполнителя, соисполнителей;</w:t>
      </w:r>
    </w:p>
    <w:p w14:paraId="6F05568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-сроки и стоимость реализации, источники финансирования.</w:t>
      </w:r>
    </w:p>
    <w:p w14:paraId="3AD55A9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После утверждения новой редакции перечня мероприятий постановлением администрации, разработка муниципальной программы осуществляется в соответствии с настоящим Порядком.</w:t>
      </w:r>
    </w:p>
    <w:p w14:paraId="26018C9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4.3. Проект муниципальной программы, завизированный всеми соисполнителями, направляется в отдел бухгалтерского учета и </w:t>
      </w:r>
      <w:r w:rsidRPr="00993366">
        <w:rPr>
          <w:rFonts w:eastAsia="Times New Roman"/>
          <w:sz w:val="16"/>
          <w:szCs w:val="16"/>
          <w:lang w:eastAsia="ru-RU"/>
        </w:rPr>
        <w:t xml:space="preserve">отчетности для согласования в срок до 15 сентября текущего финансового года. </w:t>
      </w:r>
    </w:p>
    <w:p w14:paraId="247BD4CD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4.4. Отдел бухгалтерского учета и отчетности в течение 5 дней осуществляет проверку проекта муниципальной программы на предмет:</w:t>
      </w:r>
    </w:p>
    <w:p w14:paraId="3D9F82A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соответствия источников финансирования планируемым объёмам финансовых ресурсов за счёт средств бюджетов Елизаветинского сельского поселения, Гатчинского муниципального района, областного и федерального бюджетов;</w:t>
      </w:r>
    </w:p>
    <w:p w14:paraId="2B652E9F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соответствия объёма расходных обязательств по муниципальной программе на очередной финансовый год </w:t>
      </w:r>
    </w:p>
    <w:p w14:paraId="63BA425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соответствия направлений расходования финансовых средств муниципальной программы бюджетной классификации расходов бюджетов Российской Федерации.</w:t>
      </w:r>
    </w:p>
    <w:p w14:paraId="7B8F9609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соблюдения требований к содержанию муниципальной программы, установленных настоящим Порядком;</w:t>
      </w:r>
    </w:p>
    <w:p w14:paraId="4E7BCB5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соответствия целей и задач муниципальной программы приоритетным целям социально-экономического развития Елизаветинского сельского поселения обоснованности предлагаемого муниципальными заказчиками варианта достижения целей и решения поставленных в программе задач;</w:t>
      </w:r>
    </w:p>
    <w:p w14:paraId="7E3463A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соответствия мероприятий муниципальной программы заявленным целям и задачам, обоснованности и системности программных мероприятий;</w:t>
      </w:r>
    </w:p>
    <w:p w14:paraId="3ADFED76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наличия количественных и/или качественных целевых показателей (индикаторов), характеризующих достижение целей и решение задач муниципальной программы (подпрограммы);</w:t>
      </w:r>
    </w:p>
    <w:p w14:paraId="3BA5A20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наличия статистического и методического обеспечения для количественного измерения достижения годовых и конечных количественных целевых показателей (индикаторов) муниципальной программы.</w:t>
      </w:r>
    </w:p>
    <w:p w14:paraId="5C44EDE8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4.5. Мероприятия по осуществлению бюджетных инвестиций в объекты капитального строительства, предназначенные для формирования муниципальной собственности Елизаветинского сельского поселения, включаются в муниципальную программу при соблюдении следующих условий:</w:t>
      </w:r>
    </w:p>
    <w:p w14:paraId="5B67CC8C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 инициатором предложений о подготовке и реализации бюджетных инвестиций в объекты капитального строительства выступает специалист администрации, к сфере действия которого относится инвестиционный проект;</w:t>
      </w:r>
    </w:p>
    <w:p w14:paraId="381F0CF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- включение в муниципальную программу мероприятий по осуществлению бюджетных инвестиций в объекты капитального строительства осуществляется при </w:t>
      </w:r>
      <w:bookmarkStart w:id="11" w:name="sub_1012"/>
      <w:r w:rsidRPr="00993366">
        <w:rPr>
          <w:rFonts w:eastAsia="Times New Roman"/>
          <w:sz w:val="16"/>
          <w:szCs w:val="16"/>
          <w:lang w:eastAsia="ru-RU"/>
        </w:rPr>
        <w:t>отделом бюджетного учета и отчетности администрации.</w:t>
      </w:r>
    </w:p>
    <w:p w14:paraId="1A4083F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4.6. Для согласования  инвестиций в объекты капитального строительства ответственный исполнитель готовит проект постановления в соответствии с утвержденным Порядком принятия решения о подготовке и реализации бюджетных инвестиций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Елизаветинского сельского поселения (в действующей </w:t>
      </w:r>
      <w:r w:rsidRPr="00993366">
        <w:rPr>
          <w:rFonts w:eastAsia="Times New Roman"/>
          <w:sz w:val="16"/>
          <w:szCs w:val="16"/>
          <w:lang w:eastAsia="ru-RU"/>
        </w:rPr>
        <w:lastRenderedPageBreak/>
        <w:t xml:space="preserve">редакции) и направляет предложения по объектам капитального строительства Гатчинского муниципального района с объемами финансирования по годам реализации муниципальной программы (подпрограммы – при наличии) с обоснованием: </w:t>
      </w:r>
      <w:bookmarkEnd w:id="11"/>
    </w:p>
    <w:p w14:paraId="3812A133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социальной значимости объектов капитального строительства (с обоснованием потребности в соответствующих объектах);</w:t>
      </w:r>
    </w:p>
    <w:p w14:paraId="3DBEE38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предполагаемых сроков строительства и объемов денежных средств на выполнение работ на весь период строительства (реконструкции) до ввода объектов в эксплуатацию с разбивкой по годам и выделением объема инвестиций на подготовку проектной документации;</w:t>
      </w:r>
    </w:p>
    <w:p w14:paraId="5F2BFFF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оценки степени готовности объектов капитального строительства аналогичного назначения в соответствующей сфере деятельности, по которым проектные и (или) строительные работы с участием средств бюджета Елизаветинского сельского поселения не завершены;</w:t>
      </w:r>
    </w:p>
    <w:p w14:paraId="3606C673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с приложением следующих документов (обоснований) по каждому объекту:</w:t>
      </w:r>
    </w:p>
    <w:p w14:paraId="3CF7F3F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документов об утверждении проектной документации в соответствии с законодательством Российской Федерации (при их наличии);</w:t>
      </w:r>
    </w:p>
    <w:p w14:paraId="0F56D11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справки о состоянии расчетов по объекту капитального строительства, подтверждающей финансирование, произведенное с начала строительства объекта с разбивкой по годам (по переходящим объектам).</w:t>
      </w:r>
    </w:p>
    <w:p w14:paraId="10A096C8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4.7. Проект муниципальной программы направляется на согласование юристу администрации, затем - в Контрольно-счетную палату, которая проводит экспертную оценку в течение 5 рабочих дней.</w:t>
      </w:r>
    </w:p>
    <w:p w14:paraId="7BC5434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12" w:name="sub_1021"/>
      <w:r w:rsidRPr="00993366">
        <w:rPr>
          <w:rFonts w:eastAsia="Times New Roman"/>
          <w:sz w:val="16"/>
          <w:szCs w:val="16"/>
          <w:lang w:eastAsia="ru-RU"/>
        </w:rPr>
        <w:t>4.8.</w:t>
      </w:r>
      <w:bookmarkEnd w:id="12"/>
      <w:r w:rsidRPr="00993366">
        <w:rPr>
          <w:rFonts w:eastAsia="Times New Roman"/>
          <w:sz w:val="16"/>
          <w:szCs w:val="16"/>
          <w:lang w:eastAsia="ru-RU"/>
        </w:rPr>
        <w:t> Муниципальная программа, предлагаемые к реализации с очередного финансового года, утверждаются постановлением администрации Елизаветинского сельского поселения в срок до 30 сентября текущего финансового года.</w:t>
      </w:r>
    </w:p>
    <w:p w14:paraId="59B4009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4.9. Паспорт муниципальной программы представляются в Контрольно-счетную палату и совет депутатов Елизаветинского сельского поселения одновременно с проектом бюджета на очередной финансовый год и плановый период.</w:t>
      </w:r>
    </w:p>
    <w:p w14:paraId="6986B6FB" w14:textId="6A1F2319" w:rsid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4.10. Отдел по вопросам местного самоуправления размещает на официальном сайте Елизаветинского сельского поселения в разделе «Муниципальные программы» постановления об утверждении и внесении изменений в муниципальные программы.</w:t>
      </w:r>
    </w:p>
    <w:p w14:paraId="479252B1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bCs/>
          <w:sz w:val="16"/>
          <w:szCs w:val="16"/>
          <w:lang w:eastAsia="ru-RU"/>
        </w:rPr>
      </w:pPr>
    </w:p>
    <w:p w14:paraId="7026A222" w14:textId="764F0D66" w:rsidR="00993366" w:rsidRDefault="00993366" w:rsidP="00993366">
      <w:pPr>
        <w:pStyle w:val="28"/>
        <w:ind w:left="720"/>
        <w:jc w:val="both"/>
        <w:rPr>
          <w:rFonts w:eastAsia="Times New Roman"/>
          <w:b/>
          <w:bCs/>
          <w:sz w:val="16"/>
          <w:szCs w:val="16"/>
          <w:lang w:eastAsia="ru-RU"/>
        </w:rPr>
      </w:pPr>
      <w:bookmarkStart w:id="13" w:name="sub_1400"/>
      <w:r>
        <w:rPr>
          <w:rFonts w:eastAsia="Times New Roman"/>
          <w:b/>
          <w:bCs/>
          <w:sz w:val="16"/>
          <w:szCs w:val="16"/>
          <w:lang w:eastAsia="ru-RU"/>
        </w:rPr>
        <w:t xml:space="preserve">5. </w:t>
      </w:r>
      <w:r w:rsidRPr="00993366">
        <w:rPr>
          <w:rFonts w:eastAsia="Times New Roman"/>
          <w:b/>
          <w:bCs/>
          <w:sz w:val="16"/>
          <w:szCs w:val="16"/>
          <w:lang w:eastAsia="ru-RU"/>
        </w:rPr>
        <w:t>Внесение изменений в муниципальную программу.</w:t>
      </w:r>
    </w:p>
    <w:p w14:paraId="39F7D720" w14:textId="77777777" w:rsidR="00993366" w:rsidRPr="00993366" w:rsidRDefault="00993366" w:rsidP="00993366">
      <w:pPr>
        <w:pStyle w:val="28"/>
        <w:ind w:left="360"/>
        <w:jc w:val="both"/>
        <w:rPr>
          <w:rFonts w:eastAsia="Times New Roman"/>
          <w:sz w:val="16"/>
          <w:szCs w:val="16"/>
          <w:lang w:eastAsia="ru-RU"/>
        </w:rPr>
      </w:pPr>
    </w:p>
    <w:p w14:paraId="1526E239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14" w:name="sub_1022"/>
      <w:bookmarkEnd w:id="13"/>
      <w:r w:rsidRPr="00993366">
        <w:rPr>
          <w:rFonts w:eastAsia="Times New Roman"/>
          <w:sz w:val="16"/>
          <w:szCs w:val="16"/>
          <w:lang w:eastAsia="ru-RU"/>
        </w:rPr>
        <w:t>5.1. В муниципальную программу могут быть внесены изменения в случаях:</w:t>
      </w:r>
    </w:p>
    <w:p w14:paraId="0FC15F8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15" w:name="sub_10222"/>
      <w:bookmarkEnd w:id="14"/>
      <w:r w:rsidRPr="00993366">
        <w:rPr>
          <w:rFonts w:eastAsia="Times New Roman"/>
          <w:sz w:val="16"/>
          <w:szCs w:val="16"/>
          <w:lang w:eastAsia="ru-RU"/>
        </w:rPr>
        <w:t>- исключения отдельных полномочий Елизаветинского сельского поселения, либо наделения дополнительными полномочиями;</w:t>
      </w:r>
    </w:p>
    <w:p w14:paraId="087A8813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16" w:name="sub_10221"/>
      <w:r w:rsidRPr="00993366">
        <w:rPr>
          <w:rFonts w:eastAsia="Times New Roman"/>
          <w:sz w:val="16"/>
          <w:szCs w:val="16"/>
          <w:lang w:eastAsia="ru-RU"/>
        </w:rPr>
        <w:t>- увеличения или снижения ожидаемых поступлений доходов в бюджет Елизаветинского сельского поселения;</w:t>
      </w:r>
    </w:p>
    <w:p w14:paraId="5FC3060F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17" w:name="sub_10223"/>
      <w:bookmarkEnd w:id="15"/>
      <w:bookmarkEnd w:id="16"/>
      <w:r w:rsidRPr="00993366">
        <w:rPr>
          <w:rFonts w:eastAsia="Times New Roman"/>
          <w:sz w:val="16"/>
          <w:szCs w:val="16"/>
          <w:lang w:eastAsia="ru-RU"/>
        </w:rPr>
        <w:t xml:space="preserve">- необходимости включения в муниципальную программу </w:t>
      </w:r>
      <w:r w:rsidRPr="00993366">
        <w:rPr>
          <w:rFonts w:eastAsia="Times New Roman"/>
          <w:sz w:val="16"/>
          <w:szCs w:val="16"/>
          <w:lang w:eastAsia="ru-RU"/>
        </w:rPr>
        <w:t>дополнительных мероприятий с изменением объема финансирования муниципальной программы;</w:t>
      </w:r>
    </w:p>
    <w:p w14:paraId="57CC6063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18" w:name="sub_10224"/>
      <w:bookmarkEnd w:id="17"/>
      <w:r w:rsidRPr="00993366">
        <w:rPr>
          <w:rFonts w:eastAsia="Times New Roman"/>
          <w:sz w:val="16"/>
          <w:szCs w:val="16"/>
          <w:lang w:eastAsia="ru-RU"/>
        </w:rPr>
        <w:t xml:space="preserve">- необходимости ускорения реализации или досрочного прекращения реализации муниципальной программы или ее отдельных мероприятий по результатам оценки эффективности реализации муниципальной программы, установленной </w:t>
      </w:r>
      <w:hyperlink r:id="rId16" w:anchor="sub_1900" w:history="1">
        <w:r w:rsidRPr="00993366">
          <w:rPr>
            <w:rStyle w:val="affc"/>
            <w:rFonts w:eastAsia="Times New Roman"/>
            <w:bCs/>
            <w:sz w:val="16"/>
            <w:szCs w:val="16"/>
            <w:lang w:eastAsia="ru-RU"/>
          </w:rPr>
          <w:t xml:space="preserve">разделом </w:t>
        </w:r>
      </w:hyperlink>
      <w:r w:rsidRPr="00993366">
        <w:rPr>
          <w:rFonts w:eastAsia="Times New Roman"/>
          <w:sz w:val="16"/>
          <w:szCs w:val="16"/>
          <w:lang w:eastAsia="ru-RU"/>
        </w:rPr>
        <w:t>9 настоящего Порядка;</w:t>
      </w:r>
    </w:p>
    <w:p w14:paraId="569AA83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19" w:name="sub_10225"/>
      <w:bookmarkEnd w:id="18"/>
      <w:r w:rsidRPr="00993366">
        <w:rPr>
          <w:rFonts w:eastAsia="Times New Roman"/>
          <w:sz w:val="16"/>
          <w:szCs w:val="16"/>
          <w:lang w:eastAsia="ru-RU"/>
        </w:rPr>
        <w:t>- необходимости перераспределения средств между мероприятиями в пределах муниципальной программы.</w:t>
      </w:r>
    </w:p>
    <w:p w14:paraId="0634B95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20" w:name="sub_1027"/>
      <w:bookmarkEnd w:id="19"/>
      <w:r w:rsidRPr="00993366">
        <w:rPr>
          <w:rFonts w:eastAsia="Times New Roman"/>
          <w:sz w:val="16"/>
          <w:szCs w:val="16"/>
          <w:lang w:eastAsia="ru-RU"/>
        </w:rPr>
        <w:t>5.2.</w:t>
      </w:r>
      <w:bookmarkStart w:id="21" w:name="sub_1028"/>
      <w:bookmarkEnd w:id="20"/>
      <w:r w:rsidRPr="00993366">
        <w:rPr>
          <w:rFonts w:eastAsia="Times New Roman"/>
          <w:sz w:val="16"/>
          <w:szCs w:val="16"/>
          <w:lang w:eastAsia="ru-RU"/>
        </w:rPr>
        <w:t> В течение финансового года в утвержденную муниципальную программу по инициативе ответственного исполнителя могут вноситься следующие изменения:</w:t>
      </w:r>
    </w:p>
    <w:p w14:paraId="2FB763F9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22" w:name="sub_10261"/>
      <w:r w:rsidRPr="00993366">
        <w:rPr>
          <w:rFonts w:eastAsia="Times New Roman"/>
          <w:sz w:val="16"/>
          <w:szCs w:val="16"/>
          <w:lang w:eastAsia="ru-RU"/>
        </w:rPr>
        <w:t>- технические правки, не меняющие цель, объемы бюджетных ассигнований на реализацию муниципальной программы;</w:t>
      </w:r>
    </w:p>
    <w:p w14:paraId="29831CB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уменьшение ассигнований на муниципальную программу в случае невыполнения (отмены) мероприятий программы по итогам отчетных периодов;</w:t>
      </w:r>
    </w:p>
    <w:p w14:paraId="25F1DA2C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23" w:name="sub_10262"/>
      <w:bookmarkEnd w:id="22"/>
      <w:r w:rsidRPr="00993366">
        <w:rPr>
          <w:rFonts w:eastAsia="Times New Roman"/>
          <w:sz w:val="16"/>
          <w:szCs w:val="16"/>
          <w:lang w:eastAsia="ru-RU"/>
        </w:rPr>
        <w:t>- перераспределение бюджетных ассигнований между мероприятиями муниципальной программы;</w:t>
      </w:r>
    </w:p>
    <w:p w14:paraId="4A4B923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 изменение мероприятий муниципальной программы;</w:t>
      </w:r>
    </w:p>
    <w:p w14:paraId="503525B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5.3. В течение финансового года в утвержденную муниципальную программу внесение изменений может не осуществляться в случаях:</w:t>
      </w:r>
    </w:p>
    <w:p w14:paraId="21F4C03D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 если отклонение объема бюджетных ассигнований бюджета Елизаветинского сельского поселения, утвержденного решением Совета депутатов о бюджете, на реализацию каждой из подпрограмм (при наличии) муниципальной программы составляет не более 10 (десяти) процентов накопительным итогом в течение финансового года от объема, установленного муниципальной программой;</w:t>
      </w:r>
    </w:p>
    <w:p w14:paraId="457FA71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 реализации мероприятий муниципальной программы за счет предоставленных бюджетных трансфертов из областного бюджета Ленинградской области;</w:t>
      </w:r>
    </w:p>
    <w:bookmarkEnd w:id="23"/>
    <w:p w14:paraId="4D393F3F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 исполнения государственных полномочий, финансируемых за счет субвенций из областного бюджета Ленинградской области.</w:t>
      </w:r>
    </w:p>
    <w:p w14:paraId="283C285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5.4. Муниципальная программа </w:t>
      </w:r>
      <w:bookmarkStart w:id="24" w:name="sub_1029"/>
      <w:bookmarkEnd w:id="21"/>
      <w:r w:rsidRPr="00993366">
        <w:rPr>
          <w:rFonts w:eastAsia="Times New Roman"/>
          <w:sz w:val="16"/>
          <w:szCs w:val="16"/>
          <w:lang w:eastAsia="ru-RU"/>
        </w:rPr>
        <w:t>подлежат приведению в соответствие с решением совета депутатов о бюджете и внесенными изменениями не позднее 3 (трех) месяцев со дня официального вступления его в силу.</w:t>
      </w:r>
    </w:p>
    <w:p w14:paraId="26E4138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По итогам года, не позднее 31 декабря текущего финансового года в муниципальную программу должны быть внесены изменения в части объемов бюджетных ассигнований, соответствующие последней редакции.</w:t>
      </w:r>
    </w:p>
    <w:p w14:paraId="16CEFDC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5.5. Начальник отдела бюджетного учета и отчетности администрации оповещает куратора и ответственного исполнителя о внесении изменений в решение совета депутатов Елизаветинского сельского поселения о бюджете в течение 5 дней со дня принятия.</w:t>
      </w:r>
    </w:p>
    <w:p w14:paraId="1DEAE1A3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5.6. Внесение изменений в муниципальную программу осуществляется экономистом администрации в форме проекта постановления администрации Елизаветинского сельского поселения.</w:t>
      </w:r>
    </w:p>
    <w:p w14:paraId="56DEE6F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5.7. Проект постановления администрации Елизаветинского сельского поселения о внесении изменений в муниципальную </w:t>
      </w:r>
      <w:r w:rsidRPr="00993366">
        <w:rPr>
          <w:rFonts w:eastAsia="Times New Roman"/>
          <w:sz w:val="16"/>
          <w:szCs w:val="16"/>
          <w:lang w:eastAsia="ru-RU"/>
        </w:rPr>
        <w:t xml:space="preserve">программу визируется ответственными исполнителями муниципальной программы. </w:t>
      </w:r>
    </w:p>
    <w:p w14:paraId="405010F0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5.8.  Экономист администрации при внесении изменений в муниципальную программу, вместе с проектом постановления представляет пояснительную записку с описанием вносимых изменений и их обоснованием.</w:t>
      </w:r>
    </w:p>
    <w:p w14:paraId="5AA6944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5.9. Начальник отдела бюджетного учета и отчетности администрации осуществляют проверку проекта о внесении изменений в муниципальную программу в соответствии с настоящим Порядком.</w:t>
      </w:r>
    </w:p>
    <w:p w14:paraId="4393B133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5.10. В случае несогласования отделом проекта о внесении изменений в муниципальную программу, проект дорабатывается экономистом в соответствии с полученными замечаниями в срок до 3 (трех) рабочих дней.</w:t>
      </w:r>
    </w:p>
    <w:p w14:paraId="1401D4F6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Доработанный проект о внесении изменений в муниципальную программу повторно согласовывается начальником отдела бюджетного учета и отчетности администрации</w:t>
      </w:r>
    </w:p>
    <w:p w14:paraId="2553964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5.11. Проект о внесении изменений в муниципальную программу, направляется юристу администрации Елизаветинского сельского поселения на проверку, затем - в Контрольно-счетную палату Гатчинского муниципального района, которая проводит экспертную оценку в течение 5 рабочих дней. При наличии отрицательного заключения проект дорабатывается в соответствии с полученными замечаниями в течение 3 рабочих дней. </w:t>
      </w:r>
    </w:p>
    <w:p w14:paraId="12B891B0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5.12. Экономист администрации при внесении изменений в муниципальную программу/подпрограмму (при наличии) в течение 5 рабочих дней предоставляет актуализированный вариант текста муниципальной программы, включающий все внесенные изменения, в том числе – изменения в паспорте программы в части общего финансирования программы, соответствующего последнему изменению бюджета Елизаветинского сельского поселения.</w:t>
      </w:r>
    </w:p>
    <w:p w14:paraId="4DB9BE64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bCs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5.13.  В течение 5 рабочих дней после утверждения постановления о внесении изменений в муниципальную программу регистрируются утвержденные изменения в Государственной Автоматизированной информационной Системе «Управление».</w:t>
      </w:r>
    </w:p>
    <w:p w14:paraId="69C9D7A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bCs/>
          <w:sz w:val="16"/>
          <w:szCs w:val="16"/>
          <w:lang w:eastAsia="ru-RU"/>
        </w:rPr>
      </w:pPr>
      <w:bookmarkStart w:id="25" w:name="sub_1500"/>
      <w:bookmarkEnd w:id="24"/>
    </w:p>
    <w:p w14:paraId="7F63B70D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Cs/>
          <w:sz w:val="16"/>
          <w:szCs w:val="16"/>
          <w:lang w:eastAsia="ru-RU"/>
        </w:rPr>
      </w:pPr>
      <w:r w:rsidRPr="00993366">
        <w:rPr>
          <w:rFonts w:eastAsia="Times New Roman"/>
          <w:b/>
          <w:bCs/>
          <w:sz w:val="16"/>
          <w:szCs w:val="16"/>
          <w:lang w:eastAsia="ru-RU"/>
        </w:rPr>
        <w:t>6. Финансовое обеспечение реализации муниципальных программ.</w:t>
      </w:r>
    </w:p>
    <w:p w14:paraId="2F72583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Cs/>
          <w:sz w:val="16"/>
          <w:szCs w:val="16"/>
          <w:lang w:eastAsia="ru-RU"/>
        </w:rPr>
      </w:pPr>
    </w:p>
    <w:p w14:paraId="50AE5459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26" w:name="sub_1030"/>
      <w:bookmarkEnd w:id="25"/>
      <w:r w:rsidRPr="00993366">
        <w:rPr>
          <w:rFonts w:eastAsia="Times New Roman"/>
          <w:sz w:val="16"/>
          <w:szCs w:val="16"/>
          <w:lang w:eastAsia="ru-RU"/>
        </w:rPr>
        <w:t>6.1.</w:t>
      </w:r>
      <w:bookmarkStart w:id="27" w:name="sub_1036"/>
      <w:bookmarkEnd w:id="26"/>
      <w:r w:rsidRPr="00993366">
        <w:rPr>
          <w:rFonts w:eastAsia="Times New Roman"/>
          <w:sz w:val="16"/>
          <w:szCs w:val="16"/>
          <w:lang w:eastAsia="ru-RU"/>
        </w:rPr>
        <w:t> Финансовое обеспечение реализации муниципальной программы в части расходных обязательств Елизаветинского сельского поселения осуществляется за счет бюджетных ассигнований бюджета Елизаветинского сельского поселения (далее - бюджетные ассигнования). Распределение бюджетных ассигнований на реализацию муниципальной программы утверждается решением о бюджете Елизаветинского сельского поселения на очередной финансовый год и плановый период.</w:t>
      </w:r>
    </w:p>
    <w:p w14:paraId="4AE6C089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6.2. Внесение изменений в муниципальную программу является основанием для подготовки проекта решения о внесении изменений в бюджет Елизаветинского сельского поселения на очередной финансовый год и плановый период в соответствии с бюджетным </w:t>
      </w:r>
      <w:r w:rsidRPr="00993366">
        <w:rPr>
          <w:rFonts w:eastAsia="Times New Roman"/>
          <w:sz w:val="16"/>
          <w:szCs w:val="16"/>
          <w:lang w:eastAsia="ru-RU"/>
        </w:rPr>
        <w:lastRenderedPageBreak/>
        <w:t>законодательством Российской Федерации.</w:t>
      </w:r>
    </w:p>
    <w:p w14:paraId="1175185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6.3. 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Елизаветинского сельского поселения.</w:t>
      </w:r>
    </w:p>
    <w:p w14:paraId="5432BF61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6.4. Планирование бюджетных ассигнований на реализацию муниципальной программы в очередном году и плановом периоде осуществляется в соответствии с нормативными правовыми актами, регулирующими порядок составления проекта бюджета Елизаветинского сельского поселения на очередной финансовый год и плановый период, и актами, определяющими вопросы планирования бюджетных ассигнований, а также с учетом результатов реализации муниципальной программы за предыдущий год.</w:t>
      </w:r>
    </w:p>
    <w:p w14:paraId="39E4D1EB" w14:textId="08D0EE2D" w:rsid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6.5. В ходе исполнения бюджета Елизаветинского сельского поселения показатели финансового обеспечения реализации муниципальной программы, в том числе ее подпрограмм (при наличии) и основных мероприятий, могут отличаться от показателей, утвержденных в составе муниципальной программы, в пределах и по основаниям, которые предусмотрены бюджетным законодательством Российской Федерации для внесения изменений в сводную бюджетную роспись бюджета Елизаветинского сельского поселения.</w:t>
      </w:r>
    </w:p>
    <w:p w14:paraId="524DE294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bCs/>
          <w:sz w:val="16"/>
          <w:szCs w:val="16"/>
          <w:lang w:eastAsia="ru-RU"/>
        </w:rPr>
      </w:pPr>
    </w:p>
    <w:p w14:paraId="1A55EA8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28" w:name="sub_1600"/>
      <w:bookmarkEnd w:id="27"/>
      <w:r w:rsidRPr="00993366">
        <w:rPr>
          <w:rFonts w:eastAsia="Times New Roman"/>
          <w:b/>
          <w:bCs/>
          <w:sz w:val="16"/>
          <w:szCs w:val="16"/>
          <w:lang w:eastAsia="ru-RU"/>
        </w:rPr>
        <w:t>7. Управление реализацией муниципальной программы.</w:t>
      </w:r>
    </w:p>
    <w:p w14:paraId="1B4D8AC2" w14:textId="77777777" w:rsid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29" w:name="sub_1037"/>
      <w:bookmarkEnd w:id="28"/>
    </w:p>
    <w:p w14:paraId="6D12314D" w14:textId="51C2052E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7.1. Управление реализацией муниципальной программы осуществляет куратор муниципальной программы.</w:t>
      </w:r>
    </w:p>
    <w:p w14:paraId="6DFA3A0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30" w:name="sub_1038"/>
      <w:bookmarkEnd w:id="29"/>
      <w:r w:rsidRPr="00993366">
        <w:rPr>
          <w:rFonts w:eastAsia="Times New Roman"/>
          <w:sz w:val="16"/>
          <w:szCs w:val="16"/>
          <w:lang w:eastAsia="ru-RU"/>
        </w:rPr>
        <w:t>7.2. Куратор муниципальной программы организует работу, направленную на:</w:t>
      </w:r>
    </w:p>
    <w:p w14:paraId="3390FD7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31" w:name="sub_10382"/>
      <w:bookmarkEnd w:id="30"/>
      <w:r w:rsidRPr="00993366">
        <w:rPr>
          <w:rFonts w:eastAsia="Times New Roman"/>
          <w:sz w:val="16"/>
          <w:szCs w:val="16"/>
          <w:lang w:eastAsia="ru-RU"/>
        </w:rPr>
        <w:t>1) осуществление общего контроля хода разработки и реализации муниципальной программы ответственным исполнителем, исполнителями и участниками подпрограмм (при наличии);</w:t>
      </w:r>
    </w:p>
    <w:p w14:paraId="5C59108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32" w:name="sub_10383"/>
      <w:bookmarkEnd w:id="31"/>
      <w:r w:rsidRPr="00993366">
        <w:rPr>
          <w:rFonts w:eastAsia="Times New Roman"/>
          <w:sz w:val="16"/>
          <w:szCs w:val="16"/>
          <w:lang w:eastAsia="ru-RU"/>
        </w:rPr>
        <w:t>2) создание, при необходимости, комиссии (рабочей группы) по управлению реализацией муниципальной программы;</w:t>
      </w:r>
    </w:p>
    <w:p w14:paraId="5FDCEC41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33" w:name="sub_10384"/>
      <w:bookmarkEnd w:id="32"/>
      <w:r w:rsidRPr="00993366">
        <w:rPr>
          <w:rFonts w:eastAsia="Times New Roman"/>
          <w:sz w:val="16"/>
          <w:szCs w:val="16"/>
          <w:lang w:eastAsia="ru-RU"/>
        </w:rPr>
        <w:t>3) реализацию муниципальной программы;</w:t>
      </w:r>
    </w:p>
    <w:p w14:paraId="39605D3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34" w:name="sub_10385"/>
      <w:bookmarkEnd w:id="33"/>
      <w:r w:rsidRPr="00993366">
        <w:rPr>
          <w:rFonts w:eastAsia="Times New Roman"/>
          <w:sz w:val="16"/>
          <w:szCs w:val="16"/>
          <w:lang w:eastAsia="ru-RU"/>
        </w:rPr>
        <w:t>4) достижение целей, задач и конечных результатов муниципальной программы.</w:t>
      </w:r>
    </w:p>
    <w:p w14:paraId="40E40A00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7.3. Куратор проводит оперативные совещания с участием ответственного исполнителя, исполнителей для организации их четкого и эффективного взаимодействия при разработке и реализации муниципальной программы;</w:t>
      </w:r>
    </w:p>
    <w:p w14:paraId="07607CB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7.4. Куратор согласовывает оперативный (за год) и итоговый (за 3 и более лет) отчеты о выполнении муниципальной программы, подготовленные ответственным исполнителем и отделом бюджетного учета и отчетности. </w:t>
      </w:r>
      <w:bookmarkStart w:id="35" w:name="sub_1039"/>
      <w:bookmarkEnd w:id="34"/>
    </w:p>
    <w:p w14:paraId="1B9E373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7.5. Ответственный исполнитель муниципальной программы:</w:t>
      </w:r>
    </w:p>
    <w:p w14:paraId="1FB97A5F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36" w:name="sub_10391"/>
      <w:bookmarkEnd w:id="35"/>
      <w:r w:rsidRPr="00993366">
        <w:rPr>
          <w:rFonts w:eastAsia="Times New Roman"/>
          <w:sz w:val="16"/>
          <w:szCs w:val="16"/>
          <w:lang w:eastAsia="ru-RU"/>
        </w:rPr>
        <w:t>1) разрабатывает муниципальную программу;</w:t>
      </w:r>
    </w:p>
    <w:p w14:paraId="2998613C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37" w:name="sub_10392"/>
      <w:bookmarkEnd w:id="36"/>
      <w:r w:rsidRPr="00993366">
        <w:rPr>
          <w:rFonts w:eastAsia="Times New Roman"/>
          <w:sz w:val="16"/>
          <w:szCs w:val="16"/>
          <w:lang w:eastAsia="ru-RU"/>
        </w:rPr>
        <w:t xml:space="preserve">2) формирует прогноз расходов на реализацию мероприятий муниципальной программы </w:t>
      </w:r>
    </w:p>
    <w:p w14:paraId="55D702A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38" w:name="sub_10394"/>
      <w:bookmarkEnd w:id="37"/>
      <w:r w:rsidRPr="00993366">
        <w:rPr>
          <w:rFonts w:eastAsia="Times New Roman"/>
          <w:sz w:val="16"/>
          <w:szCs w:val="16"/>
          <w:lang w:eastAsia="ru-RU"/>
        </w:rPr>
        <w:t xml:space="preserve">3) </w:t>
      </w:r>
      <w:bookmarkStart w:id="39" w:name="sub_10395"/>
      <w:bookmarkEnd w:id="38"/>
      <w:r w:rsidRPr="00993366">
        <w:rPr>
          <w:rFonts w:eastAsia="Times New Roman"/>
          <w:sz w:val="16"/>
          <w:szCs w:val="16"/>
          <w:lang w:eastAsia="ru-RU"/>
        </w:rPr>
        <w:t>определяет участников муниципальной программы;</w:t>
      </w:r>
    </w:p>
    <w:p w14:paraId="348DA1ED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4) вносит изменения в муниципальную программу;</w:t>
      </w:r>
    </w:p>
    <w:p w14:paraId="3889D219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40" w:name="sub_10396"/>
      <w:bookmarkEnd w:id="39"/>
      <w:r w:rsidRPr="00993366">
        <w:rPr>
          <w:rFonts w:eastAsia="Times New Roman"/>
          <w:sz w:val="16"/>
          <w:szCs w:val="16"/>
          <w:lang w:eastAsia="ru-RU"/>
        </w:rPr>
        <w:t xml:space="preserve">5) обеспечивает взаимодействие между участниками муниципальной программы и координацию их действий по реализации муниципальной программы </w:t>
      </w:r>
    </w:p>
    <w:p w14:paraId="1A4DCA1F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41" w:name="sub_10397"/>
      <w:bookmarkEnd w:id="40"/>
      <w:r w:rsidRPr="00993366">
        <w:rPr>
          <w:rFonts w:eastAsia="Times New Roman"/>
          <w:sz w:val="16"/>
          <w:szCs w:val="16"/>
          <w:lang w:eastAsia="ru-RU"/>
        </w:rPr>
        <w:t>6) участвует в обсуждении вопросов, связанных с реализацией и финансированием муниципальной программы;</w:t>
      </w:r>
    </w:p>
    <w:p w14:paraId="354FD437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42" w:name="sub_10398"/>
      <w:bookmarkEnd w:id="41"/>
      <w:r w:rsidRPr="00993366">
        <w:rPr>
          <w:rFonts w:eastAsia="Times New Roman"/>
          <w:sz w:val="16"/>
          <w:szCs w:val="16"/>
          <w:lang w:eastAsia="ru-RU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528D0A5C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43" w:name="sub_10399"/>
      <w:bookmarkEnd w:id="42"/>
      <w:r w:rsidRPr="00993366">
        <w:rPr>
          <w:rFonts w:eastAsia="Times New Roman"/>
          <w:sz w:val="16"/>
          <w:szCs w:val="16"/>
          <w:lang w:eastAsia="ru-RU"/>
        </w:rPr>
        <w:t>8) готовит и представляет куратору муниципальной программы отчеты о реализации муниципальной программы</w:t>
      </w:r>
      <w:bookmarkStart w:id="44" w:name="sub_103910"/>
      <w:bookmarkEnd w:id="43"/>
      <w:r w:rsidRPr="00993366">
        <w:rPr>
          <w:rFonts w:eastAsia="Times New Roman"/>
          <w:sz w:val="16"/>
          <w:szCs w:val="16"/>
          <w:lang w:eastAsia="ru-RU"/>
        </w:rPr>
        <w:t>;</w:t>
      </w:r>
    </w:p>
    <w:p w14:paraId="07D35719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9) на основании заключения об оценке эффективности реализации муниципальной программы представляет в установленном порядке куратору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51C10E3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45" w:name="sub_103912"/>
      <w:bookmarkEnd w:id="44"/>
      <w:r w:rsidRPr="00993366">
        <w:rPr>
          <w:rFonts w:eastAsia="Times New Roman"/>
          <w:sz w:val="16"/>
          <w:szCs w:val="16"/>
          <w:lang w:eastAsia="ru-RU"/>
        </w:rPr>
        <w:t>10) обеспечивает эффективность и результативность реализации муниципальной программы.</w:t>
      </w:r>
    </w:p>
    <w:p w14:paraId="764BD774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46" w:name="sub_1040"/>
      <w:bookmarkEnd w:id="45"/>
      <w:r w:rsidRPr="00993366">
        <w:rPr>
          <w:rFonts w:eastAsia="Times New Roman"/>
          <w:sz w:val="16"/>
          <w:szCs w:val="16"/>
          <w:lang w:eastAsia="ru-RU"/>
        </w:rPr>
        <w:t>7.6. Соисполнитель муниципальной программы</w:t>
      </w:r>
    </w:p>
    <w:p w14:paraId="56957E2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1) обеспечивает разработку и реализацию, мероприятий, необходимых для достижения показателей проекта, комплекса процессных мероприятий, согласование с участниками проекта муниципальной программы, мероприятий, комплекса процессных мероприятий, в реализации которых предполагается их участие;</w:t>
      </w:r>
    </w:p>
    <w:p w14:paraId="4016095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2) осуществляет реализацию мероприятий проектов, комплексов процессных мероприятий, включая разработку и передачу ответственному исполнителю плана реализации муниципальной программы в рамках своей компетенции;</w:t>
      </w:r>
    </w:p>
    <w:p w14:paraId="28723B82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3) вносит изменения в муниципальную программу;</w:t>
      </w:r>
    </w:p>
    <w:p w14:paraId="4161B45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4) запрашивает у участников муниципальной программы информацию, необходимую для подготовки ответов на запросы ответственного исполнителя, проведения оценки эффективности муниципальной программы и подготовки отчетов;</w:t>
      </w:r>
    </w:p>
    <w:p w14:paraId="5C4FED01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5) предоставляет ответственному исполнителю в установленный срок информацию для подготовки квартальных и годовых отчетов, а также для проведения оценки эффективности муниципальной программы;</w:t>
      </w:r>
    </w:p>
    <w:p w14:paraId="01442E30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6) предоставляет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14:paraId="2FAC8D5A" w14:textId="3531A59E" w:rsid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47" w:name="sub_1041"/>
      <w:bookmarkEnd w:id="46"/>
      <w:r w:rsidRPr="00993366">
        <w:rPr>
          <w:rFonts w:eastAsia="Times New Roman"/>
          <w:sz w:val="16"/>
          <w:szCs w:val="16"/>
          <w:lang w:eastAsia="ru-RU"/>
        </w:rPr>
        <w:t>7.7.</w:t>
      </w:r>
      <w:bookmarkEnd w:id="47"/>
      <w:r w:rsidRPr="00993366">
        <w:rPr>
          <w:rFonts w:eastAsia="Times New Roman"/>
          <w:sz w:val="16"/>
          <w:szCs w:val="16"/>
          <w:lang w:eastAsia="ru-RU"/>
        </w:rPr>
        <w:t xml:space="preserve"> Куратор и ответственный исполнитель муниципальной программы несут ответственность, в пределах своих полномочий, за подготовку и реализацию муниципальной программы, а также обеспечение достижения количественных и качественных показателей эффективности реализации муниципальной программы в целом, рациональное использование выделенных средств, своевременное внесение изменений в муниципальную программу, своевременное </w:t>
      </w:r>
      <w:r w:rsidRPr="00993366">
        <w:rPr>
          <w:rFonts w:eastAsia="Times New Roman"/>
          <w:sz w:val="16"/>
          <w:szCs w:val="16"/>
          <w:lang w:eastAsia="ru-RU"/>
        </w:rPr>
        <w:t>предоставление и достоверность сведений, включаемых в отчет о выполнении муниципальных программ.</w:t>
      </w:r>
    </w:p>
    <w:p w14:paraId="4CAB7E7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bCs/>
          <w:sz w:val="16"/>
          <w:szCs w:val="16"/>
          <w:lang w:eastAsia="ru-RU"/>
        </w:rPr>
      </w:pPr>
    </w:p>
    <w:p w14:paraId="09B78C18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Cs/>
          <w:sz w:val="16"/>
          <w:szCs w:val="16"/>
          <w:lang w:eastAsia="ru-RU"/>
        </w:rPr>
      </w:pPr>
      <w:bookmarkStart w:id="48" w:name="sub_1800"/>
      <w:r w:rsidRPr="00993366">
        <w:rPr>
          <w:rFonts w:eastAsia="Times New Roman"/>
          <w:b/>
          <w:bCs/>
          <w:sz w:val="16"/>
          <w:szCs w:val="16"/>
          <w:lang w:eastAsia="ru-RU"/>
        </w:rPr>
        <w:t>8. Контроль и отчетность при реализации муниципальной программы.</w:t>
      </w:r>
    </w:p>
    <w:p w14:paraId="61861DE4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Cs/>
          <w:sz w:val="16"/>
          <w:szCs w:val="16"/>
          <w:lang w:eastAsia="ru-RU"/>
        </w:rPr>
      </w:pPr>
    </w:p>
    <w:p w14:paraId="7135999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49" w:name="sub_1048"/>
      <w:bookmarkEnd w:id="48"/>
      <w:r w:rsidRPr="00993366">
        <w:rPr>
          <w:rFonts w:eastAsia="Times New Roman"/>
          <w:sz w:val="16"/>
          <w:szCs w:val="16"/>
          <w:lang w:eastAsia="ru-RU"/>
        </w:rPr>
        <w:t>8.1. Текущий контроль реализации муниципальной программы осуществляется ответственным исполнителем, координирующим работу исполнителей и участников</w:t>
      </w:r>
      <w:bookmarkStart w:id="50" w:name="sub_1049"/>
      <w:bookmarkEnd w:id="49"/>
      <w:r w:rsidRPr="00993366">
        <w:rPr>
          <w:rFonts w:eastAsia="Times New Roman"/>
          <w:sz w:val="16"/>
          <w:szCs w:val="16"/>
          <w:lang w:eastAsia="ru-RU"/>
        </w:rPr>
        <w:t>. Общий контроль хода реализации муниципальной программы осуществляет глава администрации, курирующий работу ответственного исполнителя – куратор муниципальной программы.</w:t>
      </w:r>
    </w:p>
    <w:p w14:paraId="30532634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8.2. С целью контроля реализации муниципальной программы отдел бюджетного учета и отчетности администрации ежеквартально до 1 числа месяца, следующего за отчетным кварталом, выполняет оперативный отчет, который содержит:</w:t>
      </w:r>
    </w:p>
    <w:bookmarkEnd w:id="50"/>
    <w:p w14:paraId="00ED70A3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1) финансовый отчет о реализации мероприятий муниципальной программы по форме приложения № 5 к настоящему Порядку;</w:t>
      </w:r>
    </w:p>
    <w:p w14:paraId="3006C53A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2) пояснительную записку, в которой описываются все реализованные мероприятия. По мероприятиям, не завершенным в утвержденные сроки, указать причины их невыполнения и предложения по дальнейшей реализации;</w:t>
      </w:r>
    </w:p>
    <w:p w14:paraId="0EC91BC4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3) финансовый отчет и пояснительную записку о реализации мероприятий муниципальной программы за отчетный год по форме приложения № 5.1 к настоящему Порядку.</w:t>
      </w:r>
    </w:p>
    <w:p w14:paraId="543AD713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51" w:name="sub_1051"/>
      <w:r w:rsidRPr="00993366">
        <w:rPr>
          <w:rFonts w:eastAsia="Times New Roman"/>
          <w:sz w:val="16"/>
          <w:szCs w:val="16"/>
          <w:lang w:eastAsia="ru-RU"/>
        </w:rPr>
        <w:t>8.3.  Оперативный  отчет о ходе реализации муниципальной программ до 5 числа второго месяца, следующего за отчетным кварталом и размещается его на </w:t>
      </w:r>
      <w:hyperlink r:id="rId17" w:history="1">
        <w:r w:rsidRPr="00993366">
          <w:rPr>
            <w:rStyle w:val="affc"/>
            <w:rFonts w:eastAsia="Times New Roman"/>
            <w:sz w:val="16"/>
            <w:szCs w:val="16"/>
            <w:lang w:eastAsia="ru-RU"/>
          </w:rPr>
          <w:t>официальном сайте</w:t>
        </w:r>
      </w:hyperlink>
      <w:r w:rsidRPr="00993366">
        <w:rPr>
          <w:rFonts w:eastAsia="Times New Roman"/>
          <w:sz w:val="16"/>
          <w:szCs w:val="16"/>
          <w:lang w:eastAsia="ru-RU"/>
        </w:rPr>
        <w:t xml:space="preserve"> Елизаветинского сельского поселения в информационно-телекоммуникационной сети Интернет.</w:t>
      </w:r>
    </w:p>
    <w:p w14:paraId="7059E42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8.4. Отдел бюджетного учета и отчетности администрации готовит годовой отчет о реализации муниципальной программы по итогам прошедшего финансового года о ходе реализации муниципальных программ до 15 февраля года, следующего за отчетным и размещает его на официальном сайте Елизаветинского сельского поселения в информационно-телекоммуникационной сети Интернет</w:t>
      </w:r>
    </w:p>
    <w:p w14:paraId="4393AD00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52" w:name="sub_1053"/>
      <w:bookmarkEnd w:id="51"/>
      <w:r w:rsidRPr="00993366">
        <w:rPr>
          <w:rFonts w:eastAsia="Times New Roman"/>
          <w:sz w:val="16"/>
          <w:szCs w:val="16"/>
          <w:lang w:eastAsia="ru-RU"/>
        </w:rPr>
        <w:t xml:space="preserve">8.5.  </w:t>
      </w:r>
      <w:bookmarkStart w:id="53" w:name="sub_1054"/>
      <w:bookmarkEnd w:id="52"/>
      <w:r w:rsidRPr="00993366">
        <w:rPr>
          <w:rFonts w:eastAsia="Times New Roman"/>
          <w:sz w:val="16"/>
          <w:szCs w:val="16"/>
          <w:lang w:eastAsia="ru-RU"/>
        </w:rPr>
        <w:t>После окончания срока реализации муниципальной программы отдел бюджетного учета и отчетности в срок не позднее 15 февраля года, следующего за последним годом реализации муниципальной программы, готовит итоговый отчет о ее реализации.</w:t>
      </w:r>
    </w:p>
    <w:p w14:paraId="1360AF3F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8.6. Итоговый отчет должен содержать:</w:t>
      </w:r>
    </w:p>
    <w:p w14:paraId="7F2FB9FB" w14:textId="77777777" w:rsidR="00993366" w:rsidRPr="00993366" w:rsidRDefault="00993366" w:rsidP="00993366">
      <w:pPr>
        <w:pStyle w:val="28"/>
        <w:numPr>
          <w:ilvl w:val="0"/>
          <w:numId w:val="18"/>
        </w:numPr>
        <w:ind w:left="0"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отчет о запланированных и фактических расходах, а также процентном соотношении факта к плану по годам реализации муниципальной программы, проекту, мероприятию проекта, комплексу процессных мероприятий и мероприятию в отдельности по форме приложения № 6 к настоящему Порядку;</w:t>
      </w:r>
    </w:p>
    <w:p w14:paraId="64FED7EE" w14:textId="77777777" w:rsidR="00993366" w:rsidRPr="00993366" w:rsidRDefault="00993366" w:rsidP="00993366">
      <w:pPr>
        <w:pStyle w:val="28"/>
        <w:numPr>
          <w:ilvl w:val="0"/>
          <w:numId w:val="18"/>
        </w:numPr>
        <w:ind w:left="0"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пояснительную записку к отчету, содержащую информацию о причинах не достижения или перевыполнения плана по годам реализации муниципальной программы;</w:t>
      </w:r>
    </w:p>
    <w:p w14:paraId="1FAEA825" w14:textId="77777777" w:rsidR="00993366" w:rsidRPr="00993366" w:rsidRDefault="00993366" w:rsidP="00993366">
      <w:pPr>
        <w:pStyle w:val="28"/>
        <w:numPr>
          <w:ilvl w:val="0"/>
          <w:numId w:val="18"/>
        </w:numPr>
        <w:ind w:left="0"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оценку эффективности реализации муниципальной </w:t>
      </w:r>
      <w:r w:rsidRPr="00993366">
        <w:rPr>
          <w:rFonts w:eastAsia="Times New Roman"/>
          <w:sz w:val="16"/>
          <w:szCs w:val="16"/>
          <w:lang w:eastAsia="ru-RU"/>
        </w:rPr>
        <w:lastRenderedPageBreak/>
        <w:t>программы по форме приложения № 7 к настоящему Порядку;</w:t>
      </w:r>
    </w:p>
    <w:p w14:paraId="0A754F63" w14:textId="77777777" w:rsidR="00993366" w:rsidRPr="00993366" w:rsidRDefault="00993366" w:rsidP="00993366">
      <w:pPr>
        <w:pStyle w:val="28"/>
        <w:numPr>
          <w:ilvl w:val="0"/>
          <w:numId w:val="18"/>
        </w:numPr>
        <w:ind w:left="0"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пояснительную записку к оценке эффективности, с пояснениями к показателям, не достигшим (превысившим) запланированный уровень, с указанием причины невыполнения (превышения) показателя и предложения по их дальнейшему достижению.</w:t>
      </w:r>
    </w:p>
    <w:p w14:paraId="5173486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14:paraId="163F9D1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bCs/>
          <w:sz w:val="16"/>
          <w:szCs w:val="16"/>
          <w:lang w:eastAsia="ru-RU"/>
        </w:rPr>
      </w:pPr>
      <w:bookmarkStart w:id="54" w:name="sub_1900"/>
      <w:bookmarkEnd w:id="53"/>
      <w:r w:rsidRPr="00993366">
        <w:rPr>
          <w:rFonts w:eastAsia="Times New Roman"/>
          <w:b/>
          <w:bCs/>
          <w:sz w:val="16"/>
          <w:szCs w:val="16"/>
          <w:lang w:eastAsia="ru-RU"/>
        </w:rPr>
        <w:t>9. Порядок проведения и критерии оценки эффективности</w:t>
      </w:r>
    </w:p>
    <w:p w14:paraId="217AD241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Cs/>
          <w:sz w:val="16"/>
          <w:szCs w:val="16"/>
          <w:lang w:eastAsia="ru-RU"/>
        </w:rPr>
      </w:pPr>
      <w:r w:rsidRPr="00993366">
        <w:rPr>
          <w:rFonts w:eastAsia="Times New Roman"/>
          <w:b/>
          <w:bCs/>
          <w:sz w:val="16"/>
          <w:szCs w:val="16"/>
          <w:lang w:eastAsia="ru-RU"/>
        </w:rPr>
        <w:t>реализации муниципальной программы.</w:t>
      </w:r>
    </w:p>
    <w:p w14:paraId="7FE0B8FD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Cs/>
          <w:sz w:val="16"/>
          <w:szCs w:val="16"/>
          <w:lang w:eastAsia="ru-RU"/>
        </w:rPr>
      </w:pPr>
    </w:p>
    <w:p w14:paraId="6B25B6A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55" w:name="sub_1057"/>
      <w:bookmarkEnd w:id="54"/>
      <w:r w:rsidRPr="00993366">
        <w:rPr>
          <w:rFonts w:eastAsia="Times New Roman"/>
          <w:sz w:val="16"/>
          <w:szCs w:val="16"/>
          <w:lang w:eastAsia="ru-RU"/>
        </w:rPr>
        <w:t>9.1. По муниципальной программе, ежегодно, по итогу 1-ого полугодия, итогу финансового года, а также по итогам ее завершения проводится оценка эффективности ее реализации.</w:t>
      </w:r>
    </w:p>
    <w:p w14:paraId="20DCD82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56" w:name="sub_1058"/>
      <w:bookmarkEnd w:id="55"/>
      <w:r w:rsidRPr="00993366">
        <w:rPr>
          <w:rFonts w:eastAsia="Times New Roman"/>
          <w:sz w:val="16"/>
          <w:szCs w:val="16"/>
          <w:lang w:eastAsia="ru-RU"/>
        </w:rPr>
        <w:t>9.2. Комплексная оценка эффективности реализации муниципальной программы осуществляется отделом бюджетного учета и отчетности администрации на основании отчетов за 1-ое полугодие финансового года, финансовый год или итогового отчета о реализации муниципальной программы по итогам работы за вышеуказанные периоды.</w:t>
      </w:r>
    </w:p>
    <w:p w14:paraId="535CD530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57" w:name="sub_1060"/>
      <w:bookmarkEnd w:id="56"/>
      <w:r w:rsidRPr="00993366">
        <w:rPr>
          <w:rFonts w:eastAsia="Times New Roman"/>
          <w:sz w:val="16"/>
          <w:szCs w:val="16"/>
          <w:lang w:eastAsia="ru-RU"/>
        </w:rPr>
        <w:t>9.3. Оценка результатов реализации мероприятий муниципальной программы проводится в соответствии с приложениями:</w:t>
      </w:r>
    </w:p>
    <w:p w14:paraId="2B6B72CC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 № 6 Итоговый отчет о реализации муниципальной программы.;</w:t>
      </w:r>
    </w:p>
    <w:p w14:paraId="541FC636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-№ 7 Оценка эффективности реализации муниципальной программы за финансовый год; </w:t>
      </w:r>
    </w:p>
    <w:p w14:paraId="6203F81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 № 8 Оценка эффективности реализации муниципальной программы за период действия муниципальной программы</w:t>
      </w:r>
    </w:p>
    <w:p w14:paraId="4D5212A1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№</w:t>
      </w:r>
      <w:r w:rsidRPr="00993366">
        <w:rPr>
          <w:rFonts w:eastAsia="Times New Roman"/>
          <w:bCs/>
          <w:sz w:val="16"/>
          <w:szCs w:val="16"/>
          <w:lang w:eastAsia="ru-RU"/>
        </w:rPr>
        <w:t>10</w:t>
      </w:r>
      <w:r w:rsidRPr="00993366">
        <w:rPr>
          <w:rFonts w:eastAsia="Times New Roman"/>
          <w:sz w:val="16"/>
          <w:szCs w:val="16"/>
          <w:lang w:eastAsia="ru-RU"/>
        </w:rPr>
        <w:t xml:space="preserve"> к настоящему Порядку.</w:t>
      </w:r>
    </w:p>
    <w:p w14:paraId="60A176C3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58" w:name="sub_1061"/>
      <w:bookmarkEnd w:id="57"/>
      <w:r w:rsidRPr="00993366">
        <w:rPr>
          <w:rFonts w:eastAsia="Times New Roman"/>
          <w:sz w:val="16"/>
          <w:szCs w:val="16"/>
          <w:lang w:eastAsia="ru-RU"/>
        </w:rPr>
        <w:t>9.4. По итогам оценки эффективности реализации муниципальной программы отдел бюджетного учета и отчетности администрации подготавливает соответствующее заключение и направляет его главе администрации Елизаветинского сельского поселения.</w:t>
      </w:r>
    </w:p>
    <w:bookmarkEnd w:id="58"/>
    <w:p w14:paraId="2D561399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По муниципальной программе приводятся рейтинг всех мероприятий входящие в нее и подпрограммы (при наличии) в порядке убывания оценки эффективности.</w:t>
      </w:r>
    </w:p>
    <w:p w14:paraId="5A3A989E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bookmarkStart w:id="59" w:name="sub_1062"/>
      <w:r w:rsidRPr="00993366">
        <w:rPr>
          <w:rFonts w:eastAsia="Times New Roman"/>
          <w:sz w:val="16"/>
          <w:szCs w:val="16"/>
          <w:lang w:eastAsia="ru-RU"/>
        </w:rPr>
        <w:t>9.5. По результатам годового отчета и оценки эффективности реализации муниципальной программы, администрация не позднее, чем за два месяца до дня внесения проектов решения о бюджете Елизаветинского сельского поселения на очередной финансовый год и плановый период в совет депутатов Елизаветинского сельского поселения, может принять решение:</w:t>
      </w:r>
    </w:p>
    <w:bookmarkEnd w:id="59"/>
    <w:p w14:paraId="14FDBC8B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о целесообразности сохранения и продолжения реализации муниципальной программы (подпрограммы);</w:t>
      </w:r>
    </w:p>
    <w:p w14:paraId="6536DD7C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>- 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14:paraId="04DBD8B5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993366">
        <w:rPr>
          <w:rFonts w:eastAsia="Times New Roman"/>
          <w:sz w:val="16"/>
          <w:szCs w:val="16"/>
          <w:lang w:eastAsia="ru-RU"/>
        </w:rPr>
        <w:t xml:space="preserve">- о досрочном прекращении реализации отдельных мероприятий (подпрограмм) муниципальной программы, либо муниципальной </w:t>
      </w:r>
      <w:r w:rsidRPr="00993366">
        <w:rPr>
          <w:rFonts w:eastAsia="Times New Roman"/>
          <w:sz w:val="16"/>
          <w:szCs w:val="16"/>
          <w:lang w:eastAsia="ru-RU"/>
        </w:rPr>
        <w:t>программы в целом, начиная с очередного финансового года.</w:t>
      </w:r>
    </w:p>
    <w:p w14:paraId="0115587F" w14:textId="77777777" w:rsidR="00993366" w:rsidRPr="00993366" w:rsidRDefault="00993366" w:rsidP="00993366">
      <w:pPr>
        <w:pStyle w:val="28"/>
        <w:ind w:firstLine="426"/>
        <w:jc w:val="both"/>
        <w:rPr>
          <w:rFonts w:eastAsia="Times New Roman"/>
          <w:b/>
          <w:bCs/>
          <w:sz w:val="16"/>
          <w:szCs w:val="16"/>
          <w:lang w:eastAsia="ru-RU"/>
        </w:rPr>
      </w:pPr>
      <w:bookmarkStart w:id="60" w:name="sub_1063"/>
      <w:r w:rsidRPr="00993366">
        <w:rPr>
          <w:rFonts w:eastAsia="Times New Roman"/>
          <w:sz w:val="16"/>
          <w:szCs w:val="16"/>
          <w:lang w:eastAsia="ru-RU"/>
        </w:rPr>
        <w:t>9.6. В случае принятия решения о досрочном прекращении реализации муниципальной программы (подпрограммы) и при наличии заключенных во исполнение соответствующей муниципальной программы (подпрограммы) муниципальных контрактов, в бюджете Елизаветинского сельского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 достигнуто согласие об их прекращении.</w:t>
      </w:r>
    </w:p>
    <w:bookmarkEnd w:id="60"/>
    <w:p w14:paraId="6201AAB4" w14:textId="77777777" w:rsidR="00993366" w:rsidRPr="00C84214" w:rsidRDefault="00993366" w:rsidP="00993366">
      <w:pPr>
        <w:pStyle w:val="28"/>
        <w:jc w:val="both"/>
        <w:rPr>
          <w:rFonts w:eastAsia="Times New Roman"/>
          <w:sz w:val="16"/>
          <w:szCs w:val="16"/>
          <w:lang w:eastAsia="ru-RU"/>
        </w:rPr>
      </w:pPr>
    </w:p>
    <w:p w14:paraId="13AE5572" w14:textId="5CCC0972" w:rsidR="002F2E93" w:rsidRDefault="00993366" w:rsidP="00993366">
      <w:pPr>
        <w:pStyle w:val="28"/>
        <w:jc w:val="both"/>
        <w:rPr>
          <w:b/>
          <w:sz w:val="16"/>
          <w:szCs w:val="16"/>
        </w:rPr>
      </w:pPr>
      <w:r w:rsidRPr="004759A8">
        <w:rPr>
          <w:rFonts w:eastAsia="Times New Roman"/>
          <w:i/>
          <w:iCs/>
          <w:sz w:val="16"/>
          <w:szCs w:val="16"/>
          <w:lang w:eastAsia="ru-RU"/>
        </w:rPr>
        <w:t xml:space="preserve">* Приложения к </w:t>
      </w:r>
      <w:r w:rsidRPr="00993366">
        <w:rPr>
          <w:rFonts w:eastAsia="Times New Roman"/>
          <w:i/>
          <w:iCs/>
          <w:sz w:val="16"/>
          <w:szCs w:val="16"/>
          <w:lang w:eastAsia="ru-RU"/>
        </w:rPr>
        <w:t>Порядк</w:t>
      </w:r>
      <w:r>
        <w:rPr>
          <w:rFonts w:eastAsia="Times New Roman"/>
          <w:i/>
          <w:iCs/>
          <w:sz w:val="16"/>
          <w:szCs w:val="16"/>
          <w:lang w:eastAsia="ru-RU"/>
        </w:rPr>
        <w:t xml:space="preserve">у </w:t>
      </w:r>
      <w:r w:rsidRPr="00993366">
        <w:rPr>
          <w:rFonts w:eastAsia="Times New Roman"/>
          <w:i/>
          <w:iCs/>
          <w:sz w:val="16"/>
          <w:szCs w:val="16"/>
          <w:lang w:eastAsia="ru-RU"/>
        </w:rPr>
        <w:t>разработки, реализации и оценки эффективности</w:t>
      </w:r>
      <w:r>
        <w:rPr>
          <w:rFonts w:eastAsia="Times New Roman"/>
          <w:i/>
          <w:iCs/>
          <w:sz w:val="16"/>
          <w:szCs w:val="16"/>
          <w:lang w:eastAsia="ru-RU"/>
        </w:rPr>
        <w:t xml:space="preserve"> </w:t>
      </w:r>
      <w:r w:rsidRPr="00993366">
        <w:rPr>
          <w:rFonts w:eastAsia="Times New Roman"/>
          <w:i/>
          <w:iCs/>
          <w:sz w:val="16"/>
          <w:szCs w:val="16"/>
          <w:lang w:eastAsia="ru-RU"/>
        </w:rPr>
        <w:t>муниципальных программ Елизаветинского сельского поселения Гатчинского муниципального района</w:t>
      </w:r>
      <w:r w:rsidR="00022799">
        <w:rPr>
          <w:rFonts w:eastAsia="Times New Roman"/>
          <w:i/>
          <w:iCs/>
          <w:sz w:val="16"/>
          <w:szCs w:val="16"/>
          <w:lang w:eastAsia="ru-RU"/>
        </w:rPr>
        <w:t>, утвержденному</w:t>
      </w:r>
      <w:r w:rsidRPr="00993366">
        <w:rPr>
          <w:rFonts w:eastAsia="Times New Roman"/>
          <w:i/>
          <w:iCs/>
          <w:sz w:val="16"/>
          <w:szCs w:val="16"/>
          <w:lang w:eastAsia="ru-RU"/>
        </w:rPr>
        <w:t xml:space="preserve"> 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>постановлен</w:t>
      </w:r>
      <w:r w:rsidR="00022799">
        <w:rPr>
          <w:rFonts w:eastAsia="Times New Roman"/>
          <w:i/>
          <w:iCs/>
          <w:sz w:val="16"/>
          <w:szCs w:val="16"/>
          <w:lang w:eastAsia="ru-RU"/>
        </w:rPr>
        <w:t>ием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 xml:space="preserve"> администрации №4</w:t>
      </w:r>
      <w:r w:rsidR="00022799">
        <w:rPr>
          <w:rFonts w:eastAsia="Times New Roman"/>
          <w:i/>
          <w:iCs/>
          <w:sz w:val="16"/>
          <w:szCs w:val="16"/>
          <w:lang w:eastAsia="ru-RU"/>
        </w:rPr>
        <w:t>51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 xml:space="preserve"> от 1</w:t>
      </w:r>
      <w:r w:rsidR="00022799">
        <w:rPr>
          <w:rFonts w:eastAsia="Times New Roman"/>
          <w:i/>
          <w:iCs/>
          <w:sz w:val="16"/>
          <w:szCs w:val="16"/>
          <w:lang w:eastAsia="ru-RU"/>
        </w:rPr>
        <w:t>4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>.12.2021г.  «</w:t>
      </w:r>
      <w:r w:rsidR="00022799" w:rsidRPr="00022799">
        <w:rPr>
          <w:rFonts w:eastAsia="Times New Roman"/>
          <w:i/>
          <w:iCs/>
          <w:sz w:val="16"/>
          <w:szCs w:val="16"/>
          <w:lang w:eastAsia="ru-RU"/>
        </w:rPr>
        <w:t>О внесении изменений в постановление администрации от 25.08.2014 №296 внесении изменений «Об утверждении порядка разработки, реализации и оценки эффективности муниципальных программ МО Елизаветинское сельское поселение</w:t>
      </w:r>
      <w:r w:rsidRPr="004759A8">
        <w:rPr>
          <w:rFonts w:eastAsia="Times New Roman"/>
          <w:i/>
          <w:iCs/>
          <w:sz w:val="16"/>
          <w:szCs w:val="16"/>
          <w:lang w:eastAsia="ru-RU"/>
        </w:rPr>
        <w:t>»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="00022799">
        <w:rPr>
          <w:rFonts w:eastAsia="Times New Roman"/>
          <w:i/>
          <w:iCs/>
          <w:sz w:val="16"/>
          <w:szCs w:val="16"/>
          <w:lang w:eastAsia="ru-RU"/>
        </w:rPr>
        <w:t xml:space="preserve"> (</w:t>
      </w:r>
      <w:hyperlink r:id="rId18" w:history="1">
        <w:r w:rsidR="00022799" w:rsidRPr="00E44E7D">
          <w:rPr>
            <w:rStyle w:val="affc"/>
            <w:rFonts w:eastAsia="Times New Roman"/>
            <w:i/>
            <w:iCs/>
            <w:sz w:val="16"/>
            <w:szCs w:val="16"/>
            <w:lang w:eastAsia="ru-RU"/>
          </w:rPr>
          <w:t>http://елизаветинское.рф/?p=16895</w:t>
        </w:r>
      </w:hyperlink>
      <w:r w:rsidR="00022799">
        <w:rPr>
          <w:rFonts w:eastAsia="Times New Roman"/>
          <w:i/>
          <w:iCs/>
          <w:sz w:val="16"/>
          <w:szCs w:val="16"/>
          <w:lang w:eastAsia="ru-RU"/>
        </w:rPr>
        <w:t xml:space="preserve">). </w:t>
      </w:r>
    </w:p>
    <w:sectPr w:rsidR="002F2E93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603D" w14:textId="77777777" w:rsidR="00EE2D3E" w:rsidRDefault="00EE2D3E">
      <w:pPr>
        <w:spacing w:after="0" w:line="240" w:lineRule="auto"/>
      </w:pPr>
      <w:r>
        <w:separator/>
      </w:r>
    </w:p>
  </w:endnote>
  <w:endnote w:type="continuationSeparator" w:id="0">
    <w:p w14:paraId="0285D21E" w14:textId="77777777" w:rsidR="00EE2D3E" w:rsidRDefault="00EE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</w:p>
  <w:p w14:paraId="6470021F" w14:textId="321937E8" w:rsidR="00D124A7" w:rsidRPr="0041546B" w:rsidRDefault="00D124A7" w:rsidP="0041546B">
    <w:pPr>
      <w:pStyle w:val="28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B639" w14:textId="77777777" w:rsidR="00EE2D3E" w:rsidRDefault="00EE2D3E">
      <w:pPr>
        <w:spacing w:after="0" w:line="240" w:lineRule="auto"/>
      </w:pPr>
      <w:r>
        <w:separator/>
      </w:r>
    </w:p>
  </w:footnote>
  <w:footnote w:type="continuationSeparator" w:id="0">
    <w:p w14:paraId="3F43217D" w14:textId="77777777" w:rsidR="00EE2D3E" w:rsidRDefault="00EE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740075"/>
    <w:multiLevelType w:val="multilevel"/>
    <w:tmpl w:val="74AEB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180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color w:val="000000"/>
      </w:rPr>
    </w:lvl>
  </w:abstractNum>
  <w:abstractNum w:abstractNumId="13" w15:restartNumberingAfterBreak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 w15:restartNumberingAfterBreak="0">
    <w:nsid w:val="1E111A64"/>
    <w:multiLevelType w:val="hybridMultilevel"/>
    <w:tmpl w:val="6AD0406A"/>
    <w:lvl w:ilvl="0" w:tplc="1786D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6F462A"/>
    <w:multiLevelType w:val="hybridMultilevel"/>
    <w:tmpl w:val="4F68DB68"/>
    <w:lvl w:ilvl="0" w:tplc="C156B0B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8" w15:restartNumberingAfterBreak="0">
    <w:nsid w:val="4F5F421D"/>
    <w:multiLevelType w:val="hybridMultilevel"/>
    <w:tmpl w:val="4F68DB68"/>
    <w:lvl w:ilvl="0" w:tplc="C156B0B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44680C"/>
    <w:multiLevelType w:val="hybridMultilevel"/>
    <w:tmpl w:val="73B20754"/>
    <w:lvl w:ilvl="0" w:tplc="0A72F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D7544"/>
    <w:multiLevelType w:val="multilevel"/>
    <w:tmpl w:val="E51A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FC405E"/>
    <w:multiLevelType w:val="hybridMultilevel"/>
    <w:tmpl w:val="42C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133CF"/>
    <w:multiLevelType w:val="hybridMultilevel"/>
    <w:tmpl w:val="BD86632C"/>
    <w:lvl w:ilvl="0" w:tplc="B8AAF2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3"/>
  </w:num>
  <w:num w:numId="6">
    <w:abstractNumId w:val="17"/>
  </w:num>
  <w:num w:numId="7">
    <w:abstractNumId w:val="19"/>
  </w:num>
  <w:num w:numId="8">
    <w:abstractNumId w:val="20"/>
  </w:num>
  <w:num w:numId="9">
    <w:abstractNumId w:val="1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FBD"/>
    <w:rsid w:val="00030A49"/>
    <w:rsid w:val="00044EBA"/>
    <w:rsid w:val="000461C2"/>
    <w:rsid w:val="00047DA9"/>
    <w:rsid w:val="000509EF"/>
    <w:rsid w:val="00051AAE"/>
    <w:rsid w:val="000522AC"/>
    <w:rsid w:val="000557AB"/>
    <w:rsid w:val="00063021"/>
    <w:rsid w:val="00067D78"/>
    <w:rsid w:val="0007170C"/>
    <w:rsid w:val="00074D5F"/>
    <w:rsid w:val="00090EEF"/>
    <w:rsid w:val="0009175D"/>
    <w:rsid w:val="00091D2C"/>
    <w:rsid w:val="000A0A0F"/>
    <w:rsid w:val="000A3190"/>
    <w:rsid w:val="000A4303"/>
    <w:rsid w:val="000A4ED1"/>
    <w:rsid w:val="000B2830"/>
    <w:rsid w:val="000B740F"/>
    <w:rsid w:val="000B7B6C"/>
    <w:rsid w:val="000C7E86"/>
    <w:rsid w:val="000D23D1"/>
    <w:rsid w:val="000D34CC"/>
    <w:rsid w:val="000F5948"/>
    <w:rsid w:val="000F5E33"/>
    <w:rsid w:val="000F6064"/>
    <w:rsid w:val="001041A9"/>
    <w:rsid w:val="001116F5"/>
    <w:rsid w:val="00111EF3"/>
    <w:rsid w:val="00121D18"/>
    <w:rsid w:val="00122A85"/>
    <w:rsid w:val="001317B1"/>
    <w:rsid w:val="0013225E"/>
    <w:rsid w:val="00133C2E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678"/>
    <w:rsid w:val="00173B70"/>
    <w:rsid w:val="00175658"/>
    <w:rsid w:val="00175EAE"/>
    <w:rsid w:val="00190695"/>
    <w:rsid w:val="00197DF2"/>
    <w:rsid w:val="001A1B21"/>
    <w:rsid w:val="001C176E"/>
    <w:rsid w:val="001C40C1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6780"/>
    <w:rsid w:val="00234F52"/>
    <w:rsid w:val="00235833"/>
    <w:rsid w:val="00243146"/>
    <w:rsid w:val="00247911"/>
    <w:rsid w:val="00250FA9"/>
    <w:rsid w:val="0026032F"/>
    <w:rsid w:val="00262D35"/>
    <w:rsid w:val="002638AE"/>
    <w:rsid w:val="0026409D"/>
    <w:rsid w:val="002703F2"/>
    <w:rsid w:val="00270FF4"/>
    <w:rsid w:val="002737A2"/>
    <w:rsid w:val="002740DC"/>
    <w:rsid w:val="00282860"/>
    <w:rsid w:val="00287BA2"/>
    <w:rsid w:val="00290898"/>
    <w:rsid w:val="00292A23"/>
    <w:rsid w:val="0029494E"/>
    <w:rsid w:val="002A002A"/>
    <w:rsid w:val="002A1062"/>
    <w:rsid w:val="002A6522"/>
    <w:rsid w:val="002B0661"/>
    <w:rsid w:val="002B29F3"/>
    <w:rsid w:val="002B5413"/>
    <w:rsid w:val="002C2371"/>
    <w:rsid w:val="002C2CF3"/>
    <w:rsid w:val="002C6F04"/>
    <w:rsid w:val="002D21F6"/>
    <w:rsid w:val="002D6211"/>
    <w:rsid w:val="002D6475"/>
    <w:rsid w:val="002E03B8"/>
    <w:rsid w:val="002E3905"/>
    <w:rsid w:val="002E39BE"/>
    <w:rsid w:val="002E7156"/>
    <w:rsid w:val="002F24FE"/>
    <w:rsid w:val="002F2E9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A111B"/>
    <w:rsid w:val="003A69DD"/>
    <w:rsid w:val="003B0370"/>
    <w:rsid w:val="003B0CE0"/>
    <w:rsid w:val="003B61B3"/>
    <w:rsid w:val="003B7BA2"/>
    <w:rsid w:val="003C0505"/>
    <w:rsid w:val="003D3937"/>
    <w:rsid w:val="003D4560"/>
    <w:rsid w:val="003E6D2F"/>
    <w:rsid w:val="003F368C"/>
    <w:rsid w:val="00400116"/>
    <w:rsid w:val="0041546B"/>
    <w:rsid w:val="00416F28"/>
    <w:rsid w:val="00422FA4"/>
    <w:rsid w:val="00430160"/>
    <w:rsid w:val="00430252"/>
    <w:rsid w:val="004408F3"/>
    <w:rsid w:val="00444FE2"/>
    <w:rsid w:val="00452228"/>
    <w:rsid w:val="004530BA"/>
    <w:rsid w:val="00454E08"/>
    <w:rsid w:val="00454F3B"/>
    <w:rsid w:val="004573A1"/>
    <w:rsid w:val="004633E6"/>
    <w:rsid w:val="0047004F"/>
    <w:rsid w:val="0047348C"/>
    <w:rsid w:val="004759A8"/>
    <w:rsid w:val="00494E84"/>
    <w:rsid w:val="004972CB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137F3"/>
    <w:rsid w:val="00514CE2"/>
    <w:rsid w:val="005253DB"/>
    <w:rsid w:val="00530E1B"/>
    <w:rsid w:val="0053169F"/>
    <w:rsid w:val="00531C2A"/>
    <w:rsid w:val="00532726"/>
    <w:rsid w:val="00533457"/>
    <w:rsid w:val="00537E22"/>
    <w:rsid w:val="00546D71"/>
    <w:rsid w:val="00560189"/>
    <w:rsid w:val="00560C2D"/>
    <w:rsid w:val="00562836"/>
    <w:rsid w:val="005735B0"/>
    <w:rsid w:val="00581838"/>
    <w:rsid w:val="00585FE7"/>
    <w:rsid w:val="00587797"/>
    <w:rsid w:val="00592A2B"/>
    <w:rsid w:val="005947AC"/>
    <w:rsid w:val="00595CD0"/>
    <w:rsid w:val="005B27B0"/>
    <w:rsid w:val="005B66E1"/>
    <w:rsid w:val="005D3C18"/>
    <w:rsid w:val="005D5DDD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60DF"/>
    <w:rsid w:val="00634512"/>
    <w:rsid w:val="00635214"/>
    <w:rsid w:val="006368D9"/>
    <w:rsid w:val="00642576"/>
    <w:rsid w:val="006628E8"/>
    <w:rsid w:val="0066355A"/>
    <w:rsid w:val="00671597"/>
    <w:rsid w:val="00673A58"/>
    <w:rsid w:val="0069063F"/>
    <w:rsid w:val="00690E61"/>
    <w:rsid w:val="006C069F"/>
    <w:rsid w:val="006C1FA6"/>
    <w:rsid w:val="006C6EAC"/>
    <w:rsid w:val="006D2711"/>
    <w:rsid w:val="006D2DD2"/>
    <w:rsid w:val="006E0917"/>
    <w:rsid w:val="006E653E"/>
    <w:rsid w:val="006F2F0B"/>
    <w:rsid w:val="006F3877"/>
    <w:rsid w:val="007062B2"/>
    <w:rsid w:val="007124C5"/>
    <w:rsid w:val="00721D98"/>
    <w:rsid w:val="00722A81"/>
    <w:rsid w:val="0072473D"/>
    <w:rsid w:val="00725614"/>
    <w:rsid w:val="00735506"/>
    <w:rsid w:val="007506DD"/>
    <w:rsid w:val="007536CA"/>
    <w:rsid w:val="00756DD8"/>
    <w:rsid w:val="00765043"/>
    <w:rsid w:val="007654E6"/>
    <w:rsid w:val="0076788D"/>
    <w:rsid w:val="00767C39"/>
    <w:rsid w:val="0077561F"/>
    <w:rsid w:val="0077592E"/>
    <w:rsid w:val="00780A95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6592"/>
    <w:rsid w:val="007C72DD"/>
    <w:rsid w:val="007D578D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8063C"/>
    <w:rsid w:val="00885583"/>
    <w:rsid w:val="00894D34"/>
    <w:rsid w:val="00897D93"/>
    <w:rsid w:val="008A4275"/>
    <w:rsid w:val="008A779D"/>
    <w:rsid w:val="008B02FA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E5DF2"/>
    <w:rsid w:val="008F0186"/>
    <w:rsid w:val="008F34A0"/>
    <w:rsid w:val="008F606F"/>
    <w:rsid w:val="00905A2A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51E01"/>
    <w:rsid w:val="00954511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1829"/>
    <w:rsid w:val="009B7FCC"/>
    <w:rsid w:val="009D1BC6"/>
    <w:rsid w:val="009D24EA"/>
    <w:rsid w:val="009E43F6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379A"/>
    <w:rsid w:val="00A537DF"/>
    <w:rsid w:val="00A549FD"/>
    <w:rsid w:val="00A57FE2"/>
    <w:rsid w:val="00A64336"/>
    <w:rsid w:val="00A67696"/>
    <w:rsid w:val="00A70288"/>
    <w:rsid w:val="00A71837"/>
    <w:rsid w:val="00A71D8A"/>
    <w:rsid w:val="00A83B38"/>
    <w:rsid w:val="00A84F50"/>
    <w:rsid w:val="00A85C2D"/>
    <w:rsid w:val="00A941BE"/>
    <w:rsid w:val="00A97C1B"/>
    <w:rsid w:val="00AA4197"/>
    <w:rsid w:val="00AB3A07"/>
    <w:rsid w:val="00AB70F0"/>
    <w:rsid w:val="00AC158F"/>
    <w:rsid w:val="00AC2BBB"/>
    <w:rsid w:val="00AC49BF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7284"/>
    <w:rsid w:val="00B079EC"/>
    <w:rsid w:val="00B2047D"/>
    <w:rsid w:val="00B253C5"/>
    <w:rsid w:val="00B270C8"/>
    <w:rsid w:val="00B325E7"/>
    <w:rsid w:val="00B35DA4"/>
    <w:rsid w:val="00B3765F"/>
    <w:rsid w:val="00B4015B"/>
    <w:rsid w:val="00B46216"/>
    <w:rsid w:val="00B503ED"/>
    <w:rsid w:val="00B5236D"/>
    <w:rsid w:val="00B53174"/>
    <w:rsid w:val="00B5377B"/>
    <w:rsid w:val="00B571E1"/>
    <w:rsid w:val="00B646BB"/>
    <w:rsid w:val="00B6653A"/>
    <w:rsid w:val="00B66CAB"/>
    <w:rsid w:val="00B77BF9"/>
    <w:rsid w:val="00B94D4E"/>
    <w:rsid w:val="00B95A84"/>
    <w:rsid w:val="00B95BB3"/>
    <w:rsid w:val="00BA43BB"/>
    <w:rsid w:val="00BA721C"/>
    <w:rsid w:val="00BB113E"/>
    <w:rsid w:val="00BB51C1"/>
    <w:rsid w:val="00BB7D44"/>
    <w:rsid w:val="00BC01F4"/>
    <w:rsid w:val="00BD4144"/>
    <w:rsid w:val="00BE0907"/>
    <w:rsid w:val="00BE0B97"/>
    <w:rsid w:val="00BE3B6E"/>
    <w:rsid w:val="00BE4AE5"/>
    <w:rsid w:val="00BE6DFF"/>
    <w:rsid w:val="00BF1A77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7D3F"/>
    <w:rsid w:val="00C34563"/>
    <w:rsid w:val="00C3762F"/>
    <w:rsid w:val="00C41C68"/>
    <w:rsid w:val="00C455D4"/>
    <w:rsid w:val="00C50201"/>
    <w:rsid w:val="00C50BDF"/>
    <w:rsid w:val="00C54EA6"/>
    <w:rsid w:val="00C559F5"/>
    <w:rsid w:val="00C56AD6"/>
    <w:rsid w:val="00C576C4"/>
    <w:rsid w:val="00C64EDB"/>
    <w:rsid w:val="00C67BAF"/>
    <w:rsid w:val="00C72E5C"/>
    <w:rsid w:val="00C75ECF"/>
    <w:rsid w:val="00C766D5"/>
    <w:rsid w:val="00C776CC"/>
    <w:rsid w:val="00C82914"/>
    <w:rsid w:val="00C84214"/>
    <w:rsid w:val="00C900E0"/>
    <w:rsid w:val="00C924A0"/>
    <w:rsid w:val="00CA07F5"/>
    <w:rsid w:val="00CA6BFB"/>
    <w:rsid w:val="00CB2C3F"/>
    <w:rsid w:val="00CB7F59"/>
    <w:rsid w:val="00CC0CBF"/>
    <w:rsid w:val="00CC6276"/>
    <w:rsid w:val="00CE0746"/>
    <w:rsid w:val="00CE5B58"/>
    <w:rsid w:val="00CE670B"/>
    <w:rsid w:val="00CF0BC6"/>
    <w:rsid w:val="00CF1A0B"/>
    <w:rsid w:val="00CF5522"/>
    <w:rsid w:val="00CF6B27"/>
    <w:rsid w:val="00D061C4"/>
    <w:rsid w:val="00D124A7"/>
    <w:rsid w:val="00D1499B"/>
    <w:rsid w:val="00D23B32"/>
    <w:rsid w:val="00D24DF3"/>
    <w:rsid w:val="00D267C8"/>
    <w:rsid w:val="00D27F29"/>
    <w:rsid w:val="00D30FB1"/>
    <w:rsid w:val="00D35B95"/>
    <w:rsid w:val="00D447ED"/>
    <w:rsid w:val="00D4708F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2B74"/>
    <w:rsid w:val="00DB7AEF"/>
    <w:rsid w:val="00DB7FF2"/>
    <w:rsid w:val="00DC04B5"/>
    <w:rsid w:val="00DC166D"/>
    <w:rsid w:val="00DC238E"/>
    <w:rsid w:val="00DC25A7"/>
    <w:rsid w:val="00DD7BDD"/>
    <w:rsid w:val="00DE21AB"/>
    <w:rsid w:val="00DE7F7A"/>
    <w:rsid w:val="00DF3519"/>
    <w:rsid w:val="00DF675D"/>
    <w:rsid w:val="00E028F4"/>
    <w:rsid w:val="00E02DDD"/>
    <w:rsid w:val="00E22A5A"/>
    <w:rsid w:val="00E251BB"/>
    <w:rsid w:val="00E2620C"/>
    <w:rsid w:val="00E27731"/>
    <w:rsid w:val="00E27F2C"/>
    <w:rsid w:val="00E312B8"/>
    <w:rsid w:val="00E35BE1"/>
    <w:rsid w:val="00E46B57"/>
    <w:rsid w:val="00E47382"/>
    <w:rsid w:val="00E5468E"/>
    <w:rsid w:val="00E64455"/>
    <w:rsid w:val="00E65026"/>
    <w:rsid w:val="00E653DF"/>
    <w:rsid w:val="00E70DAB"/>
    <w:rsid w:val="00E71D14"/>
    <w:rsid w:val="00E72750"/>
    <w:rsid w:val="00E86A69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F0274"/>
    <w:rsid w:val="00EF15AC"/>
    <w:rsid w:val="00EF7438"/>
    <w:rsid w:val="00EF7914"/>
    <w:rsid w:val="00F020BC"/>
    <w:rsid w:val="00F1296C"/>
    <w:rsid w:val="00F13EBE"/>
    <w:rsid w:val="00F145A2"/>
    <w:rsid w:val="00F177A4"/>
    <w:rsid w:val="00F24E20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B2FD8"/>
    <w:rsid w:val="00FB49D1"/>
    <w:rsid w:val="00FB69DC"/>
    <w:rsid w:val="00FB7E51"/>
    <w:rsid w:val="00FC4A74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51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1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2">
    <w:name w:val="Основной текст с отступом 2 Знак"/>
    <w:basedOn w:val="a0"/>
    <w:link w:val="23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3">
    <w:name w:val="Название объекта2"/>
    <w:basedOn w:val="a"/>
    <w:link w:val="22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5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6"/>
    <w:uiPriority w:val="99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link w:val="27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5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8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9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e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numbering" w:customStyle="1" w:styleId="1f2">
    <w:name w:val="Нет списка1"/>
    <w:next w:val="a2"/>
    <w:uiPriority w:val="99"/>
    <w:semiHidden/>
    <w:unhideWhenUsed/>
    <w:rsid w:val="00C207E2"/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0">
    <w:name w:val="annotation reference"/>
    <w:qFormat/>
    <w:rsid w:val="00C207E2"/>
    <w:rPr>
      <w:sz w:val="16"/>
      <w:szCs w:val="16"/>
    </w:rPr>
  </w:style>
  <w:style w:type="character" w:customStyle="1" w:styleId="afff1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Emphasis"/>
    <w:qFormat/>
    <w:rsid w:val="00C207E2"/>
    <w:rPr>
      <w:i/>
      <w:iCs/>
    </w:rPr>
  </w:style>
  <w:style w:type="character" w:customStyle="1" w:styleId="afff3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5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3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6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7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4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d"/>
    <w:rsid w:val="00C207E2"/>
  </w:style>
  <w:style w:type="character" w:customStyle="1" w:styleId="1d">
    <w:name w:val="Заголовок Знак1"/>
    <w:basedOn w:val="a0"/>
    <w:link w:val="aff0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2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a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5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8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9">
    <w:name w:val="annotation subject"/>
    <w:basedOn w:val="aff1"/>
    <w:next w:val="aff1"/>
    <w:link w:val="1f6"/>
    <w:qFormat/>
    <w:rsid w:val="00C207E2"/>
    <w:rPr>
      <w:rFonts w:ascii="Arial" w:hAnsi="Arial" w:cs="Arial"/>
      <w:b/>
      <w:bCs/>
    </w:rPr>
  </w:style>
  <w:style w:type="character" w:customStyle="1" w:styleId="27">
    <w:name w:val="Текст примечания Знак2"/>
    <w:basedOn w:val="a0"/>
    <w:link w:val="aff1"/>
    <w:rsid w:val="00C207E2"/>
    <w:rPr>
      <w:rFonts w:eastAsia="Times New Roman"/>
      <w:sz w:val="20"/>
      <w:szCs w:val="20"/>
      <w:lang w:eastAsia="ru-RU"/>
    </w:rPr>
  </w:style>
  <w:style w:type="character" w:customStyle="1" w:styleId="1f6">
    <w:name w:val="Тема примечания Знак1"/>
    <w:basedOn w:val="27"/>
    <w:link w:val="afff9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footnote text"/>
    <w:basedOn w:val="a"/>
    <w:link w:val="1f7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7">
    <w:name w:val="Текст сноски Знак1"/>
    <w:basedOn w:val="a0"/>
    <w:link w:val="afffa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b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8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5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9">
    <w:name w:val="Сетка таблицы1"/>
    <w:basedOn w:val="a1"/>
    <w:next w:val="aff9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a">
    <w:name w:val="Гиперссылка1"/>
    <w:basedOn w:val="a0"/>
    <w:rsid w:val="00C207E2"/>
  </w:style>
  <w:style w:type="numbering" w:customStyle="1" w:styleId="2b">
    <w:name w:val="Нет списка2"/>
    <w:next w:val="a2"/>
    <w:uiPriority w:val="99"/>
    <w:semiHidden/>
    <w:unhideWhenUsed/>
    <w:rsid w:val="00560C2D"/>
  </w:style>
  <w:style w:type="paragraph" w:customStyle="1" w:styleId="afffc">
    <w:basedOn w:val="a"/>
    <w:next w:val="afe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9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d">
    <w:basedOn w:val="a"/>
    <w:next w:val="afe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e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2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//D:/EO-temp/&#1055;&#1086;&#1089;&#1090;&#1072;&#1085;&#1086;&#1074;&#1083;&#1077;&#1085;&#1080;&#1077;%20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...%20(0011E403$$$).doc" TargetMode="External"/><Relationship Id="rId18" Type="http://schemas.openxmlformats.org/officeDocument/2006/relationships/hyperlink" Target="http://&#1077;&#1083;&#1080;&#1079;&#1072;&#1074;&#1077;&#1090;&#1080;&#1085;&#1089;&#1082;&#1086;&#1077;.&#1088;&#1092;/?p=168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97162D3D9D9581AF008259350870A8994E360B2C3582829BF8FDEC9AB702BAC88713727EE56702D2q7N" TargetMode="External"/><Relationship Id="rId17" Type="http://schemas.openxmlformats.org/officeDocument/2006/relationships/hyperlink" Target="garantf1://28820000.522" TargetMode="External"/><Relationship Id="rId2" Type="http://schemas.openxmlformats.org/officeDocument/2006/relationships/numbering" Target="numbering.xml"/><Relationship Id="rId16" Type="http://schemas.openxmlformats.org/officeDocument/2006/relationships/hyperlink" Target=".//D:/EO-temp/&#1055;&#1086;&#1089;&#1090;&#1072;&#1085;&#1086;&#1074;&#1083;&#1077;&#1085;&#1080;&#1077;%20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...%20(0011E403$$$)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DFDD56E40FECD2A5A682930A24941ECC2F70C7B5F8074159BD77EEE64F2AB8276D7CFD7CE0913Fw9c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//D:/EO-temp/&#1055;&#1086;&#1089;&#1090;&#1072;&#1085;&#1086;&#1074;&#1083;&#1077;&#1085;&#1080;&#1077;%20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...%20(0011E403$$$).doc" TargetMode="External"/><Relationship Id="rId10" Type="http://schemas.openxmlformats.org/officeDocument/2006/relationships/hyperlink" Target="http://&#1077;&#1083;&#1080;&#1079;&#1072;&#1074;&#1077;&#1090;&#1080;&#1085;&#1089;&#1082;&#1086;&#1077;.&#1088;&#1092;/?p=1685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//D:/EO-temp/&#1055;&#1086;&#1089;&#1090;&#1072;&#1085;&#1086;&#1074;&#1083;&#1077;&#1085;&#1080;&#1077;%20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...%20(0011E403$$$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4561</TotalTime>
  <Pages>8</Pages>
  <Words>8127</Words>
  <Characters>46324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401</cp:revision>
  <cp:lastPrinted>2021-12-15T12:08:00Z</cp:lastPrinted>
  <dcterms:created xsi:type="dcterms:W3CDTF">2019-07-16T06:57:00Z</dcterms:created>
  <dcterms:modified xsi:type="dcterms:W3CDTF">2021-12-15T12:08:00Z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