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7FEE4AB6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FA44A9">
              <w:rPr>
                <w:b/>
              </w:rPr>
              <w:t>1</w:t>
            </w:r>
            <w:r w:rsidR="009D2A49">
              <w:rPr>
                <w:b/>
              </w:rPr>
              <w:t>6</w:t>
            </w:r>
            <w:r w:rsidR="00957882">
              <w:rPr>
                <w:b/>
              </w:rPr>
              <w:t xml:space="preserve"> августа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07688882" w:rsidR="001C176E" w:rsidRPr="00757C89" w:rsidRDefault="000D23D1" w:rsidP="00B94D4E">
            <w:pPr>
              <w:spacing w:after="0" w:line="240" w:lineRule="auto"/>
              <w:ind w:left="6131"/>
              <w:jc w:val="center"/>
              <w:rPr>
                <w:lang w:val="en-US"/>
              </w:rPr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957882">
              <w:rPr>
                <w:b/>
              </w:rPr>
              <w:t>2</w:t>
            </w:r>
            <w:r w:rsidR="009D2A49">
              <w:rPr>
                <w:b/>
              </w:rPr>
              <w:t>3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57B6133C" w14:textId="77777777" w:rsidR="005A7365" w:rsidRDefault="005A7365" w:rsidP="009D2A49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</w:p>
    <w:p w14:paraId="391DC8F7" w14:textId="6A263B19" w:rsidR="009D2A49" w:rsidRPr="00AB4EA7" w:rsidRDefault="009D2A49" w:rsidP="009D2A49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46B38964" w14:textId="77777777" w:rsidR="009D2A49" w:rsidRPr="00AB4EA7" w:rsidRDefault="009D2A49" w:rsidP="005A7365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70AA9D1D" w14:textId="77777777" w:rsidR="009D2A49" w:rsidRPr="00AB4EA7" w:rsidRDefault="009D2A49" w:rsidP="005A7365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5C5A4EEE" w14:textId="77777777" w:rsidR="009D2A49" w:rsidRPr="00AB4EA7" w:rsidRDefault="009D2A49" w:rsidP="005A7365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0F92E1CC" w14:textId="77777777" w:rsidR="009D2A49" w:rsidRPr="00AB4EA7" w:rsidRDefault="009D2A49" w:rsidP="005A7365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</w:p>
    <w:p w14:paraId="10ED00B7" w14:textId="77777777" w:rsidR="009D2A49" w:rsidRPr="00AB4EA7" w:rsidRDefault="009D2A49" w:rsidP="005A7365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6F412965" w14:textId="77777777" w:rsidR="009D2A49" w:rsidRPr="00AB4EA7" w:rsidRDefault="009D2A49" w:rsidP="005A7365">
      <w:pPr>
        <w:pStyle w:val="29"/>
        <w:tabs>
          <w:tab w:val="left" w:pos="3969"/>
        </w:tabs>
        <w:ind w:left="426"/>
        <w:jc w:val="center"/>
        <w:rPr>
          <w:b/>
          <w:sz w:val="16"/>
          <w:szCs w:val="16"/>
        </w:rPr>
      </w:pPr>
    </w:p>
    <w:p w14:paraId="31DDFB62" w14:textId="52B43DCE" w:rsidR="009D2A49" w:rsidRPr="00AB4EA7" w:rsidRDefault="009D2A49" w:rsidP="005A7365">
      <w:pPr>
        <w:pStyle w:val="29"/>
        <w:ind w:left="426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16</w:t>
      </w:r>
      <w:r w:rsidRPr="00AB4EA7">
        <w:rPr>
          <w:b/>
          <w:sz w:val="16"/>
          <w:szCs w:val="16"/>
        </w:rPr>
        <w:t>.0</w:t>
      </w:r>
      <w:r>
        <w:rPr>
          <w:b/>
          <w:sz w:val="16"/>
          <w:szCs w:val="16"/>
        </w:rPr>
        <w:t>8</w:t>
      </w:r>
      <w:r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34</w:t>
      </w:r>
    </w:p>
    <w:p w14:paraId="2C01A376" w14:textId="672473F3" w:rsidR="009D2A49" w:rsidRDefault="009D2A49" w:rsidP="005A7365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14:paraId="1D124DE6" w14:textId="2DA6F113" w:rsidR="009D2A49" w:rsidRPr="009D2A49" w:rsidRDefault="009D2A49" w:rsidP="005A7365">
      <w:pPr>
        <w:spacing w:after="0" w:line="240" w:lineRule="auto"/>
        <w:ind w:left="284" w:right="1465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«</w:t>
      </w:r>
      <w:r w:rsidRPr="009D2A49">
        <w:rPr>
          <w:rFonts w:eastAsia="Times New Roman"/>
          <w:sz w:val="16"/>
          <w:szCs w:val="16"/>
          <w:lang w:eastAsia="ru-RU"/>
        </w:rPr>
        <w:t>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23.08.2016г. № 289 «Об утверждении Положения о жилищной комиссии администрации муниципального образования Елизаветинского сельского поселения»</w:t>
      </w:r>
    </w:p>
    <w:p w14:paraId="624337F6" w14:textId="77777777" w:rsidR="009D2A49" w:rsidRPr="009D2A49" w:rsidRDefault="009D2A49" w:rsidP="009D2A49">
      <w:pPr>
        <w:spacing w:after="0" w:line="240" w:lineRule="auto"/>
        <w:ind w:right="1748"/>
        <w:outlineLvl w:val="0"/>
        <w:rPr>
          <w:rFonts w:eastAsia="Times New Roman"/>
          <w:sz w:val="16"/>
          <w:szCs w:val="16"/>
          <w:lang w:eastAsia="ru-RU"/>
        </w:rPr>
      </w:pPr>
      <w:r w:rsidRPr="009D2A49">
        <w:rPr>
          <w:rFonts w:eastAsia="Times New Roman"/>
          <w:sz w:val="16"/>
          <w:szCs w:val="16"/>
          <w:lang w:eastAsia="ru-RU"/>
        </w:rPr>
        <w:t xml:space="preserve"> </w:t>
      </w:r>
    </w:p>
    <w:p w14:paraId="47C6B62D" w14:textId="758451BE" w:rsidR="009D2A49" w:rsidRDefault="009D2A49" w:rsidP="009D2A49">
      <w:pPr>
        <w:tabs>
          <w:tab w:val="left" w:pos="993"/>
        </w:tabs>
        <w:spacing w:after="0" w:line="240" w:lineRule="auto"/>
        <w:ind w:left="284" w:right="-94" w:firstLine="425"/>
        <w:jc w:val="both"/>
        <w:rPr>
          <w:rFonts w:eastAsia="Times New Roman"/>
          <w:sz w:val="16"/>
          <w:szCs w:val="16"/>
          <w:lang w:eastAsia="ru-RU"/>
        </w:rPr>
      </w:pPr>
      <w:r w:rsidRPr="009D2A49">
        <w:rPr>
          <w:rFonts w:eastAsia="Times New Roman"/>
          <w:sz w:val="16"/>
          <w:szCs w:val="16"/>
          <w:lang w:eastAsia="ru-RU"/>
        </w:rPr>
        <w:t xml:space="preserve">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D2A49">
          <w:rPr>
            <w:rFonts w:eastAsia="Times New Roman"/>
            <w:sz w:val="16"/>
            <w:szCs w:val="16"/>
            <w:lang w:eastAsia="ru-RU"/>
          </w:rPr>
          <w:t>2003 г</w:t>
        </w:r>
      </w:smartTag>
      <w:r w:rsidRPr="009D2A49">
        <w:rPr>
          <w:rFonts w:eastAsia="Times New Roman"/>
          <w:sz w:val="16"/>
          <w:szCs w:val="16"/>
          <w:lang w:eastAsia="ru-RU"/>
        </w:rPr>
        <w:t xml:space="preserve">. № 131-ФЗ «Об общих принципах организации местного самоуправления в Российской Федерации» Руководствуясь Жилищным кодексом Российской Федерации;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Елизаветинское сельское поселение  Гатчинского муниципального района Ленинградской области, администрация Елизаветинского сельского поселения </w:t>
      </w:r>
    </w:p>
    <w:p w14:paraId="7040E373" w14:textId="77777777" w:rsidR="009D2A49" w:rsidRPr="009D2A49" w:rsidRDefault="009D2A49" w:rsidP="009D2A49">
      <w:pPr>
        <w:tabs>
          <w:tab w:val="left" w:pos="993"/>
        </w:tabs>
        <w:spacing w:after="0" w:line="240" w:lineRule="auto"/>
        <w:ind w:left="284" w:right="-94" w:firstLine="425"/>
        <w:jc w:val="both"/>
        <w:rPr>
          <w:rFonts w:eastAsia="Times New Roman"/>
          <w:sz w:val="16"/>
          <w:szCs w:val="16"/>
          <w:lang w:eastAsia="ru-RU"/>
        </w:rPr>
      </w:pPr>
    </w:p>
    <w:p w14:paraId="757FC316" w14:textId="77777777" w:rsidR="005A7365" w:rsidRDefault="005A7365" w:rsidP="009D2A49">
      <w:pPr>
        <w:tabs>
          <w:tab w:val="left" w:pos="993"/>
        </w:tabs>
        <w:spacing w:after="0" w:line="240" w:lineRule="auto"/>
        <w:ind w:left="284" w:right="-94" w:firstLine="425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</w:p>
    <w:p w14:paraId="2D47C613" w14:textId="4C7311D4" w:rsidR="009D2A49" w:rsidRDefault="009D2A49" w:rsidP="005A7365">
      <w:pPr>
        <w:tabs>
          <w:tab w:val="left" w:pos="993"/>
        </w:tabs>
        <w:spacing w:after="0" w:line="240" w:lineRule="auto"/>
        <w:ind w:left="284" w:right="-94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9D2A49">
        <w:rPr>
          <w:rFonts w:eastAsia="Times New Roman"/>
          <w:b/>
          <w:sz w:val="16"/>
          <w:szCs w:val="16"/>
          <w:lang w:eastAsia="ru-RU"/>
        </w:rPr>
        <w:t>ПОСТАНОВЛЯЕТ:</w:t>
      </w:r>
    </w:p>
    <w:p w14:paraId="283676AA" w14:textId="77777777" w:rsidR="005A7365" w:rsidRPr="009D2A49" w:rsidRDefault="005A7365" w:rsidP="009D2A49">
      <w:pPr>
        <w:tabs>
          <w:tab w:val="left" w:pos="993"/>
        </w:tabs>
        <w:spacing w:after="0" w:line="240" w:lineRule="auto"/>
        <w:ind w:left="284" w:right="-94" w:firstLine="425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</w:p>
    <w:p w14:paraId="04C3B963" w14:textId="77777777" w:rsidR="009D2A49" w:rsidRPr="009D2A49" w:rsidRDefault="009D2A49" w:rsidP="009D2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189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9D2A49">
        <w:rPr>
          <w:rFonts w:eastAsia="Times New Roman"/>
          <w:sz w:val="16"/>
          <w:szCs w:val="16"/>
          <w:lang w:eastAsia="ru-RU"/>
        </w:rPr>
        <w:t>Внести изменения в приложение 2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23.08.2016г. № 289 «Об утверждении Положения о жилищной комиссии администрации муниципального образования Елизаветинского сельского поселения» согласно приложению №2.</w:t>
      </w:r>
    </w:p>
    <w:p w14:paraId="63ABB586" w14:textId="77777777" w:rsidR="009D2A49" w:rsidRPr="009D2A49" w:rsidRDefault="009D2A49" w:rsidP="009D2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189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9D2A49">
        <w:rPr>
          <w:rFonts w:eastAsia="Times New Roman"/>
          <w:sz w:val="16"/>
          <w:szCs w:val="16"/>
          <w:lang w:eastAsia="ru-RU"/>
        </w:rPr>
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17.12.2019г. №455 «О внесении изменений и дополнений в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23.08.2016г. № 289 «Об утверждении Положения о жилищной комиссии администрации муниципального образования Елизаветинского сельского поселения» считать утратившим силу.</w:t>
      </w:r>
    </w:p>
    <w:p w14:paraId="4D5FB61D" w14:textId="77777777" w:rsidR="009D2A49" w:rsidRPr="009D2A49" w:rsidRDefault="009D2A49" w:rsidP="009D2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284" w:right="189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r w:rsidRPr="009D2A49">
        <w:rPr>
          <w:rFonts w:eastAsia="Times New Roman"/>
          <w:sz w:val="16"/>
          <w:szCs w:val="16"/>
          <w:lang w:eastAsia="ru-RU"/>
        </w:rPr>
        <w:t>Настоящее постановление вступает в силу со дня принятия и подлежит официальному опубликованию, и размещению на сайте.</w:t>
      </w:r>
    </w:p>
    <w:p w14:paraId="7C811228" w14:textId="77777777" w:rsidR="009D2A49" w:rsidRDefault="009D2A49" w:rsidP="009D2A49">
      <w:pPr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14:paraId="2231A6C6" w14:textId="451A9561" w:rsidR="009D2A49" w:rsidRPr="00AB4EA7" w:rsidRDefault="009D2A49" w:rsidP="009D2A49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</w:t>
      </w:r>
      <w:r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65D7C4B5" w14:textId="348016E3" w:rsidR="009D2A49" w:rsidRDefault="009D2A49" w:rsidP="009D2A49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>
        <w:rPr>
          <w:bCs/>
          <w:sz w:val="16"/>
          <w:szCs w:val="16"/>
        </w:rPr>
        <w:t>Зубрилин</w:t>
      </w:r>
    </w:p>
    <w:p w14:paraId="30FAC4C7" w14:textId="217C00BE" w:rsidR="009D2A49" w:rsidRDefault="009D2A49" w:rsidP="009D2A49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</w:p>
    <w:p w14:paraId="2D353D5C" w14:textId="77777777" w:rsidR="005A7365" w:rsidRDefault="005A7365" w:rsidP="009D2A49">
      <w:pPr>
        <w:pStyle w:val="29"/>
        <w:tabs>
          <w:tab w:val="left" w:pos="709"/>
        </w:tabs>
        <w:ind w:left="426"/>
        <w:jc w:val="both"/>
        <w:rPr>
          <w:bCs/>
          <w:sz w:val="16"/>
          <w:szCs w:val="16"/>
        </w:rPr>
      </w:pPr>
    </w:p>
    <w:p w14:paraId="5D47B100" w14:textId="77777777" w:rsidR="009D2A49" w:rsidRPr="009D2A49" w:rsidRDefault="009D2A49" w:rsidP="009D2A49">
      <w:pPr>
        <w:spacing w:after="0" w:line="240" w:lineRule="auto"/>
        <w:ind w:right="189"/>
        <w:jc w:val="right"/>
        <w:rPr>
          <w:sz w:val="16"/>
          <w:szCs w:val="16"/>
        </w:rPr>
      </w:pPr>
      <w:r w:rsidRPr="009D2A49">
        <w:rPr>
          <w:sz w:val="16"/>
          <w:szCs w:val="16"/>
        </w:rPr>
        <w:t>Приложение 2</w:t>
      </w:r>
    </w:p>
    <w:p w14:paraId="225E348E" w14:textId="77777777" w:rsidR="009D2A49" w:rsidRPr="009D2A49" w:rsidRDefault="009D2A49" w:rsidP="009D2A49">
      <w:pPr>
        <w:spacing w:after="0" w:line="240" w:lineRule="auto"/>
        <w:ind w:right="189"/>
        <w:jc w:val="right"/>
        <w:rPr>
          <w:sz w:val="16"/>
          <w:szCs w:val="16"/>
        </w:rPr>
      </w:pPr>
      <w:r w:rsidRPr="009D2A49">
        <w:rPr>
          <w:sz w:val="16"/>
          <w:szCs w:val="16"/>
        </w:rPr>
        <w:t>к постановлению администрации</w:t>
      </w:r>
    </w:p>
    <w:p w14:paraId="1312E01D" w14:textId="77777777" w:rsidR="009D2A49" w:rsidRPr="009D2A49" w:rsidRDefault="009D2A49" w:rsidP="009D2A49">
      <w:pPr>
        <w:tabs>
          <w:tab w:val="left" w:pos="5235"/>
          <w:tab w:val="right" w:pos="9355"/>
        </w:tabs>
        <w:spacing w:after="0" w:line="240" w:lineRule="auto"/>
        <w:ind w:right="189"/>
        <w:jc w:val="right"/>
        <w:rPr>
          <w:sz w:val="16"/>
          <w:szCs w:val="16"/>
        </w:rPr>
      </w:pPr>
      <w:r w:rsidRPr="009D2A49">
        <w:rPr>
          <w:sz w:val="16"/>
          <w:szCs w:val="16"/>
        </w:rPr>
        <w:t>Елизаветинского сельского поселения</w:t>
      </w:r>
    </w:p>
    <w:p w14:paraId="562C78AC" w14:textId="77777777" w:rsidR="009D2A49" w:rsidRPr="009D2A49" w:rsidRDefault="009D2A49" w:rsidP="009D2A49">
      <w:pPr>
        <w:spacing w:after="0" w:line="240" w:lineRule="auto"/>
        <w:ind w:right="189"/>
        <w:jc w:val="right"/>
        <w:rPr>
          <w:sz w:val="16"/>
          <w:szCs w:val="16"/>
        </w:rPr>
      </w:pPr>
      <w:r w:rsidRPr="009D2A49">
        <w:rPr>
          <w:sz w:val="16"/>
          <w:szCs w:val="16"/>
        </w:rPr>
        <w:t>от 16 августа 2022 № 334</w:t>
      </w:r>
    </w:p>
    <w:p w14:paraId="031E4AE9" w14:textId="77777777" w:rsidR="009D2A49" w:rsidRPr="009D2A49" w:rsidRDefault="009D2A49" w:rsidP="009D2A49">
      <w:pPr>
        <w:spacing w:after="0" w:line="240" w:lineRule="auto"/>
        <w:ind w:right="189"/>
        <w:jc w:val="center"/>
        <w:rPr>
          <w:sz w:val="16"/>
          <w:szCs w:val="16"/>
        </w:rPr>
      </w:pPr>
    </w:p>
    <w:p w14:paraId="3C2C79C0" w14:textId="5F0C77B1" w:rsidR="009D2A49" w:rsidRDefault="009D2A49" w:rsidP="009D2A49">
      <w:pPr>
        <w:spacing w:after="0" w:line="240" w:lineRule="auto"/>
        <w:ind w:right="189"/>
        <w:jc w:val="center"/>
        <w:rPr>
          <w:sz w:val="16"/>
          <w:szCs w:val="16"/>
        </w:rPr>
      </w:pPr>
    </w:p>
    <w:p w14:paraId="2F1EEC1E" w14:textId="77777777" w:rsidR="005A7365" w:rsidRDefault="009D2A49" w:rsidP="009D2A49">
      <w:pPr>
        <w:spacing w:after="0" w:line="240" w:lineRule="auto"/>
        <w:ind w:right="189"/>
        <w:jc w:val="center"/>
        <w:rPr>
          <w:b/>
          <w:sz w:val="16"/>
          <w:szCs w:val="16"/>
        </w:rPr>
      </w:pPr>
      <w:r w:rsidRPr="009D2A49">
        <w:rPr>
          <w:b/>
          <w:sz w:val="16"/>
          <w:szCs w:val="16"/>
        </w:rPr>
        <w:t>Состав жилищной комиссии</w:t>
      </w:r>
    </w:p>
    <w:p w14:paraId="041BF684" w14:textId="68D0D8ED" w:rsidR="009D2A49" w:rsidRPr="009D2A49" w:rsidRDefault="009D2A49" w:rsidP="009D2A49">
      <w:pPr>
        <w:spacing w:after="0" w:line="240" w:lineRule="auto"/>
        <w:ind w:right="189"/>
        <w:jc w:val="center"/>
        <w:rPr>
          <w:b/>
          <w:sz w:val="16"/>
          <w:szCs w:val="16"/>
        </w:rPr>
      </w:pPr>
      <w:r w:rsidRPr="009D2A49">
        <w:rPr>
          <w:b/>
          <w:sz w:val="16"/>
          <w:szCs w:val="16"/>
        </w:rPr>
        <w:t xml:space="preserve">администрации муниципального образования Елизаветинского сельского поселения </w:t>
      </w:r>
    </w:p>
    <w:p w14:paraId="3FCCCB45" w14:textId="77777777" w:rsidR="009D2A49" w:rsidRPr="009D2A49" w:rsidRDefault="009D2A49" w:rsidP="009D2A49">
      <w:pPr>
        <w:spacing w:after="0" w:line="240" w:lineRule="auto"/>
        <w:ind w:right="189"/>
        <w:jc w:val="center"/>
        <w:rPr>
          <w:b/>
          <w:sz w:val="16"/>
          <w:szCs w:val="16"/>
        </w:rPr>
      </w:pPr>
    </w:p>
    <w:p w14:paraId="1F474CE8" w14:textId="77777777" w:rsidR="009D2A49" w:rsidRPr="009D2A49" w:rsidRDefault="009D2A49" w:rsidP="009D2A49">
      <w:pPr>
        <w:spacing w:after="0" w:line="240" w:lineRule="auto"/>
        <w:ind w:right="189"/>
        <w:jc w:val="both"/>
        <w:rPr>
          <w:b/>
          <w:bCs/>
          <w:sz w:val="16"/>
          <w:szCs w:val="16"/>
        </w:rPr>
      </w:pPr>
      <w:r w:rsidRPr="009D2A49">
        <w:rPr>
          <w:b/>
          <w:bCs/>
          <w:sz w:val="16"/>
          <w:szCs w:val="16"/>
        </w:rPr>
        <w:t>Председатель комиссии:</w:t>
      </w:r>
    </w:p>
    <w:p w14:paraId="0D5E346E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  <w:r w:rsidRPr="009D2A49">
        <w:rPr>
          <w:sz w:val="16"/>
          <w:szCs w:val="16"/>
        </w:rPr>
        <w:t>Попович В.В. – заместитель главы администрации муниципального образования Елизаветинского сельского поселения.</w:t>
      </w:r>
    </w:p>
    <w:p w14:paraId="720E12C2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</w:p>
    <w:p w14:paraId="20F2A287" w14:textId="77777777" w:rsidR="009D2A49" w:rsidRPr="009D2A49" w:rsidRDefault="009D2A49" w:rsidP="009D2A49">
      <w:pPr>
        <w:spacing w:after="0" w:line="240" w:lineRule="auto"/>
        <w:ind w:right="189"/>
        <w:jc w:val="both"/>
        <w:rPr>
          <w:b/>
          <w:bCs/>
          <w:sz w:val="16"/>
          <w:szCs w:val="16"/>
        </w:rPr>
      </w:pPr>
      <w:r w:rsidRPr="009D2A49">
        <w:rPr>
          <w:b/>
          <w:bCs/>
          <w:sz w:val="16"/>
          <w:szCs w:val="16"/>
        </w:rPr>
        <w:t>Заместитель председателя комиссии:</w:t>
      </w:r>
    </w:p>
    <w:p w14:paraId="1751C6E0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  <w:r w:rsidRPr="009D2A49">
        <w:rPr>
          <w:sz w:val="16"/>
          <w:szCs w:val="16"/>
        </w:rPr>
        <w:t>Великанова Н.Н.– начальник отдела по земельным вопросам и имуществу</w:t>
      </w:r>
    </w:p>
    <w:p w14:paraId="37472AD6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</w:p>
    <w:p w14:paraId="404314B5" w14:textId="77777777" w:rsidR="009D2A49" w:rsidRPr="009D2A49" w:rsidRDefault="009D2A49" w:rsidP="009D2A49">
      <w:pPr>
        <w:spacing w:after="0" w:line="240" w:lineRule="auto"/>
        <w:ind w:right="189"/>
        <w:jc w:val="both"/>
        <w:rPr>
          <w:b/>
          <w:bCs/>
          <w:sz w:val="16"/>
          <w:szCs w:val="16"/>
        </w:rPr>
      </w:pPr>
      <w:r w:rsidRPr="009D2A49">
        <w:rPr>
          <w:b/>
          <w:bCs/>
          <w:sz w:val="16"/>
          <w:szCs w:val="16"/>
        </w:rPr>
        <w:t>Секретарь комиссии:</w:t>
      </w:r>
    </w:p>
    <w:p w14:paraId="687E29BC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  <w:r w:rsidRPr="009D2A49">
        <w:rPr>
          <w:sz w:val="16"/>
          <w:szCs w:val="16"/>
        </w:rPr>
        <w:t>Папилова С.Ю. – главный специалист отдела по земельным вопросам и имуществу</w:t>
      </w:r>
    </w:p>
    <w:p w14:paraId="4B140429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</w:p>
    <w:p w14:paraId="59F08431" w14:textId="77777777" w:rsidR="009D2A49" w:rsidRPr="009D2A49" w:rsidRDefault="009D2A49" w:rsidP="009D2A49">
      <w:pPr>
        <w:spacing w:after="0" w:line="240" w:lineRule="auto"/>
        <w:ind w:right="189"/>
        <w:jc w:val="both"/>
        <w:rPr>
          <w:b/>
          <w:bCs/>
          <w:sz w:val="16"/>
          <w:szCs w:val="16"/>
        </w:rPr>
      </w:pPr>
      <w:r w:rsidRPr="009D2A49">
        <w:rPr>
          <w:b/>
          <w:bCs/>
          <w:sz w:val="16"/>
          <w:szCs w:val="16"/>
        </w:rPr>
        <w:t>Члены комиссии:</w:t>
      </w:r>
    </w:p>
    <w:p w14:paraId="7B0C29D5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  <w:r w:rsidRPr="009D2A49">
        <w:rPr>
          <w:sz w:val="16"/>
          <w:szCs w:val="16"/>
        </w:rPr>
        <w:t>Грабовская И.С. – главный специалист - юрист</w:t>
      </w:r>
    </w:p>
    <w:p w14:paraId="1CADCF03" w14:textId="77777777" w:rsidR="009D2A49" w:rsidRPr="009D2A49" w:rsidRDefault="009D2A49" w:rsidP="009D2A49">
      <w:pPr>
        <w:spacing w:after="0" w:line="240" w:lineRule="auto"/>
        <w:ind w:right="189"/>
        <w:jc w:val="both"/>
        <w:rPr>
          <w:sz w:val="16"/>
          <w:szCs w:val="16"/>
        </w:rPr>
      </w:pPr>
      <w:r w:rsidRPr="009D2A49">
        <w:rPr>
          <w:sz w:val="16"/>
          <w:szCs w:val="16"/>
        </w:rPr>
        <w:t xml:space="preserve">Смирнова О.Т.  – ведущий специалист отдела по вопросам местного самоуправления </w:t>
      </w:r>
    </w:p>
    <w:p w14:paraId="6AC4057E" w14:textId="0E022E72" w:rsidR="00B20410" w:rsidRDefault="00B20410" w:rsidP="009D2A49">
      <w:pPr>
        <w:pStyle w:val="29"/>
        <w:tabs>
          <w:tab w:val="left" w:pos="3969"/>
        </w:tabs>
        <w:ind w:left="142" w:right="189"/>
        <w:jc w:val="both"/>
        <w:rPr>
          <w:b/>
          <w:sz w:val="16"/>
          <w:szCs w:val="16"/>
        </w:rPr>
      </w:pPr>
    </w:p>
    <w:p w14:paraId="04BC8736" w14:textId="4F9BD425" w:rsidR="00B05EE0" w:rsidRDefault="00B05EE0" w:rsidP="009D2A49">
      <w:pPr>
        <w:pStyle w:val="29"/>
        <w:tabs>
          <w:tab w:val="left" w:pos="3969"/>
        </w:tabs>
        <w:ind w:left="142" w:right="189"/>
        <w:jc w:val="both"/>
        <w:rPr>
          <w:b/>
          <w:sz w:val="16"/>
          <w:szCs w:val="16"/>
        </w:rPr>
      </w:pPr>
    </w:p>
    <w:p w14:paraId="28266BC1" w14:textId="332FBD2A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2A34CCD3" w14:textId="46A2710D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2FD80E71" w14:textId="77777777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noProof/>
        </w:rPr>
      </w:pPr>
    </w:p>
    <w:p w14:paraId="60D7D49D" w14:textId="3B229FC5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p w14:paraId="2526DCEC" w14:textId="5EF619FB" w:rsidR="00B05EE0" w:rsidRDefault="00B05EE0" w:rsidP="00B20410">
      <w:pPr>
        <w:pStyle w:val="29"/>
        <w:tabs>
          <w:tab w:val="left" w:pos="3969"/>
        </w:tabs>
        <w:ind w:left="142"/>
        <w:jc w:val="both"/>
        <w:rPr>
          <w:b/>
          <w:sz w:val="16"/>
          <w:szCs w:val="16"/>
        </w:rPr>
      </w:pPr>
    </w:p>
    <w:sectPr w:rsidR="00B05EE0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036C" w14:textId="77777777" w:rsidR="009E70CC" w:rsidRDefault="009E70CC">
      <w:pPr>
        <w:spacing w:after="0" w:line="240" w:lineRule="auto"/>
      </w:pPr>
      <w:r>
        <w:separator/>
      </w:r>
    </w:p>
  </w:endnote>
  <w:endnote w:type="continuationSeparator" w:id="0">
    <w:p w14:paraId="12C14882" w14:textId="77777777" w:rsidR="009E70CC" w:rsidRDefault="009E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EDCA" w14:textId="77777777" w:rsidR="009E70CC" w:rsidRDefault="009E70CC">
      <w:pPr>
        <w:spacing w:after="0" w:line="240" w:lineRule="auto"/>
      </w:pPr>
      <w:r>
        <w:separator/>
      </w:r>
    </w:p>
  </w:footnote>
  <w:footnote w:type="continuationSeparator" w:id="0">
    <w:p w14:paraId="03739627" w14:textId="77777777" w:rsidR="009E70CC" w:rsidRDefault="009E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6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392460626">
    <w:abstractNumId w:val="16"/>
  </w:num>
  <w:num w:numId="2" w16cid:durableId="18062704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5"/>
  </w:num>
  <w:num w:numId="5" w16cid:durableId="560210365">
    <w:abstractNumId w:val="20"/>
  </w:num>
  <w:num w:numId="6" w16cid:durableId="954556802">
    <w:abstractNumId w:val="27"/>
  </w:num>
  <w:num w:numId="7" w16cid:durableId="711079202">
    <w:abstractNumId w:val="23"/>
  </w:num>
  <w:num w:numId="8" w16cid:durableId="1175223618">
    <w:abstractNumId w:val="28"/>
  </w:num>
  <w:num w:numId="9" w16cid:durableId="126625342">
    <w:abstractNumId w:val="13"/>
  </w:num>
  <w:num w:numId="10" w16cid:durableId="418600319">
    <w:abstractNumId w:val="25"/>
  </w:num>
  <w:num w:numId="11" w16cid:durableId="444035963">
    <w:abstractNumId w:val="24"/>
  </w:num>
  <w:num w:numId="12" w16cid:durableId="1161047095">
    <w:abstractNumId w:val="11"/>
  </w:num>
  <w:num w:numId="13" w16cid:durableId="188033182">
    <w:abstractNumId w:val="26"/>
  </w:num>
  <w:num w:numId="14" w16cid:durableId="3248210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4"/>
  </w:num>
  <w:num w:numId="18" w16cid:durableId="1519003940">
    <w:abstractNumId w:val="22"/>
  </w:num>
  <w:num w:numId="19" w16cid:durableId="135952591">
    <w:abstractNumId w:val="21"/>
  </w:num>
  <w:num w:numId="20" w16cid:durableId="110712366">
    <w:abstractNumId w:val="12"/>
  </w:num>
  <w:num w:numId="21" w16cid:durableId="52101666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6D2F"/>
    <w:rsid w:val="003F368C"/>
    <w:rsid w:val="00400116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3A58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267D"/>
    <w:rsid w:val="00850E51"/>
    <w:rsid w:val="00852F1D"/>
    <w:rsid w:val="00856180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67AEE"/>
    <w:rsid w:val="00B77BF9"/>
    <w:rsid w:val="00B87945"/>
    <w:rsid w:val="00B94D4E"/>
    <w:rsid w:val="00B95A84"/>
    <w:rsid w:val="00B95BB3"/>
    <w:rsid w:val="00BA43BB"/>
    <w:rsid w:val="00BA721C"/>
    <w:rsid w:val="00BB0F9E"/>
    <w:rsid w:val="00BB113E"/>
    <w:rsid w:val="00BB51C1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47493"/>
    <w:rsid w:val="00E5468E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1">
    <w:basedOn w:val="a"/>
    <w:next w:val="afe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466</cp:revision>
  <cp:lastPrinted>2022-08-15T12:48:00Z</cp:lastPrinted>
  <dcterms:created xsi:type="dcterms:W3CDTF">2019-07-16T06:57:00Z</dcterms:created>
  <dcterms:modified xsi:type="dcterms:W3CDTF">2022-08-16T15:03:00Z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