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rsidTr="00B94D4E">
        <w:tc>
          <w:tcPr>
            <w:tcW w:w="7479" w:type="dxa"/>
            <w:shd w:val="clear" w:color="auto" w:fill="auto"/>
          </w:tcPr>
          <w:p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rsidR="001C176E" w:rsidRDefault="000D23D1" w:rsidP="00B94D4E">
            <w:pPr>
              <w:spacing w:after="0" w:line="240" w:lineRule="auto"/>
              <w:jc w:val="right"/>
            </w:pPr>
            <w:r>
              <w:rPr>
                <w:noProof/>
              </w:rPr>
              <w:drawing>
                <wp:inline distT="0" distB="0" distL="0" distR="0">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rsidR="001C176E" w:rsidRDefault="0068606E" w:rsidP="00452228">
            <w:pPr>
              <w:spacing w:after="0" w:line="240" w:lineRule="auto"/>
              <w:ind w:left="6123"/>
            </w:pPr>
            <w:r>
              <w:rPr>
                <w:b/>
              </w:rPr>
              <w:t>17</w:t>
            </w:r>
            <w:r w:rsidR="000D23D1">
              <w:rPr>
                <w:b/>
              </w:rPr>
              <w:t xml:space="preserve"> </w:t>
            </w:r>
            <w:r>
              <w:rPr>
                <w:b/>
              </w:rPr>
              <w:t>января</w:t>
            </w:r>
          </w:p>
          <w:p w:rsidR="001C176E" w:rsidRDefault="000D23D1" w:rsidP="00B94D4E">
            <w:pPr>
              <w:spacing w:after="0" w:line="240" w:lineRule="auto"/>
              <w:ind w:left="6131"/>
              <w:jc w:val="center"/>
            </w:pPr>
            <w:r>
              <w:rPr>
                <w:b/>
              </w:rPr>
              <w:t>20</w:t>
            </w:r>
            <w:r w:rsidR="0068606E">
              <w:rPr>
                <w:b/>
              </w:rPr>
              <w:t>20</w:t>
            </w:r>
            <w:r>
              <w:rPr>
                <w:b/>
              </w:rPr>
              <w:t xml:space="preserve"> года</w:t>
            </w:r>
          </w:p>
          <w:p w:rsidR="001C176E" w:rsidRDefault="000D23D1" w:rsidP="00B94D4E">
            <w:pPr>
              <w:spacing w:after="0" w:line="240" w:lineRule="auto"/>
              <w:ind w:left="6131"/>
              <w:jc w:val="center"/>
            </w:pPr>
            <w:r>
              <w:rPr>
                <w:b/>
              </w:rPr>
              <w:t>№</w:t>
            </w:r>
            <w:r w:rsidR="0068606E">
              <w:rPr>
                <w:b/>
              </w:rPr>
              <w:t xml:space="preserve"> 1</w:t>
            </w:r>
          </w:p>
        </w:tc>
      </w:tr>
    </w:tbl>
    <w:p w:rsidR="001C176E" w:rsidRDefault="001C176E">
      <w:pPr>
        <w:pBdr>
          <w:bottom w:val="single" w:sz="12" w:space="1" w:color="000000"/>
        </w:pBdr>
        <w:spacing w:after="0" w:line="240" w:lineRule="auto"/>
        <w:jc w:val="both"/>
        <w:rPr>
          <w:sz w:val="16"/>
          <w:szCs w:val="16"/>
        </w:rPr>
      </w:pPr>
    </w:p>
    <w:p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rsidR="007B7193" w:rsidRPr="00175658" w:rsidRDefault="007B7193" w:rsidP="00D267C8">
      <w:pPr>
        <w:widowControl w:val="0"/>
        <w:suppressAutoHyphens/>
        <w:autoSpaceDE w:val="0"/>
        <w:spacing w:after="0" w:line="240" w:lineRule="auto"/>
        <w:jc w:val="both"/>
        <w:rPr>
          <w:rFonts w:eastAsia="Times New Roman"/>
          <w:b/>
          <w:sz w:val="16"/>
          <w:szCs w:val="16"/>
          <w:lang w:eastAsia="ar-SA"/>
        </w:rPr>
        <w:sectPr w:rsidR="007B7193" w:rsidRPr="00175658" w:rsidSect="007B7193">
          <w:type w:val="continuous"/>
          <w:pgSz w:w="16838" w:h="11906" w:orient="landscape"/>
          <w:pgMar w:top="709" w:right="567" w:bottom="425" w:left="1134" w:header="709" w:footer="709" w:gutter="0"/>
          <w:cols w:num="3" w:space="720"/>
          <w:formProt w:val="0"/>
          <w:docGrid w:linePitch="360"/>
        </w:sectPr>
      </w:pPr>
    </w:p>
    <w:p w:rsidR="003C38C6" w:rsidRPr="00085AC0" w:rsidRDefault="003C38C6" w:rsidP="00997D69">
      <w:pPr>
        <w:pStyle w:val="27"/>
        <w:jc w:val="center"/>
        <w:rPr>
          <w:b/>
          <w:bCs/>
          <w:sz w:val="18"/>
          <w:szCs w:val="18"/>
        </w:rPr>
      </w:pPr>
      <w:r w:rsidRPr="00085AC0">
        <w:rPr>
          <w:b/>
          <w:bCs/>
          <w:sz w:val="18"/>
          <w:szCs w:val="18"/>
        </w:rPr>
        <w:t>АДМИНИСТРАЦИЯ</w:t>
      </w:r>
    </w:p>
    <w:p w:rsidR="003C38C6" w:rsidRPr="00085AC0" w:rsidRDefault="003C38C6" w:rsidP="00997D69">
      <w:pPr>
        <w:pStyle w:val="27"/>
        <w:jc w:val="center"/>
        <w:rPr>
          <w:b/>
          <w:bCs/>
          <w:sz w:val="18"/>
          <w:szCs w:val="18"/>
        </w:rPr>
      </w:pPr>
      <w:r w:rsidRPr="00085AC0">
        <w:rPr>
          <w:b/>
          <w:bCs/>
          <w:sz w:val="18"/>
          <w:szCs w:val="18"/>
        </w:rPr>
        <w:t>МУНИЦИПАЛЬНОГО ОБРАЗОВАНИЯ</w:t>
      </w:r>
    </w:p>
    <w:p w:rsidR="003C38C6" w:rsidRPr="00085AC0" w:rsidRDefault="003C38C6" w:rsidP="00997D69">
      <w:pPr>
        <w:pStyle w:val="27"/>
        <w:jc w:val="center"/>
        <w:rPr>
          <w:b/>
          <w:bCs/>
          <w:sz w:val="18"/>
          <w:szCs w:val="18"/>
        </w:rPr>
      </w:pPr>
      <w:r w:rsidRPr="00085AC0">
        <w:rPr>
          <w:b/>
          <w:bCs/>
          <w:sz w:val="18"/>
          <w:szCs w:val="18"/>
        </w:rPr>
        <w:t>ЕЛИЗАВЕТИНСКОГО СЕЛЬСКОГО ПОСЕЛЕНИЯ</w:t>
      </w:r>
    </w:p>
    <w:p w:rsidR="003C38C6" w:rsidRPr="00085AC0" w:rsidRDefault="003C38C6" w:rsidP="00997D69">
      <w:pPr>
        <w:pStyle w:val="27"/>
        <w:jc w:val="center"/>
        <w:rPr>
          <w:b/>
          <w:bCs/>
          <w:sz w:val="18"/>
          <w:szCs w:val="18"/>
        </w:rPr>
      </w:pPr>
      <w:r w:rsidRPr="00085AC0">
        <w:rPr>
          <w:b/>
          <w:bCs/>
          <w:sz w:val="18"/>
          <w:szCs w:val="18"/>
        </w:rPr>
        <w:t>ГАТЧИНСКОГО МУНИЦИПАЛЬНОГО РАЙОНА</w:t>
      </w:r>
    </w:p>
    <w:p w:rsidR="003C38C6" w:rsidRPr="00085AC0" w:rsidRDefault="003C38C6" w:rsidP="00997D69">
      <w:pPr>
        <w:pStyle w:val="27"/>
        <w:jc w:val="center"/>
        <w:rPr>
          <w:b/>
          <w:bCs/>
          <w:sz w:val="18"/>
          <w:szCs w:val="18"/>
        </w:rPr>
      </w:pPr>
      <w:r w:rsidRPr="00085AC0">
        <w:rPr>
          <w:b/>
          <w:bCs/>
          <w:sz w:val="18"/>
          <w:szCs w:val="18"/>
        </w:rPr>
        <w:t>ЛЕНИНГРАДСКОЙ ОБЛАСТИ</w:t>
      </w:r>
    </w:p>
    <w:p w:rsidR="003C38C6" w:rsidRPr="00085AC0" w:rsidRDefault="003C38C6" w:rsidP="00997D69">
      <w:pPr>
        <w:pStyle w:val="27"/>
        <w:jc w:val="center"/>
        <w:rPr>
          <w:b/>
          <w:bCs/>
          <w:sz w:val="18"/>
          <w:szCs w:val="18"/>
        </w:rPr>
      </w:pPr>
    </w:p>
    <w:p w:rsidR="003C38C6" w:rsidRPr="00085AC0" w:rsidRDefault="003C38C6" w:rsidP="00997D69">
      <w:pPr>
        <w:pStyle w:val="27"/>
        <w:jc w:val="center"/>
        <w:rPr>
          <w:b/>
          <w:bCs/>
          <w:sz w:val="18"/>
          <w:szCs w:val="18"/>
        </w:rPr>
      </w:pPr>
      <w:r w:rsidRPr="00085AC0">
        <w:rPr>
          <w:b/>
          <w:bCs/>
          <w:sz w:val="18"/>
          <w:szCs w:val="18"/>
        </w:rPr>
        <w:t>П  О  С  Т  А  Н  О  В  Л  Е  Н  И  Е</w:t>
      </w:r>
    </w:p>
    <w:p w:rsidR="003C38C6" w:rsidRPr="00085AC0" w:rsidRDefault="003C38C6" w:rsidP="003C38C6">
      <w:pPr>
        <w:pStyle w:val="27"/>
        <w:jc w:val="both"/>
        <w:rPr>
          <w:sz w:val="18"/>
          <w:szCs w:val="18"/>
        </w:rPr>
      </w:pPr>
    </w:p>
    <w:p w:rsidR="003C38C6" w:rsidRPr="00085AC0" w:rsidRDefault="003C38C6" w:rsidP="003C38C6">
      <w:pPr>
        <w:pStyle w:val="27"/>
        <w:jc w:val="both"/>
        <w:rPr>
          <w:sz w:val="18"/>
          <w:szCs w:val="18"/>
        </w:rPr>
      </w:pPr>
      <w:r w:rsidRPr="00085AC0">
        <w:rPr>
          <w:sz w:val="18"/>
          <w:szCs w:val="18"/>
        </w:rPr>
        <w:t>13 января 2020                                                                           № 01</w:t>
      </w:r>
    </w:p>
    <w:p w:rsidR="003C38C6" w:rsidRPr="00085AC0" w:rsidRDefault="003C38C6" w:rsidP="003C38C6">
      <w:pPr>
        <w:pStyle w:val="27"/>
        <w:jc w:val="both"/>
        <w:rPr>
          <w:sz w:val="18"/>
          <w:szCs w:val="18"/>
        </w:rPr>
      </w:pPr>
    </w:p>
    <w:p w:rsidR="003C38C6" w:rsidRPr="00085AC0" w:rsidRDefault="003C38C6" w:rsidP="00997D69">
      <w:pPr>
        <w:pStyle w:val="27"/>
        <w:ind w:right="1670"/>
        <w:jc w:val="both"/>
        <w:rPr>
          <w:sz w:val="18"/>
          <w:szCs w:val="18"/>
        </w:rPr>
      </w:pPr>
      <w:r w:rsidRPr="00085AC0">
        <w:rPr>
          <w:sz w:val="18"/>
          <w:szCs w:val="18"/>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1 квартал 2020 года</w:t>
      </w:r>
    </w:p>
    <w:p w:rsidR="00997D69" w:rsidRDefault="00997D69" w:rsidP="003C38C6">
      <w:pPr>
        <w:pStyle w:val="27"/>
        <w:jc w:val="both"/>
        <w:rPr>
          <w:sz w:val="18"/>
          <w:szCs w:val="18"/>
        </w:rPr>
      </w:pPr>
    </w:p>
    <w:p w:rsidR="00645400" w:rsidRPr="00085AC0" w:rsidRDefault="00645400" w:rsidP="003C38C6">
      <w:pPr>
        <w:pStyle w:val="27"/>
        <w:jc w:val="both"/>
        <w:rPr>
          <w:sz w:val="18"/>
          <w:szCs w:val="18"/>
        </w:rPr>
      </w:pPr>
    </w:p>
    <w:p w:rsidR="00997D69" w:rsidRPr="00085AC0" w:rsidRDefault="003C38C6" w:rsidP="00997D69">
      <w:pPr>
        <w:pStyle w:val="27"/>
        <w:jc w:val="both"/>
        <w:rPr>
          <w:sz w:val="18"/>
          <w:szCs w:val="18"/>
        </w:rPr>
      </w:pPr>
      <w:r w:rsidRPr="00085AC0">
        <w:rPr>
          <w:sz w:val="18"/>
          <w:szCs w:val="18"/>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w:t>
      </w:r>
      <w:proofErr w:type="spellStart"/>
      <w:r w:rsidRPr="00085AC0">
        <w:rPr>
          <w:sz w:val="18"/>
          <w:szCs w:val="18"/>
        </w:rPr>
        <w:t>пр</w:t>
      </w:r>
      <w:proofErr w:type="spellEnd"/>
      <w:r w:rsidRPr="00085AC0">
        <w:rPr>
          <w:sz w:val="18"/>
          <w:szCs w:val="18"/>
        </w:rPr>
        <w:t xml:space="preserve"> от 19.12.2019 о показателях средней рыночной стоимости одного квадратного метра общей площади жилого помещения по субъектам Российской Федерации на 1 квартал </w:t>
      </w:r>
      <w:r w:rsidRPr="00085AC0">
        <w:rPr>
          <w:sz w:val="18"/>
          <w:szCs w:val="18"/>
        </w:rPr>
        <w:t>2020 года,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04.12.2015 года № 552, руководствуясь Уставом муниципального образования Елизаветинское сельское поселение, администрация Елизаветинского сельского поселения</w:t>
      </w:r>
    </w:p>
    <w:p w:rsidR="00997D69" w:rsidRPr="00085AC0" w:rsidRDefault="003C38C6" w:rsidP="00997D69">
      <w:pPr>
        <w:pStyle w:val="27"/>
        <w:jc w:val="center"/>
        <w:rPr>
          <w:sz w:val="18"/>
          <w:szCs w:val="18"/>
        </w:rPr>
      </w:pPr>
      <w:r w:rsidRPr="00085AC0">
        <w:rPr>
          <w:sz w:val="18"/>
          <w:szCs w:val="18"/>
        </w:rPr>
        <w:t xml:space="preserve"> </w:t>
      </w:r>
    </w:p>
    <w:p w:rsidR="003C38C6" w:rsidRDefault="003C38C6" w:rsidP="00997D69">
      <w:pPr>
        <w:pStyle w:val="27"/>
        <w:jc w:val="center"/>
        <w:rPr>
          <w:b/>
          <w:bCs/>
          <w:sz w:val="18"/>
          <w:szCs w:val="18"/>
        </w:rPr>
      </w:pPr>
      <w:r w:rsidRPr="00085AC0">
        <w:rPr>
          <w:b/>
          <w:bCs/>
          <w:sz w:val="18"/>
          <w:szCs w:val="18"/>
        </w:rPr>
        <w:t>ПОСТАНОВЛЯЕТ:</w:t>
      </w:r>
    </w:p>
    <w:p w:rsidR="00645400" w:rsidRPr="00085AC0" w:rsidRDefault="00645400" w:rsidP="00997D69">
      <w:pPr>
        <w:pStyle w:val="27"/>
        <w:jc w:val="center"/>
        <w:rPr>
          <w:b/>
          <w:bCs/>
          <w:sz w:val="18"/>
          <w:szCs w:val="18"/>
        </w:rPr>
      </w:pPr>
    </w:p>
    <w:p w:rsidR="003C38C6" w:rsidRPr="00085AC0" w:rsidRDefault="003C38C6" w:rsidP="003C38C6">
      <w:pPr>
        <w:pStyle w:val="27"/>
        <w:jc w:val="both"/>
        <w:rPr>
          <w:sz w:val="18"/>
          <w:szCs w:val="18"/>
        </w:rPr>
      </w:pPr>
    </w:p>
    <w:p w:rsidR="003C38C6" w:rsidRPr="00085AC0" w:rsidRDefault="00645400" w:rsidP="003C38C6">
      <w:pPr>
        <w:pStyle w:val="27"/>
        <w:jc w:val="both"/>
        <w:rPr>
          <w:sz w:val="18"/>
          <w:szCs w:val="18"/>
        </w:rPr>
      </w:pPr>
      <w:r>
        <w:rPr>
          <w:sz w:val="18"/>
          <w:szCs w:val="18"/>
        </w:rPr>
        <w:t xml:space="preserve">1. </w:t>
      </w:r>
      <w:r w:rsidR="003C38C6" w:rsidRPr="00085AC0">
        <w:rPr>
          <w:sz w:val="18"/>
          <w:szCs w:val="18"/>
        </w:rPr>
        <w:t>Утвердить среднюю рыночную стоимость одного квадратного метра общей площади жилья по Елизаветинскому сельскому поселению на I квартал 2020 года в размере 53 995,00(Пятьдесят три тысячи девятьсот девяносто пять) рублей.</w:t>
      </w:r>
    </w:p>
    <w:p w:rsidR="003C38C6" w:rsidRPr="00085AC0" w:rsidRDefault="00645400" w:rsidP="003C38C6">
      <w:pPr>
        <w:pStyle w:val="27"/>
        <w:jc w:val="both"/>
        <w:rPr>
          <w:sz w:val="18"/>
          <w:szCs w:val="18"/>
        </w:rPr>
      </w:pPr>
      <w:r>
        <w:rPr>
          <w:sz w:val="18"/>
          <w:szCs w:val="18"/>
        </w:rPr>
        <w:t xml:space="preserve">2. </w:t>
      </w:r>
      <w:r w:rsidR="003C38C6" w:rsidRPr="00085AC0">
        <w:rPr>
          <w:sz w:val="18"/>
          <w:szCs w:val="18"/>
        </w:rPr>
        <w:t xml:space="preserve">Для расчета норматива стоимости одного квадратного метра </w:t>
      </w:r>
      <w:r w:rsidR="003C38C6" w:rsidRPr="00085AC0">
        <w:rPr>
          <w:sz w:val="18"/>
          <w:szCs w:val="18"/>
        </w:rPr>
        <w:t>общей площади жилья по Елизаветинскому сельскому поселению Гатчинского муниципального района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I квартал 2020 года, применять показатель средней рыночной стоимости одного квадратного метра общей площади жилого помещения в размере 51607 (Пятьдесят одна тысяча шестьсот семь ) рублей.</w:t>
      </w:r>
    </w:p>
    <w:p w:rsidR="003C38C6" w:rsidRPr="00085AC0" w:rsidRDefault="00645400" w:rsidP="003C38C6">
      <w:pPr>
        <w:pStyle w:val="27"/>
        <w:jc w:val="both"/>
        <w:rPr>
          <w:sz w:val="18"/>
          <w:szCs w:val="18"/>
        </w:rPr>
      </w:pPr>
      <w:r>
        <w:rPr>
          <w:sz w:val="18"/>
          <w:szCs w:val="18"/>
        </w:rPr>
        <w:t xml:space="preserve">3. </w:t>
      </w:r>
      <w:r w:rsidR="003C38C6" w:rsidRPr="00085AC0">
        <w:rPr>
          <w:sz w:val="18"/>
          <w:szCs w:val="18"/>
        </w:rPr>
        <w:t>Настоящее постановление вступает в силу с момента опубликования.</w:t>
      </w:r>
    </w:p>
    <w:p w:rsidR="003C38C6" w:rsidRPr="00085AC0" w:rsidRDefault="00645400" w:rsidP="003C38C6">
      <w:pPr>
        <w:pStyle w:val="27"/>
        <w:jc w:val="both"/>
        <w:rPr>
          <w:sz w:val="18"/>
          <w:szCs w:val="18"/>
        </w:rPr>
      </w:pPr>
      <w:r>
        <w:rPr>
          <w:sz w:val="18"/>
          <w:szCs w:val="18"/>
        </w:rPr>
        <w:t xml:space="preserve">4. </w:t>
      </w:r>
      <w:r w:rsidR="003C38C6" w:rsidRPr="00085AC0">
        <w:rPr>
          <w:sz w:val="18"/>
          <w:szCs w:val="18"/>
        </w:rPr>
        <w:t xml:space="preserve">Настоящее </w:t>
      </w:r>
      <w:r w:rsidR="00312300" w:rsidRPr="00085AC0">
        <w:rPr>
          <w:sz w:val="18"/>
          <w:szCs w:val="18"/>
        </w:rPr>
        <w:t>постановление подлежит</w:t>
      </w:r>
      <w:r w:rsidR="003C38C6" w:rsidRPr="00085AC0">
        <w:rPr>
          <w:sz w:val="18"/>
          <w:szCs w:val="18"/>
        </w:rPr>
        <w:t xml:space="preserve"> официальному </w:t>
      </w:r>
      <w:r w:rsidR="00312300" w:rsidRPr="00085AC0">
        <w:rPr>
          <w:sz w:val="18"/>
          <w:szCs w:val="18"/>
        </w:rPr>
        <w:t>опубликованию и</w:t>
      </w:r>
      <w:r w:rsidR="003C38C6" w:rsidRPr="00085AC0">
        <w:rPr>
          <w:sz w:val="18"/>
          <w:szCs w:val="18"/>
        </w:rPr>
        <w:t xml:space="preserve"> размещению на официальном сайте муниципального образования </w:t>
      </w:r>
      <w:r w:rsidR="00312300" w:rsidRPr="00085AC0">
        <w:rPr>
          <w:sz w:val="18"/>
          <w:szCs w:val="18"/>
        </w:rPr>
        <w:t>Елизаветинское сельское</w:t>
      </w:r>
      <w:r w:rsidR="003C38C6" w:rsidRPr="00085AC0">
        <w:rPr>
          <w:sz w:val="18"/>
          <w:szCs w:val="18"/>
        </w:rPr>
        <w:t xml:space="preserve"> поселение.</w:t>
      </w:r>
    </w:p>
    <w:p w:rsidR="003C38C6" w:rsidRPr="00085AC0" w:rsidRDefault="003C38C6" w:rsidP="003C38C6">
      <w:pPr>
        <w:pStyle w:val="27"/>
        <w:jc w:val="both"/>
        <w:rPr>
          <w:sz w:val="18"/>
          <w:szCs w:val="18"/>
        </w:rPr>
      </w:pPr>
    </w:p>
    <w:p w:rsidR="00645400" w:rsidRDefault="00645400" w:rsidP="003C38C6">
      <w:pPr>
        <w:pStyle w:val="27"/>
        <w:jc w:val="both"/>
        <w:rPr>
          <w:sz w:val="18"/>
          <w:szCs w:val="18"/>
        </w:rPr>
      </w:pPr>
    </w:p>
    <w:p w:rsidR="00645400" w:rsidRDefault="00645400" w:rsidP="003C38C6">
      <w:pPr>
        <w:pStyle w:val="27"/>
        <w:jc w:val="both"/>
        <w:rPr>
          <w:sz w:val="18"/>
          <w:szCs w:val="18"/>
        </w:rPr>
      </w:pPr>
    </w:p>
    <w:p w:rsidR="003C38C6" w:rsidRPr="00085AC0" w:rsidRDefault="003C38C6" w:rsidP="003C38C6">
      <w:pPr>
        <w:pStyle w:val="27"/>
        <w:jc w:val="both"/>
        <w:rPr>
          <w:sz w:val="18"/>
          <w:szCs w:val="18"/>
        </w:rPr>
      </w:pPr>
      <w:r w:rsidRPr="00085AC0">
        <w:rPr>
          <w:sz w:val="18"/>
          <w:szCs w:val="18"/>
        </w:rPr>
        <w:t xml:space="preserve">Глава администрации     </w:t>
      </w:r>
      <w:r w:rsidRPr="00085AC0">
        <w:rPr>
          <w:sz w:val="18"/>
          <w:szCs w:val="18"/>
        </w:rPr>
        <w:tab/>
      </w:r>
      <w:r w:rsidRPr="00085AC0">
        <w:rPr>
          <w:sz w:val="18"/>
          <w:szCs w:val="18"/>
        </w:rPr>
        <w:tab/>
      </w:r>
      <w:r w:rsidRPr="00085AC0">
        <w:rPr>
          <w:sz w:val="18"/>
          <w:szCs w:val="18"/>
        </w:rPr>
        <w:tab/>
        <w:t xml:space="preserve">    В.В. Зубрилин  </w:t>
      </w:r>
    </w:p>
    <w:p w:rsidR="008B02FA" w:rsidRPr="00085AC0" w:rsidRDefault="008B02FA" w:rsidP="003C38C6">
      <w:pPr>
        <w:pStyle w:val="27"/>
        <w:jc w:val="both"/>
        <w:rPr>
          <w:rFonts w:eastAsia="Times New Roman"/>
          <w:sz w:val="18"/>
          <w:szCs w:val="18"/>
        </w:rPr>
      </w:pP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lastRenderedPageBreak/>
        <w:t>АДМИНИСТРАЦИЯ</w:t>
      </w: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t>МУНИЦИПАЛЬНОГО ОБРАЗОВАНИЯ</w:t>
      </w: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t>ЕЛИЗАВЕТИНСКОГО СЕЛЬСКОГО ПОСЕЛЕНИЯ</w:t>
      </w: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t>ГАТЧИНСКОГО МУНИЦИПАЛЬНОГО РАЙОНА</w:t>
      </w: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t>ЛЕНИНГРАДСКОЙ ОБЛАСТИ</w:t>
      </w:r>
    </w:p>
    <w:p w:rsidR="00312300" w:rsidRPr="00085AC0" w:rsidRDefault="00312300" w:rsidP="00312300">
      <w:pPr>
        <w:pStyle w:val="27"/>
        <w:jc w:val="both"/>
        <w:rPr>
          <w:rFonts w:eastAsia="Times New Roman"/>
          <w:b/>
          <w:bCs/>
          <w:sz w:val="18"/>
          <w:szCs w:val="18"/>
        </w:rPr>
      </w:pPr>
    </w:p>
    <w:p w:rsidR="00312300" w:rsidRPr="00085AC0" w:rsidRDefault="00312300" w:rsidP="00645400">
      <w:pPr>
        <w:pStyle w:val="27"/>
        <w:jc w:val="center"/>
        <w:rPr>
          <w:rFonts w:eastAsia="Times New Roman"/>
          <w:b/>
          <w:bCs/>
          <w:sz w:val="18"/>
          <w:szCs w:val="18"/>
        </w:rPr>
      </w:pPr>
      <w:r w:rsidRPr="00085AC0">
        <w:rPr>
          <w:rFonts w:eastAsia="Times New Roman"/>
          <w:b/>
          <w:bCs/>
          <w:sz w:val="18"/>
          <w:szCs w:val="18"/>
        </w:rPr>
        <w:t>П  О  С  Т  А  Н  О  В  Л  Е  Н  И  Е</w:t>
      </w:r>
    </w:p>
    <w:p w:rsidR="00312300" w:rsidRPr="00085AC0" w:rsidRDefault="00312300" w:rsidP="00312300">
      <w:pPr>
        <w:pStyle w:val="27"/>
        <w:jc w:val="both"/>
        <w:rPr>
          <w:rFonts w:eastAsia="Times New Roman"/>
          <w:sz w:val="18"/>
          <w:szCs w:val="18"/>
        </w:rPr>
      </w:pPr>
    </w:p>
    <w:p w:rsidR="00312300" w:rsidRPr="00085AC0" w:rsidRDefault="00312300" w:rsidP="00312300">
      <w:pPr>
        <w:pStyle w:val="27"/>
        <w:jc w:val="both"/>
        <w:rPr>
          <w:rFonts w:eastAsia="Times New Roman"/>
          <w:sz w:val="18"/>
          <w:szCs w:val="18"/>
        </w:rPr>
      </w:pPr>
      <w:r w:rsidRPr="00085AC0">
        <w:rPr>
          <w:rFonts w:eastAsia="Times New Roman"/>
          <w:sz w:val="18"/>
          <w:szCs w:val="18"/>
        </w:rPr>
        <w:t>13 января 2020 года                                                                 № 02</w:t>
      </w:r>
    </w:p>
    <w:p w:rsidR="00312300" w:rsidRPr="00085AC0" w:rsidRDefault="00312300" w:rsidP="00312300">
      <w:pPr>
        <w:pStyle w:val="27"/>
        <w:jc w:val="both"/>
        <w:rPr>
          <w:rFonts w:eastAsia="Times New Roman"/>
          <w:sz w:val="18"/>
          <w:szCs w:val="18"/>
        </w:rPr>
      </w:pPr>
    </w:p>
    <w:p w:rsidR="00312300" w:rsidRPr="00085AC0" w:rsidRDefault="00312300" w:rsidP="00312300">
      <w:pPr>
        <w:pStyle w:val="27"/>
        <w:ind w:right="1387"/>
        <w:jc w:val="both"/>
        <w:rPr>
          <w:rFonts w:eastAsia="Times New Roman"/>
          <w:sz w:val="18"/>
          <w:szCs w:val="18"/>
        </w:rPr>
      </w:pPr>
      <w:r w:rsidRPr="00085AC0">
        <w:rPr>
          <w:rFonts w:eastAsia="Times New Roman"/>
          <w:sz w:val="18"/>
          <w:szCs w:val="18"/>
        </w:rPr>
        <w:t>Об установлении стоимости одного квадратного метра общей площади жилья по Елизаветинскому сельскому поселению на 2020 год</w:t>
      </w:r>
    </w:p>
    <w:p w:rsidR="00312300" w:rsidRPr="00085AC0" w:rsidRDefault="00312300" w:rsidP="00312300">
      <w:pPr>
        <w:pStyle w:val="27"/>
        <w:jc w:val="both"/>
        <w:rPr>
          <w:rFonts w:eastAsia="Times New Roman"/>
          <w:sz w:val="18"/>
          <w:szCs w:val="18"/>
        </w:rPr>
      </w:pPr>
    </w:p>
    <w:p w:rsidR="00312300" w:rsidRPr="00085AC0" w:rsidRDefault="00312300" w:rsidP="00312300">
      <w:pPr>
        <w:pStyle w:val="27"/>
        <w:jc w:val="both"/>
        <w:rPr>
          <w:rFonts w:eastAsia="Times New Roman"/>
          <w:sz w:val="18"/>
          <w:szCs w:val="18"/>
        </w:rPr>
      </w:pPr>
      <w:r w:rsidRPr="00085AC0">
        <w:rPr>
          <w:rFonts w:eastAsia="Times New Roman"/>
          <w:sz w:val="18"/>
          <w:szCs w:val="18"/>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 № 827/</w:t>
      </w:r>
      <w:proofErr w:type="spellStart"/>
      <w:r w:rsidRPr="00085AC0">
        <w:rPr>
          <w:rFonts w:eastAsia="Times New Roman"/>
          <w:sz w:val="18"/>
          <w:szCs w:val="18"/>
        </w:rPr>
        <w:t>пр</w:t>
      </w:r>
      <w:proofErr w:type="spellEnd"/>
      <w:r w:rsidRPr="00085AC0">
        <w:rPr>
          <w:rFonts w:eastAsia="Times New Roman"/>
          <w:sz w:val="18"/>
          <w:szCs w:val="18"/>
        </w:rPr>
        <w:t xml:space="preserve"> от 19.12.2019 «О нормативе стоимости одного  квадратного метра общей площади жилого помещения по Российской Федерации на первое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2020 года»», методическими рекомендациями по расчету стоимости одного квадратного метра общей площади жилья в сельской местности Ленинградской области 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утвержденными Распоряжением Комитета по строительству Ленинградской области от 04.12.2015 года № 552, руководствуясь Уставом муниципального образования Елизаветинское сельское поселение, администрация Елизаветинского сельского поселения </w:t>
      </w:r>
    </w:p>
    <w:p w:rsidR="00A914DB" w:rsidRDefault="00A914DB" w:rsidP="00312300">
      <w:pPr>
        <w:pStyle w:val="27"/>
        <w:jc w:val="center"/>
        <w:rPr>
          <w:rFonts w:eastAsia="Times New Roman"/>
          <w:b/>
          <w:bCs/>
          <w:sz w:val="18"/>
          <w:szCs w:val="18"/>
        </w:rPr>
      </w:pPr>
    </w:p>
    <w:p w:rsidR="00312300" w:rsidRPr="00085AC0" w:rsidRDefault="00312300" w:rsidP="00312300">
      <w:pPr>
        <w:pStyle w:val="27"/>
        <w:jc w:val="center"/>
        <w:rPr>
          <w:rFonts w:eastAsia="Times New Roman"/>
          <w:b/>
          <w:bCs/>
          <w:sz w:val="18"/>
          <w:szCs w:val="18"/>
        </w:rPr>
      </w:pPr>
      <w:r w:rsidRPr="00085AC0">
        <w:rPr>
          <w:rFonts w:eastAsia="Times New Roman"/>
          <w:b/>
          <w:bCs/>
          <w:sz w:val="18"/>
          <w:szCs w:val="18"/>
        </w:rPr>
        <w:t>ПОСТАНОВЛЯЕТ:</w:t>
      </w:r>
    </w:p>
    <w:p w:rsidR="00312300" w:rsidRPr="00085AC0" w:rsidRDefault="00312300" w:rsidP="00312300">
      <w:pPr>
        <w:pStyle w:val="27"/>
        <w:jc w:val="both"/>
        <w:rPr>
          <w:rFonts w:eastAsia="Times New Roman"/>
          <w:sz w:val="18"/>
          <w:szCs w:val="18"/>
        </w:rPr>
      </w:pPr>
    </w:p>
    <w:p w:rsidR="00312300" w:rsidRPr="00085AC0" w:rsidRDefault="00312300" w:rsidP="00312300">
      <w:pPr>
        <w:pStyle w:val="27"/>
        <w:jc w:val="both"/>
        <w:rPr>
          <w:rFonts w:eastAsia="Times New Roman"/>
          <w:sz w:val="18"/>
          <w:szCs w:val="18"/>
        </w:rPr>
      </w:pPr>
      <w:r w:rsidRPr="00085AC0">
        <w:rPr>
          <w:rFonts w:eastAsia="Times New Roman"/>
          <w:sz w:val="18"/>
          <w:szCs w:val="18"/>
        </w:rPr>
        <w:t>1. Утвердить стоимость одного квадратного метра общей площади жилья по Елизаветинскому сельскому поселению Гатчинского муниципального района в рамках реализации ведомственной целевой программы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 на 2020 год в размере 50060,70 (Пятьдесят  тысяч шестьдесят) рублей 70 коп.</w:t>
      </w:r>
    </w:p>
    <w:p w:rsidR="00312300" w:rsidRPr="00085AC0" w:rsidRDefault="00312300" w:rsidP="00312300">
      <w:pPr>
        <w:pStyle w:val="27"/>
        <w:jc w:val="both"/>
        <w:rPr>
          <w:rFonts w:eastAsia="Times New Roman"/>
          <w:sz w:val="18"/>
          <w:szCs w:val="18"/>
        </w:rPr>
      </w:pPr>
      <w:r w:rsidRPr="00085AC0">
        <w:rPr>
          <w:rFonts w:eastAsia="Times New Roman"/>
          <w:sz w:val="18"/>
          <w:szCs w:val="18"/>
        </w:rPr>
        <w:t>2. Настоящее постановление вступает в силу с момента опубликования.</w:t>
      </w:r>
    </w:p>
    <w:p w:rsidR="00312300" w:rsidRPr="00085AC0" w:rsidRDefault="00312300" w:rsidP="00312300">
      <w:pPr>
        <w:pStyle w:val="27"/>
        <w:jc w:val="both"/>
        <w:rPr>
          <w:rFonts w:eastAsia="Times New Roman"/>
          <w:sz w:val="18"/>
          <w:szCs w:val="18"/>
        </w:rPr>
      </w:pPr>
    </w:p>
    <w:p w:rsidR="00312300" w:rsidRPr="00085AC0" w:rsidRDefault="00312300" w:rsidP="00312300">
      <w:pPr>
        <w:pStyle w:val="27"/>
        <w:jc w:val="both"/>
        <w:rPr>
          <w:rFonts w:eastAsia="Times New Roman"/>
          <w:sz w:val="18"/>
          <w:szCs w:val="18"/>
        </w:rPr>
      </w:pPr>
      <w:r w:rsidRPr="00085AC0">
        <w:rPr>
          <w:rFonts w:eastAsia="Times New Roman"/>
          <w:sz w:val="18"/>
          <w:szCs w:val="18"/>
        </w:rPr>
        <w:t xml:space="preserve">Глава администрации     </w:t>
      </w:r>
      <w:r w:rsidRPr="00085AC0">
        <w:rPr>
          <w:rFonts w:eastAsia="Times New Roman"/>
          <w:sz w:val="18"/>
          <w:szCs w:val="18"/>
        </w:rPr>
        <w:tab/>
      </w:r>
      <w:r w:rsidRPr="00085AC0">
        <w:rPr>
          <w:rFonts w:eastAsia="Times New Roman"/>
          <w:sz w:val="18"/>
          <w:szCs w:val="18"/>
        </w:rPr>
        <w:tab/>
      </w:r>
      <w:r w:rsidRPr="00085AC0">
        <w:rPr>
          <w:rFonts w:eastAsia="Times New Roman"/>
          <w:sz w:val="18"/>
          <w:szCs w:val="18"/>
        </w:rPr>
        <w:tab/>
        <w:t>В.В. Зубрилин</w:t>
      </w:r>
    </w:p>
    <w:p w:rsidR="00C9192C" w:rsidRPr="00085AC0" w:rsidRDefault="00C9192C" w:rsidP="00312300">
      <w:pPr>
        <w:pStyle w:val="27"/>
        <w:jc w:val="both"/>
        <w:rPr>
          <w:rFonts w:eastAsia="Times New Roman"/>
          <w:sz w:val="18"/>
          <w:szCs w:val="18"/>
        </w:rPr>
      </w:pPr>
    </w:p>
    <w:p w:rsidR="00A914DB" w:rsidRDefault="00A914DB" w:rsidP="00C9192C">
      <w:pPr>
        <w:pStyle w:val="27"/>
        <w:jc w:val="center"/>
        <w:rPr>
          <w:rFonts w:eastAsia="Times New Roman"/>
          <w:b/>
          <w:bCs/>
          <w:sz w:val="18"/>
          <w:szCs w:val="18"/>
        </w:rPr>
      </w:pP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АДМИНИСТРАЦИЯ МУНИЦИПАЛЬНОГО ОБРАЗОВАНИЯ</w:t>
      </w: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ЕЛИЗАВЕТИНСКОГО СЕЛЬСКОГО ПОСЕЛЕНИЯ</w:t>
      </w: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ГАТЧИНСКОГО МУНИЦИПАЛЬНОГО РАЙОНА</w:t>
      </w: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ЛЕНИНГРАДСКОЙ ОБЛАСТИ</w:t>
      </w:r>
    </w:p>
    <w:p w:rsidR="00C9192C" w:rsidRPr="00085AC0" w:rsidRDefault="00C9192C" w:rsidP="00C9192C">
      <w:pPr>
        <w:pStyle w:val="27"/>
        <w:jc w:val="center"/>
        <w:rPr>
          <w:rFonts w:eastAsia="Times New Roman"/>
          <w:b/>
          <w:bCs/>
          <w:sz w:val="18"/>
          <w:szCs w:val="18"/>
        </w:rPr>
      </w:pP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ПОСТАНОВЛЕНИЕ</w:t>
      </w:r>
    </w:p>
    <w:p w:rsidR="00C9192C" w:rsidRPr="00085AC0" w:rsidRDefault="00C9192C" w:rsidP="00C9192C">
      <w:pPr>
        <w:pStyle w:val="27"/>
        <w:jc w:val="center"/>
        <w:rPr>
          <w:rFonts w:eastAsia="Times New Roman"/>
          <w:sz w:val="18"/>
          <w:szCs w:val="18"/>
        </w:rPr>
      </w:pPr>
    </w:p>
    <w:p w:rsidR="00C9192C" w:rsidRPr="00085AC0" w:rsidRDefault="00C9192C" w:rsidP="00C9192C">
      <w:pPr>
        <w:pStyle w:val="27"/>
        <w:jc w:val="center"/>
        <w:rPr>
          <w:rFonts w:eastAsia="Times New Roman"/>
          <w:sz w:val="18"/>
          <w:szCs w:val="18"/>
        </w:rPr>
      </w:pPr>
      <w:r w:rsidRPr="00085AC0">
        <w:rPr>
          <w:rFonts w:eastAsia="Times New Roman"/>
          <w:sz w:val="18"/>
          <w:szCs w:val="18"/>
        </w:rPr>
        <w:t xml:space="preserve">«15» января 2020 года       </w:t>
      </w:r>
      <w:r w:rsidRPr="00085AC0">
        <w:rPr>
          <w:rFonts w:eastAsia="Times New Roman"/>
          <w:sz w:val="18"/>
          <w:szCs w:val="18"/>
        </w:rPr>
        <w:tab/>
      </w:r>
      <w:r w:rsidRPr="00085AC0">
        <w:rPr>
          <w:rFonts w:eastAsia="Times New Roman"/>
          <w:sz w:val="18"/>
          <w:szCs w:val="18"/>
        </w:rPr>
        <w:tab/>
      </w:r>
      <w:r w:rsidRPr="00085AC0">
        <w:rPr>
          <w:rFonts w:eastAsia="Times New Roman"/>
          <w:sz w:val="18"/>
          <w:szCs w:val="18"/>
        </w:rPr>
        <w:tab/>
        <w:t xml:space="preserve">             № 10</w:t>
      </w:r>
    </w:p>
    <w:p w:rsidR="00C9192C" w:rsidRPr="00085AC0" w:rsidRDefault="00C9192C" w:rsidP="00C9192C">
      <w:pPr>
        <w:pStyle w:val="27"/>
        <w:jc w:val="both"/>
        <w:rPr>
          <w:rFonts w:eastAsia="Times New Roman"/>
          <w:sz w:val="18"/>
          <w:szCs w:val="18"/>
        </w:rPr>
      </w:pPr>
    </w:p>
    <w:p w:rsidR="00C9192C" w:rsidRPr="00085AC0" w:rsidRDefault="00C9192C" w:rsidP="00643128">
      <w:pPr>
        <w:pStyle w:val="27"/>
        <w:ind w:right="1670"/>
        <w:jc w:val="both"/>
        <w:rPr>
          <w:rFonts w:eastAsia="Times New Roman"/>
          <w:sz w:val="18"/>
          <w:szCs w:val="18"/>
        </w:rPr>
      </w:pPr>
      <w:r w:rsidRPr="00085AC0">
        <w:rPr>
          <w:rFonts w:eastAsia="Times New Roman"/>
          <w:sz w:val="18"/>
          <w:szCs w:val="18"/>
        </w:rPr>
        <w:t xml:space="preserve">Об организации работы по уборке снега, сосулек   с   крыш, карнизов, балконов </w:t>
      </w:r>
      <w:r w:rsidR="00643128" w:rsidRPr="00085AC0">
        <w:rPr>
          <w:rFonts w:eastAsia="Times New Roman"/>
          <w:sz w:val="18"/>
          <w:szCs w:val="18"/>
        </w:rPr>
        <w:t>зданий и</w:t>
      </w:r>
      <w:r w:rsidRPr="00085AC0">
        <w:rPr>
          <w:rFonts w:eastAsia="Times New Roman"/>
          <w:sz w:val="18"/>
          <w:szCs w:val="18"/>
        </w:rPr>
        <w:t xml:space="preserve"> сооружений на территории   </w:t>
      </w:r>
      <w:r w:rsidR="00643128" w:rsidRPr="00085AC0">
        <w:rPr>
          <w:rFonts w:eastAsia="Times New Roman"/>
          <w:sz w:val="18"/>
          <w:szCs w:val="18"/>
        </w:rPr>
        <w:t>муниципального образования</w:t>
      </w:r>
      <w:r w:rsidRPr="00085AC0">
        <w:rPr>
          <w:rFonts w:eastAsia="Times New Roman"/>
          <w:sz w:val="18"/>
          <w:szCs w:val="18"/>
        </w:rPr>
        <w:t xml:space="preserve">   Елизаветинское   сельское</w:t>
      </w:r>
      <w:r w:rsidR="00643128" w:rsidRPr="00085AC0">
        <w:rPr>
          <w:rFonts w:eastAsia="Times New Roman"/>
          <w:sz w:val="18"/>
          <w:szCs w:val="18"/>
        </w:rPr>
        <w:t xml:space="preserve"> </w:t>
      </w:r>
      <w:r w:rsidRPr="00085AC0">
        <w:rPr>
          <w:rFonts w:eastAsia="Times New Roman"/>
          <w:sz w:val="18"/>
          <w:szCs w:val="18"/>
        </w:rPr>
        <w:t>поселение в зимний период 2020 г.</w:t>
      </w:r>
    </w:p>
    <w:p w:rsidR="00C9192C" w:rsidRPr="00085AC0" w:rsidRDefault="00C9192C" w:rsidP="00C9192C">
      <w:pPr>
        <w:pStyle w:val="27"/>
        <w:jc w:val="both"/>
        <w:rPr>
          <w:rFonts w:eastAsia="Times New Roman"/>
          <w:sz w:val="18"/>
          <w:szCs w:val="18"/>
        </w:rPr>
      </w:pP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          В соответствии с Федеральным законом от 06.10.2003 г. № 131-ФЗ «Об общих принципах организации местного самоуправления в Российской Федерации», руководствуясь постановление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Уставом МО Елизаветинское сельское поселение, Администрация МО Елизаветинского сельского поселения,</w:t>
      </w:r>
    </w:p>
    <w:p w:rsidR="00C9192C" w:rsidRPr="00085AC0" w:rsidRDefault="00C9192C" w:rsidP="00C9192C">
      <w:pPr>
        <w:pStyle w:val="27"/>
        <w:jc w:val="center"/>
        <w:rPr>
          <w:rFonts w:eastAsia="Times New Roman"/>
          <w:b/>
          <w:bCs/>
          <w:sz w:val="18"/>
          <w:szCs w:val="18"/>
        </w:rPr>
      </w:pPr>
      <w:r w:rsidRPr="00085AC0">
        <w:rPr>
          <w:rFonts w:eastAsia="Times New Roman"/>
          <w:b/>
          <w:bCs/>
          <w:sz w:val="18"/>
          <w:szCs w:val="18"/>
        </w:rPr>
        <w:t>ПОСТАНОВЛЯЕТ:</w:t>
      </w:r>
    </w:p>
    <w:p w:rsidR="00C9192C" w:rsidRPr="00085AC0" w:rsidRDefault="00C9192C" w:rsidP="00C9192C">
      <w:pPr>
        <w:pStyle w:val="27"/>
        <w:jc w:val="both"/>
        <w:rPr>
          <w:rFonts w:eastAsia="Times New Roman"/>
          <w:sz w:val="18"/>
          <w:szCs w:val="18"/>
        </w:rPr>
      </w:pP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1. Установить период для выполнения мер по уборке снега, сосулек с крыш, </w:t>
      </w:r>
    </w:p>
    <w:p w:rsidR="00C9192C" w:rsidRPr="00085AC0" w:rsidRDefault="00C9192C" w:rsidP="00C9192C">
      <w:pPr>
        <w:pStyle w:val="27"/>
        <w:jc w:val="both"/>
        <w:rPr>
          <w:rFonts w:eastAsia="Times New Roman"/>
          <w:sz w:val="18"/>
          <w:szCs w:val="18"/>
        </w:rPr>
      </w:pPr>
      <w:r w:rsidRPr="00085AC0">
        <w:rPr>
          <w:rFonts w:eastAsia="Times New Roman"/>
          <w:sz w:val="18"/>
          <w:szCs w:val="18"/>
        </w:rPr>
        <w:t>карнизов и балконов зданий и сооружений на территории МО Елизаветинское сельское поселение с 01 декабря 2019 года по 01 апреля 2020 года. В случае значительного отклонения от средних климатических особенностей текущей зимы, сроки начала и окончания зимней уборки могут изменяться.</w:t>
      </w: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2. Определить в качестве площадки для складирования и утилизации вывозимого </w:t>
      </w: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снега территорию площадью 2000 </w:t>
      </w:r>
      <w:proofErr w:type="spellStart"/>
      <w:proofErr w:type="gramStart"/>
      <w:r w:rsidRPr="00085AC0">
        <w:rPr>
          <w:rFonts w:eastAsia="Times New Roman"/>
          <w:sz w:val="18"/>
          <w:szCs w:val="18"/>
        </w:rPr>
        <w:t>кв.м</w:t>
      </w:r>
      <w:proofErr w:type="spellEnd"/>
      <w:proofErr w:type="gramEnd"/>
      <w:r w:rsidRPr="00085AC0">
        <w:rPr>
          <w:rFonts w:eastAsia="Times New Roman"/>
          <w:sz w:val="18"/>
          <w:szCs w:val="18"/>
        </w:rPr>
        <w:t>, расположенную по адресу: Ленинградская область, Гатчинский район, п. Елизаветино (промышленная площадка), обозначенную на графической схеме, являющейся приложением к настоящему постановлению.</w:t>
      </w: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3. Рекомендовать руководителям предприятий, организаций, учреждений </w:t>
      </w:r>
    </w:p>
    <w:p w:rsidR="00C9192C" w:rsidRPr="00085AC0" w:rsidRDefault="00C9192C" w:rsidP="00C9192C">
      <w:pPr>
        <w:pStyle w:val="27"/>
        <w:jc w:val="both"/>
        <w:rPr>
          <w:rFonts w:eastAsia="Times New Roman"/>
          <w:sz w:val="18"/>
          <w:szCs w:val="18"/>
        </w:rPr>
      </w:pPr>
      <w:r w:rsidRPr="00085AC0">
        <w:rPr>
          <w:rFonts w:eastAsia="Times New Roman"/>
          <w:sz w:val="18"/>
          <w:szCs w:val="18"/>
        </w:rPr>
        <w:t>независимо от форм собственности, собственникам и арендаторам зданий и сооружений организовать и проводить уборку в период, указанный в пункте 1 настоящего постановления:</w:t>
      </w:r>
    </w:p>
    <w:p w:rsidR="00C9192C" w:rsidRPr="00085AC0" w:rsidRDefault="00C9192C" w:rsidP="00C9192C">
      <w:pPr>
        <w:pStyle w:val="27"/>
        <w:jc w:val="both"/>
        <w:rPr>
          <w:rFonts w:eastAsia="Times New Roman"/>
          <w:sz w:val="18"/>
          <w:szCs w:val="18"/>
        </w:rPr>
      </w:pPr>
      <w:r w:rsidRPr="00085AC0">
        <w:rPr>
          <w:rFonts w:eastAsia="Times New Roman"/>
          <w:sz w:val="18"/>
          <w:szCs w:val="18"/>
        </w:rPr>
        <w:t>- снега с тротуаров, пешеходных дорожек на закрепленных территориях, а также подъездных путей к своим объектам;</w:t>
      </w: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 - наледи (сосулек) с крыш, карнизов и балконов зданий и сооружений.</w:t>
      </w:r>
    </w:p>
    <w:p w:rsidR="00C9192C" w:rsidRPr="00085AC0" w:rsidRDefault="00C9192C" w:rsidP="00C9192C">
      <w:pPr>
        <w:pStyle w:val="27"/>
        <w:jc w:val="both"/>
        <w:rPr>
          <w:rFonts w:eastAsia="Times New Roman"/>
          <w:sz w:val="18"/>
          <w:szCs w:val="18"/>
        </w:rPr>
      </w:pPr>
      <w:r w:rsidRPr="00085AC0">
        <w:rPr>
          <w:rFonts w:eastAsia="Times New Roman"/>
          <w:sz w:val="18"/>
          <w:szCs w:val="18"/>
        </w:rPr>
        <w:t>4. Настоящее постановление подлежит официальному опубликованию в официальном печатном издании газете «Елизаветинский Вестник»» и размещению</w:t>
      </w:r>
      <w:r w:rsidR="00405B18" w:rsidRPr="00085AC0">
        <w:rPr>
          <w:rFonts w:eastAsia="Times New Roman"/>
          <w:sz w:val="18"/>
          <w:szCs w:val="18"/>
        </w:rPr>
        <w:t xml:space="preserve"> </w:t>
      </w:r>
      <w:r w:rsidRPr="00085AC0">
        <w:rPr>
          <w:rFonts w:eastAsia="Times New Roman"/>
          <w:sz w:val="18"/>
          <w:szCs w:val="18"/>
        </w:rPr>
        <w:t>в информационно-телекоммуникационной сети «Интернет» на официальном сайте Администрации МО Елизаветинского сельского поселения.</w:t>
      </w:r>
    </w:p>
    <w:p w:rsidR="00C9192C" w:rsidRPr="00085AC0" w:rsidRDefault="00C9192C" w:rsidP="00C9192C">
      <w:pPr>
        <w:pStyle w:val="27"/>
        <w:jc w:val="both"/>
        <w:rPr>
          <w:rFonts w:eastAsia="Times New Roman"/>
          <w:sz w:val="18"/>
          <w:szCs w:val="18"/>
        </w:rPr>
      </w:pPr>
      <w:r w:rsidRPr="00085AC0">
        <w:rPr>
          <w:rFonts w:eastAsia="Times New Roman"/>
          <w:sz w:val="18"/>
          <w:szCs w:val="18"/>
        </w:rPr>
        <w:t>5.</w:t>
      </w:r>
      <w:r w:rsidR="00405B18" w:rsidRPr="00085AC0">
        <w:rPr>
          <w:rFonts w:eastAsia="Times New Roman"/>
          <w:sz w:val="18"/>
          <w:szCs w:val="18"/>
        </w:rPr>
        <w:t xml:space="preserve"> </w:t>
      </w:r>
      <w:r w:rsidRPr="00085AC0">
        <w:rPr>
          <w:rFonts w:eastAsia="Times New Roman"/>
          <w:sz w:val="18"/>
          <w:szCs w:val="18"/>
        </w:rPr>
        <w:t>Контроль за исполнением настоящего постановления оставляю за собой.</w:t>
      </w:r>
    </w:p>
    <w:p w:rsidR="00C9192C" w:rsidRPr="00085AC0" w:rsidRDefault="00C9192C" w:rsidP="00C9192C">
      <w:pPr>
        <w:pStyle w:val="27"/>
        <w:jc w:val="both"/>
        <w:rPr>
          <w:rFonts w:eastAsia="Times New Roman"/>
          <w:sz w:val="18"/>
          <w:szCs w:val="18"/>
        </w:rPr>
      </w:pPr>
    </w:p>
    <w:p w:rsidR="00A914DB" w:rsidRDefault="00A914DB" w:rsidP="00C9192C">
      <w:pPr>
        <w:pStyle w:val="27"/>
        <w:jc w:val="both"/>
        <w:rPr>
          <w:rFonts w:eastAsia="Times New Roman"/>
          <w:sz w:val="18"/>
          <w:szCs w:val="18"/>
        </w:rPr>
      </w:pPr>
    </w:p>
    <w:p w:rsidR="00C9192C" w:rsidRPr="00085AC0" w:rsidRDefault="00C9192C" w:rsidP="00C9192C">
      <w:pPr>
        <w:pStyle w:val="27"/>
        <w:jc w:val="both"/>
        <w:rPr>
          <w:rFonts w:eastAsia="Times New Roman"/>
          <w:sz w:val="18"/>
          <w:szCs w:val="18"/>
        </w:rPr>
      </w:pPr>
      <w:bookmarkStart w:id="0" w:name="_GoBack"/>
      <w:bookmarkEnd w:id="0"/>
      <w:r w:rsidRPr="00085AC0">
        <w:rPr>
          <w:rFonts w:eastAsia="Times New Roman"/>
          <w:sz w:val="18"/>
          <w:szCs w:val="18"/>
        </w:rPr>
        <w:t>Приложение: Схема размещения площадки для складирования и утилизации вывозимого снега на 1 (одном) листе.</w:t>
      </w:r>
      <w:r w:rsidR="00F12814" w:rsidRPr="00085AC0">
        <w:rPr>
          <w:rFonts w:eastAsia="Times New Roman"/>
          <w:sz w:val="18"/>
          <w:szCs w:val="18"/>
        </w:rPr>
        <w:t xml:space="preserve"> (ссылка: http://елизаветинское.рф/?p=12106)</w:t>
      </w:r>
    </w:p>
    <w:p w:rsidR="00C9192C" w:rsidRPr="00085AC0" w:rsidRDefault="00C9192C" w:rsidP="00C9192C">
      <w:pPr>
        <w:pStyle w:val="27"/>
        <w:jc w:val="both"/>
        <w:rPr>
          <w:rFonts w:eastAsia="Times New Roman"/>
          <w:sz w:val="18"/>
          <w:szCs w:val="18"/>
        </w:rPr>
      </w:pPr>
    </w:p>
    <w:p w:rsidR="00A914DB" w:rsidRDefault="00A914DB" w:rsidP="00C9192C">
      <w:pPr>
        <w:pStyle w:val="27"/>
        <w:jc w:val="both"/>
        <w:rPr>
          <w:rFonts w:eastAsia="Times New Roman"/>
          <w:sz w:val="18"/>
          <w:szCs w:val="18"/>
        </w:rPr>
      </w:pPr>
    </w:p>
    <w:p w:rsidR="00C9192C" w:rsidRPr="00085AC0" w:rsidRDefault="00C9192C" w:rsidP="00C9192C">
      <w:pPr>
        <w:pStyle w:val="27"/>
        <w:jc w:val="both"/>
        <w:rPr>
          <w:rFonts w:eastAsia="Times New Roman"/>
          <w:sz w:val="18"/>
          <w:szCs w:val="18"/>
        </w:rPr>
      </w:pPr>
      <w:r w:rsidRPr="00085AC0">
        <w:rPr>
          <w:rFonts w:eastAsia="Times New Roman"/>
          <w:sz w:val="18"/>
          <w:szCs w:val="18"/>
        </w:rPr>
        <w:t xml:space="preserve">Глава администрации </w:t>
      </w:r>
    </w:p>
    <w:p w:rsidR="00C9192C" w:rsidRPr="00085AC0" w:rsidRDefault="00C9192C" w:rsidP="00405B18">
      <w:pPr>
        <w:pStyle w:val="27"/>
        <w:rPr>
          <w:rFonts w:eastAsia="Times New Roman"/>
          <w:sz w:val="18"/>
          <w:szCs w:val="18"/>
        </w:rPr>
      </w:pPr>
      <w:r w:rsidRPr="00085AC0">
        <w:rPr>
          <w:rFonts w:eastAsia="Times New Roman"/>
          <w:sz w:val="18"/>
          <w:szCs w:val="18"/>
        </w:rPr>
        <w:t xml:space="preserve">Елизаветинского сельского поселения      </w:t>
      </w:r>
      <w:r w:rsidR="00405B18" w:rsidRPr="00085AC0">
        <w:rPr>
          <w:rFonts w:eastAsia="Times New Roman"/>
          <w:sz w:val="18"/>
          <w:szCs w:val="18"/>
        </w:rPr>
        <w:t xml:space="preserve">          </w:t>
      </w:r>
      <w:r w:rsidRPr="00085AC0">
        <w:rPr>
          <w:rFonts w:eastAsia="Times New Roman"/>
          <w:sz w:val="18"/>
          <w:szCs w:val="18"/>
        </w:rPr>
        <w:t xml:space="preserve">   В.В.</w:t>
      </w:r>
      <w:r w:rsidR="00405B18" w:rsidRPr="00085AC0">
        <w:rPr>
          <w:rFonts w:eastAsia="Times New Roman"/>
          <w:sz w:val="18"/>
          <w:szCs w:val="18"/>
        </w:rPr>
        <w:t xml:space="preserve"> </w:t>
      </w:r>
      <w:r w:rsidRPr="00085AC0">
        <w:rPr>
          <w:rFonts w:eastAsia="Times New Roman"/>
          <w:sz w:val="18"/>
          <w:szCs w:val="18"/>
        </w:rPr>
        <w:t>Зубрилин</w:t>
      </w:r>
    </w:p>
    <w:p w:rsidR="00A36F72" w:rsidRPr="00085AC0" w:rsidRDefault="00A36F72" w:rsidP="00405B18">
      <w:pPr>
        <w:pStyle w:val="27"/>
        <w:rPr>
          <w:rFonts w:eastAsia="Times New Roman"/>
          <w:sz w:val="18"/>
          <w:szCs w:val="18"/>
        </w:rPr>
      </w:pPr>
    </w:p>
    <w:p w:rsidR="00A36F72" w:rsidRPr="00085AC0" w:rsidRDefault="00A36F72" w:rsidP="00A36F72">
      <w:pPr>
        <w:pStyle w:val="27"/>
        <w:jc w:val="center"/>
        <w:rPr>
          <w:rFonts w:eastAsia="Times New Roman"/>
          <w:b/>
          <w:bCs/>
          <w:sz w:val="18"/>
          <w:szCs w:val="18"/>
        </w:rPr>
      </w:pPr>
    </w:p>
    <w:p w:rsidR="00A36F72" w:rsidRPr="00085AC0" w:rsidRDefault="00A36F72" w:rsidP="00A36F72">
      <w:pPr>
        <w:pStyle w:val="27"/>
        <w:jc w:val="center"/>
        <w:rPr>
          <w:rFonts w:eastAsia="Times New Roman"/>
          <w:b/>
          <w:bCs/>
          <w:sz w:val="18"/>
          <w:szCs w:val="18"/>
        </w:rPr>
      </w:pPr>
    </w:p>
    <w:sectPr w:rsidR="00A36F72" w:rsidRPr="00085AC0" w:rsidSect="00A64336">
      <w:type w:val="continuous"/>
      <w:pgSz w:w="16838" w:h="11906" w:orient="landscape"/>
      <w:pgMar w:top="709" w:right="567" w:bottom="425" w:left="1134" w:header="709" w:footer="709" w:gutter="0"/>
      <w:cols w:num="3" w:space="17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2D" w:rsidRDefault="00FE022D">
      <w:pPr>
        <w:spacing w:after="0" w:line="240" w:lineRule="auto"/>
      </w:pPr>
      <w:r>
        <w:separator/>
      </w:r>
    </w:p>
  </w:endnote>
  <w:endnote w:type="continuationSeparator" w:id="0">
    <w:p w:rsidR="00FE022D" w:rsidRDefault="00FE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E96" w:rsidRDefault="00376E96">
    <w:pPr>
      <w:spacing w:after="0" w:line="240" w:lineRule="auto"/>
      <w:jc w:val="both"/>
    </w:pPr>
    <w:r>
      <w:rPr>
        <w:b/>
        <w:sz w:val="16"/>
        <w:szCs w:val="16"/>
      </w:rPr>
      <w:t>-------------------------------------------------------------------------------------------------------------------------------------------------------------------------------</w:t>
    </w:r>
  </w:p>
  <w:p w:rsidR="00376E96" w:rsidRDefault="00376E96">
    <w:pPr>
      <w:spacing w:after="0" w:line="240" w:lineRule="auto"/>
      <w:jc w:val="both"/>
    </w:pPr>
    <w:r>
      <w:rPr>
        <w:b/>
        <w:sz w:val="16"/>
        <w:szCs w:val="16"/>
      </w:rPr>
      <w:t xml:space="preserve">Учредитель: Совет депутатов Елизаветинского сельского поселения </w:t>
    </w:r>
  </w:p>
  <w:p w:rsidR="00376E96" w:rsidRDefault="00376E96">
    <w:pPr>
      <w:spacing w:after="0" w:line="240" w:lineRule="auto"/>
      <w:jc w:val="both"/>
    </w:pPr>
    <w:r>
      <w:rPr>
        <w:b/>
        <w:sz w:val="16"/>
        <w:szCs w:val="16"/>
      </w:rPr>
      <w:t xml:space="preserve">Председатель редакционного совета </w:t>
    </w:r>
    <w:r w:rsidR="00025FBD">
      <w:rPr>
        <w:b/>
        <w:sz w:val="16"/>
        <w:szCs w:val="16"/>
      </w:rPr>
      <w:t>–</w:t>
    </w:r>
    <w:r>
      <w:rPr>
        <w:b/>
        <w:sz w:val="16"/>
        <w:szCs w:val="16"/>
      </w:rPr>
      <w:t xml:space="preserve"> </w:t>
    </w:r>
    <w:r w:rsidR="00025FBD">
      <w:rPr>
        <w:b/>
        <w:sz w:val="16"/>
        <w:szCs w:val="16"/>
      </w:rPr>
      <w:t>Зубрилин Виталий Владимирович</w:t>
    </w:r>
  </w:p>
  <w:p w:rsidR="00376E96" w:rsidRDefault="00376E96">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w:t>
    </w:r>
    <w:r w:rsidR="00943FA9">
      <w:rPr>
        <w:b/>
        <w:sz w:val="16"/>
        <w:szCs w:val="16"/>
      </w:rPr>
      <w:t>7</w:t>
    </w:r>
    <w:r>
      <w:rPr>
        <w:b/>
        <w:sz w:val="16"/>
        <w:szCs w:val="16"/>
      </w:rPr>
      <w:t xml:space="preserve">5, 57-245, официальный сайт: </w:t>
    </w:r>
    <w:proofErr w:type="spellStart"/>
    <w:proofErr w:type="gramStart"/>
    <w:r>
      <w:rPr>
        <w:b/>
        <w:sz w:val="16"/>
        <w:szCs w:val="16"/>
      </w:rPr>
      <w:t>елизаветинские.рф</w:t>
    </w:r>
    <w:proofErr w:type="spellEnd"/>
    <w:proofErr w:type="gramEnd"/>
  </w:p>
  <w:p w:rsidR="00376E96" w:rsidRDefault="00376E96">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2D" w:rsidRDefault="00FE022D">
      <w:pPr>
        <w:spacing w:after="0" w:line="240" w:lineRule="auto"/>
      </w:pPr>
      <w:r>
        <w:separator/>
      </w:r>
    </w:p>
  </w:footnote>
  <w:footnote w:type="continuationSeparator" w:id="0">
    <w:p w:rsidR="00FE022D" w:rsidRDefault="00FE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5988110"/>
    <w:name w:val="WW8Num3"/>
    <w:lvl w:ilvl="0">
      <w:start w:val="1"/>
      <w:numFmt w:val="decimal"/>
      <w:lvlText w:val="%1."/>
      <w:lvlJc w:val="left"/>
      <w:pPr>
        <w:tabs>
          <w:tab w:val="num" w:pos="1800"/>
        </w:tabs>
        <w:ind w:left="1800" w:hanging="1080"/>
      </w:pPr>
      <w:rPr>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4EA2CB5"/>
    <w:multiLevelType w:val="hybridMultilevel"/>
    <w:tmpl w:val="BB486F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78B22A31"/>
    <w:multiLevelType w:val="hybridMultilevel"/>
    <w:tmpl w:val="E2240A9E"/>
    <w:lvl w:ilvl="0" w:tplc="1D92B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158FA"/>
    <w:rsid w:val="00025FBD"/>
    <w:rsid w:val="00044EBA"/>
    <w:rsid w:val="000522AC"/>
    <w:rsid w:val="00067D78"/>
    <w:rsid w:val="00085AC0"/>
    <w:rsid w:val="000D23D1"/>
    <w:rsid w:val="001317B1"/>
    <w:rsid w:val="00133C2E"/>
    <w:rsid w:val="00151716"/>
    <w:rsid w:val="00160968"/>
    <w:rsid w:val="00175658"/>
    <w:rsid w:val="00175EAE"/>
    <w:rsid w:val="001C176E"/>
    <w:rsid w:val="0020375A"/>
    <w:rsid w:val="002111E9"/>
    <w:rsid w:val="002B5413"/>
    <w:rsid w:val="002E7156"/>
    <w:rsid w:val="00312300"/>
    <w:rsid w:val="0031679F"/>
    <w:rsid w:val="003253C6"/>
    <w:rsid w:val="00343E03"/>
    <w:rsid w:val="00344FE2"/>
    <w:rsid w:val="00376E96"/>
    <w:rsid w:val="003B0370"/>
    <w:rsid w:val="003C0505"/>
    <w:rsid w:val="003C38C6"/>
    <w:rsid w:val="00405B18"/>
    <w:rsid w:val="00430160"/>
    <w:rsid w:val="004408F3"/>
    <w:rsid w:val="00452228"/>
    <w:rsid w:val="004F5912"/>
    <w:rsid w:val="00531C2A"/>
    <w:rsid w:val="00592A2B"/>
    <w:rsid w:val="005947AC"/>
    <w:rsid w:val="005E46CE"/>
    <w:rsid w:val="005E5EB4"/>
    <w:rsid w:val="005E6027"/>
    <w:rsid w:val="00643128"/>
    <w:rsid w:val="00645400"/>
    <w:rsid w:val="0066355A"/>
    <w:rsid w:val="0068606E"/>
    <w:rsid w:val="007062B2"/>
    <w:rsid w:val="00721D98"/>
    <w:rsid w:val="007536CA"/>
    <w:rsid w:val="007B7193"/>
    <w:rsid w:val="008007F3"/>
    <w:rsid w:val="0082707B"/>
    <w:rsid w:val="00852F1D"/>
    <w:rsid w:val="008B02FA"/>
    <w:rsid w:val="008C091D"/>
    <w:rsid w:val="008C4D32"/>
    <w:rsid w:val="008F606F"/>
    <w:rsid w:val="009269A9"/>
    <w:rsid w:val="00942C89"/>
    <w:rsid w:val="00943FA9"/>
    <w:rsid w:val="009845C7"/>
    <w:rsid w:val="00997D69"/>
    <w:rsid w:val="009B7FCC"/>
    <w:rsid w:val="009E43F6"/>
    <w:rsid w:val="00A11605"/>
    <w:rsid w:val="00A36F72"/>
    <w:rsid w:val="00A64336"/>
    <w:rsid w:val="00A70288"/>
    <w:rsid w:val="00A71837"/>
    <w:rsid w:val="00A71D8A"/>
    <w:rsid w:val="00A914DB"/>
    <w:rsid w:val="00AA4197"/>
    <w:rsid w:val="00AC49BF"/>
    <w:rsid w:val="00AF75DA"/>
    <w:rsid w:val="00B2047D"/>
    <w:rsid w:val="00B253C5"/>
    <w:rsid w:val="00B329C1"/>
    <w:rsid w:val="00B4015B"/>
    <w:rsid w:val="00B53174"/>
    <w:rsid w:val="00B571E1"/>
    <w:rsid w:val="00B646BB"/>
    <w:rsid w:val="00B6653A"/>
    <w:rsid w:val="00B66CAB"/>
    <w:rsid w:val="00B7027F"/>
    <w:rsid w:val="00B94D4E"/>
    <w:rsid w:val="00BA43BB"/>
    <w:rsid w:val="00BF2F83"/>
    <w:rsid w:val="00BF5024"/>
    <w:rsid w:val="00C042D2"/>
    <w:rsid w:val="00C50BDF"/>
    <w:rsid w:val="00C64EDB"/>
    <w:rsid w:val="00C766D5"/>
    <w:rsid w:val="00C9192C"/>
    <w:rsid w:val="00CB7F59"/>
    <w:rsid w:val="00CE0746"/>
    <w:rsid w:val="00CE5B58"/>
    <w:rsid w:val="00D061C4"/>
    <w:rsid w:val="00D267C8"/>
    <w:rsid w:val="00D4708F"/>
    <w:rsid w:val="00D60AFC"/>
    <w:rsid w:val="00DC238E"/>
    <w:rsid w:val="00DF675D"/>
    <w:rsid w:val="00E028F4"/>
    <w:rsid w:val="00E22A5A"/>
    <w:rsid w:val="00E47382"/>
    <w:rsid w:val="00ED399A"/>
    <w:rsid w:val="00EF15AC"/>
    <w:rsid w:val="00F12814"/>
    <w:rsid w:val="00F145A2"/>
    <w:rsid w:val="00F664DD"/>
    <w:rsid w:val="00FE022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9A88"/>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uiPriority w:val="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uiPriority w:val="99"/>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iPriority w:val="99"/>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qFormat/>
    <w:rsid w:val="00683C0D"/>
    <w:rPr>
      <w:rFonts w:eastAsia="Calibri"/>
    </w:rPr>
  </w:style>
  <w:style w:type="character" w:customStyle="1" w:styleId="ad">
    <w:name w:val="Текст примечания Знак"/>
    <w:basedOn w:val="a0"/>
    <w:uiPriority w:val="99"/>
    <w:qFormat/>
    <w:rsid w:val="00420F42"/>
    <w:rPr>
      <w:rFonts w:eastAsia="Times New Roman"/>
      <w:sz w:val="20"/>
      <w:szCs w:val="20"/>
      <w:lang w:eastAsia="ru-RU"/>
    </w:rPr>
  </w:style>
  <w:style w:type="character" w:customStyle="1" w:styleId="40">
    <w:name w:val="Заголовок 4 Знак"/>
    <w:basedOn w:val="a0"/>
    <w:link w:val="4"/>
    <w:uiPriority w:val="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11"/>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uiPriority w:val="99"/>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uiPriority w:val="99"/>
    <w:unhideWhenUsed/>
    <w:rsid w:val="00FE163D"/>
    <w:pPr>
      <w:spacing w:after="120"/>
      <w:ind w:left="283"/>
    </w:pPr>
  </w:style>
  <w:style w:type="paragraph" w:customStyle="1" w:styleId="15">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6">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7">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iPriority w:val="99"/>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nhideWhenUsed/>
    <w:qFormat/>
    <w:rsid w:val="00683C0D"/>
    <w:pPr>
      <w:spacing w:after="120" w:line="480" w:lineRule="auto"/>
      <w:ind w:left="283"/>
    </w:pPr>
  </w:style>
  <w:style w:type="paragraph" w:styleId="aff1">
    <w:name w:val="annotation text"/>
    <w:basedOn w:val="a"/>
    <w:uiPriority w:val="99"/>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uiPriority w:val="11"/>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rsid w:val="005A1C39"/>
    <w:pPr>
      <w:ind w:left="440"/>
    </w:pPr>
    <w:rPr>
      <w:rFonts w:ascii="Calibri" w:eastAsia="Times New Roman" w:hAnsi="Calibri"/>
      <w:sz w:val="22"/>
      <w:szCs w:val="22"/>
      <w:lang w:eastAsia="ru-RU"/>
    </w:rPr>
  </w:style>
  <w:style w:type="paragraph" w:styleId="18">
    <w:name w:val="toc 1"/>
    <w:basedOn w:val="a"/>
    <w:next w:val="a"/>
    <w:autoRedefine/>
    <w:uiPriority w:val="39"/>
    <w:unhideWhenUsed/>
    <w:rsid w:val="005A1C39"/>
    <w:rPr>
      <w:rFonts w:ascii="Calibri" w:eastAsia="Times New Roman" w:hAnsi="Calibri"/>
      <w:sz w:val="22"/>
      <w:szCs w:val="22"/>
      <w:lang w:eastAsia="ru-RU"/>
    </w:rPr>
  </w:style>
  <w:style w:type="paragraph" w:customStyle="1" w:styleId="19">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uiPriority w:val="99"/>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7">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8">
    <w:name w:val="Обычный2"/>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a">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9AB6A-E22A-47EB-A35C-125B6787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2</Pages>
  <Words>1402</Words>
  <Characters>7993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104</cp:revision>
  <cp:lastPrinted>2019-12-02T13:23:00Z</cp:lastPrinted>
  <dcterms:created xsi:type="dcterms:W3CDTF">2019-07-16T06:57:00Z</dcterms:created>
  <dcterms:modified xsi:type="dcterms:W3CDTF">2020-02-18T14:31:00Z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