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03EB" w14:textId="77777777" w:rsidR="001C176E" w:rsidRDefault="000D23D1" w:rsidP="00AC49BF">
      <w:pPr>
        <w:spacing w:after="0" w:line="240" w:lineRule="auto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20CD9F67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16542D">
              <w:rPr>
                <w:b/>
              </w:rPr>
              <w:t xml:space="preserve">  </w:t>
            </w:r>
            <w:r w:rsidR="00C04FE4">
              <w:rPr>
                <w:b/>
              </w:rPr>
              <w:t>1</w:t>
            </w:r>
            <w:r w:rsidR="00071C46">
              <w:rPr>
                <w:b/>
              </w:rPr>
              <w:t>9</w:t>
            </w:r>
            <w:r w:rsidR="006B150A">
              <w:rPr>
                <w:b/>
              </w:rPr>
              <w:t xml:space="preserve"> </w:t>
            </w:r>
            <w:r w:rsidR="00BA06A0">
              <w:rPr>
                <w:b/>
              </w:rPr>
              <w:t>июня</w:t>
            </w:r>
          </w:p>
          <w:p w14:paraId="49C155B9" w14:textId="4737DB82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6B150A">
              <w:rPr>
                <w:b/>
              </w:rPr>
              <w:t>3</w:t>
            </w:r>
            <w:r w:rsidR="000D23D1">
              <w:rPr>
                <w:b/>
              </w:rPr>
              <w:t xml:space="preserve"> года</w:t>
            </w:r>
          </w:p>
          <w:p w14:paraId="190281B0" w14:textId="2492A6CF" w:rsidR="001C176E" w:rsidRPr="00757C89" w:rsidRDefault="00EE66F2" w:rsidP="00986EA8">
            <w:pPr>
              <w:spacing w:after="0" w:line="240" w:lineRule="auto"/>
              <w:ind w:left="5698" w:right="-104"/>
              <w:jc w:val="center"/>
              <w:rPr>
                <w:lang w:val="en-US"/>
              </w:rPr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C04FE4">
              <w:rPr>
                <w:b/>
              </w:rPr>
              <w:t>31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376E96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455A221D" w14:textId="77777777" w:rsidR="00B54AC5" w:rsidRDefault="00B54AC5" w:rsidP="003A43D1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</w:p>
    <w:p w14:paraId="719B690E" w14:textId="77777777" w:rsidR="00C04FE4" w:rsidRPr="00C04FE4" w:rsidRDefault="00C04FE4" w:rsidP="00C04FE4">
      <w:pPr>
        <w:spacing w:after="0" w:line="240" w:lineRule="auto"/>
        <w:ind w:left="284" w:right="189"/>
        <w:jc w:val="center"/>
        <w:rPr>
          <w:b/>
          <w:sz w:val="16"/>
          <w:szCs w:val="16"/>
        </w:rPr>
      </w:pPr>
      <w:r w:rsidRPr="00C04FE4">
        <w:rPr>
          <w:b/>
          <w:sz w:val="16"/>
          <w:szCs w:val="16"/>
        </w:rPr>
        <w:t>Муниципальное образование</w:t>
      </w:r>
    </w:p>
    <w:p w14:paraId="721A2735" w14:textId="77777777" w:rsidR="00C04FE4" w:rsidRPr="00C04FE4" w:rsidRDefault="00C04FE4" w:rsidP="00C04FE4">
      <w:pPr>
        <w:spacing w:after="0" w:line="240" w:lineRule="auto"/>
        <w:ind w:left="284" w:right="189"/>
        <w:jc w:val="center"/>
        <w:rPr>
          <w:b/>
          <w:sz w:val="16"/>
          <w:szCs w:val="16"/>
        </w:rPr>
      </w:pPr>
      <w:r w:rsidRPr="00C04FE4">
        <w:rPr>
          <w:b/>
          <w:sz w:val="16"/>
          <w:szCs w:val="16"/>
        </w:rPr>
        <w:t>Елизаветинское сельское поселение</w:t>
      </w:r>
    </w:p>
    <w:p w14:paraId="705F1676" w14:textId="77777777" w:rsidR="00C04FE4" w:rsidRPr="00C04FE4" w:rsidRDefault="00C04FE4" w:rsidP="00C04FE4">
      <w:pPr>
        <w:spacing w:after="0" w:line="240" w:lineRule="auto"/>
        <w:ind w:left="284" w:right="189"/>
        <w:jc w:val="center"/>
        <w:rPr>
          <w:b/>
          <w:sz w:val="16"/>
          <w:szCs w:val="16"/>
        </w:rPr>
      </w:pPr>
      <w:r w:rsidRPr="00C04FE4">
        <w:rPr>
          <w:b/>
          <w:sz w:val="16"/>
          <w:szCs w:val="16"/>
        </w:rPr>
        <w:t>Гатчинского муниципального района Ленинградской области</w:t>
      </w:r>
    </w:p>
    <w:p w14:paraId="0AED909A" w14:textId="77777777" w:rsidR="00C04FE4" w:rsidRPr="00C04FE4" w:rsidRDefault="00C04FE4" w:rsidP="00C04FE4">
      <w:pPr>
        <w:spacing w:after="0" w:line="240" w:lineRule="auto"/>
        <w:ind w:left="284" w:right="189"/>
        <w:jc w:val="center"/>
        <w:rPr>
          <w:b/>
          <w:sz w:val="16"/>
          <w:szCs w:val="16"/>
        </w:rPr>
      </w:pPr>
    </w:p>
    <w:p w14:paraId="56D10E6E" w14:textId="77777777" w:rsidR="00C04FE4" w:rsidRPr="00C04FE4" w:rsidRDefault="00C04FE4" w:rsidP="00C04FE4">
      <w:pPr>
        <w:spacing w:after="0" w:line="240" w:lineRule="auto"/>
        <w:ind w:left="284" w:right="189"/>
        <w:jc w:val="center"/>
        <w:rPr>
          <w:b/>
          <w:sz w:val="16"/>
          <w:szCs w:val="16"/>
        </w:rPr>
      </w:pPr>
      <w:r w:rsidRPr="00C04FE4">
        <w:rPr>
          <w:b/>
          <w:sz w:val="16"/>
          <w:szCs w:val="16"/>
        </w:rPr>
        <w:t>Заключение по результатам публичных слушаний</w:t>
      </w:r>
    </w:p>
    <w:p w14:paraId="2D236B6D" w14:textId="77777777" w:rsidR="00C04FE4" w:rsidRPr="00C04FE4" w:rsidRDefault="00C04FE4" w:rsidP="00C04FE4">
      <w:pPr>
        <w:spacing w:after="0" w:line="240" w:lineRule="auto"/>
        <w:ind w:left="284" w:right="189"/>
        <w:jc w:val="center"/>
        <w:rPr>
          <w:sz w:val="16"/>
          <w:szCs w:val="16"/>
        </w:rPr>
      </w:pPr>
      <w:r w:rsidRPr="00C04FE4">
        <w:rPr>
          <w:b/>
          <w:sz w:val="16"/>
          <w:szCs w:val="16"/>
        </w:rPr>
        <w:t>13 июня 2023 года в 12.00 часов</w:t>
      </w:r>
      <w:r w:rsidRPr="00C04FE4">
        <w:rPr>
          <w:sz w:val="16"/>
          <w:szCs w:val="16"/>
        </w:rPr>
        <w:t xml:space="preserve"> </w:t>
      </w:r>
      <w:r w:rsidRPr="00C04FE4">
        <w:rPr>
          <w:b/>
          <w:sz w:val="16"/>
          <w:szCs w:val="16"/>
        </w:rPr>
        <w:t>00 минут</w:t>
      </w:r>
    </w:p>
    <w:p w14:paraId="42DD09CB" w14:textId="77777777" w:rsidR="00C04FE4" w:rsidRPr="00C04FE4" w:rsidRDefault="00C04FE4" w:rsidP="00C04FE4">
      <w:pPr>
        <w:spacing w:after="0" w:line="240" w:lineRule="auto"/>
        <w:ind w:left="284" w:right="189"/>
        <w:jc w:val="center"/>
        <w:rPr>
          <w:b/>
          <w:sz w:val="16"/>
          <w:szCs w:val="16"/>
        </w:rPr>
      </w:pPr>
      <w:r w:rsidRPr="00C04FE4">
        <w:rPr>
          <w:color w:val="000000"/>
          <w:sz w:val="16"/>
          <w:szCs w:val="16"/>
        </w:rPr>
        <w:t xml:space="preserve">Ленинградская область, Гатчинский муниципальный район, </w:t>
      </w:r>
      <w:r w:rsidRPr="00C04FE4">
        <w:rPr>
          <w:sz w:val="16"/>
          <w:szCs w:val="16"/>
        </w:rPr>
        <w:t xml:space="preserve">п. Елизаветино, </w:t>
      </w:r>
      <w:r w:rsidRPr="00C04FE4">
        <w:rPr>
          <w:sz w:val="16"/>
          <w:szCs w:val="16"/>
        </w:rPr>
        <w:br/>
        <w:t xml:space="preserve">ул. Парковая, дом 17 (актовый зал) </w:t>
      </w:r>
    </w:p>
    <w:p w14:paraId="34CD7861" w14:textId="77777777" w:rsidR="00C04FE4" w:rsidRPr="00C04FE4" w:rsidRDefault="00C04FE4" w:rsidP="00C04FE4">
      <w:pPr>
        <w:spacing w:after="0" w:line="240" w:lineRule="auto"/>
        <w:ind w:left="284" w:right="189" w:firstLine="709"/>
        <w:jc w:val="both"/>
        <w:rPr>
          <w:b/>
          <w:sz w:val="16"/>
          <w:szCs w:val="16"/>
        </w:rPr>
      </w:pPr>
    </w:p>
    <w:p w14:paraId="498FED97" w14:textId="77777777" w:rsidR="00C04FE4" w:rsidRPr="00C04FE4" w:rsidRDefault="00C04FE4" w:rsidP="00C04FE4">
      <w:pPr>
        <w:tabs>
          <w:tab w:val="left" w:pos="4111"/>
          <w:tab w:val="left" w:pos="4536"/>
          <w:tab w:val="left" w:pos="6678"/>
        </w:tabs>
        <w:spacing w:after="0" w:line="240" w:lineRule="auto"/>
        <w:ind w:left="284" w:right="189" w:firstLine="284"/>
        <w:jc w:val="both"/>
        <w:rPr>
          <w:sz w:val="16"/>
          <w:szCs w:val="16"/>
        </w:rPr>
      </w:pPr>
      <w:r w:rsidRPr="00C04FE4">
        <w:rPr>
          <w:b/>
          <w:sz w:val="16"/>
          <w:szCs w:val="16"/>
        </w:rPr>
        <w:t>Инициатор проведения публичных слушаний:</w:t>
      </w:r>
      <w:r w:rsidRPr="00C04FE4">
        <w:rPr>
          <w:sz w:val="16"/>
          <w:szCs w:val="16"/>
        </w:rPr>
        <w:t xml:space="preserve"> Совет депутатов Елизаветинского сельского поселения.</w:t>
      </w:r>
    </w:p>
    <w:p w14:paraId="319A9738" w14:textId="77777777" w:rsidR="00C04FE4" w:rsidRPr="00C04FE4" w:rsidRDefault="00C04FE4" w:rsidP="00C04FE4">
      <w:pPr>
        <w:autoSpaceDE w:val="0"/>
        <w:autoSpaceDN w:val="0"/>
        <w:adjustRightInd w:val="0"/>
        <w:spacing w:after="0" w:line="240" w:lineRule="auto"/>
        <w:ind w:left="284" w:right="189" w:firstLine="283"/>
        <w:jc w:val="both"/>
        <w:rPr>
          <w:sz w:val="16"/>
          <w:szCs w:val="16"/>
        </w:rPr>
      </w:pPr>
      <w:r w:rsidRPr="00C04FE4">
        <w:rPr>
          <w:b/>
          <w:bCs/>
          <w:sz w:val="16"/>
          <w:szCs w:val="16"/>
        </w:rPr>
        <w:t>Публичные слушания назначены:</w:t>
      </w:r>
      <w:r w:rsidRPr="00C04FE4">
        <w:rPr>
          <w:sz w:val="16"/>
          <w:szCs w:val="16"/>
        </w:rPr>
        <w:t xml:space="preserve"> Решением Совета депутатов Елизаветинского сельского поселения от 30.05.2023 № 220 «О рассмотрении инициативы Совета депутатов Гатчинского муниципального района о преобразовании  муниципальных образований – городских, сельских поселений, входящих в состав муниципального образования Гатчинский муниципальный район путем их объединения и наделения вновь образованного муниципального образования статусом Гатчинского муниципального округа  и назначении публичных слушаний».</w:t>
      </w:r>
    </w:p>
    <w:p w14:paraId="12A7FF43" w14:textId="77777777" w:rsidR="00C04FE4" w:rsidRPr="00C04FE4" w:rsidRDefault="00C04FE4" w:rsidP="00C04FE4">
      <w:pPr>
        <w:tabs>
          <w:tab w:val="left" w:pos="4111"/>
          <w:tab w:val="left" w:pos="4536"/>
          <w:tab w:val="left" w:pos="6678"/>
        </w:tabs>
        <w:spacing w:after="0" w:line="240" w:lineRule="auto"/>
        <w:ind w:left="284" w:right="189" w:firstLine="284"/>
        <w:jc w:val="both"/>
        <w:rPr>
          <w:bCs/>
          <w:sz w:val="16"/>
          <w:szCs w:val="16"/>
        </w:rPr>
      </w:pPr>
      <w:r w:rsidRPr="00C04FE4">
        <w:rPr>
          <w:b/>
          <w:sz w:val="16"/>
          <w:szCs w:val="16"/>
        </w:rPr>
        <w:t>Информационное сообщение о проведении публичных</w:t>
      </w:r>
      <w:r w:rsidRPr="00C04FE4">
        <w:rPr>
          <w:sz w:val="16"/>
          <w:szCs w:val="16"/>
        </w:rPr>
        <w:t xml:space="preserve"> слушаний опубликовано в официальном печатном издании «Елизаветинский вестник» № 27 от 01.06.2023 года (рассылка осуществлена) и в информационно-коммуникационной сети «Интернет» на официальном сайте м</w:t>
      </w:r>
      <w:r w:rsidRPr="00C04FE4">
        <w:rPr>
          <w:bCs/>
          <w:sz w:val="16"/>
          <w:szCs w:val="16"/>
        </w:rPr>
        <w:t>униципального образования Елизаветинское сельское поселение</w:t>
      </w:r>
      <w:r w:rsidRPr="00C04FE4">
        <w:rPr>
          <w:sz w:val="16"/>
          <w:szCs w:val="16"/>
        </w:rPr>
        <w:t xml:space="preserve"> </w:t>
      </w:r>
      <w:r w:rsidRPr="00C04FE4">
        <w:rPr>
          <w:bCs/>
          <w:sz w:val="16"/>
          <w:szCs w:val="16"/>
        </w:rPr>
        <w:t>Гатчинского муниципального района Ленинградской области.</w:t>
      </w:r>
    </w:p>
    <w:p w14:paraId="51F85E7E" w14:textId="77777777" w:rsidR="00C04FE4" w:rsidRPr="00C04FE4" w:rsidRDefault="00C04FE4" w:rsidP="00C04FE4">
      <w:pPr>
        <w:tabs>
          <w:tab w:val="left" w:pos="4111"/>
          <w:tab w:val="left" w:pos="4536"/>
          <w:tab w:val="left" w:pos="6678"/>
        </w:tabs>
        <w:spacing w:after="0" w:line="240" w:lineRule="auto"/>
        <w:ind w:left="284" w:right="189" w:firstLine="284"/>
        <w:jc w:val="both"/>
        <w:rPr>
          <w:bCs/>
          <w:sz w:val="16"/>
          <w:szCs w:val="16"/>
        </w:rPr>
      </w:pPr>
      <w:r w:rsidRPr="00C04FE4">
        <w:rPr>
          <w:b/>
          <w:sz w:val="16"/>
          <w:szCs w:val="16"/>
        </w:rPr>
        <w:t>13 июня 2023 года в 12 часов 00 минут</w:t>
      </w:r>
      <w:r w:rsidRPr="00C04FE4">
        <w:rPr>
          <w:sz w:val="16"/>
          <w:szCs w:val="16"/>
        </w:rPr>
        <w:t xml:space="preserve"> по адресу: </w:t>
      </w:r>
      <w:r w:rsidRPr="00C04FE4">
        <w:rPr>
          <w:color w:val="000000"/>
          <w:sz w:val="16"/>
          <w:szCs w:val="16"/>
        </w:rPr>
        <w:t xml:space="preserve">Ленинградская область, </w:t>
      </w:r>
      <w:r w:rsidRPr="00C04FE4">
        <w:rPr>
          <w:sz w:val="16"/>
          <w:szCs w:val="16"/>
        </w:rPr>
        <w:t xml:space="preserve">Гатчинский муниципальный район, п. Елизаветино, ул. Парковая, дом 17 </w:t>
      </w:r>
      <w:r w:rsidRPr="00C04FE4">
        <w:rPr>
          <w:sz w:val="16"/>
          <w:szCs w:val="16"/>
        </w:rPr>
        <w:br/>
        <w:t xml:space="preserve">(актовый зал) состоялись публичные слушания </w:t>
      </w:r>
      <w:r w:rsidRPr="00C04FE4">
        <w:rPr>
          <w:b/>
          <w:bCs/>
          <w:sz w:val="16"/>
          <w:szCs w:val="16"/>
        </w:rPr>
        <w:t>по вопросу</w:t>
      </w:r>
      <w:r w:rsidRPr="00C04FE4">
        <w:rPr>
          <w:sz w:val="16"/>
          <w:szCs w:val="16"/>
        </w:rPr>
        <w:t xml:space="preserve"> объединения муниципальных образований городских и сельских </w:t>
      </w:r>
      <w:r w:rsidRPr="00C04FE4">
        <w:rPr>
          <w:sz w:val="16"/>
          <w:szCs w:val="16"/>
        </w:rPr>
        <w:t xml:space="preserve">поселений Гатчинского муниципального района: Город Гатчина (Гатчинское городское поселение), Город Коммунар (Коммунарское городское поселение), </w:t>
      </w:r>
      <w:proofErr w:type="spellStart"/>
      <w:r w:rsidRPr="00C04FE4">
        <w:rPr>
          <w:sz w:val="16"/>
          <w:szCs w:val="16"/>
        </w:rPr>
        <w:t>Вырицкое</w:t>
      </w:r>
      <w:proofErr w:type="spellEnd"/>
      <w:r w:rsidRPr="00C04FE4">
        <w:rPr>
          <w:sz w:val="16"/>
          <w:szCs w:val="16"/>
        </w:rPr>
        <w:t xml:space="preserve"> городское поселение, </w:t>
      </w:r>
      <w:proofErr w:type="spellStart"/>
      <w:r w:rsidRPr="00C04FE4">
        <w:rPr>
          <w:sz w:val="16"/>
          <w:szCs w:val="16"/>
        </w:rPr>
        <w:t>Дружногорское</w:t>
      </w:r>
      <w:proofErr w:type="spellEnd"/>
      <w:r w:rsidRPr="00C04FE4">
        <w:rPr>
          <w:sz w:val="16"/>
          <w:szCs w:val="16"/>
        </w:rPr>
        <w:t xml:space="preserve"> городское поселение, Сиверское городское поселение, </w:t>
      </w:r>
      <w:proofErr w:type="spellStart"/>
      <w:r w:rsidRPr="00C04FE4">
        <w:rPr>
          <w:sz w:val="16"/>
          <w:szCs w:val="16"/>
        </w:rPr>
        <w:t>Таицкое</w:t>
      </w:r>
      <w:proofErr w:type="spellEnd"/>
      <w:r w:rsidRPr="00C04FE4">
        <w:rPr>
          <w:sz w:val="16"/>
          <w:szCs w:val="16"/>
        </w:rPr>
        <w:t xml:space="preserve"> городское поселение, </w:t>
      </w:r>
      <w:proofErr w:type="spellStart"/>
      <w:r w:rsidRPr="00C04FE4">
        <w:rPr>
          <w:sz w:val="16"/>
          <w:szCs w:val="16"/>
        </w:rPr>
        <w:t>Большеколпанское</w:t>
      </w:r>
      <w:proofErr w:type="spellEnd"/>
      <w:r w:rsidRPr="00C04FE4">
        <w:rPr>
          <w:sz w:val="16"/>
          <w:szCs w:val="16"/>
        </w:rPr>
        <w:t xml:space="preserve"> сельское поселение, </w:t>
      </w:r>
      <w:proofErr w:type="spellStart"/>
      <w:r w:rsidRPr="00C04FE4">
        <w:rPr>
          <w:sz w:val="16"/>
          <w:szCs w:val="16"/>
        </w:rPr>
        <w:t>Веревское</w:t>
      </w:r>
      <w:proofErr w:type="spellEnd"/>
      <w:r w:rsidRPr="00C04FE4">
        <w:rPr>
          <w:sz w:val="16"/>
          <w:szCs w:val="16"/>
        </w:rPr>
        <w:t xml:space="preserve"> сельское поселение, </w:t>
      </w:r>
      <w:proofErr w:type="spellStart"/>
      <w:r w:rsidRPr="00C04FE4">
        <w:rPr>
          <w:sz w:val="16"/>
          <w:szCs w:val="16"/>
        </w:rPr>
        <w:t>Войсковицкое</w:t>
      </w:r>
      <w:proofErr w:type="spellEnd"/>
      <w:r w:rsidRPr="00C04FE4">
        <w:rPr>
          <w:sz w:val="16"/>
          <w:szCs w:val="16"/>
        </w:rPr>
        <w:t xml:space="preserve"> сельское поселение, Елизаветинское сельское поселение, Кобринское сельское поселение, </w:t>
      </w:r>
      <w:proofErr w:type="spellStart"/>
      <w:r w:rsidRPr="00C04FE4">
        <w:rPr>
          <w:sz w:val="16"/>
          <w:szCs w:val="16"/>
        </w:rPr>
        <w:t>Новосветское</w:t>
      </w:r>
      <w:proofErr w:type="spellEnd"/>
      <w:r w:rsidRPr="00C04FE4">
        <w:rPr>
          <w:sz w:val="16"/>
          <w:szCs w:val="16"/>
        </w:rPr>
        <w:t xml:space="preserve"> сельское поселение, </w:t>
      </w:r>
      <w:proofErr w:type="spellStart"/>
      <w:r w:rsidRPr="00C04FE4">
        <w:rPr>
          <w:sz w:val="16"/>
          <w:szCs w:val="16"/>
        </w:rPr>
        <w:t>Пудомягское</w:t>
      </w:r>
      <w:proofErr w:type="spellEnd"/>
      <w:r w:rsidRPr="00C04FE4">
        <w:rPr>
          <w:sz w:val="16"/>
          <w:szCs w:val="16"/>
        </w:rPr>
        <w:t xml:space="preserve"> сельское поселение, </w:t>
      </w:r>
      <w:proofErr w:type="spellStart"/>
      <w:r w:rsidRPr="00C04FE4">
        <w:rPr>
          <w:sz w:val="16"/>
          <w:szCs w:val="16"/>
        </w:rPr>
        <w:t>Пудостьское</w:t>
      </w:r>
      <w:proofErr w:type="spellEnd"/>
      <w:r w:rsidRPr="00C04FE4">
        <w:rPr>
          <w:sz w:val="16"/>
          <w:szCs w:val="16"/>
        </w:rPr>
        <w:t xml:space="preserve"> сельское поселение, Рождественское сельское поселение, Сусанинское сельское поселение, </w:t>
      </w:r>
      <w:proofErr w:type="spellStart"/>
      <w:r w:rsidRPr="00C04FE4">
        <w:rPr>
          <w:sz w:val="16"/>
          <w:szCs w:val="16"/>
        </w:rPr>
        <w:t>Сяськелевское</w:t>
      </w:r>
      <w:proofErr w:type="spellEnd"/>
      <w:r w:rsidRPr="00C04FE4">
        <w:rPr>
          <w:sz w:val="16"/>
          <w:szCs w:val="16"/>
        </w:rPr>
        <w:t xml:space="preserve"> сельское поселение в одно муниципальное образование и наделении вновь образованного муниципального образования статусом муниципального округа - Гатчинский муниципальный округ Ленинградской области с административным центром в г. Гатчине. </w:t>
      </w:r>
      <w:r w:rsidRPr="00C04FE4">
        <w:rPr>
          <w:sz w:val="16"/>
          <w:szCs w:val="16"/>
        </w:rPr>
        <w:br/>
      </w:r>
      <w:r w:rsidRPr="00C04FE4">
        <w:rPr>
          <w:b/>
          <w:bCs/>
          <w:sz w:val="16"/>
          <w:szCs w:val="16"/>
        </w:rPr>
        <w:t>Варианты ответа:</w:t>
      </w:r>
      <w:r w:rsidRPr="00C04FE4">
        <w:rPr>
          <w:sz w:val="16"/>
          <w:szCs w:val="16"/>
        </w:rPr>
        <w:t xml:space="preserve"> «ДА», «НЕТ».</w:t>
      </w:r>
    </w:p>
    <w:p w14:paraId="404DE79B" w14:textId="77777777" w:rsidR="00C04FE4" w:rsidRPr="00C04FE4" w:rsidRDefault="00C04FE4" w:rsidP="00C04FE4">
      <w:pPr>
        <w:pStyle w:val="aff"/>
        <w:shd w:val="clear" w:color="auto" w:fill="FFFFFF"/>
        <w:spacing w:beforeAutospacing="0" w:after="0" w:afterAutospacing="0"/>
        <w:ind w:left="284" w:right="189"/>
        <w:jc w:val="both"/>
        <w:rPr>
          <w:b/>
          <w:sz w:val="16"/>
          <w:szCs w:val="16"/>
        </w:rPr>
      </w:pPr>
    </w:p>
    <w:p w14:paraId="07BB0B5D" w14:textId="77777777" w:rsidR="00C04FE4" w:rsidRPr="00C04FE4" w:rsidRDefault="00C04FE4" w:rsidP="00C04FE4">
      <w:pPr>
        <w:pStyle w:val="aff"/>
        <w:shd w:val="clear" w:color="auto" w:fill="FFFFFF"/>
        <w:spacing w:beforeAutospacing="0" w:after="0" w:afterAutospacing="0"/>
        <w:ind w:left="284" w:right="189"/>
        <w:jc w:val="both"/>
        <w:rPr>
          <w:b/>
          <w:sz w:val="16"/>
          <w:szCs w:val="16"/>
        </w:rPr>
      </w:pPr>
      <w:r w:rsidRPr="00C04FE4">
        <w:rPr>
          <w:b/>
          <w:sz w:val="16"/>
          <w:szCs w:val="16"/>
        </w:rPr>
        <w:t>На публичных слушаниях присутствовало 25 человек.</w:t>
      </w:r>
    </w:p>
    <w:p w14:paraId="2DAFB166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sz w:val="16"/>
          <w:szCs w:val="16"/>
        </w:rPr>
      </w:pPr>
    </w:p>
    <w:p w14:paraId="48355BE3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sz w:val="16"/>
          <w:szCs w:val="16"/>
        </w:rPr>
      </w:pPr>
      <w:r w:rsidRPr="00C04FE4">
        <w:rPr>
          <w:b/>
          <w:bCs/>
          <w:sz w:val="16"/>
          <w:szCs w:val="16"/>
        </w:rPr>
        <w:t>Председатель публичных слушаний:</w:t>
      </w:r>
      <w:r w:rsidRPr="00C04FE4">
        <w:rPr>
          <w:sz w:val="16"/>
          <w:szCs w:val="16"/>
        </w:rPr>
        <w:t xml:space="preserve"> Самойлов Е.В. - глава муниципального образования Елизаветинское сельское поселение.</w:t>
      </w:r>
    </w:p>
    <w:p w14:paraId="4212F865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sz w:val="16"/>
          <w:szCs w:val="16"/>
        </w:rPr>
      </w:pPr>
    </w:p>
    <w:p w14:paraId="6CD007DD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sz w:val="16"/>
          <w:szCs w:val="16"/>
        </w:rPr>
      </w:pPr>
      <w:r w:rsidRPr="00C04FE4">
        <w:rPr>
          <w:b/>
          <w:bCs/>
          <w:sz w:val="16"/>
          <w:szCs w:val="16"/>
        </w:rPr>
        <w:t>Секретарь:</w:t>
      </w:r>
      <w:r w:rsidRPr="00C04FE4">
        <w:rPr>
          <w:sz w:val="16"/>
          <w:szCs w:val="16"/>
        </w:rPr>
        <w:t xml:space="preserve"> Грабовская И.С. заместитель начальника отдела по вопросам местного самоуправления - юрист.</w:t>
      </w:r>
    </w:p>
    <w:p w14:paraId="03CAACF0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sz w:val="16"/>
          <w:szCs w:val="16"/>
        </w:rPr>
      </w:pPr>
    </w:p>
    <w:p w14:paraId="11592C36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b/>
          <w:bCs/>
          <w:sz w:val="16"/>
          <w:szCs w:val="16"/>
        </w:rPr>
      </w:pPr>
      <w:r w:rsidRPr="00C04FE4">
        <w:rPr>
          <w:b/>
          <w:bCs/>
          <w:sz w:val="16"/>
          <w:szCs w:val="16"/>
        </w:rPr>
        <w:t>Члены счетной комиссии:</w:t>
      </w:r>
    </w:p>
    <w:p w14:paraId="2501CFDD" w14:textId="77777777" w:rsidR="00C04FE4" w:rsidRPr="00C04FE4" w:rsidRDefault="00C04FE4" w:rsidP="00C04FE4">
      <w:pPr>
        <w:widowControl w:val="0"/>
        <w:numPr>
          <w:ilvl w:val="0"/>
          <w:numId w:val="12"/>
        </w:numPr>
        <w:spacing w:after="0" w:line="240" w:lineRule="auto"/>
        <w:ind w:left="284" w:right="189" w:firstLine="283"/>
        <w:jc w:val="both"/>
        <w:rPr>
          <w:sz w:val="16"/>
          <w:szCs w:val="16"/>
        </w:rPr>
      </w:pPr>
      <w:r w:rsidRPr="00C04FE4">
        <w:rPr>
          <w:sz w:val="16"/>
          <w:szCs w:val="16"/>
        </w:rPr>
        <w:t xml:space="preserve">Житников А.В. – председатель постоянной комиссии по вопросам бюджетной и экономической политики совета депутатов муниципального образования Елизаветинское сельское поселение </w:t>
      </w:r>
    </w:p>
    <w:p w14:paraId="51900642" w14:textId="77777777" w:rsidR="00C04FE4" w:rsidRPr="00C04FE4" w:rsidRDefault="00C04FE4" w:rsidP="00C04FE4">
      <w:pPr>
        <w:widowControl w:val="0"/>
        <w:numPr>
          <w:ilvl w:val="0"/>
          <w:numId w:val="12"/>
        </w:numPr>
        <w:spacing w:after="0" w:line="240" w:lineRule="auto"/>
        <w:ind w:left="284" w:right="189" w:firstLine="283"/>
        <w:jc w:val="both"/>
        <w:rPr>
          <w:sz w:val="16"/>
          <w:szCs w:val="16"/>
        </w:rPr>
      </w:pPr>
      <w:r w:rsidRPr="00C04FE4">
        <w:rPr>
          <w:sz w:val="16"/>
          <w:szCs w:val="16"/>
        </w:rPr>
        <w:t xml:space="preserve">Попович В.В. – заместитель главы администрации муниципального образования Елизаветинского сельского </w:t>
      </w:r>
      <w:r w:rsidRPr="00C04FE4">
        <w:rPr>
          <w:sz w:val="16"/>
          <w:szCs w:val="16"/>
        </w:rPr>
        <w:t>поселения Гатчинского муниципального района ленинградской области.</w:t>
      </w:r>
    </w:p>
    <w:p w14:paraId="1D4CFBED" w14:textId="77777777" w:rsidR="00C04FE4" w:rsidRPr="00C04FE4" w:rsidRDefault="00C04FE4" w:rsidP="00C04FE4">
      <w:pPr>
        <w:widowControl w:val="0"/>
        <w:numPr>
          <w:ilvl w:val="0"/>
          <w:numId w:val="12"/>
        </w:numPr>
        <w:spacing w:after="0" w:line="240" w:lineRule="auto"/>
        <w:ind w:left="284" w:right="189" w:firstLine="283"/>
        <w:jc w:val="both"/>
        <w:rPr>
          <w:sz w:val="16"/>
          <w:szCs w:val="16"/>
        </w:rPr>
      </w:pPr>
      <w:r w:rsidRPr="00C04FE4">
        <w:rPr>
          <w:sz w:val="16"/>
          <w:szCs w:val="16"/>
        </w:rPr>
        <w:t>Смирнова Л.А. – ведущий специалист отдела по вопросам местного самоуправления администрации муниципального образования Елизаветинского сельского поселения Гатчинского муниципального района Ленинградской области.</w:t>
      </w:r>
    </w:p>
    <w:p w14:paraId="2D6986CB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sz w:val="16"/>
          <w:szCs w:val="16"/>
        </w:rPr>
      </w:pPr>
    </w:p>
    <w:p w14:paraId="4464EF77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b/>
          <w:i/>
          <w:color w:val="000000"/>
          <w:sz w:val="16"/>
          <w:szCs w:val="16"/>
          <w:u w:val="single"/>
        </w:rPr>
      </w:pPr>
      <w:r w:rsidRPr="00C04FE4">
        <w:rPr>
          <w:b/>
          <w:i/>
          <w:color w:val="000000"/>
          <w:sz w:val="16"/>
          <w:szCs w:val="16"/>
          <w:u w:val="single"/>
        </w:rPr>
        <w:t>Председатель публичных слушаний Самойлов Е.В. доложил по вопросу объединения в состав Гатчинского муниципального округа и совместно с главой администрации поселения Зубрилиным В.В. дали пояснения по вопросу, поставленному на рассмотрение.</w:t>
      </w:r>
    </w:p>
    <w:p w14:paraId="6F437A46" w14:textId="77777777" w:rsidR="00C04FE4" w:rsidRPr="00C04FE4" w:rsidRDefault="00C04FE4" w:rsidP="00C04F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89"/>
        <w:jc w:val="both"/>
        <w:rPr>
          <w:b/>
          <w:sz w:val="16"/>
          <w:szCs w:val="16"/>
        </w:rPr>
      </w:pPr>
    </w:p>
    <w:p w14:paraId="0AB6CBAA" w14:textId="77777777" w:rsidR="00C04FE4" w:rsidRPr="00C04FE4" w:rsidRDefault="00C04FE4" w:rsidP="00C04FE4">
      <w:pPr>
        <w:pStyle w:val="aff"/>
        <w:shd w:val="clear" w:color="auto" w:fill="FFFFFF"/>
        <w:spacing w:beforeAutospacing="0" w:after="0" w:afterAutospacing="0"/>
        <w:ind w:left="284" w:right="189"/>
        <w:jc w:val="both"/>
        <w:rPr>
          <w:b/>
          <w:bCs/>
          <w:i/>
          <w:sz w:val="16"/>
          <w:szCs w:val="16"/>
          <w:u w:val="single"/>
        </w:rPr>
      </w:pPr>
      <w:r w:rsidRPr="00C04FE4">
        <w:rPr>
          <w:b/>
          <w:bCs/>
          <w:i/>
          <w:sz w:val="16"/>
          <w:szCs w:val="16"/>
          <w:u w:val="single"/>
        </w:rPr>
        <w:t>Счетная комиссия осуществила выдачу бюллетеней 24 участникам публичных слушаний.</w:t>
      </w:r>
    </w:p>
    <w:p w14:paraId="21AFF288" w14:textId="77777777" w:rsidR="00C04FE4" w:rsidRPr="00C04FE4" w:rsidRDefault="00C04FE4" w:rsidP="00C04FE4">
      <w:pPr>
        <w:pStyle w:val="aff"/>
        <w:shd w:val="clear" w:color="auto" w:fill="FFFFFF"/>
        <w:spacing w:beforeAutospacing="0" w:after="0" w:afterAutospacing="0"/>
        <w:ind w:left="284" w:right="189"/>
        <w:jc w:val="both"/>
        <w:rPr>
          <w:bCs/>
          <w:sz w:val="16"/>
          <w:szCs w:val="16"/>
        </w:rPr>
      </w:pPr>
    </w:p>
    <w:p w14:paraId="75F8009A" w14:textId="77777777" w:rsidR="00C04FE4" w:rsidRPr="00C04FE4" w:rsidRDefault="00C04FE4" w:rsidP="00C04FE4">
      <w:pPr>
        <w:shd w:val="clear" w:color="auto" w:fill="FFFFFF"/>
        <w:spacing w:after="0" w:line="240" w:lineRule="auto"/>
        <w:ind w:left="284" w:right="189"/>
        <w:jc w:val="both"/>
        <w:rPr>
          <w:b/>
          <w:bCs/>
          <w:sz w:val="16"/>
          <w:szCs w:val="16"/>
        </w:rPr>
      </w:pPr>
      <w:r w:rsidRPr="00C04FE4">
        <w:rPr>
          <w:b/>
          <w:bCs/>
          <w:sz w:val="16"/>
          <w:szCs w:val="16"/>
        </w:rPr>
        <w:t>Счетная комиссия произвела подсчет голосов и озвучила результаты голосования.</w:t>
      </w:r>
    </w:p>
    <w:p w14:paraId="463C12CD" w14:textId="77777777" w:rsidR="00C04FE4" w:rsidRPr="00C04FE4" w:rsidRDefault="00C04FE4" w:rsidP="00C04FE4">
      <w:pPr>
        <w:pStyle w:val="aff"/>
        <w:shd w:val="clear" w:color="auto" w:fill="FFFFFF"/>
        <w:spacing w:beforeAutospacing="0" w:after="0" w:afterAutospacing="0"/>
        <w:ind w:left="284" w:right="189"/>
        <w:jc w:val="both"/>
        <w:rPr>
          <w:b/>
          <w:sz w:val="16"/>
          <w:szCs w:val="16"/>
        </w:rPr>
      </w:pPr>
      <w:r w:rsidRPr="00C04FE4">
        <w:rPr>
          <w:b/>
          <w:sz w:val="16"/>
          <w:szCs w:val="16"/>
        </w:rPr>
        <w:t xml:space="preserve">Число голосов, поданных за варианты ответов: </w:t>
      </w:r>
    </w:p>
    <w:p w14:paraId="09AA09E2" w14:textId="77777777" w:rsidR="00C04FE4" w:rsidRPr="00C04FE4" w:rsidRDefault="00C04FE4" w:rsidP="00C04FE4">
      <w:pPr>
        <w:pStyle w:val="aff"/>
        <w:shd w:val="clear" w:color="auto" w:fill="FFFFFF"/>
        <w:spacing w:beforeAutospacing="0" w:after="0" w:afterAutospacing="0"/>
        <w:ind w:left="284" w:right="189"/>
        <w:jc w:val="both"/>
        <w:rPr>
          <w:b/>
          <w:sz w:val="16"/>
          <w:szCs w:val="16"/>
        </w:rPr>
      </w:pPr>
    </w:p>
    <w:p w14:paraId="5B49DA8C" w14:textId="77777777" w:rsidR="00C04FE4" w:rsidRPr="00C04FE4" w:rsidRDefault="00C04FE4" w:rsidP="00C04FE4">
      <w:pPr>
        <w:pStyle w:val="aff"/>
        <w:shd w:val="clear" w:color="auto" w:fill="FFFFFF"/>
        <w:spacing w:beforeAutospacing="0" w:after="0" w:afterAutospacing="0"/>
        <w:ind w:left="284" w:right="189"/>
        <w:jc w:val="both"/>
        <w:rPr>
          <w:bCs/>
          <w:sz w:val="16"/>
          <w:szCs w:val="16"/>
        </w:rPr>
      </w:pPr>
      <w:r w:rsidRPr="00C04FE4">
        <w:rPr>
          <w:b/>
          <w:sz w:val="16"/>
          <w:szCs w:val="16"/>
        </w:rPr>
        <w:t>«</w:t>
      </w:r>
      <w:r w:rsidRPr="00C04FE4">
        <w:rPr>
          <w:bCs/>
          <w:sz w:val="16"/>
          <w:szCs w:val="16"/>
        </w:rPr>
        <w:t xml:space="preserve">ДА» - 25 человек; </w:t>
      </w:r>
    </w:p>
    <w:p w14:paraId="3B521695" w14:textId="77777777" w:rsidR="00C04FE4" w:rsidRPr="00C04FE4" w:rsidRDefault="00C04FE4" w:rsidP="00C04FE4">
      <w:pPr>
        <w:pStyle w:val="aff"/>
        <w:shd w:val="clear" w:color="auto" w:fill="FFFFFF"/>
        <w:spacing w:beforeAutospacing="0" w:after="0" w:afterAutospacing="0"/>
        <w:ind w:left="284" w:right="189"/>
        <w:jc w:val="both"/>
        <w:rPr>
          <w:bCs/>
          <w:sz w:val="16"/>
          <w:szCs w:val="16"/>
        </w:rPr>
      </w:pPr>
      <w:r w:rsidRPr="00C04FE4">
        <w:rPr>
          <w:bCs/>
          <w:sz w:val="16"/>
          <w:szCs w:val="16"/>
        </w:rPr>
        <w:t>«НЕТ» - 0 человек;</w:t>
      </w:r>
    </w:p>
    <w:p w14:paraId="57393748" w14:textId="77777777" w:rsidR="00C04FE4" w:rsidRPr="00C04FE4" w:rsidRDefault="00C04FE4" w:rsidP="00C04FE4">
      <w:pPr>
        <w:pStyle w:val="aff"/>
        <w:shd w:val="clear" w:color="auto" w:fill="FFFFFF"/>
        <w:spacing w:beforeAutospacing="0" w:after="0" w:afterAutospacing="0"/>
        <w:ind w:left="284" w:right="189"/>
        <w:jc w:val="both"/>
        <w:rPr>
          <w:bCs/>
          <w:sz w:val="16"/>
          <w:szCs w:val="16"/>
        </w:rPr>
      </w:pPr>
      <w:r w:rsidRPr="00C04FE4">
        <w:rPr>
          <w:bCs/>
          <w:sz w:val="16"/>
          <w:szCs w:val="16"/>
        </w:rPr>
        <w:t>Недействительных бюллетеней - 0.</w:t>
      </w:r>
    </w:p>
    <w:p w14:paraId="490AA73D" w14:textId="77777777" w:rsidR="00C04FE4" w:rsidRPr="00C04FE4" w:rsidRDefault="00C04FE4" w:rsidP="00C04F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89"/>
        <w:jc w:val="both"/>
        <w:rPr>
          <w:b/>
          <w:sz w:val="16"/>
          <w:szCs w:val="16"/>
        </w:rPr>
      </w:pPr>
    </w:p>
    <w:p w14:paraId="38BEA015" w14:textId="77777777" w:rsidR="00C04FE4" w:rsidRPr="00C04FE4" w:rsidRDefault="00C04FE4" w:rsidP="00C04FE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189"/>
        <w:jc w:val="both"/>
        <w:rPr>
          <w:color w:val="000000"/>
          <w:sz w:val="16"/>
          <w:szCs w:val="16"/>
        </w:rPr>
      </w:pPr>
      <w:r w:rsidRPr="00C04FE4">
        <w:rPr>
          <w:color w:val="000000"/>
          <w:sz w:val="16"/>
          <w:szCs w:val="16"/>
        </w:rPr>
        <w:t xml:space="preserve">1. По результатам проведения публичных слушаний, участники публичных слушаний единогласно проголосовали </w:t>
      </w:r>
      <w:r w:rsidRPr="00C04FE4">
        <w:rPr>
          <w:b/>
          <w:bCs/>
          <w:color w:val="000000"/>
          <w:sz w:val="16"/>
          <w:szCs w:val="16"/>
        </w:rPr>
        <w:t>«ЗА»</w:t>
      </w:r>
      <w:r w:rsidRPr="00C04FE4">
        <w:rPr>
          <w:color w:val="000000"/>
          <w:sz w:val="16"/>
          <w:szCs w:val="16"/>
        </w:rPr>
        <w:t xml:space="preserve"> объединение муниципальных образований городских и сельских поселений Гатчинского муниципального района: Город Гатчина (Гатчинское городское поселение), Город Коммунар (Коммунарское городское поселение), </w:t>
      </w:r>
      <w:proofErr w:type="spellStart"/>
      <w:r w:rsidRPr="00C04FE4">
        <w:rPr>
          <w:color w:val="000000"/>
          <w:sz w:val="16"/>
          <w:szCs w:val="16"/>
        </w:rPr>
        <w:t>Вырицкое</w:t>
      </w:r>
      <w:proofErr w:type="spellEnd"/>
      <w:r w:rsidRPr="00C04FE4">
        <w:rPr>
          <w:color w:val="000000"/>
          <w:sz w:val="16"/>
          <w:szCs w:val="16"/>
        </w:rPr>
        <w:t xml:space="preserve"> городское поселение, </w:t>
      </w:r>
      <w:proofErr w:type="spellStart"/>
      <w:r w:rsidRPr="00C04FE4">
        <w:rPr>
          <w:color w:val="000000"/>
          <w:sz w:val="16"/>
          <w:szCs w:val="16"/>
        </w:rPr>
        <w:t>Дружногорское</w:t>
      </w:r>
      <w:proofErr w:type="spellEnd"/>
      <w:r w:rsidRPr="00C04FE4">
        <w:rPr>
          <w:color w:val="000000"/>
          <w:sz w:val="16"/>
          <w:szCs w:val="16"/>
        </w:rPr>
        <w:t xml:space="preserve"> городское поселение, Сиверское городское поселение, </w:t>
      </w:r>
      <w:proofErr w:type="spellStart"/>
      <w:r w:rsidRPr="00C04FE4">
        <w:rPr>
          <w:color w:val="000000"/>
          <w:sz w:val="16"/>
          <w:szCs w:val="16"/>
        </w:rPr>
        <w:t>Таицкое</w:t>
      </w:r>
      <w:proofErr w:type="spellEnd"/>
      <w:r w:rsidRPr="00C04FE4">
        <w:rPr>
          <w:color w:val="000000"/>
          <w:sz w:val="16"/>
          <w:szCs w:val="16"/>
        </w:rPr>
        <w:t xml:space="preserve"> городское поселение, </w:t>
      </w:r>
      <w:proofErr w:type="spellStart"/>
      <w:r w:rsidRPr="00C04FE4">
        <w:rPr>
          <w:color w:val="000000"/>
          <w:sz w:val="16"/>
          <w:szCs w:val="16"/>
        </w:rPr>
        <w:t>Большеколпанское</w:t>
      </w:r>
      <w:proofErr w:type="spellEnd"/>
      <w:r w:rsidRPr="00C04FE4">
        <w:rPr>
          <w:color w:val="000000"/>
          <w:sz w:val="16"/>
          <w:szCs w:val="16"/>
        </w:rPr>
        <w:t xml:space="preserve"> сельское поселение, </w:t>
      </w:r>
      <w:proofErr w:type="spellStart"/>
      <w:r w:rsidRPr="00C04FE4">
        <w:rPr>
          <w:color w:val="000000"/>
          <w:sz w:val="16"/>
          <w:szCs w:val="16"/>
        </w:rPr>
        <w:t>Веревское</w:t>
      </w:r>
      <w:proofErr w:type="spellEnd"/>
      <w:r w:rsidRPr="00C04FE4">
        <w:rPr>
          <w:color w:val="000000"/>
          <w:sz w:val="16"/>
          <w:szCs w:val="16"/>
        </w:rPr>
        <w:t xml:space="preserve"> сельское поселение, </w:t>
      </w:r>
      <w:proofErr w:type="spellStart"/>
      <w:r w:rsidRPr="00C04FE4">
        <w:rPr>
          <w:color w:val="000000"/>
          <w:sz w:val="16"/>
          <w:szCs w:val="16"/>
        </w:rPr>
        <w:t>Войсковицкое</w:t>
      </w:r>
      <w:proofErr w:type="spellEnd"/>
      <w:r w:rsidRPr="00C04FE4">
        <w:rPr>
          <w:color w:val="000000"/>
          <w:sz w:val="16"/>
          <w:szCs w:val="16"/>
        </w:rPr>
        <w:t xml:space="preserve"> сельское поселение, Елизаветинское </w:t>
      </w:r>
      <w:r w:rsidRPr="00C04FE4">
        <w:rPr>
          <w:color w:val="000000"/>
          <w:sz w:val="16"/>
          <w:szCs w:val="16"/>
        </w:rPr>
        <w:lastRenderedPageBreak/>
        <w:t xml:space="preserve">сельское поселение, Кобринское сельское поселение, </w:t>
      </w:r>
      <w:proofErr w:type="spellStart"/>
      <w:r w:rsidRPr="00C04FE4">
        <w:rPr>
          <w:color w:val="000000"/>
          <w:sz w:val="16"/>
          <w:szCs w:val="16"/>
        </w:rPr>
        <w:t>Новосветское</w:t>
      </w:r>
      <w:proofErr w:type="spellEnd"/>
      <w:r w:rsidRPr="00C04FE4">
        <w:rPr>
          <w:color w:val="000000"/>
          <w:sz w:val="16"/>
          <w:szCs w:val="16"/>
        </w:rPr>
        <w:t xml:space="preserve"> сельское поселение, </w:t>
      </w:r>
      <w:proofErr w:type="spellStart"/>
      <w:r w:rsidRPr="00C04FE4">
        <w:rPr>
          <w:color w:val="000000"/>
          <w:sz w:val="16"/>
          <w:szCs w:val="16"/>
        </w:rPr>
        <w:t>Пудомягское</w:t>
      </w:r>
      <w:proofErr w:type="spellEnd"/>
      <w:r w:rsidRPr="00C04FE4">
        <w:rPr>
          <w:color w:val="000000"/>
          <w:sz w:val="16"/>
          <w:szCs w:val="16"/>
        </w:rPr>
        <w:t xml:space="preserve"> сельское поселение, </w:t>
      </w:r>
      <w:proofErr w:type="spellStart"/>
      <w:r w:rsidRPr="00C04FE4">
        <w:rPr>
          <w:color w:val="000000"/>
          <w:sz w:val="16"/>
          <w:szCs w:val="16"/>
        </w:rPr>
        <w:t>Пудостьское</w:t>
      </w:r>
      <w:proofErr w:type="spellEnd"/>
      <w:r w:rsidRPr="00C04FE4">
        <w:rPr>
          <w:color w:val="000000"/>
          <w:sz w:val="16"/>
          <w:szCs w:val="16"/>
        </w:rPr>
        <w:t xml:space="preserve"> сельское поселение, Рождественское сельское поселение, Сусанинское сельское поселение, </w:t>
      </w:r>
      <w:proofErr w:type="spellStart"/>
      <w:r w:rsidRPr="00C04FE4">
        <w:rPr>
          <w:color w:val="000000"/>
          <w:sz w:val="16"/>
          <w:szCs w:val="16"/>
        </w:rPr>
        <w:t>Сяськелевское</w:t>
      </w:r>
      <w:proofErr w:type="spellEnd"/>
      <w:r w:rsidRPr="00C04FE4">
        <w:rPr>
          <w:color w:val="000000"/>
          <w:sz w:val="16"/>
          <w:szCs w:val="16"/>
        </w:rPr>
        <w:t xml:space="preserve"> сельское поселение </w:t>
      </w:r>
      <w:r w:rsidRPr="00C04FE4">
        <w:rPr>
          <w:color w:val="000000"/>
          <w:sz w:val="16"/>
          <w:szCs w:val="16"/>
        </w:rPr>
        <w:br/>
        <w:t xml:space="preserve">в одно муниципальное образование и наделении вновь образованного муниципального образования статусом муниципального округа - Гатчинский муниципальный округ Ленинградской области с административным центром </w:t>
      </w:r>
      <w:r w:rsidRPr="00C04FE4">
        <w:rPr>
          <w:color w:val="000000"/>
          <w:sz w:val="16"/>
          <w:szCs w:val="16"/>
        </w:rPr>
        <w:br/>
        <w:t xml:space="preserve">в г. Гатчине. </w:t>
      </w:r>
    </w:p>
    <w:p w14:paraId="04102611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color w:val="000000"/>
          <w:sz w:val="16"/>
          <w:szCs w:val="16"/>
        </w:rPr>
      </w:pPr>
    </w:p>
    <w:p w14:paraId="7A9104E2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color w:val="000000"/>
          <w:sz w:val="16"/>
          <w:szCs w:val="16"/>
        </w:rPr>
      </w:pPr>
    </w:p>
    <w:p w14:paraId="28754079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color w:val="000000"/>
          <w:sz w:val="16"/>
          <w:szCs w:val="16"/>
        </w:rPr>
      </w:pPr>
      <w:r w:rsidRPr="00C04FE4">
        <w:rPr>
          <w:color w:val="000000"/>
          <w:sz w:val="16"/>
          <w:szCs w:val="16"/>
        </w:rPr>
        <w:t>Глава муниципального образования</w:t>
      </w:r>
    </w:p>
    <w:p w14:paraId="35372ADD" w14:textId="79218E65" w:rsidR="00C04FE4" w:rsidRDefault="00C04FE4" w:rsidP="00C04FE4">
      <w:pPr>
        <w:spacing w:after="0" w:line="240" w:lineRule="auto"/>
        <w:ind w:left="284" w:right="189"/>
        <w:jc w:val="both"/>
        <w:rPr>
          <w:color w:val="000000"/>
          <w:sz w:val="16"/>
          <w:szCs w:val="16"/>
        </w:rPr>
      </w:pPr>
      <w:r w:rsidRPr="00C04FE4">
        <w:rPr>
          <w:color w:val="000000"/>
          <w:sz w:val="16"/>
          <w:szCs w:val="16"/>
        </w:rPr>
        <w:t xml:space="preserve">Елизаветинское сельское поселение                  </w:t>
      </w:r>
      <w:r>
        <w:rPr>
          <w:color w:val="000000"/>
          <w:sz w:val="16"/>
          <w:szCs w:val="16"/>
        </w:rPr>
        <w:t xml:space="preserve">   </w:t>
      </w:r>
      <w:r w:rsidRPr="00C04FE4">
        <w:rPr>
          <w:color w:val="000000"/>
          <w:sz w:val="16"/>
          <w:szCs w:val="16"/>
        </w:rPr>
        <w:t xml:space="preserve">  Е.В. Самойлов</w:t>
      </w:r>
    </w:p>
    <w:p w14:paraId="6AF9B73A" w14:textId="77777777" w:rsidR="00C04FE4" w:rsidRDefault="00C04FE4" w:rsidP="00C04FE4">
      <w:pPr>
        <w:spacing w:after="0" w:line="240" w:lineRule="auto"/>
        <w:ind w:left="284" w:right="189"/>
        <w:jc w:val="both"/>
        <w:rPr>
          <w:color w:val="000000"/>
          <w:sz w:val="16"/>
          <w:szCs w:val="16"/>
        </w:rPr>
      </w:pPr>
    </w:p>
    <w:p w14:paraId="098A97DF" w14:textId="77777777" w:rsidR="00C04FE4" w:rsidRDefault="00C04FE4" w:rsidP="00C04FE4">
      <w:pPr>
        <w:spacing w:after="0" w:line="240" w:lineRule="auto"/>
        <w:ind w:left="284" w:right="189"/>
        <w:jc w:val="both"/>
        <w:rPr>
          <w:color w:val="000000"/>
          <w:sz w:val="16"/>
          <w:szCs w:val="16"/>
        </w:rPr>
      </w:pPr>
    </w:p>
    <w:p w14:paraId="4DFE86CB" w14:textId="5A22CB9B" w:rsidR="00C04FE4" w:rsidRDefault="00C04FE4" w:rsidP="00C04FE4">
      <w:pPr>
        <w:spacing w:after="0" w:line="240" w:lineRule="auto"/>
        <w:ind w:left="284" w:right="189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***</w:t>
      </w:r>
    </w:p>
    <w:p w14:paraId="3E1C560B" w14:textId="77777777" w:rsidR="00C04FE4" w:rsidRDefault="00C04FE4" w:rsidP="00C04FE4">
      <w:pPr>
        <w:spacing w:after="0" w:line="240" w:lineRule="auto"/>
        <w:ind w:left="284" w:right="189"/>
        <w:jc w:val="both"/>
        <w:rPr>
          <w:color w:val="000000"/>
          <w:sz w:val="16"/>
          <w:szCs w:val="16"/>
        </w:rPr>
      </w:pPr>
    </w:p>
    <w:p w14:paraId="1A6F2670" w14:textId="77777777" w:rsidR="00C04FE4" w:rsidRPr="00C04FE4" w:rsidRDefault="00C04FE4" w:rsidP="00C04FE4">
      <w:pPr>
        <w:spacing w:after="0" w:line="240" w:lineRule="auto"/>
        <w:ind w:left="284" w:right="189"/>
        <w:jc w:val="center"/>
        <w:rPr>
          <w:b/>
          <w:bCs/>
          <w:color w:val="000000"/>
          <w:sz w:val="16"/>
          <w:szCs w:val="16"/>
        </w:rPr>
      </w:pPr>
      <w:r w:rsidRPr="00C04FE4">
        <w:rPr>
          <w:b/>
          <w:bCs/>
          <w:color w:val="000000"/>
          <w:sz w:val="16"/>
          <w:szCs w:val="16"/>
        </w:rPr>
        <w:t>Информационное сообщение</w:t>
      </w:r>
    </w:p>
    <w:p w14:paraId="35224F8F" w14:textId="77777777" w:rsidR="00C04FE4" w:rsidRPr="00C04FE4" w:rsidRDefault="00C04FE4" w:rsidP="00C04FE4">
      <w:pPr>
        <w:spacing w:after="0" w:line="240" w:lineRule="auto"/>
        <w:ind w:left="284" w:right="189"/>
        <w:jc w:val="center"/>
        <w:rPr>
          <w:b/>
          <w:bCs/>
          <w:color w:val="000000"/>
          <w:sz w:val="16"/>
          <w:szCs w:val="16"/>
        </w:rPr>
      </w:pPr>
      <w:r w:rsidRPr="00C04FE4">
        <w:rPr>
          <w:b/>
          <w:bCs/>
          <w:color w:val="000000"/>
          <w:sz w:val="16"/>
          <w:szCs w:val="16"/>
        </w:rPr>
        <w:t>о проведении встречи с гражданами</w:t>
      </w:r>
    </w:p>
    <w:p w14:paraId="0052F59F" w14:textId="77777777" w:rsidR="00C04FE4" w:rsidRPr="00C04FE4" w:rsidRDefault="00C04FE4" w:rsidP="00C04FE4">
      <w:pPr>
        <w:spacing w:after="0" w:line="240" w:lineRule="auto"/>
        <w:ind w:left="284" w:right="189"/>
        <w:jc w:val="both"/>
        <w:rPr>
          <w:color w:val="000000"/>
          <w:sz w:val="16"/>
          <w:szCs w:val="16"/>
        </w:rPr>
      </w:pPr>
    </w:p>
    <w:p w14:paraId="09A591FB" w14:textId="77777777" w:rsidR="00C04FE4" w:rsidRPr="00C04FE4" w:rsidRDefault="00C04FE4" w:rsidP="00C04FE4">
      <w:pPr>
        <w:spacing w:after="0" w:line="240" w:lineRule="auto"/>
        <w:ind w:left="284" w:right="189" w:firstLine="425"/>
        <w:jc w:val="both"/>
        <w:rPr>
          <w:color w:val="000000"/>
          <w:sz w:val="16"/>
          <w:szCs w:val="16"/>
        </w:rPr>
      </w:pPr>
      <w:r w:rsidRPr="00C04FE4">
        <w:rPr>
          <w:color w:val="000000"/>
          <w:sz w:val="16"/>
          <w:szCs w:val="16"/>
        </w:rPr>
        <w:t>Администрация Елизаветинского сельского поселения приглашает всех заинтересованных лиц на встречу для обсуждения вопросов с целью определения места для размещения спортивной игровой площадки.</w:t>
      </w:r>
    </w:p>
    <w:p w14:paraId="2FDE0D06" w14:textId="77777777" w:rsidR="00C04FE4" w:rsidRPr="00C04FE4" w:rsidRDefault="00C04FE4" w:rsidP="00C04FE4">
      <w:pPr>
        <w:spacing w:after="0" w:line="240" w:lineRule="auto"/>
        <w:ind w:left="284" w:right="189" w:firstLine="425"/>
        <w:jc w:val="both"/>
        <w:rPr>
          <w:color w:val="000000"/>
          <w:sz w:val="16"/>
          <w:szCs w:val="16"/>
        </w:rPr>
      </w:pPr>
    </w:p>
    <w:p w14:paraId="74A661EE" w14:textId="77777777" w:rsidR="00C04FE4" w:rsidRPr="00C04FE4" w:rsidRDefault="00C04FE4" w:rsidP="00C04FE4">
      <w:pPr>
        <w:spacing w:after="0" w:line="240" w:lineRule="auto"/>
        <w:ind w:left="284" w:right="189" w:firstLine="425"/>
        <w:jc w:val="both"/>
        <w:rPr>
          <w:color w:val="000000"/>
          <w:sz w:val="16"/>
          <w:szCs w:val="16"/>
        </w:rPr>
      </w:pPr>
      <w:r w:rsidRPr="00C04FE4">
        <w:rPr>
          <w:color w:val="000000"/>
          <w:sz w:val="16"/>
          <w:szCs w:val="16"/>
        </w:rPr>
        <w:t>Дата и время проведения встречи с гражданами – 29.06.2023г., в 18-30 часов.</w:t>
      </w:r>
    </w:p>
    <w:p w14:paraId="2E07D259" w14:textId="77777777" w:rsidR="00C04FE4" w:rsidRPr="00C04FE4" w:rsidRDefault="00C04FE4" w:rsidP="00C04FE4">
      <w:pPr>
        <w:spacing w:after="0" w:line="240" w:lineRule="auto"/>
        <w:ind w:left="284" w:right="189" w:firstLine="425"/>
        <w:jc w:val="both"/>
        <w:rPr>
          <w:color w:val="000000"/>
          <w:sz w:val="16"/>
          <w:szCs w:val="16"/>
        </w:rPr>
      </w:pPr>
    </w:p>
    <w:p w14:paraId="7D1D6B55" w14:textId="77777777" w:rsidR="00C04FE4" w:rsidRPr="00C04FE4" w:rsidRDefault="00C04FE4" w:rsidP="00C04FE4">
      <w:pPr>
        <w:spacing w:after="0" w:line="240" w:lineRule="auto"/>
        <w:ind w:left="284" w:right="189" w:firstLine="425"/>
        <w:jc w:val="both"/>
        <w:rPr>
          <w:color w:val="000000"/>
          <w:sz w:val="16"/>
          <w:szCs w:val="16"/>
        </w:rPr>
      </w:pPr>
      <w:r w:rsidRPr="00C04FE4">
        <w:rPr>
          <w:color w:val="000000"/>
          <w:sz w:val="16"/>
          <w:szCs w:val="16"/>
        </w:rPr>
        <w:t>Место проведения встречи с гражданами – Ленинградская обл., Гатчинский р-он, д. Раболово, площадка между многоквартирными домами № 2 и №3</w:t>
      </w:r>
    </w:p>
    <w:p w14:paraId="6CAB9543" w14:textId="77777777" w:rsidR="00C04FE4" w:rsidRPr="00C04FE4" w:rsidRDefault="00C04FE4" w:rsidP="00C04FE4">
      <w:pPr>
        <w:spacing w:after="0" w:line="240" w:lineRule="auto"/>
        <w:ind w:left="284" w:right="189" w:firstLine="425"/>
        <w:jc w:val="both"/>
        <w:rPr>
          <w:color w:val="000000"/>
          <w:sz w:val="16"/>
          <w:szCs w:val="16"/>
        </w:rPr>
      </w:pPr>
    </w:p>
    <w:p w14:paraId="0CD5A27B" w14:textId="0D8A0F13" w:rsidR="00C04FE4" w:rsidRPr="00C04FE4" w:rsidRDefault="00C04FE4" w:rsidP="00C04FE4">
      <w:pPr>
        <w:spacing w:after="0" w:line="240" w:lineRule="auto"/>
        <w:ind w:left="284" w:right="189" w:firstLine="425"/>
        <w:jc w:val="both"/>
        <w:rPr>
          <w:color w:val="000000"/>
          <w:sz w:val="16"/>
          <w:szCs w:val="16"/>
        </w:rPr>
      </w:pPr>
      <w:r w:rsidRPr="00C04FE4">
        <w:rPr>
          <w:color w:val="000000"/>
          <w:sz w:val="16"/>
          <w:szCs w:val="16"/>
        </w:rPr>
        <w:t>Организатор проведения встречи – администрация Елизаветинского сельского поселения, Ленинградская обл., Гатчинский р-он, п. Елизаветино, ул. Парковая, д.17, тел. 8 (81371) 57-175, 57-175, 57-245.</w:t>
      </w:r>
    </w:p>
    <w:p w14:paraId="57F9E188" w14:textId="77777777" w:rsidR="00C04FE4" w:rsidRPr="00B54AC5" w:rsidRDefault="00C04FE4" w:rsidP="003A43D1">
      <w:pPr>
        <w:pStyle w:val="29"/>
        <w:tabs>
          <w:tab w:val="left" w:pos="709"/>
        </w:tabs>
        <w:ind w:left="426" w:right="189"/>
        <w:jc w:val="both"/>
        <w:rPr>
          <w:bCs/>
          <w:sz w:val="16"/>
          <w:szCs w:val="16"/>
        </w:rPr>
      </w:pPr>
    </w:p>
    <w:p w14:paraId="0A38F4B9" w14:textId="77777777" w:rsidR="00BA06A0" w:rsidRDefault="00BA06A0" w:rsidP="00860DCF">
      <w:pPr>
        <w:pStyle w:val="29"/>
        <w:tabs>
          <w:tab w:val="left" w:pos="709"/>
        </w:tabs>
        <w:ind w:right="189"/>
        <w:jc w:val="both"/>
        <w:rPr>
          <w:bCs/>
          <w:sz w:val="16"/>
          <w:szCs w:val="16"/>
        </w:rPr>
      </w:pPr>
    </w:p>
    <w:sectPr w:rsidR="00BA06A0" w:rsidSect="00EF7438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BE16" w14:textId="77777777" w:rsidR="00F96985" w:rsidRDefault="00F96985">
      <w:pPr>
        <w:spacing w:after="0" w:line="240" w:lineRule="auto"/>
      </w:pPr>
      <w:r>
        <w:separator/>
      </w:r>
    </w:p>
  </w:endnote>
  <w:endnote w:type="continuationSeparator" w:id="0">
    <w:p w14:paraId="55B9F998" w14:textId="77777777" w:rsidR="00F96985" w:rsidRDefault="00F9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altName w:val="Courier New"/>
    <w:charset w:val="CC"/>
    <w:family w:val="decorative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F74C" w14:textId="77777777" w:rsidR="00F96985" w:rsidRDefault="00F96985">
      <w:pPr>
        <w:spacing w:after="0" w:line="240" w:lineRule="auto"/>
      </w:pPr>
      <w:r>
        <w:separator/>
      </w:r>
    </w:p>
  </w:footnote>
  <w:footnote w:type="continuationSeparator" w:id="0">
    <w:p w14:paraId="408730E3" w14:textId="77777777" w:rsidR="00F96985" w:rsidRDefault="00F96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E61D27"/>
    <w:multiLevelType w:val="hybridMultilevel"/>
    <w:tmpl w:val="F80EC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81254A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84170A"/>
    <w:multiLevelType w:val="hybridMultilevel"/>
    <w:tmpl w:val="5E648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7D0D2FF2"/>
    <w:multiLevelType w:val="hybridMultilevel"/>
    <w:tmpl w:val="DD6C069C"/>
    <w:lvl w:ilvl="0" w:tplc="F6E44C08">
      <w:start w:val="1"/>
      <w:numFmt w:val="decimal"/>
      <w:lvlText w:val="%1."/>
      <w:lvlJc w:val="left"/>
      <w:pPr>
        <w:ind w:left="1080" w:hanging="360"/>
      </w:pPr>
      <w:rPr>
        <w:rFonts w:ascii="Times New Roman" w:eastAsia="PragmaticaC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2460626">
    <w:abstractNumId w:val="11"/>
  </w:num>
  <w:num w:numId="2" w16cid:durableId="1806270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1592670">
    <w:abstractNumId w:val="13"/>
  </w:num>
  <w:num w:numId="4" w16cid:durableId="205921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6280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0876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9870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2782419">
    <w:abstractNumId w:val="22"/>
  </w:num>
  <w:num w:numId="9" w16cid:durableId="1764764648">
    <w:abstractNumId w:val="12"/>
  </w:num>
  <w:num w:numId="10" w16cid:durableId="671103832">
    <w:abstractNumId w:val="21"/>
  </w:num>
  <w:num w:numId="11" w16cid:durableId="1345084420">
    <w:abstractNumId w:val="16"/>
  </w:num>
  <w:num w:numId="12" w16cid:durableId="169118127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76E"/>
    <w:rsid w:val="000015CC"/>
    <w:rsid w:val="00001903"/>
    <w:rsid w:val="00004830"/>
    <w:rsid w:val="00004F3B"/>
    <w:rsid w:val="000057C1"/>
    <w:rsid w:val="00010C0B"/>
    <w:rsid w:val="0001375C"/>
    <w:rsid w:val="000154BF"/>
    <w:rsid w:val="000158FA"/>
    <w:rsid w:val="000217B0"/>
    <w:rsid w:val="0002265F"/>
    <w:rsid w:val="00022799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7AB"/>
    <w:rsid w:val="00063021"/>
    <w:rsid w:val="00067753"/>
    <w:rsid w:val="00067D78"/>
    <w:rsid w:val="0007170C"/>
    <w:rsid w:val="00071C46"/>
    <w:rsid w:val="00074D5F"/>
    <w:rsid w:val="00075277"/>
    <w:rsid w:val="00085D3C"/>
    <w:rsid w:val="00090EEF"/>
    <w:rsid w:val="0009175D"/>
    <w:rsid w:val="00091D2C"/>
    <w:rsid w:val="00095835"/>
    <w:rsid w:val="000A0A0F"/>
    <w:rsid w:val="000A3190"/>
    <w:rsid w:val="000A4176"/>
    <w:rsid w:val="000A4303"/>
    <w:rsid w:val="000A4ED1"/>
    <w:rsid w:val="000A5C8A"/>
    <w:rsid w:val="000B2830"/>
    <w:rsid w:val="000B3CE7"/>
    <w:rsid w:val="000B740F"/>
    <w:rsid w:val="000B7B6C"/>
    <w:rsid w:val="000C7E86"/>
    <w:rsid w:val="000D23D1"/>
    <w:rsid w:val="000D34CC"/>
    <w:rsid w:val="000D4167"/>
    <w:rsid w:val="000E3DB2"/>
    <w:rsid w:val="000E6459"/>
    <w:rsid w:val="000F2AC9"/>
    <w:rsid w:val="000F5329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60968"/>
    <w:rsid w:val="0016370C"/>
    <w:rsid w:val="0016542D"/>
    <w:rsid w:val="00165678"/>
    <w:rsid w:val="00170C4E"/>
    <w:rsid w:val="00173B70"/>
    <w:rsid w:val="00175658"/>
    <w:rsid w:val="00175EAE"/>
    <w:rsid w:val="00190695"/>
    <w:rsid w:val="00196325"/>
    <w:rsid w:val="00197DF2"/>
    <w:rsid w:val="001A1A67"/>
    <w:rsid w:val="001A1B21"/>
    <w:rsid w:val="001C176E"/>
    <w:rsid w:val="001C40C1"/>
    <w:rsid w:val="001D66C5"/>
    <w:rsid w:val="001E17B6"/>
    <w:rsid w:val="001E5774"/>
    <w:rsid w:val="001F5373"/>
    <w:rsid w:val="001F76BC"/>
    <w:rsid w:val="002005B1"/>
    <w:rsid w:val="00201A94"/>
    <w:rsid w:val="0020292D"/>
    <w:rsid w:val="0020375A"/>
    <w:rsid w:val="002053EA"/>
    <w:rsid w:val="002111E9"/>
    <w:rsid w:val="00212829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C2371"/>
    <w:rsid w:val="002C2CF3"/>
    <w:rsid w:val="002C5661"/>
    <w:rsid w:val="002C6F04"/>
    <w:rsid w:val="002D21F6"/>
    <w:rsid w:val="002D6211"/>
    <w:rsid w:val="002D6475"/>
    <w:rsid w:val="002E03B8"/>
    <w:rsid w:val="002E157B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4CCD"/>
    <w:rsid w:val="0031679F"/>
    <w:rsid w:val="00316D3A"/>
    <w:rsid w:val="00320336"/>
    <w:rsid w:val="00322F33"/>
    <w:rsid w:val="0032459A"/>
    <w:rsid w:val="00324BB8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4BA0"/>
    <w:rsid w:val="003A111B"/>
    <w:rsid w:val="003A2551"/>
    <w:rsid w:val="003A43D1"/>
    <w:rsid w:val="003A69DD"/>
    <w:rsid w:val="003B0370"/>
    <w:rsid w:val="003B0CE0"/>
    <w:rsid w:val="003B0E0F"/>
    <w:rsid w:val="003B1C9F"/>
    <w:rsid w:val="003B3343"/>
    <w:rsid w:val="003B3B3D"/>
    <w:rsid w:val="003B61B3"/>
    <w:rsid w:val="003B6688"/>
    <w:rsid w:val="003B7BA2"/>
    <w:rsid w:val="003C0505"/>
    <w:rsid w:val="003C618E"/>
    <w:rsid w:val="003C6A34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67A44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D2320"/>
    <w:rsid w:val="004D426A"/>
    <w:rsid w:val="004D5100"/>
    <w:rsid w:val="004D5FD4"/>
    <w:rsid w:val="004D7E4B"/>
    <w:rsid w:val="004E529E"/>
    <w:rsid w:val="004E572E"/>
    <w:rsid w:val="004E7F04"/>
    <w:rsid w:val="004F56EF"/>
    <w:rsid w:val="004F5912"/>
    <w:rsid w:val="00504915"/>
    <w:rsid w:val="005066D7"/>
    <w:rsid w:val="005137F3"/>
    <w:rsid w:val="00514CE2"/>
    <w:rsid w:val="005161CF"/>
    <w:rsid w:val="005223F9"/>
    <w:rsid w:val="005253DB"/>
    <w:rsid w:val="00530E1B"/>
    <w:rsid w:val="0053169F"/>
    <w:rsid w:val="00531C2A"/>
    <w:rsid w:val="00532726"/>
    <w:rsid w:val="00532BEA"/>
    <w:rsid w:val="00533457"/>
    <w:rsid w:val="00537E22"/>
    <w:rsid w:val="0054184B"/>
    <w:rsid w:val="00546D71"/>
    <w:rsid w:val="00560189"/>
    <w:rsid w:val="00560C2D"/>
    <w:rsid w:val="00562836"/>
    <w:rsid w:val="0057210F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60238E"/>
    <w:rsid w:val="00612174"/>
    <w:rsid w:val="0061343E"/>
    <w:rsid w:val="0061439B"/>
    <w:rsid w:val="006158BD"/>
    <w:rsid w:val="00615A99"/>
    <w:rsid w:val="006201B9"/>
    <w:rsid w:val="00622812"/>
    <w:rsid w:val="006260DF"/>
    <w:rsid w:val="00634512"/>
    <w:rsid w:val="00635166"/>
    <w:rsid w:val="00635214"/>
    <w:rsid w:val="006368D9"/>
    <w:rsid w:val="00642576"/>
    <w:rsid w:val="00651AFE"/>
    <w:rsid w:val="006608C6"/>
    <w:rsid w:val="006628E8"/>
    <w:rsid w:val="0066311A"/>
    <w:rsid w:val="0066355A"/>
    <w:rsid w:val="00671597"/>
    <w:rsid w:val="0067291C"/>
    <w:rsid w:val="00673A58"/>
    <w:rsid w:val="00687C8C"/>
    <w:rsid w:val="0069063F"/>
    <w:rsid w:val="00690E61"/>
    <w:rsid w:val="006A21EA"/>
    <w:rsid w:val="006B150A"/>
    <w:rsid w:val="006C069F"/>
    <w:rsid w:val="006C1FA6"/>
    <w:rsid w:val="006C3FFA"/>
    <w:rsid w:val="006C6EAC"/>
    <w:rsid w:val="006D2711"/>
    <w:rsid w:val="006D2DD2"/>
    <w:rsid w:val="006D48E9"/>
    <w:rsid w:val="006E0917"/>
    <w:rsid w:val="006E653E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AF7"/>
    <w:rsid w:val="007C72DD"/>
    <w:rsid w:val="007C7E00"/>
    <w:rsid w:val="007D41F9"/>
    <w:rsid w:val="007D578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707B"/>
    <w:rsid w:val="00827516"/>
    <w:rsid w:val="00830644"/>
    <w:rsid w:val="00831542"/>
    <w:rsid w:val="008332F5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02C8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81177"/>
    <w:rsid w:val="009845C7"/>
    <w:rsid w:val="009863B3"/>
    <w:rsid w:val="00986EA8"/>
    <w:rsid w:val="009915BD"/>
    <w:rsid w:val="00993366"/>
    <w:rsid w:val="009961ED"/>
    <w:rsid w:val="00996C68"/>
    <w:rsid w:val="0099725E"/>
    <w:rsid w:val="009A0675"/>
    <w:rsid w:val="009A2733"/>
    <w:rsid w:val="009B0E8E"/>
    <w:rsid w:val="009B1829"/>
    <w:rsid w:val="009B7FCC"/>
    <w:rsid w:val="009D0DFE"/>
    <w:rsid w:val="009D1BC6"/>
    <w:rsid w:val="009D24EA"/>
    <w:rsid w:val="009D2A49"/>
    <w:rsid w:val="009D3F3E"/>
    <w:rsid w:val="009E43F6"/>
    <w:rsid w:val="009E70CC"/>
    <w:rsid w:val="009E78BF"/>
    <w:rsid w:val="009F1DE6"/>
    <w:rsid w:val="009F613D"/>
    <w:rsid w:val="00A059DE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B27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FFF"/>
    <w:rsid w:val="00B05EE0"/>
    <w:rsid w:val="00B07284"/>
    <w:rsid w:val="00B079EC"/>
    <w:rsid w:val="00B10DDD"/>
    <w:rsid w:val="00B201E5"/>
    <w:rsid w:val="00B20410"/>
    <w:rsid w:val="00B2047D"/>
    <w:rsid w:val="00B253C5"/>
    <w:rsid w:val="00B270C8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4AC5"/>
    <w:rsid w:val="00B557B6"/>
    <w:rsid w:val="00B571E1"/>
    <w:rsid w:val="00B57960"/>
    <w:rsid w:val="00B601C2"/>
    <w:rsid w:val="00B646BB"/>
    <w:rsid w:val="00B6653A"/>
    <w:rsid w:val="00B66CAB"/>
    <w:rsid w:val="00B67AEE"/>
    <w:rsid w:val="00B77BF9"/>
    <w:rsid w:val="00B87945"/>
    <w:rsid w:val="00B936FD"/>
    <w:rsid w:val="00B94D4E"/>
    <w:rsid w:val="00B95A84"/>
    <w:rsid w:val="00B95BB3"/>
    <w:rsid w:val="00BA06A0"/>
    <w:rsid w:val="00BA43BB"/>
    <w:rsid w:val="00BA721C"/>
    <w:rsid w:val="00BB0F9E"/>
    <w:rsid w:val="00BB113E"/>
    <w:rsid w:val="00BB51C1"/>
    <w:rsid w:val="00BB5920"/>
    <w:rsid w:val="00BB7D44"/>
    <w:rsid w:val="00BC01F4"/>
    <w:rsid w:val="00BD358B"/>
    <w:rsid w:val="00BD4144"/>
    <w:rsid w:val="00BE0907"/>
    <w:rsid w:val="00BE0B97"/>
    <w:rsid w:val="00BE3B6E"/>
    <w:rsid w:val="00BE4AE5"/>
    <w:rsid w:val="00BE4BF1"/>
    <w:rsid w:val="00BE6DFF"/>
    <w:rsid w:val="00BF1A77"/>
    <w:rsid w:val="00BF1EF9"/>
    <w:rsid w:val="00BF2D50"/>
    <w:rsid w:val="00BF2F83"/>
    <w:rsid w:val="00BF4C75"/>
    <w:rsid w:val="00BF4D24"/>
    <w:rsid w:val="00BF5024"/>
    <w:rsid w:val="00C042D2"/>
    <w:rsid w:val="00C04FE4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2E5C"/>
    <w:rsid w:val="00C72F3E"/>
    <w:rsid w:val="00C74ADE"/>
    <w:rsid w:val="00C75ECF"/>
    <w:rsid w:val="00C766D5"/>
    <w:rsid w:val="00C776CC"/>
    <w:rsid w:val="00C82914"/>
    <w:rsid w:val="00C84214"/>
    <w:rsid w:val="00C900E0"/>
    <w:rsid w:val="00C924A0"/>
    <w:rsid w:val="00C9763B"/>
    <w:rsid w:val="00CA07F5"/>
    <w:rsid w:val="00CA6BFB"/>
    <w:rsid w:val="00CB2C3F"/>
    <w:rsid w:val="00CB7F59"/>
    <w:rsid w:val="00CC0CBF"/>
    <w:rsid w:val="00CC6276"/>
    <w:rsid w:val="00CE0746"/>
    <w:rsid w:val="00CE19D9"/>
    <w:rsid w:val="00CE3439"/>
    <w:rsid w:val="00CE5B58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3FBC"/>
    <w:rsid w:val="00D04960"/>
    <w:rsid w:val="00D0580D"/>
    <w:rsid w:val="00D061C4"/>
    <w:rsid w:val="00D0718B"/>
    <w:rsid w:val="00D124A7"/>
    <w:rsid w:val="00D1499B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60AFC"/>
    <w:rsid w:val="00D634FC"/>
    <w:rsid w:val="00D64259"/>
    <w:rsid w:val="00D72FE5"/>
    <w:rsid w:val="00D759ED"/>
    <w:rsid w:val="00D75FA7"/>
    <w:rsid w:val="00D76CB5"/>
    <w:rsid w:val="00DA2CE7"/>
    <w:rsid w:val="00DA435B"/>
    <w:rsid w:val="00DA5497"/>
    <w:rsid w:val="00DA6812"/>
    <w:rsid w:val="00DB07E9"/>
    <w:rsid w:val="00DB1F13"/>
    <w:rsid w:val="00DB2B74"/>
    <w:rsid w:val="00DB52FB"/>
    <w:rsid w:val="00DB7AEF"/>
    <w:rsid w:val="00DB7FF2"/>
    <w:rsid w:val="00DC04B5"/>
    <w:rsid w:val="00DC166D"/>
    <w:rsid w:val="00DC238E"/>
    <w:rsid w:val="00DC25A7"/>
    <w:rsid w:val="00DD7BDD"/>
    <w:rsid w:val="00DE1133"/>
    <w:rsid w:val="00DE21AB"/>
    <w:rsid w:val="00DE7F7A"/>
    <w:rsid w:val="00DF1927"/>
    <w:rsid w:val="00DF3519"/>
    <w:rsid w:val="00DF530D"/>
    <w:rsid w:val="00DF675D"/>
    <w:rsid w:val="00E028F4"/>
    <w:rsid w:val="00E02DDD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3FB3"/>
    <w:rsid w:val="00E35BE1"/>
    <w:rsid w:val="00E40638"/>
    <w:rsid w:val="00E46B57"/>
    <w:rsid w:val="00E47382"/>
    <w:rsid w:val="00E47493"/>
    <w:rsid w:val="00E508BD"/>
    <w:rsid w:val="00E5468E"/>
    <w:rsid w:val="00E611BB"/>
    <w:rsid w:val="00E64455"/>
    <w:rsid w:val="00E65026"/>
    <w:rsid w:val="00E653DF"/>
    <w:rsid w:val="00E66AEC"/>
    <w:rsid w:val="00E70DAB"/>
    <w:rsid w:val="00E71D14"/>
    <w:rsid w:val="00E72750"/>
    <w:rsid w:val="00E74434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6235"/>
    <w:rsid w:val="00EE66F2"/>
    <w:rsid w:val="00EF0274"/>
    <w:rsid w:val="00EF0EAC"/>
    <w:rsid w:val="00EF15AC"/>
    <w:rsid w:val="00EF7438"/>
    <w:rsid w:val="00EF7914"/>
    <w:rsid w:val="00F020BC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1D2C"/>
    <w:rsid w:val="00F96985"/>
    <w:rsid w:val="00FA44A9"/>
    <w:rsid w:val="00FB2FD8"/>
    <w:rsid w:val="00FB49D1"/>
    <w:rsid w:val="00FB69DC"/>
    <w:rsid w:val="00FB7E51"/>
    <w:rsid w:val="00FC28A9"/>
    <w:rsid w:val="00FC4A74"/>
    <w:rsid w:val="00FE15D2"/>
    <w:rsid w:val="00FF17B7"/>
    <w:rsid w:val="00FF18A3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uiPriority w:val="99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uiPriority w:val="99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uiPriority w:val="99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uiPriority w:val="99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uiPriority w:val="99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34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iPriority w:val="9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uiPriority w:val="99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uiPriority w:val="99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iPriority w:val="99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uiPriority w:val="99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uiPriority w:val="99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qFormat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numbering" w:customStyle="1" w:styleId="1fa">
    <w:name w:val="Нет списка1"/>
    <w:next w:val="a2"/>
    <w:uiPriority w:val="99"/>
    <w:semiHidden/>
    <w:unhideWhenUsed/>
    <w:rsid w:val="003A43D1"/>
  </w:style>
  <w:style w:type="paragraph" w:customStyle="1" w:styleId="220">
    <w:name w:val="Основной текст 22"/>
    <w:basedOn w:val="a"/>
    <w:uiPriority w:val="99"/>
    <w:rsid w:val="003A43D1"/>
    <w:pPr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paragraph" w:customStyle="1" w:styleId="BodyText22">
    <w:name w:val="Body Text 22"/>
    <w:basedOn w:val="a"/>
    <w:uiPriority w:val="99"/>
    <w:rsid w:val="003A43D1"/>
    <w:pPr>
      <w:spacing w:after="0" w:line="240" w:lineRule="auto"/>
      <w:ind w:firstLine="709"/>
      <w:jc w:val="both"/>
    </w:pPr>
    <w:rPr>
      <w:rFonts w:eastAsia="Times New Roman"/>
      <w:lang w:eastAsia="ru-RU"/>
    </w:rPr>
  </w:style>
  <w:style w:type="character" w:customStyle="1" w:styleId="affff8">
    <w:name w:val="Цветовое выделение"/>
    <w:uiPriority w:val="99"/>
    <w:rsid w:val="003A43D1"/>
    <w:rPr>
      <w:b/>
      <w:bCs/>
      <w:color w:val="000080"/>
      <w:sz w:val="20"/>
      <w:szCs w:val="20"/>
    </w:rPr>
  </w:style>
  <w:style w:type="character" w:customStyle="1" w:styleId="affff9">
    <w:name w:val="Гипертекстовая ссылка"/>
    <w:uiPriority w:val="99"/>
    <w:rsid w:val="003A43D1"/>
    <w:rPr>
      <w:b/>
      <w:bCs/>
      <w:color w:val="008000"/>
      <w:sz w:val="20"/>
      <w:szCs w:val="20"/>
    </w:rPr>
  </w:style>
  <w:style w:type="paragraph" w:customStyle="1" w:styleId="affffa">
    <w:name w:val="Заголовок статьи"/>
    <w:basedOn w:val="a"/>
    <w:next w:val="a"/>
    <w:uiPriority w:val="99"/>
    <w:rsid w:val="003A43D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lang w:eastAsia="ru-RU"/>
    </w:rPr>
  </w:style>
  <w:style w:type="paragraph" w:customStyle="1" w:styleId="affffb">
    <w:name w:val="Знак Знак Знак"/>
    <w:basedOn w:val="a"/>
    <w:uiPriority w:val="99"/>
    <w:rsid w:val="003A43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btn">
    <w:name w:val="btn"/>
    <w:basedOn w:val="a0"/>
    <w:rsid w:val="003A43D1"/>
  </w:style>
  <w:style w:type="paragraph" w:customStyle="1" w:styleId="copyright-info">
    <w:name w:val="copyright-info"/>
    <w:basedOn w:val="a"/>
    <w:rsid w:val="003A43D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uto-matches">
    <w:name w:val="auto-matches"/>
    <w:basedOn w:val="a0"/>
    <w:rsid w:val="003A43D1"/>
  </w:style>
  <w:style w:type="character" w:customStyle="1" w:styleId="matches">
    <w:name w:val="matches"/>
    <w:basedOn w:val="a0"/>
    <w:rsid w:val="003A43D1"/>
  </w:style>
  <w:style w:type="paragraph" w:customStyle="1" w:styleId="affffc">
    <w:name w:val="Стиль"/>
    <w:rsid w:val="003A43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2f">
    <w:name w:val="Абзац списка2"/>
    <w:basedOn w:val="a"/>
    <w:rsid w:val="003A43D1"/>
    <w:pPr>
      <w:spacing w:after="0" w:line="240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3d">
    <w:name w:val="Абзац списка3"/>
    <w:basedOn w:val="a"/>
    <w:rsid w:val="003A43D1"/>
    <w:pPr>
      <w:spacing w:after="0" w:line="240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46">
    <w:name w:val="Абзац списка4"/>
    <w:basedOn w:val="a"/>
    <w:rsid w:val="003A43D1"/>
    <w:pPr>
      <w:spacing w:after="0" w:line="240" w:lineRule="auto"/>
      <w:ind w:left="720"/>
    </w:pPr>
    <w:rPr>
      <w:rFonts w:ascii="Calibri" w:eastAsia="Times New Roman" w:hAnsi="Calibri"/>
      <w:sz w:val="22"/>
      <w:szCs w:val="22"/>
    </w:rPr>
  </w:style>
  <w:style w:type="paragraph" w:customStyle="1" w:styleId="56">
    <w:name w:val="Абзац списка5"/>
    <w:basedOn w:val="a"/>
    <w:rsid w:val="003A43D1"/>
    <w:pPr>
      <w:spacing w:after="0" w:line="240" w:lineRule="auto"/>
      <w:ind w:left="720"/>
    </w:pPr>
    <w:rPr>
      <w:rFonts w:ascii="Calibri" w:eastAsia="Times New Roman" w:hAnsi="Calibri"/>
      <w:sz w:val="22"/>
      <w:szCs w:val="22"/>
    </w:rPr>
  </w:style>
  <w:style w:type="character" w:customStyle="1" w:styleId="47">
    <w:name w:val="Гиперссылка4"/>
    <w:rsid w:val="00071C46"/>
  </w:style>
  <w:style w:type="paragraph" w:customStyle="1" w:styleId="affffd">
    <w:basedOn w:val="a"/>
    <w:next w:val="aff"/>
    <w:uiPriority w:val="99"/>
    <w:unhideWhenUsed/>
    <w:rsid w:val="00071C46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13929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Кузнецова Ольга Сергеевна</cp:lastModifiedBy>
  <cp:revision>523</cp:revision>
  <cp:lastPrinted>2022-12-27T08:00:00Z</cp:lastPrinted>
  <dcterms:created xsi:type="dcterms:W3CDTF">2019-07-16T06:57:00Z</dcterms:created>
  <dcterms:modified xsi:type="dcterms:W3CDTF">2023-06-20T08:45:00Z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