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E" w:rsidRDefault="000D23D1" w:rsidP="00AC49BF">
      <w:pPr>
        <w:spacing w:after="0" w:line="240" w:lineRule="auto"/>
        <w:jc w:val="both"/>
      </w:pPr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:rsidTr="00B94D4E">
        <w:tc>
          <w:tcPr>
            <w:tcW w:w="7479" w:type="dxa"/>
            <w:shd w:val="clear" w:color="auto" w:fill="auto"/>
          </w:tcPr>
          <w:p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76E" w:rsidRDefault="00AD1E38" w:rsidP="00121D18">
            <w:pPr>
              <w:spacing w:after="0" w:line="240" w:lineRule="auto"/>
              <w:ind w:left="5990"/>
            </w:pPr>
            <w:r>
              <w:rPr>
                <w:b/>
              </w:rPr>
              <w:t>21</w:t>
            </w:r>
            <w:r w:rsidR="000D23D1">
              <w:rPr>
                <w:b/>
              </w:rPr>
              <w:t xml:space="preserve"> </w:t>
            </w:r>
            <w:r w:rsidR="00121D18">
              <w:rPr>
                <w:b/>
              </w:rPr>
              <w:t>февраля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AD1E38">
              <w:rPr>
                <w:b/>
              </w:rPr>
              <w:t>6</w:t>
            </w:r>
          </w:p>
        </w:tc>
      </w:tr>
    </w:tbl>
    <w:p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:rsidR="002A002A" w:rsidRDefault="002A002A" w:rsidP="00AD1E3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AD1E38" w:rsidRPr="00AD1E38" w:rsidRDefault="00AD1E38" w:rsidP="00AD1E3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AD1E38">
        <w:rPr>
          <w:rFonts w:ascii="Times New Roman" w:eastAsia="Calibri" w:hAnsi="Times New Roman"/>
          <w:b/>
          <w:bCs/>
          <w:sz w:val="16"/>
          <w:szCs w:val="16"/>
        </w:rPr>
        <w:t>АДМИНИСТРАЦИЯ МУНИЦИПАЛЬНОГО ОБРАЗОВАНИЯ</w:t>
      </w:r>
    </w:p>
    <w:p w:rsidR="00AD1E38" w:rsidRPr="00AD1E38" w:rsidRDefault="00AD1E38" w:rsidP="00AD1E3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AD1E38">
        <w:rPr>
          <w:rFonts w:ascii="Times New Roman" w:eastAsia="Calibri" w:hAnsi="Times New Roman"/>
          <w:b/>
          <w:bCs/>
          <w:sz w:val="16"/>
          <w:szCs w:val="16"/>
        </w:rPr>
        <w:t>ЕЛИЗАВЕТИНСКОГО СЕЛЬСКОГО ПОСЕЛЕНИЯ ГАТЧИНСКОГО МУНИЦИПАЛЬНОГО РАЙОНА ЛЕНИНГРАДСКОЙ ОБЛАСТИ</w:t>
      </w:r>
    </w:p>
    <w:p w:rsidR="00AD1E38" w:rsidRPr="00AD1E38" w:rsidRDefault="00AD1E38" w:rsidP="00AD1E3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AD1E38" w:rsidRPr="00AD1E38" w:rsidRDefault="00AD1E38" w:rsidP="00AD1E3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AD1E38">
        <w:rPr>
          <w:rFonts w:ascii="Times New Roman" w:eastAsia="Calibri" w:hAnsi="Times New Roman"/>
          <w:b/>
          <w:bCs/>
          <w:sz w:val="16"/>
          <w:szCs w:val="16"/>
        </w:rPr>
        <w:t>П О С Т А Н О В Л Е Н И Е</w:t>
      </w:r>
    </w:p>
    <w:p w:rsidR="00AD1E38" w:rsidRPr="00AD1E38" w:rsidRDefault="00AD1E38" w:rsidP="00AD1E38">
      <w:pPr>
        <w:pStyle w:val="afb"/>
        <w:jc w:val="center"/>
        <w:rPr>
          <w:rFonts w:ascii="Times New Roman" w:eastAsia="Calibri" w:hAnsi="Times New Roman"/>
          <w:sz w:val="16"/>
          <w:szCs w:val="16"/>
        </w:rPr>
      </w:pPr>
      <w:r w:rsidRPr="00AD1E38">
        <w:rPr>
          <w:rFonts w:ascii="Times New Roman" w:eastAsia="Calibri" w:hAnsi="Times New Roman"/>
          <w:sz w:val="16"/>
          <w:szCs w:val="16"/>
        </w:rPr>
        <w:t xml:space="preserve">19.02.2020 г.   </w:t>
      </w:r>
      <w:r>
        <w:rPr>
          <w:rFonts w:ascii="Times New Roman" w:eastAsia="Calibri" w:hAnsi="Times New Roman"/>
          <w:sz w:val="16"/>
          <w:szCs w:val="16"/>
        </w:rPr>
        <w:t xml:space="preserve">    </w:t>
      </w:r>
      <w:r w:rsidRPr="00AD1E38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№ 45</w:t>
      </w:r>
    </w:p>
    <w:p w:rsidR="00AD1E38" w:rsidRPr="00AD1E38" w:rsidRDefault="00AD1E38" w:rsidP="00AD1E38">
      <w:pPr>
        <w:pStyle w:val="afb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D1E38" w:rsidRPr="00AD1E38" w:rsidTr="002A002A">
        <w:trPr>
          <w:trHeight w:val="13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E38" w:rsidRPr="00AD1E38" w:rsidRDefault="00AD1E38" w:rsidP="00AD1E38">
            <w:pPr>
              <w:pStyle w:val="af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1E38">
              <w:rPr>
                <w:rFonts w:ascii="Times New Roman" w:eastAsia="Calibri" w:hAnsi="Times New Roman"/>
                <w:sz w:val="16"/>
                <w:szCs w:val="16"/>
              </w:rPr>
              <w:t>Об отмене постановления от 13.06.2018 г. № 226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AD1E38">
              <w:rPr>
                <w:rFonts w:ascii="Times New Roman" w:eastAsia="Calibri" w:hAnsi="Times New Roman"/>
                <w:sz w:val="16"/>
                <w:szCs w:val="16"/>
              </w:rPr>
              <w:t xml:space="preserve">«Об утверждении </w:t>
            </w:r>
            <w:r w:rsidRPr="00AD1E3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</w:t>
            </w:r>
            <w:bookmarkStart w:id="0" w:name="_Hlk516043494"/>
            <w:r w:rsidRPr="00AD1E3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Елизаветинского сельского поселения</w:t>
            </w:r>
            <w:bookmarkEnd w:id="0"/>
            <w:r w:rsidRPr="00AD1E3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 </w:t>
            </w:r>
          </w:p>
          <w:p w:rsidR="00AD1E38" w:rsidRPr="00AD1E38" w:rsidRDefault="00AD1E38" w:rsidP="00AD1E38">
            <w:pPr>
              <w:pStyle w:val="af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AD1E38" w:rsidRPr="00AD1E38" w:rsidRDefault="00AD1E38" w:rsidP="00AD1E38">
      <w:pPr>
        <w:pStyle w:val="afb"/>
        <w:ind w:firstLine="142"/>
        <w:jc w:val="both"/>
        <w:rPr>
          <w:rFonts w:ascii="Times New Roman" w:hAnsi="Times New Roman"/>
          <w:sz w:val="16"/>
          <w:szCs w:val="16"/>
        </w:rPr>
      </w:pPr>
      <w:r w:rsidRPr="00AD1E38">
        <w:rPr>
          <w:rFonts w:ascii="Times New Roman" w:hAnsi="Times New Roman"/>
          <w:sz w:val="16"/>
          <w:szCs w:val="16"/>
        </w:rPr>
        <w:t>Рассмотрев Протест Гатчинской городской прокуратуры от 07.02.2020 года №7-68-2020,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поселение, администрация Елизаветинского сельского поселения,</w:t>
      </w:r>
    </w:p>
    <w:p w:rsidR="00AD1E38" w:rsidRPr="00AD1E38" w:rsidRDefault="00AD1E38" w:rsidP="00AD1E38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AD1E38" w:rsidRDefault="00AD1E38" w:rsidP="00AD1E3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AD1E38">
        <w:rPr>
          <w:rFonts w:ascii="Times New Roman" w:eastAsia="Calibri" w:hAnsi="Times New Roman"/>
          <w:b/>
          <w:bCs/>
          <w:sz w:val="16"/>
          <w:szCs w:val="16"/>
        </w:rPr>
        <w:t>ПОСТАНОВЛЯЕТ:</w:t>
      </w:r>
    </w:p>
    <w:p w:rsidR="00AD1E38" w:rsidRPr="00AD1E38" w:rsidRDefault="00AD1E38" w:rsidP="00AD1E3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AD1E38" w:rsidRPr="00AD1E38" w:rsidRDefault="00AD1E38" w:rsidP="00AD1E38">
      <w:pPr>
        <w:pStyle w:val="afb"/>
        <w:jc w:val="both"/>
        <w:rPr>
          <w:rFonts w:ascii="Times New Roman" w:hAnsi="Times New Roman"/>
          <w:color w:val="000000"/>
          <w:sz w:val="16"/>
          <w:szCs w:val="16"/>
        </w:rPr>
      </w:pPr>
      <w:r w:rsidRPr="00AD1E38">
        <w:rPr>
          <w:rFonts w:ascii="Times New Roman" w:hAnsi="Times New Roman"/>
          <w:color w:val="000000"/>
          <w:sz w:val="16"/>
          <w:szCs w:val="16"/>
        </w:rPr>
        <w:t>1. Постановление Администрации Елизаветинского сельского поселения от 13.06.2018 года № 226 «Об</w:t>
      </w:r>
      <w:r w:rsidRPr="00AD1E38">
        <w:rPr>
          <w:rFonts w:ascii="Times New Roman" w:hAnsi="Times New Roman"/>
          <w:sz w:val="16"/>
          <w:szCs w:val="16"/>
        </w:rPr>
        <w:t xml:space="preserve"> утверждении </w:t>
      </w:r>
      <w:r w:rsidRPr="00AD1E38">
        <w:rPr>
          <w:rFonts w:ascii="Times New Roman" w:hAnsi="Times New Roman"/>
          <w:color w:val="000000"/>
          <w:sz w:val="16"/>
          <w:szCs w:val="16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Елизаветинского сельского поселения  должности муниципальной службы, в управлении некоммерческой организацией (кроме </w:t>
      </w:r>
      <w:r w:rsidRPr="00AD1E38">
        <w:rPr>
          <w:rFonts w:ascii="Times New Roman" w:hAnsi="Times New Roman"/>
          <w:color w:val="000000"/>
          <w:sz w:val="16"/>
          <w:szCs w:val="16"/>
        </w:rPr>
        <w:t>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 отменить.</w:t>
      </w:r>
    </w:p>
    <w:p w:rsidR="00AD1E38" w:rsidRPr="00AD1E38" w:rsidRDefault="00AD1E38" w:rsidP="00AD1E38">
      <w:pPr>
        <w:pStyle w:val="afb"/>
        <w:jc w:val="both"/>
        <w:rPr>
          <w:rFonts w:ascii="Times New Roman" w:hAnsi="Times New Roman"/>
          <w:color w:val="000000"/>
          <w:sz w:val="16"/>
          <w:szCs w:val="16"/>
        </w:rPr>
      </w:pPr>
      <w:r w:rsidRPr="00AD1E38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Pr="00AD1E38">
        <w:rPr>
          <w:rFonts w:ascii="Times New Roman" w:hAnsi="Times New Roman"/>
          <w:sz w:val="16"/>
          <w:szCs w:val="16"/>
        </w:rPr>
        <w:t>Настоящее постановление опубликовать в печатном издании «Елизаветинский вестник» и разместить на официальном сайте Елизаветинского сельского поселения в сети Интернет</w:t>
      </w:r>
      <w:r w:rsidRPr="00AD1E38">
        <w:rPr>
          <w:rFonts w:ascii="Times New Roman" w:hAnsi="Times New Roman"/>
          <w:color w:val="000000"/>
          <w:sz w:val="16"/>
          <w:szCs w:val="16"/>
        </w:rPr>
        <w:t>.</w:t>
      </w:r>
    </w:p>
    <w:p w:rsidR="00AD1E38" w:rsidRPr="00AD1E38" w:rsidRDefault="00AD1E38" w:rsidP="00AD1E38">
      <w:pPr>
        <w:pStyle w:val="afb"/>
        <w:jc w:val="both"/>
        <w:rPr>
          <w:rFonts w:ascii="Times New Roman" w:hAnsi="Times New Roman"/>
          <w:color w:val="000000"/>
          <w:sz w:val="16"/>
          <w:szCs w:val="16"/>
        </w:rPr>
      </w:pPr>
      <w:r w:rsidRPr="00AD1E38">
        <w:rPr>
          <w:rFonts w:ascii="Times New Roman" w:hAnsi="Times New Roman"/>
          <w:color w:val="000000"/>
          <w:sz w:val="16"/>
          <w:szCs w:val="16"/>
        </w:rPr>
        <w:t>3. Настоящее постановление вступает в силу с момента официального опубликования.</w:t>
      </w:r>
    </w:p>
    <w:p w:rsidR="00AD1E38" w:rsidRPr="00AD1E38" w:rsidRDefault="00AD1E38" w:rsidP="00AD1E38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AD1E38">
        <w:rPr>
          <w:rFonts w:ascii="Times New Roman" w:hAnsi="Times New Roman"/>
          <w:sz w:val="16"/>
          <w:szCs w:val="16"/>
        </w:rPr>
        <w:t xml:space="preserve">4. Контроль за исполнением настоящего постановления оставляю за собой. </w:t>
      </w:r>
    </w:p>
    <w:p w:rsidR="00AD1E38" w:rsidRPr="00AD1E38" w:rsidRDefault="00AD1E38" w:rsidP="00AD1E38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AD1E38" w:rsidRDefault="00AD1E38" w:rsidP="00AD1E38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AD1E38">
        <w:rPr>
          <w:rFonts w:ascii="Times New Roman" w:hAnsi="Times New Roman"/>
          <w:sz w:val="16"/>
          <w:szCs w:val="16"/>
        </w:rPr>
        <w:t xml:space="preserve">Глава администрации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AD1E38">
        <w:rPr>
          <w:rFonts w:ascii="Times New Roman" w:hAnsi="Times New Roman"/>
          <w:sz w:val="16"/>
          <w:szCs w:val="16"/>
        </w:rPr>
        <w:tab/>
      </w:r>
      <w:r w:rsidRPr="00AD1E3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AD1E38">
        <w:rPr>
          <w:rFonts w:ascii="Times New Roman" w:hAnsi="Times New Roman"/>
          <w:sz w:val="16"/>
          <w:szCs w:val="16"/>
        </w:rPr>
        <w:t>В.В. Зубрилин</w:t>
      </w:r>
    </w:p>
    <w:p w:rsidR="004D5FD4" w:rsidRDefault="004D5FD4" w:rsidP="00AD1E38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4D5FD4" w:rsidRPr="004D5FD4" w:rsidRDefault="004D5FD4" w:rsidP="004D5FD4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4D5FD4">
        <w:rPr>
          <w:rFonts w:ascii="Times New Roman" w:hAnsi="Times New Roman"/>
          <w:b/>
          <w:bCs/>
          <w:sz w:val="16"/>
          <w:szCs w:val="16"/>
        </w:rPr>
        <w:t>АДМИНИСТРАЦИЯ МУНИЦИПАЛЬНОГО ОБРАЗОВАНИЯ</w:t>
      </w:r>
    </w:p>
    <w:p w:rsidR="004D5FD4" w:rsidRPr="004D5FD4" w:rsidRDefault="004D5FD4" w:rsidP="004D5FD4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4D5FD4">
        <w:rPr>
          <w:rFonts w:ascii="Times New Roman" w:hAnsi="Times New Roman"/>
          <w:b/>
          <w:bCs/>
          <w:sz w:val="16"/>
          <w:szCs w:val="16"/>
        </w:rPr>
        <w:t>ЕЛИЗАВЕТИНСКОГО СЕЛЬСКОГО ПОСЕЛЕНИЯ</w:t>
      </w:r>
    </w:p>
    <w:p w:rsidR="004D5FD4" w:rsidRPr="004D5FD4" w:rsidRDefault="004D5FD4" w:rsidP="004D5FD4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4D5FD4">
        <w:rPr>
          <w:rFonts w:ascii="Times New Roman" w:hAnsi="Times New Roman"/>
          <w:b/>
          <w:bCs/>
          <w:sz w:val="16"/>
          <w:szCs w:val="16"/>
        </w:rPr>
        <w:t>ГАТЧИНСКОГО МУНИЦИПАЛЬНОГО РАЙОНА</w:t>
      </w:r>
    </w:p>
    <w:p w:rsidR="004D5FD4" w:rsidRDefault="004D5FD4" w:rsidP="004D5FD4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4D5FD4">
        <w:rPr>
          <w:rFonts w:ascii="Times New Roman" w:hAnsi="Times New Roman"/>
          <w:b/>
          <w:bCs/>
          <w:sz w:val="16"/>
          <w:szCs w:val="16"/>
        </w:rPr>
        <w:t>ЛЕНИНГРАДСКОЙ ОБЛАСТИ</w:t>
      </w:r>
    </w:p>
    <w:p w:rsidR="004D5FD4" w:rsidRPr="004D5FD4" w:rsidRDefault="004D5FD4" w:rsidP="004D5FD4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D5FD4" w:rsidRPr="004D5FD4" w:rsidRDefault="004D5FD4" w:rsidP="004D5FD4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4D5FD4">
        <w:rPr>
          <w:rFonts w:ascii="Times New Roman" w:hAnsi="Times New Roman"/>
          <w:b/>
          <w:bCs/>
          <w:sz w:val="16"/>
          <w:szCs w:val="16"/>
        </w:rPr>
        <w:t>П О С Т А Н О В Л Е Н И Е</w:t>
      </w:r>
    </w:p>
    <w:p w:rsidR="004D5FD4" w:rsidRPr="004D5FD4" w:rsidRDefault="004D5FD4" w:rsidP="004D5FD4">
      <w:pPr>
        <w:pStyle w:val="afb"/>
        <w:jc w:val="both"/>
        <w:rPr>
          <w:rFonts w:ascii="Times New Roman" w:hAnsi="Times New Roman"/>
          <w:color w:val="00000A"/>
          <w:sz w:val="16"/>
          <w:szCs w:val="16"/>
          <w:lang w:eastAsia="hi-IN" w:bidi="hi-IN"/>
        </w:rPr>
      </w:pPr>
    </w:p>
    <w:p w:rsidR="004D5FD4" w:rsidRPr="004D5FD4" w:rsidRDefault="004D5FD4" w:rsidP="004D5FD4">
      <w:pPr>
        <w:pStyle w:val="afb"/>
        <w:rPr>
          <w:rFonts w:ascii="Times New Roman" w:eastAsia="SimSun" w:hAnsi="Times New Roman"/>
          <w:sz w:val="16"/>
          <w:szCs w:val="16"/>
          <w:lang w:eastAsia="hi-IN" w:bidi="hi-IN"/>
        </w:rPr>
      </w:pPr>
      <w:r w:rsidRPr="004D5FD4">
        <w:rPr>
          <w:rFonts w:ascii="Times New Roman" w:hAnsi="Times New Roman"/>
          <w:color w:val="00000A"/>
          <w:sz w:val="16"/>
          <w:szCs w:val="16"/>
          <w:lang w:eastAsia="hi-IN" w:bidi="hi-IN"/>
        </w:rPr>
        <w:t xml:space="preserve">«20» февраля 2020 г.                                                                        № 46   </w:t>
      </w:r>
    </w:p>
    <w:p w:rsidR="004D5FD4" w:rsidRPr="004D5FD4" w:rsidRDefault="004D5FD4" w:rsidP="004D5FD4">
      <w:pPr>
        <w:pStyle w:val="afb"/>
        <w:jc w:val="both"/>
        <w:rPr>
          <w:rFonts w:ascii="Times New Roman" w:eastAsia="SimSun" w:hAnsi="Times New Roman"/>
          <w:sz w:val="16"/>
          <w:szCs w:val="16"/>
          <w:lang w:eastAsia="hi-IN" w:bidi="hi-IN"/>
        </w:rPr>
      </w:pPr>
    </w:p>
    <w:p w:rsidR="004D5FD4" w:rsidRPr="004D5FD4" w:rsidRDefault="004D5FD4" w:rsidP="004D5FD4">
      <w:pPr>
        <w:pStyle w:val="afb"/>
        <w:jc w:val="both"/>
        <w:rPr>
          <w:rFonts w:ascii="Times New Roman" w:hAnsi="Times New Roman"/>
          <w:color w:val="000000"/>
          <w:sz w:val="16"/>
          <w:szCs w:val="16"/>
          <w:lang w:eastAsia="hi-IN" w:bidi="hi-IN"/>
        </w:rPr>
      </w:pPr>
      <w:r w:rsidRPr="004D5FD4">
        <w:rPr>
          <w:rFonts w:ascii="Times New Roman" w:hAnsi="Times New Roman"/>
          <w:color w:val="000000"/>
          <w:sz w:val="16"/>
          <w:szCs w:val="16"/>
          <w:lang w:eastAsia="hi-IN" w:bidi="hi-IN"/>
        </w:rPr>
        <w:t xml:space="preserve">«Об отмене постановлений» </w:t>
      </w:r>
    </w:p>
    <w:p w:rsidR="004D5FD4" w:rsidRPr="004D5FD4" w:rsidRDefault="004D5FD4" w:rsidP="004D5FD4">
      <w:pPr>
        <w:pStyle w:val="afb"/>
        <w:jc w:val="both"/>
        <w:rPr>
          <w:rFonts w:ascii="Times New Roman" w:eastAsia="SimSun" w:hAnsi="Times New Roman"/>
          <w:sz w:val="16"/>
          <w:szCs w:val="16"/>
          <w:lang w:eastAsia="hi-IN" w:bidi="hi-IN"/>
        </w:rPr>
      </w:pPr>
    </w:p>
    <w:p w:rsidR="004D5FD4" w:rsidRPr="004D5FD4" w:rsidRDefault="004D5FD4" w:rsidP="004D5FD4">
      <w:pPr>
        <w:pStyle w:val="afb"/>
        <w:ind w:firstLine="426"/>
        <w:jc w:val="both"/>
        <w:rPr>
          <w:rFonts w:ascii="Times New Roman" w:hAnsi="Times New Roman"/>
          <w:sz w:val="16"/>
          <w:szCs w:val="16"/>
        </w:rPr>
      </w:pPr>
      <w:r w:rsidRPr="004D5FD4">
        <w:rPr>
          <w:rFonts w:ascii="Times New Roman" w:hAnsi="Times New Roman"/>
          <w:sz w:val="16"/>
          <w:szCs w:val="16"/>
        </w:rPr>
        <w:t xml:space="preserve"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Елизаветинского сельского поселения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в соответствии с распоряжением Правительства Российской Федерации от 31.01.2017 г. № 147-р согласно целевым значениям показателей, </w:t>
      </w:r>
      <w:r w:rsidRPr="004D5FD4">
        <w:rPr>
          <w:rFonts w:ascii="Times New Roman" w:hAnsi="Times New Roman"/>
          <w:sz w:val="16"/>
          <w:szCs w:val="16"/>
        </w:rPr>
        <w:t>установленным после 31.12.2019 года, Уставом муниципального образования Елизаветинское  сельское поселение, администрация Елизаветинского сельского поселения</w:t>
      </w:r>
    </w:p>
    <w:p w:rsidR="004D5FD4" w:rsidRPr="004D5FD4" w:rsidRDefault="004D5FD4" w:rsidP="004D5FD4">
      <w:pPr>
        <w:pStyle w:val="afb"/>
        <w:jc w:val="both"/>
        <w:rPr>
          <w:rFonts w:ascii="Times New Roman" w:eastAsia="SimSun" w:hAnsi="Times New Roman"/>
          <w:sz w:val="16"/>
          <w:szCs w:val="16"/>
          <w:lang w:eastAsia="hi-IN" w:bidi="hi-IN"/>
        </w:rPr>
      </w:pPr>
    </w:p>
    <w:p w:rsidR="004D5FD4" w:rsidRPr="004D5FD4" w:rsidRDefault="004D5FD4" w:rsidP="004D5FD4">
      <w:pPr>
        <w:pStyle w:val="afb"/>
        <w:jc w:val="center"/>
        <w:rPr>
          <w:rFonts w:ascii="Times New Roman" w:eastAsia="SimSun" w:hAnsi="Times New Roman"/>
          <w:b/>
          <w:bCs/>
          <w:sz w:val="16"/>
          <w:szCs w:val="16"/>
          <w:lang w:eastAsia="hi-IN" w:bidi="hi-IN"/>
        </w:rPr>
      </w:pPr>
      <w:r w:rsidRPr="004D5FD4">
        <w:rPr>
          <w:rFonts w:ascii="Times New Roman" w:eastAsia="SimSun" w:hAnsi="Times New Roman"/>
          <w:b/>
          <w:bCs/>
          <w:sz w:val="16"/>
          <w:szCs w:val="16"/>
          <w:lang w:eastAsia="hi-IN" w:bidi="hi-IN"/>
        </w:rPr>
        <w:t>ПОСТАНОВЛЯЕТ:</w:t>
      </w:r>
    </w:p>
    <w:p w:rsidR="004D5FD4" w:rsidRPr="004D5FD4" w:rsidRDefault="004D5FD4" w:rsidP="004D5FD4">
      <w:pPr>
        <w:pStyle w:val="afb"/>
        <w:jc w:val="both"/>
        <w:rPr>
          <w:rFonts w:ascii="Times New Roman" w:eastAsia="SimSun" w:hAnsi="Times New Roman"/>
          <w:color w:val="444444"/>
          <w:sz w:val="16"/>
          <w:szCs w:val="16"/>
          <w:lang w:eastAsia="hi-IN" w:bidi="hi-IN"/>
        </w:rPr>
      </w:pPr>
    </w:p>
    <w:p w:rsidR="004D5FD4" w:rsidRPr="004D5FD4" w:rsidRDefault="004D5FD4" w:rsidP="004D5FD4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4D5FD4">
        <w:rPr>
          <w:rFonts w:ascii="Times New Roman" w:hAnsi="Times New Roman"/>
          <w:color w:val="444444"/>
          <w:sz w:val="16"/>
          <w:szCs w:val="16"/>
        </w:rPr>
        <w:t xml:space="preserve">1. </w:t>
      </w:r>
      <w:r w:rsidRPr="004D5FD4">
        <w:rPr>
          <w:rFonts w:ascii="Times New Roman" w:hAnsi="Times New Roman"/>
          <w:color w:val="000000"/>
          <w:sz w:val="16"/>
          <w:szCs w:val="16"/>
        </w:rPr>
        <w:t>Постановление</w:t>
      </w:r>
      <w:r w:rsidRPr="004D5FD4">
        <w:rPr>
          <w:rFonts w:ascii="Times New Roman" w:eastAsia="Calibri" w:hAnsi="Times New Roman"/>
          <w:sz w:val="16"/>
          <w:szCs w:val="16"/>
        </w:rPr>
        <w:t xml:space="preserve"> от 22.04.2016 № 124 «Об утверждении Административного регламента администрации Елизаветинского сельского поселения Гатчинского муниципального района  Ленинградской  области по предоставлению муниципальной </w:t>
      </w:r>
      <w:r w:rsidRPr="004D5FD4">
        <w:rPr>
          <w:rFonts w:ascii="Times New Roman" w:eastAsia="Calibri" w:hAnsi="Times New Roman"/>
          <w:color w:val="000000"/>
          <w:sz w:val="16"/>
          <w:szCs w:val="16"/>
        </w:rPr>
        <w:t xml:space="preserve">услуги  </w:t>
      </w:r>
      <w:r w:rsidRPr="004D5FD4">
        <w:rPr>
          <w:rFonts w:ascii="Times New Roman" w:hAnsi="Times New Roman"/>
          <w:sz w:val="16"/>
          <w:szCs w:val="16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и </w:t>
      </w:r>
      <w:r w:rsidRPr="004D5FD4">
        <w:rPr>
          <w:rFonts w:ascii="Times New Roman" w:eastAsia="Calibri" w:hAnsi="Times New Roman"/>
          <w:color w:val="000000"/>
          <w:sz w:val="16"/>
          <w:szCs w:val="16"/>
        </w:rPr>
        <w:t xml:space="preserve">Постановление </w:t>
      </w:r>
      <w:r w:rsidRPr="004D5FD4">
        <w:rPr>
          <w:rFonts w:ascii="Times New Roman" w:eastAsia="Calibri" w:hAnsi="Times New Roman"/>
          <w:sz w:val="16"/>
          <w:szCs w:val="16"/>
        </w:rPr>
        <w:t xml:space="preserve">от 25.02.2019 № 165 о внесении изменений в Постановление от 22.04.2016г. № 124 «Об утверждении Административного регламента администрации Елизаветинского  сельского  поселения Гатчинского муниципального района  Ленинградской  области по предоставлению муниципальной </w:t>
      </w:r>
      <w:r w:rsidRPr="004D5FD4">
        <w:rPr>
          <w:rFonts w:ascii="Times New Roman" w:eastAsia="Calibri" w:hAnsi="Times New Roman"/>
          <w:color w:val="000000"/>
          <w:sz w:val="16"/>
          <w:szCs w:val="16"/>
        </w:rPr>
        <w:t xml:space="preserve">услуги  </w:t>
      </w:r>
      <w:r w:rsidRPr="004D5FD4">
        <w:rPr>
          <w:rFonts w:ascii="Times New Roman" w:hAnsi="Times New Roman"/>
          <w:sz w:val="16"/>
          <w:szCs w:val="16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отменить.</w:t>
      </w:r>
    </w:p>
    <w:p w:rsidR="004D5FD4" w:rsidRPr="004D5FD4" w:rsidRDefault="004D5FD4" w:rsidP="004D5FD4">
      <w:pPr>
        <w:pStyle w:val="afb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D5FD4">
        <w:rPr>
          <w:rFonts w:ascii="Times New Roman" w:eastAsia="Calibri" w:hAnsi="Times New Roman"/>
          <w:color w:val="000000"/>
          <w:sz w:val="16"/>
          <w:szCs w:val="16"/>
        </w:rPr>
        <w:t xml:space="preserve">2. Постановление от 26.05.2016 г. № 166 </w:t>
      </w:r>
      <w:r w:rsidRPr="004D5FD4">
        <w:rPr>
          <w:rFonts w:ascii="Times New Roman" w:hAnsi="Times New Roman"/>
          <w:sz w:val="16"/>
          <w:szCs w:val="16"/>
        </w:rPr>
        <w:t>Об утверждении Административного регламента предоставления муниципальной услуги «</w:t>
      </w:r>
      <w:r w:rsidRPr="004D5FD4">
        <w:rPr>
          <w:rFonts w:ascii="Times New Roman" w:hAnsi="Times New Roman"/>
          <w:color w:val="000000"/>
          <w:sz w:val="16"/>
          <w:szCs w:val="16"/>
        </w:rPr>
        <w:t>Предоставление доступа к справочно-поисковому аппарату библиотек, базам данных»., отменить.</w:t>
      </w:r>
    </w:p>
    <w:p w:rsidR="004D5FD4" w:rsidRPr="004D5FD4" w:rsidRDefault="004D5FD4" w:rsidP="004D5FD4">
      <w:pPr>
        <w:pStyle w:val="afb"/>
        <w:jc w:val="both"/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</w:pPr>
      <w:r w:rsidRPr="004D5FD4"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  <w:t>3. Настоящее постановление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4D5FD4" w:rsidRPr="004D5FD4" w:rsidRDefault="004D5FD4" w:rsidP="004D5FD4">
      <w:pPr>
        <w:pStyle w:val="afb"/>
        <w:jc w:val="both"/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</w:pPr>
      <w:r w:rsidRPr="004D5FD4"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  <w:t xml:space="preserve">4. Контроль за выполнением </w:t>
      </w:r>
      <w:r w:rsidRPr="004D5FD4">
        <w:rPr>
          <w:rFonts w:ascii="Times New Roman" w:eastAsia="SimSun" w:hAnsi="Times New Roman"/>
          <w:sz w:val="16"/>
          <w:szCs w:val="16"/>
          <w:lang w:eastAsia="hi-IN" w:bidi="hi-IN"/>
        </w:rPr>
        <w:t xml:space="preserve">настоящего </w:t>
      </w:r>
      <w:r w:rsidRPr="004D5FD4"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  <w:t>постановления оставляю за собой.</w:t>
      </w:r>
    </w:p>
    <w:p w:rsidR="004D5FD4" w:rsidRPr="004D5FD4" w:rsidRDefault="004D5FD4" w:rsidP="004D5FD4">
      <w:pPr>
        <w:pStyle w:val="afb"/>
        <w:jc w:val="both"/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</w:pPr>
    </w:p>
    <w:p w:rsidR="004D5FD4" w:rsidRPr="004D5FD4" w:rsidRDefault="004D5FD4" w:rsidP="002A002A">
      <w:pPr>
        <w:pStyle w:val="afb"/>
        <w:rPr>
          <w:rFonts w:ascii="Times New Roman" w:hAnsi="Times New Roman"/>
          <w:sz w:val="16"/>
          <w:szCs w:val="16"/>
        </w:rPr>
      </w:pPr>
      <w:r w:rsidRPr="004D5FD4"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  <w:t xml:space="preserve">Глава администрации    </w:t>
      </w:r>
      <w:r w:rsidR="002A002A"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  <w:t xml:space="preserve">    </w:t>
      </w:r>
      <w:r w:rsidRPr="004D5FD4">
        <w:rPr>
          <w:rFonts w:ascii="Times New Roman" w:eastAsia="SimSun" w:hAnsi="Times New Roman"/>
          <w:color w:val="000000"/>
          <w:sz w:val="16"/>
          <w:szCs w:val="16"/>
          <w:lang w:eastAsia="hi-IN" w:bidi="hi-IN"/>
        </w:rPr>
        <w:t xml:space="preserve">                                                  В.В. Зубрилин</w:t>
      </w:r>
      <w:bookmarkStart w:id="1" w:name="_GoBack"/>
      <w:bookmarkEnd w:id="1"/>
    </w:p>
    <w:p w:rsidR="008B02FA" w:rsidRPr="00AD1E38" w:rsidRDefault="008B02FA" w:rsidP="00AD1E38">
      <w:pPr>
        <w:pStyle w:val="afb"/>
        <w:rPr>
          <w:rFonts w:ascii="Times New Roman" w:hAnsi="Times New Roman"/>
          <w:sz w:val="16"/>
          <w:szCs w:val="16"/>
        </w:rPr>
      </w:pPr>
    </w:p>
    <w:sectPr w:rsidR="008B02FA" w:rsidRPr="00AD1E38" w:rsidSect="00A64336">
      <w:type w:val="continuous"/>
      <w:pgSz w:w="16838" w:h="11906" w:orient="landscape"/>
      <w:pgMar w:top="709" w:right="567" w:bottom="425" w:left="1134" w:header="709" w:footer="709" w:gutter="0"/>
      <w:cols w:num="3" w:space="17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31" w:rsidRDefault="00E27731">
      <w:pPr>
        <w:spacing w:after="0" w:line="240" w:lineRule="auto"/>
      </w:pPr>
      <w:r>
        <w:separator/>
      </w:r>
    </w:p>
  </w:endnote>
  <w:endnote w:type="continuationSeparator" w:id="0">
    <w:p w:rsidR="00E27731" w:rsidRDefault="00E2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Председатель редакционного совета </w:t>
    </w:r>
    <w:r w:rsidR="00025FBD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025FBD">
      <w:rPr>
        <w:b/>
        <w:sz w:val="16"/>
        <w:szCs w:val="16"/>
      </w:rPr>
      <w:t>Зубрилин Виталий Владимирович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</w:t>
    </w:r>
    <w:r w:rsidR="00943FA9">
      <w:rPr>
        <w:b/>
        <w:sz w:val="16"/>
        <w:szCs w:val="16"/>
      </w:rPr>
      <w:t>7</w:t>
    </w:r>
    <w:r>
      <w:rPr>
        <w:b/>
        <w:sz w:val="16"/>
        <w:szCs w:val="16"/>
      </w:rPr>
      <w:t>5, 57-245, официальный сайт: елизаветинские.рф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Бесплатно. Тираж 15 экз.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31" w:rsidRDefault="00E27731">
      <w:pPr>
        <w:spacing w:after="0" w:line="240" w:lineRule="auto"/>
      </w:pPr>
      <w:r>
        <w:separator/>
      </w:r>
    </w:p>
  </w:footnote>
  <w:footnote w:type="continuationSeparator" w:id="0">
    <w:p w:rsidR="00E27731" w:rsidRDefault="00E2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61015"/>
    <w:multiLevelType w:val="hybridMultilevel"/>
    <w:tmpl w:val="3034B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13B4"/>
    <w:multiLevelType w:val="hybridMultilevel"/>
    <w:tmpl w:val="2DF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83252"/>
    <w:multiLevelType w:val="hybridMultilevel"/>
    <w:tmpl w:val="8F8C6A4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7293465"/>
    <w:multiLevelType w:val="hybridMultilevel"/>
    <w:tmpl w:val="A3E4F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42BD"/>
    <w:multiLevelType w:val="hybridMultilevel"/>
    <w:tmpl w:val="7A16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2C2CE1"/>
    <w:multiLevelType w:val="hybridMultilevel"/>
    <w:tmpl w:val="76DC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46EB"/>
    <w:multiLevelType w:val="hybridMultilevel"/>
    <w:tmpl w:val="D6D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15BB"/>
    <w:multiLevelType w:val="hybridMultilevel"/>
    <w:tmpl w:val="07A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4589"/>
    <w:multiLevelType w:val="hybridMultilevel"/>
    <w:tmpl w:val="128CD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60A35"/>
    <w:multiLevelType w:val="hybridMultilevel"/>
    <w:tmpl w:val="2E5A94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5B16"/>
    <w:multiLevelType w:val="hybridMultilevel"/>
    <w:tmpl w:val="B672A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0A1D"/>
    <w:multiLevelType w:val="hybridMultilevel"/>
    <w:tmpl w:val="57665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66C6"/>
    <w:multiLevelType w:val="hybridMultilevel"/>
    <w:tmpl w:val="B57CE518"/>
    <w:lvl w:ilvl="0" w:tplc="0419000D">
      <w:start w:val="1"/>
      <w:numFmt w:val="bullet"/>
      <w:lvlText w:val=""/>
      <w:lvlJc w:val="left"/>
      <w:pPr>
        <w:ind w:left="12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45FE670D"/>
    <w:multiLevelType w:val="hybridMultilevel"/>
    <w:tmpl w:val="0142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8EE"/>
    <w:multiLevelType w:val="hybridMultilevel"/>
    <w:tmpl w:val="8BB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6212F"/>
    <w:multiLevelType w:val="hybridMultilevel"/>
    <w:tmpl w:val="83585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A4836"/>
    <w:multiLevelType w:val="hybridMultilevel"/>
    <w:tmpl w:val="E8689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A2CA7"/>
    <w:multiLevelType w:val="hybridMultilevel"/>
    <w:tmpl w:val="6B7841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7A3A56CA"/>
    <w:multiLevelType w:val="hybridMultilevel"/>
    <w:tmpl w:val="61F08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5"/>
  </w:num>
  <w:num w:numId="15">
    <w:abstractNumId w:val="13"/>
  </w:num>
  <w:num w:numId="16">
    <w:abstractNumId w:val="17"/>
  </w:num>
  <w:num w:numId="17">
    <w:abstractNumId w:val="14"/>
  </w:num>
  <w:num w:numId="18">
    <w:abstractNumId w:val="9"/>
  </w:num>
  <w:num w:numId="19">
    <w:abstractNumId w:val="1"/>
  </w:num>
  <w:num w:numId="20">
    <w:abstractNumId w:val="20"/>
  </w:num>
  <w:num w:numId="21">
    <w:abstractNumId w:val="0"/>
  </w:num>
  <w:num w:numId="22">
    <w:abstractNumId w:val="2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4830"/>
    <w:rsid w:val="000158FA"/>
    <w:rsid w:val="00025FBD"/>
    <w:rsid w:val="00044EBA"/>
    <w:rsid w:val="000522AC"/>
    <w:rsid w:val="00067D78"/>
    <w:rsid w:val="000B7B6C"/>
    <w:rsid w:val="000D23D1"/>
    <w:rsid w:val="00121D18"/>
    <w:rsid w:val="001317B1"/>
    <w:rsid w:val="00133C2E"/>
    <w:rsid w:val="00151716"/>
    <w:rsid w:val="00160968"/>
    <w:rsid w:val="00175658"/>
    <w:rsid w:val="00175EAE"/>
    <w:rsid w:val="001C176E"/>
    <w:rsid w:val="002005B1"/>
    <w:rsid w:val="0020375A"/>
    <w:rsid w:val="002111E9"/>
    <w:rsid w:val="00250FA9"/>
    <w:rsid w:val="002638AE"/>
    <w:rsid w:val="002A002A"/>
    <w:rsid w:val="002B5413"/>
    <w:rsid w:val="002E7156"/>
    <w:rsid w:val="00301F06"/>
    <w:rsid w:val="0031679F"/>
    <w:rsid w:val="003253C6"/>
    <w:rsid w:val="00343E03"/>
    <w:rsid w:val="00344FE2"/>
    <w:rsid w:val="00376E96"/>
    <w:rsid w:val="0038758F"/>
    <w:rsid w:val="003B0370"/>
    <w:rsid w:val="003B7BA2"/>
    <w:rsid w:val="003C0505"/>
    <w:rsid w:val="00430160"/>
    <w:rsid w:val="004408F3"/>
    <w:rsid w:val="00452228"/>
    <w:rsid w:val="004C3E94"/>
    <w:rsid w:val="004D5FD4"/>
    <w:rsid w:val="004E572E"/>
    <w:rsid w:val="004F5912"/>
    <w:rsid w:val="00531C2A"/>
    <w:rsid w:val="00581838"/>
    <w:rsid w:val="00592A2B"/>
    <w:rsid w:val="005947AC"/>
    <w:rsid w:val="005E46CE"/>
    <w:rsid w:val="005E5EB4"/>
    <w:rsid w:val="0066355A"/>
    <w:rsid w:val="007062B2"/>
    <w:rsid w:val="00721D98"/>
    <w:rsid w:val="007536CA"/>
    <w:rsid w:val="0077592E"/>
    <w:rsid w:val="007B7193"/>
    <w:rsid w:val="008007F3"/>
    <w:rsid w:val="0081735E"/>
    <w:rsid w:val="0082707B"/>
    <w:rsid w:val="00852F1D"/>
    <w:rsid w:val="008B02FA"/>
    <w:rsid w:val="008C091D"/>
    <w:rsid w:val="008C4D32"/>
    <w:rsid w:val="008D0DE3"/>
    <w:rsid w:val="008F606F"/>
    <w:rsid w:val="009269A9"/>
    <w:rsid w:val="00942C89"/>
    <w:rsid w:val="00943FA9"/>
    <w:rsid w:val="00981177"/>
    <w:rsid w:val="009845C7"/>
    <w:rsid w:val="0099725E"/>
    <w:rsid w:val="009B7FCC"/>
    <w:rsid w:val="009E43F6"/>
    <w:rsid w:val="00A11605"/>
    <w:rsid w:val="00A64336"/>
    <w:rsid w:val="00A70288"/>
    <w:rsid w:val="00A71837"/>
    <w:rsid w:val="00A71D8A"/>
    <w:rsid w:val="00A83B38"/>
    <w:rsid w:val="00AA4197"/>
    <w:rsid w:val="00AC49BF"/>
    <w:rsid w:val="00AD1E38"/>
    <w:rsid w:val="00AF75DA"/>
    <w:rsid w:val="00B2047D"/>
    <w:rsid w:val="00B253C5"/>
    <w:rsid w:val="00B325E7"/>
    <w:rsid w:val="00B4015B"/>
    <w:rsid w:val="00B53174"/>
    <w:rsid w:val="00B571E1"/>
    <w:rsid w:val="00B646BB"/>
    <w:rsid w:val="00B6653A"/>
    <w:rsid w:val="00B66CAB"/>
    <w:rsid w:val="00B94D4E"/>
    <w:rsid w:val="00BA43BB"/>
    <w:rsid w:val="00BA721C"/>
    <w:rsid w:val="00BE0907"/>
    <w:rsid w:val="00BF2F83"/>
    <w:rsid w:val="00BF5024"/>
    <w:rsid w:val="00C042D2"/>
    <w:rsid w:val="00C50BDF"/>
    <w:rsid w:val="00C54EA6"/>
    <w:rsid w:val="00C64EDB"/>
    <w:rsid w:val="00C67BAF"/>
    <w:rsid w:val="00C766D5"/>
    <w:rsid w:val="00CB7F59"/>
    <w:rsid w:val="00CE0746"/>
    <w:rsid w:val="00CE5B58"/>
    <w:rsid w:val="00D061C4"/>
    <w:rsid w:val="00D267C8"/>
    <w:rsid w:val="00D4708F"/>
    <w:rsid w:val="00D60AFC"/>
    <w:rsid w:val="00D634FC"/>
    <w:rsid w:val="00D72FE5"/>
    <w:rsid w:val="00DC238E"/>
    <w:rsid w:val="00DF675D"/>
    <w:rsid w:val="00E028F4"/>
    <w:rsid w:val="00E02DDD"/>
    <w:rsid w:val="00E22A5A"/>
    <w:rsid w:val="00E27731"/>
    <w:rsid w:val="00E47382"/>
    <w:rsid w:val="00ED129E"/>
    <w:rsid w:val="00ED399A"/>
    <w:rsid w:val="00ED6DB2"/>
    <w:rsid w:val="00EE36E1"/>
    <w:rsid w:val="00EF15AC"/>
    <w:rsid w:val="00F145A2"/>
    <w:rsid w:val="00F664DD"/>
    <w:rsid w:val="00FB2FD8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BEE3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uiPriority w:val="99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link w:val="31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iPriority w:val="99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1">
    <w:name w:val="Основной текст 2 Знак"/>
    <w:basedOn w:val="a0"/>
    <w:link w:val="21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2">
    <w:name w:val="Основной текст с отступом 2 Знак"/>
    <w:basedOn w:val="a0"/>
    <w:link w:val="23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uiPriority w:val="99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11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uiPriority w:val="99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uiPriority w:val="35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uiPriority w:val="99"/>
    <w:unhideWhenUsed/>
    <w:rsid w:val="00FE163D"/>
    <w:pPr>
      <w:spacing w:after="120"/>
      <w:ind w:left="283"/>
    </w:pPr>
  </w:style>
  <w:style w:type="paragraph" w:customStyle="1" w:styleId="15">
    <w:name w:val="Название объекта1"/>
    <w:basedOn w:val="a"/>
    <w:uiPriority w:val="99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6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7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3">
    <w:name w:val="Название объекта2"/>
    <w:basedOn w:val="a"/>
    <w:link w:val="22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iPriority w:val="99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uiPriority w:val="99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9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uiPriority w:val="99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8">
    <w:name w:val="Обычный2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a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5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iPriority w:val="99"/>
    <w:semiHidden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8E0B-1D4E-46B3-8237-8778D4E7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119</cp:revision>
  <cp:lastPrinted>2020-02-11T06:56:00Z</cp:lastPrinted>
  <dcterms:created xsi:type="dcterms:W3CDTF">2019-07-16T06:57:00Z</dcterms:created>
  <dcterms:modified xsi:type="dcterms:W3CDTF">2020-02-26T13:02:00Z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