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4B13B1AB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CA0BCC">
              <w:rPr>
                <w:b/>
                <w:lang w:val="en-US"/>
              </w:rPr>
              <w:t>25</w:t>
            </w:r>
            <w:r w:rsidR="006B150A">
              <w:rPr>
                <w:b/>
              </w:rPr>
              <w:t xml:space="preserve"> января</w:t>
            </w:r>
          </w:p>
          <w:p w14:paraId="49C155B9" w14:textId="1D88362B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195A64">
              <w:rPr>
                <w:b/>
              </w:rPr>
              <w:t>4</w:t>
            </w:r>
            <w:r w:rsidR="000D23D1">
              <w:rPr>
                <w:b/>
              </w:rPr>
              <w:t xml:space="preserve"> года</w:t>
            </w:r>
          </w:p>
          <w:p w14:paraId="190281B0" w14:textId="394D3CA7" w:rsidR="001C176E" w:rsidRPr="00CA0BCC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6B150A">
              <w:rPr>
                <w:b/>
              </w:rPr>
              <w:t>0</w:t>
            </w:r>
            <w:r w:rsidR="00CA0BCC">
              <w:rPr>
                <w:b/>
                <w:lang w:val="en-US"/>
              </w:rPr>
              <w:t>6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684A72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CB23828" w14:textId="0B4E0A0E" w:rsidR="005274FD" w:rsidRDefault="005274FD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A97DD32" wp14:editId="5BDC1E4F">
            <wp:extent cx="228600" cy="284142"/>
            <wp:effectExtent l="0" t="0" r="0" b="1905"/>
            <wp:docPr id="569104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" cy="28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DD518" w14:textId="77777777" w:rsidR="005274FD" w:rsidRDefault="005274FD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078B4AB1" w14:textId="2C20FE05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05BD2AC4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451E591A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384D0141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D35E709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7ED4EF7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05FB159A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C786D72" w14:textId="286F870B" w:rsidR="001E17B6" w:rsidRPr="00CA0BCC" w:rsidRDefault="00CA0BCC" w:rsidP="001E17B6">
      <w:pPr>
        <w:pStyle w:val="29"/>
        <w:ind w:left="284" w:right="189"/>
        <w:jc w:val="center"/>
        <w:rPr>
          <w:b/>
          <w:sz w:val="16"/>
          <w:szCs w:val="16"/>
        </w:rPr>
      </w:pPr>
      <w:r w:rsidRPr="00CA0BCC">
        <w:rPr>
          <w:b/>
          <w:sz w:val="16"/>
          <w:szCs w:val="16"/>
        </w:rPr>
        <w:t>25</w:t>
      </w:r>
      <w:r w:rsidR="006B150A">
        <w:rPr>
          <w:b/>
          <w:sz w:val="16"/>
          <w:szCs w:val="16"/>
        </w:rPr>
        <w:t>.01</w:t>
      </w:r>
      <w:r w:rsidR="001E17B6">
        <w:rPr>
          <w:b/>
          <w:sz w:val="16"/>
          <w:szCs w:val="16"/>
        </w:rPr>
        <w:t>.</w:t>
      </w:r>
      <w:r w:rsidR="001E17B6" w:rsidRPr="00AB4EA7">
        <w:rPr>
          <w:b/>
          <w:sz w:val="16"/>
          <w:szCs w:val="16"/>
        </w:rPr>
        <w:t>202</w:t>
      </w:r>
      <w:r w:rsidR="00195A64">
        <w:rPr>
          <w:b/>
          <w:sz w:val="16"/>
          <w:szCs w:val="16"/>
        </w:rPr>
        <w:t>4</w:t>
      </w:r>
      <w:r w:rsidR="001E17B6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 w:rsidR="00EF48A3">
        <w:rPr>
          <w:b/>
          <w:sz w:val="16"/>
          <w:szCs w:val="16"/>
        </w:rPr>
        <w:t>4</w:t>
      </w:r>
      <w:r w:rsidRPr="00CA0BCC">
        <w:rPr>
          <w:b/>
          <w:sz w:val="16"/>
          <w:szCs w:val="16"/>
        </w:rPr>
        <w:t>3</w:t>
      </w:r>
    </w:p>
    <w:p w14:paraId="1BD24275" w14:textId="77777777" w:rsidR="005274FD" w:rsidRDefault="005274FD" w:rsidP="001E17B6">
      <w:pPr>
        <w:pStyle w:val="29"/>
        <w:ind w:left="284" w:right="189"/>
        <w:jc w:val="center"/>
        <w:rPr>
          <w:b/>
          <w:sz w:val="16"/>
          <w:szCs w:val="16"/>
        </w:rPr>
      </w:pPr>
    </w:p>
    <w:p w14:paraId="69BB8EA5" w14:textId="3C4F43A9" w:rsidR="00CA0BCC" w:rsidRPr="00CA0BCC" w:rsidRDefault="00CA0BCC" w:rsidP="00CA0BCC">
      <w:pPr>
        <w:pStyle w:val="29"/>
        <w:tabs>
          <w:tab w:val="left" w:pos="4678"/>
        </w:tabs>
        <w:ind w:left="284" w:right="1748"/>
        <w:jc w:val="both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14:paraId="5B5C31B9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7AEC619E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5969DB50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4D0F8213" w14:textId="77777777" w:rsidR="00CA0BCC" w:rsidRPr="00CA0BCC" w:rsidRDefault="00CA0BCC" w:rsidP="00CA0BCC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>ПОСТАНОВЛЯЕТ:</w:t>
      </w:r>
    </w:p>
    <w:p w14:paraId="66FDEFF6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36EBA123" w14:textId="334EB8D6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>1.</w:t>
      </w:r>
      <w:r w:rsidRPr="00CA0BCC">
        <w:rPr>
          <w:bCs/>
          <w:sz w:val="16"/>
          <w:szCs w:val="16"/>
        </w:rPr>
        <w:t xml:space="preserve"> </w:t>
      </w:r>
      <w:r w:rsidRPr="00CA0BCC">
        <w:rPr>
          <w:bCs/>
          <w:sz w:val="16"/>
          <w:szCs w:val="16"/>
        </w:rPr>
        <w:t xml:space="preserve">Утвердить прилагаемый Административный регламент по предоставлению муниципальной услуги «Предоставление информации об объектах учета, содержащейся в реестре </w:t>
      </w:r>
      <w:r w:rsidRPr="00CA0BCC">
        <w:rPr>
          <w:bCs/>
          <w:sz w:val="16"/>
          <w:szCs w:val="16"/>
        </w:rPr>
        <w:t>муниципального имущества».</w:t>
      </w:r>
    </w:p>
    <w:p w14:paraId="08917D5B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>2. Постановление администрации Елизаветинского сельского поселения от 14.04.2023 №179 «Об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 признать утратившим силу в полном объеме.</w:t>
      </w:r>
    </w:p>
    <w:p w14:paraId="5082C408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2C040F34" w14:textId="43A734AF" w:rsidR="00EF48A3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A0BCC">
        <w:rPr>
          <w:bCs/>
          <w:sz w:val="16"/>
          <w:szCs w:val="16"/>
        </w:rPr>
        <w:t>4.   Контроль за исполнением настоящего постановления возложить на главу администрации.</w:t>
      </w:r>
    </w:p>
    <w:p w14:paraId="1E2BCD72" w14:textId="77777777" w:rsidR="00CA0BCC" w:rsidRPr="00CA0BCC" w:rsidRDefault="00CA0BCC" w:rsidP="00CA0BCC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0E518A9D" w14:textId="77777777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693F5192" w14:textId="5F4AB610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Елизаветинского сельского поселения       </w:t>
      </w:r>
      <w:r w:rsidR="00085D3C">
        <w:rPr>
          <w:bCs/>
          <w:sz w:val="16"/>
          <w:szCs w:val="16"/>
        </w:rPr>
        <w:t xml:space="preserve">        </w:t>
      </w:r>
      <w:r>
        <w:rPr>
          <w:bCs/>
          <w:sz w:val="16"/>
          <w:szCs w:val="16"/>
        </w:rPr>
        <w:t xml:space="preserve"> В.В. Зубрилин</w:t>
      </w:r>
    </w:p>
    <w:p w14:paraId="0694B595" w14:textId="77777777" w:rsidR="00EF48A3" w:rsidRDefault="00EF48A3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713C92D6" w14:textId="3FD687F5" w:rsidR="00CA0BCC" w:rsidRPr="00CA0BCC" w:rsidRDefault="00CA0BCC" w:rsidP="00CA0BCC">
      <w:pPr>
        <w:pStyle w:val="29"/>
        <w:tabs>
          <w:tab w:val="left" w:pos="709"/>
        </w:tabs>
        <w:ind w:left="284" w:right="189"/>
        <w:jc w:val="both"/>
        <w:rPr>
          <w:bCs/>
          <w:i/>
          <w:iCs/>
          <w:sz w:val="16"/>
          <w:szCs w:val="16"/>
        </w:rPr>
      </w:pPr>
      <w:r w:rsidRPr="00EA1FD4">
        <w:rPr>
          <w:bCs/>
          <w:i/>
          <w:iCs/>
          <w:sz w:val="16"/>
          <w:szCs w:val="16"/>
        </w:rPr>
        <w:t>* Приложения к постановлению администрации Елизаветинского сельского поселения №</w:t>
      </w:r>
      <w:r>
        <w:rPr>
          <w:bCs/>
          <w:i/>
          <w:iCs/>
          <w:sz w:val="16"/>
          <w:szCs w:val="16"/>
        </w:rPr>
        <w:t xml:space="preserve"> </w:t>
      </w:r>
      <w:r w:rsidRPr="00CA0BCC">
        <w:rPr>
          <w:bCs/>
          <w:i/>
          <w:iCs/>
          <w:sz w:val="16"/>
          <w:szCs w:val="16"/>
        </w:rPr>
        <w:t>43</w:t>
      </w:r>
      <w:r w:rsidRPr="00EA1FD4">
        <w:rPr>
          <w:bCs/>
          <w:i/>
          <w:iCs/>
          <w:sz w:val="16"/>
          <w:szCs w:val="16"/>
        </w:rPr>
        <w:t xml:space="preserve"> от </w:t>
      </w:r>
      <w:r w:rsidRPr="00CA0BCC">
        <w:rPr>
          <w:bCs/>
          <w:i/>
          <w:iCs/>
          <w:sz w:val="16"/>
          <w:szCs w:val="16"/>
        </w:rPr>
        <w:t>25</w:t>
      </w:r>
      <w:r>
        <w:rPr>
          <w:bCs/>
          <w:i/>
          <w:iCs/>
          <w:sz w:val="16"/>
          <w:szCs w:val="16"/>
        </w:rPr>
        <w:t>.01</w:t>
      </w:r>
      <w:r w:rsidRPr="00EA1FD4">
        <w:rPr>
          <w:bCs/>
          <w:i/>
          <w:iCs/>
          <w:sz w:val="16"/>
          <w:szCs w:val="16"/>
        </w:rPr>
        <w:t>.202</w:t>
      </w:r>
      <w:r>
        <w:rPr>
          <w:bCs/>
          <w:i/>
          <w:iCs/>
          <w:sz w:val="16"/>
          <w:szCs w:val="16"/>
        </w:rPr>
        <w:t>4</w:t>
      </w:r>
      <w:r w:rsidRPr="00EA1FD4">
        <w:rPr>
          <w:bCs/>
          <w:i/>
          <w:iCs/>
          <w:sz w:val="16"/>
          <w:szCs w:val="16"/>
        </w:rPr>
        <w:t>г. «</w:t>
      </w:r>
      <w:r w:rsidRPr="00CA0BCC">
        <w:rPr>
          <w:bCs/>
          <w:i/>
          <w:iCs/>
          <w:sz w:val="16"/>
          <w:szCs w:val="16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Pr="00EA1FD4">
        <w:rPr>
          <w:bCs/>
          <w:i/>
          <w:iCs/>
          <w:sz w:val="16"/>
          <w:szCs w:val="16"/>
        </w:rPr>
        <w:t xml:space="preserve"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1" w:history="1">
        <w:r w:rsidRPr="00D513A1">
          <w:rPr>
            <w:rStyle w:val="affd"/>
            <w:bCs/>
            <w:i/>
            <w:iCs/>
            <w:sz w:val="16"/>
            <w:szCs w:val="16"/>
          </w:rPr>
          <w:t>http://елизаветинское.рф/?p=22236</w:t>
        </w:r>
      </w:hyperlink>
      <w:r w:rsidRPr="00CA0BCC">
        <w:rPr>
          <w:bCs/>
          <w:i/>
          <w:iCs/>
          <w:sz w:val="16"/>
          <w:szCs w:val="16"/>
        </w:rPr>
        <w:t xml:space="preserve"> </w:t>
      </w:r>
    </w:p>
    <w:p w14:paraId="3222845C" w14:textId="77777777" w:rsidR="00CA0BCC" w:rsidRDefault="00CA0BCC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sectPr w:rsidR="00CA0BCC" w:rsidSect="00684A72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7C48" w14:textId="77777777" w:rsidR="00684A72" w:rsidRDefault="00684A72">
      <w:pPr>
        <w:spacing w:after="0" w:line="240" w:lineRule="auto"/>
      </w:pPr>
      <w:r>
        <w:separator/>
      </w:r>
    </w:p>
  </w:endnote>
  <w:endnote w:type="continuationSeparator" w:id="0">
    <w:p w14:paraId="0CB28BAE" w14:textId="77777777" w:rsidR="00684A72" w:rsidRDefault="0068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250C" w14:textId="77777777" w:rsidR="00684A72" w:rsidRDefault="00684A72">
      <w:pPr>
        <w:spacing w:after="0" w:line="240" w:lineRule="auto"/>
      </w:pPr>
      <w:r>
        <w:separator/>
      </w:r>
    </w:p>
  </w:footnote>
  <w:footnote w:type="continuationSeparator" w:id="0">
    <w:p w14:paraId="434B0402" w14:textId="77777777" w:rsidR="00684A72" w:rsidRDefault="0068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9AF"/>
    <w:multiLevelType w:val="hybridMultilevel"/>
    <w:tmpl w:val="1DB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5414"/>
    <w:multiLevelType w:val="hybridMultilevel"/>
    <w:tmpl w:val="18FA9786"/>
    <w:lvl w:ilvl="0" w:tplc="52865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B03B1A"/>
    <w:multiLevelType w:val="hybridMultilevel"/>
    <w:tmpl w:val="624A1802"/>
    <w:lvl w:ilvl="0" w:tplc="056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00736A"/>
    <w:multiLevelType w:val="hybridMultilevel"/>
    <w:tmpl w:val="E9A0520A"/>
    <w:lvl w:ilvl="0" w:tplc="37D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585"/>
    <w:multiLevelType w:val="hybridMultilevel"/>
    <w:tmpl w:val="E6B0912A"/>
    <w:lvl w:ilvl="0" w:tplc="AD84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5"/>
  </w:num>
  <w:num w:numId="2" w16cid:durableId="1806270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2"/>
  </w:num>
  <w:num w:numId="5" w16cid:durableId="1150097140">
    <w:abstractNumId w:val="25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7"/>
  </w:num>
  <w:num w:numId="12" w16cid:durableId="1536311009">
    <w:abstractNumId w:val="16"/>
  </w:num>
  <w:num w:numId="13" w16cid:durableId="1229342610">
    <w:abstractNumId w:val="23"/>
  </w:num>
  <w:num w:numId="14" w16cid:durableId="1833133697">
    <w:abstractNumId w:val="11"/>
  </w:num>
  <w:num w:numId="15" w16cid:durableId="750808097">
    <w:abstractNumId w:val="20"/>
  </w:num>
  <w:num w:numId="16" w16cid:durableId="1886793283">
    <w:abstractNumId w:val="21"/>
  </w:num>
  <w:num w:numId="17" w16cid:durableId="1465540318">
    <w:abstractNumId w:val="14"/>
  </w:num>
  <w:num w:numId="18" w16cid:durableId="739792596">
    <w:abstractNumId w:val="19"/>
  </w:num>
  <w:num w:numId="19" w16cid:durableId="1098135713">
    <w:abstractNumId w:val="12"/>
  </w:num>
  <w:num w:numId="20" w16cid:durableId="1020811923">
    <w:abstractNumId w:val="13"/>
  </w:num>
  <w:num w:numId="21" w16cid:durableId="14852270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E"/>
    <w:rsid w:val="000015CC"/>
    <w:rsid w:val="00001903"/>
    <w:rsid w:val="00004830"/>
    <w:rsid w:val="00004F3B"/>
    <w:rsid w:val="000057C1"/>
    <w:rsid w:val="00010C0B"/>
    <w:rsid w:val="00011D05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220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3CE7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572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5A64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274FD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5F4C5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45"/>
    <w:rsid w:val="006608C6"/>
    <w:rsid w:val="006628E8"/>
    <w:rsid w:val="0066311A"/>
    <w:rsid w:val="0066355A"/>
    <w:rsid w:val="00671597"/>
    <w:rsid w:val="0067291C"/>
    <w:rsid w:val="00673A58"/>
    <w:rsid w:val="00684A72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D5882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75F0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0DFE"/>
    <w:rsid w:val="009D1BC6"/>
    <w:rsid w:val="009D24EA"/>
    <w:rsid w:val="009D2A49"/>
    <w:rsid w:val="009D3F3E"/>
    <w:rsid w:val="009E43F6"/>
    <w:rsid w:val="009E5CC8"/>
    <w:rsid w:val="009E70CC"/>
    <w:rsid w:val="009E78BF"/>
    <w:rsid w:val="009F1DE6"/>
    <w:rsid w:val="009F336B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11E9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00E3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6FDA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C361F"/>
    <w:rsid w:val="00BD358B"/>
    <w:rsid w:val="00BD4144"/>
    <w:rsid w:val="00BE0907"/>
    <w:rsid w:val="00BE0B97"/>
    <w:rsid w:val="00BE3B6E"/>
    <w:rsid w:val="00BE4AE5"/>
    <w:rsid w:val="00BE4BF1"/>
    <w:rsid w:val="00BE5ED0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0BCC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571AE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DF732E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37DE6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48A3"/>
    <w:rsid w:val="00EF7438"/>
    <w:rsid w:val="00EF7914"/>
    <w:rsid w:val="00F020BC"/>
    <w:rsid w:val="00F03366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2223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Смирнова Лилия Александровна</cp:lastModifiedBy>
  <cp:revision>7</cp:revision>
  <cp:lastPrinted>2024-01-22T09:21:00Z</cp:lastPrinted>
  <dcterms:created xsi:type="dcterms:W3CDTF">2024-01-17T12:23:00Z</dcterms:created>
  <dcterms:modified xsi:type="dcterms:W3CDTF">2024-01-29T12:44:00Z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