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rsidTr="00B94D4E">
        <w:tc>
          <w:tcPr>
            <w:tcW w:w="7479" w:type="dxa"/>
            <w:shd w:val="clear" w:color="auto" w:fill="auto"/>
          </w:tcPr>
          <w:p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rsidR="001C176E" w:rsidRDefault="000D23D1" w:rsidP="00B94D4E">
            <w:pPr>
              <w:spacing w:after="0" w:line="240" w:lineRule="auto"/>
              <w:jc w:val="right"/>
            </w:pPr>
            <w:r>
              <w:rPr>
                <w:noProof/>
              </w:rPr>
              <w:drawing>
                <wp:inline distT="0" distB="0" distL="0" distR="0">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rsidR="001C176E" w:rsidRDefault="00942C89" w:rsidP="00B94D4E">
            <w:pPr>
              <w:spacing w:after="0" w:line="240" w:lineRule="auto"/>
              <w:ind w:left="6131"/>
              <w:jc w:val="center"/>
            </w:pPr>
            <w:r>
              <w:rPr>
                <w:b/>
              </w:rPr>
              <w:t>2</w:t>
            </w:r>
            <w:r w:rsidR="00067D78">
              <w:rPr>
                <w:b/>
              </w:rPr>
              <w:t>5</w:t>
            </w:r>
            <w:r w:rsidR="000D23D1">
              <w:rPr>
                <w:b/>
              </w:rPr>
              <w:t xml:space="preserve"> ноября</w:t>
            </w:r>
          </w:p>
          <w:p w:rsidR="001C176E" w:rsidRDefault="000D23D1" w:rsidP="00B94D4E">
            <w:pPr>
              <w:spacing w:after="0" w:line="240" w:lineRule="auto"/>
              <w:ind w:left="6131"/>
              <w:jc w:val="center"/>
            </w:pPr>
            <w:r>
              <w:rPr>
                <w:b/>
              </w:rPr>
              <w:t>2019 года</w:t>
            </w:r>
          </w:p>
          <w:p w:rsidR="001C176E" w:rsidRDefault="000D23D1" w:rsidP="00B94D4E">
            <w:pPr>
              <w:spacing w:after="0" w:line="240" w:lineRule="auto"/>
              <w:ind w:left="6131"/>
              <w:jc w:val="center"/>
            </w:pPr>
            <w:r>
              <w:rPr>
                <w:b/>
              </w:rPr>
              <w:t>№</w:t>
            </w:r>
            <w:r w:rsidR="00067D78">
              <w:rPr>
                <w:b/>
              </w:rPr>
              <w:t>3</w:t>
            </w:r>
          </w:p>
        </w:tc>
      </w:tr>
    </w:tbl>
    <w:p w:rsidR="001C176E" w:rsidRDefault="001C176E">
      <w:pPr>
        <w:pBdr>
          <w:bottom w:val="single" w:sz="12" w:space="1" w:color="000000"/>
        </w:pBdr>
        <w:spacing w:after="0" w:line="240" w:lineRule="auto"/>
        <w:jc w:val="both"/>
        <w:rPr>
          <w:sz w:val="16"/>
          <w:szCs w:val="16"/>
        </w:rPr>
      </w:pPr>
    </w:p>
    <w:p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rsidR="007B7193" w:rsidRPr="00175658" w:rsidRDefault="007B7193" w:rsidP="00D267C8">
      <w:pPr>
        <w:widowControl w:val="0"/>
        <w:suppressAutoHyphens/>
        <w:autoSpaceDE w:val="0"/>
        <w:spacing w:after="0" w:line="240" w:lineRule="auto"/>
        <w:jc w:val="both"/>
        <w:rPr>
          <w:rFonts w:eastAsia="Times New Roman"/>
          <w:b/>
          <w:sz w:val="16"/>
          <w:szCs w:val="16"/>
          <w:lang w:eastAsia="ar-SA"/>
        </w:rPr>
        <w:sectPr w:rsidR="007B7193" w:rsidRPr="00175658" w:rsidSect="007B7193">
          <w:type w:val="continuous"/>
          <w:pgSz w:w="16838" w:h="11906" w:orient="landscape"/>
          <w:pgMar w:top="709" w:right="567" w:bottom="425" w:left="1134" w:header="709" w:footer="709" w:gutter="0"/>
          <w:cols w:num="3" w:space="720"/>
          <w:formProt w:val="0"/>
          <w:docGrid w:linePitch="360"/>
        </w:sectPr>
      </w:pPr>
    </w:p>
    <w:p w:rsidR="00BF5024" w:rsidRPr="00BF5024" w:rsidRDefault="00BF5024" w:rsidP="00BF5024">
      <w:pPr>
        <w:pStyle w:val="27"/>
        <w:jc w:val="center"/>
        <w:rPr>
          <w:b/>
          <w:bCs/>
          <w:sz w:val="16"/>
          <w:szCs w:val="16"/>
        </w:rPr>
      </w:pPr>
      <w:r w:rsidRPr="00BF5024">
        <w:rPr>
          <w:b/>
          <w:bCs/>
          <w:sz w:val="16"/>
          <w:szCs w:val="16"/>
        </w:rPr>
        <w:t>СОВЕТ ДЕПУТАТОВ МУНИЦИПАЛЬНОГО ОБРАЗОВАНИЯ ЕЛИЗАВЕТИНСКОЕ СЕЛЬСКОЕ ПОСЕЛЕНИЕ</w:t>
      </w:r>
    </w:p>
    <w:p w:rsidR="00BF5024" w:rsidRPr="00BF5024" w:rsidRDefault="00BF5024" w:rsidP="00BF5024">
      <w:pPr>
        <w:pStyle w:val="27"/>
        <w:jc w:val="center"/>
        <w:rPr>
          <w:b/>
          <w:bCs/>
          <w:sz w:val="16"/>
          <w:szCs w:val="16"/>
        </w:rPr>
      </w:pPr>
      <w:r w:rsidRPr="00BF5024">
        <w:rPr>
          <w:b/>
          <w:bCs/>
          <w:sz w:val="16"/>
          <w:szCs w:val="16"/>
        </w:rPr>
        <w:t>ГАТЧИНСКОГО МУНИЦИПАЛЬНОГО РАЙОНА</w:t>
      </w:r>
    </w:p>
    <w:p w:rsidR="00BF5024" w:rsidRPr="00BF5024" w:rsidRDefault="00BF5024" w:rsidP="00BF5024">
      <w:pPr>
        <w:pStyle w:val="27"/>
        <w:jc w:val="center"/>
        <w:rPr>
          <w:b/>
          <w:bCs/>
          <w:sz w:val="16"/>
          <w:szCs w:val="16"/>
        </w:rPr>
      </w:pPr>
      <w:r w:rsidRPr="00BF5024">
        <w:rPr>
          <w:b/>
          <w:bCs/>
          <w:sz w:val="16"/>
          <w:szCs w:val="16"/>
        </w:rPr>
        <w:t>ЛЕНИНГРАДСКОЙ ОБЛАСТИ</w:t>
      </w:r>
    </w:p>
    <w:p w:rsidR="00BF5024" w:rsidRPr="00BF5024" w:rsidRDefault="00BF5024" w:rsidP="00BF5024">
      <w:pPr>
        <w:pStyle w:val="27"/>
        <w:jc w:val="center"/>
        <w:rPr>
          <w:b/>
          <w:bCs/>
          <w:sz w:val="16"/>
          <w:szCs w:val="16"/>
        </w:rPr>
      </w:pPr>
    </w:p>
    <w:p w:rsidR="00BF5024" w:rsidRPr="00BF5024" w:rsidRDefault="00BF5024" w:rsidP="00BF5024">
      <w:pPr>
        <w:pStyle w:val="27"/>
        <w:jc w:val="center"/>
        <w:rPr>
          <w:b/>
          <w:bCs/>
          <w:sz w:val="16"/>
          <w:szCs w:val="16"/>
        </w:rPr>
      </w:pPr>
      <w:r w:rsidRPr="00BF5024">
        <w:rPr>
          <w:b/>
          <w:bCs/>
          <w:sz w:val="16"/>
          <w:szCs w:val="16"/>
        </w:rPr>
        <w:t>РЕШЕНИЕ</w:t>
      </w:r>
    </w:p>
    <w:p w:rsidR="00BF5024" w:rsidRPr="00BF5024" w:rsidRDefault="00BF5024" w:rsidP="00BF5024">
      <w:pPr>
        <w:pStyle w:val="27"/>
        <w:rPr>
          <w:sz w:val="16"/>
          <w:szCs w:val="16"/>
        </w:rPr>
      </w:pPr>
    </w:p>
    <w:p w:rsidR="00BF5024" w:rsidRPr="00BF5024" w:rsidRDefault="00BF5024" w:rsidP="00BF5024">
      <w:pPr>
        <w:pStyle w:val="27"/>
        <w:rPr>
          <w:sz w:val="16"/>
          <w:szCs w:val="16"/>
        </w:rPr>
      </w:pPr>
      <w:r w:rsidRPr="00BF5024">
        <w:rPr>
          <w:sz w:val="16"/>
          <w:szCs w:val="16"/>
        </w:rPr>
        <w:t xml:space="preserve"> 22 ноября </w:t>
      </w:r>
      <w:smartTag w:uri="urn:schemas-microsoft-com:office:smarttags" w:element="metricconverter">
        <w:smartTagPr>
          <w:attr w:name="ProductID" w:val="2019 г"/>
        </w:smartTagPr>
        <w:r w:rsidRPr="00BF5024">
          <w:rPr>
            <w:sz w:val="16"/>
            <w:szCs w:val="16"/>
          </w:rPr>
          <w:t>2019 г</w:t>
        </w:r>
      </w:smartTag>
      <w:r w:rsidRPr="00BF5024">
        <w:rPr>
          <w:sz w:val="16"/>
          <w:szCs w:val="16"/>
        </w:rPr>
        <w:t>.                                                                        № 16</w:t>
      </w:r>
    </w:p>
    <w:p w:rsidR="00BF5024" w:rsidRPr="00BF5024" w:rsidRDefault="00BF5024" w:rsidP="00BF5024">
      <w:pPr>
        <w:pStyle w:val="27"/>
        <w:rPr>
          <w:sz w:val="16"/>
          <w:szCs w:val="16"/>
        </w:rPr>
      </w:pPr>
    </w:p>
    <w:p w:rsidR="00BF5024" w:rsidRPr="00BF5024" w:rsidRDefault="00BF5024" w:rsidP="00BF5024">
      <w:pPr>
        <w:pStyle w:val="27"/>
        <w:ind w:right="1163"/>
        <w:jc w:val="both"/>
        <w:rPr>
          <w:sz w:val="16"/>
          <w:szCs w:val="16"/>
        </w:rPr>
      </w:pPr>
      <w:r w:rsidRPr="00BF5024">
        <w:rPr>
          <w:sz w:val="16"/>
          <w:szCs w:val="16"/>
        </w:rPr>
        <w:t>Об установлении на территории муниципального</w:t>
      </w:r>
      <w:r>
        <w:rPr>
          <w:sz w:val="16"/>
          <w:szCs w:val="16"/>
        </w:rPr>
        <w:t xml:space="preserve"> </w:t>
      </w:r>
      <w:r w:rsidRPr="00BF5024">
        <w:rPr>
          <w:sz w:val="16"/>
          <w:szCs w:val="16"/>
        </w:rPr>
        <w:t>образования Елизаветинское сельское поселение</w:t>
      </w:r>
      <w:r>
        <w:rPr>
          <w:sz w:val="16"/>
          <w:szCs w:val="16"/>
        </w:rPr>
        <w:t xml:space="preserve"> </w:t>
      </w:r>
      <w:r w:rsidRPr="00BF5024">
        <w:rPr>
          <w:sz w:val="16"/>
          <w:szCs w:val="16"/>
        </w:rPr>
        <w:t>Гатчинского муниципального района Ленинградской</w:t>
      </w:r>
      <w:r>
        <w:rPr>
          <w:sz w:val="16"/>
          <w:szCs w:val="16"/>
        </w:rPr>
        <w:t xml:space="preserve"> </w:t>
      </w:r>
      <w:r w:rsidRPr="00BF5024">
        <w:rPr>
          <w:sz w:val="16"/>
          <w:szCs w:val="16"/>
        </w:rPr>
        <w:t xml:space="preserve">области налога на имущество физических лиц на 2020 год </w:t>
      </w:r>
    </w:p>
    <w:p w:rsidR="00BF5024" w:rsidRPr="00BF5024" w:rsidRDefault="00BF5024" w:rsidP="00BF5024">
      <w:pPr>
        <w:pStyle w:val="27"/>
        <w:rPr>
          <w:sz w:val="16"/>
          <w:szCs w:val="16"/>
        </w:rPr>
      </w:pPr>
    </w:p>
    <w:p w:rsidR="00BF5024" w:rsidRPr="00BF5024" w:rsidRDefault="00BF5024" w:rsidP="002E7156">
      <w:pPr>
        <w:pStyle w:val="27"/>
        <w:jc w:val="both"/>
        <w:rPr>
          <w:sz w:val="16"/>
          <w:szCs w:val="16"/>
        </w:rPr>
      </w:pPr>
      <w:r w:rsidRPr="00BF5024">
        <w:rPr>
          <w:sz w:val="16"/>
          <w:szCs w:val="16"/>
        </w:rPr>
        <w:t xml:space="preserve">В соответствии с Федеральными законами от 6 октября </w:t>
      </w:r>
      <w:smartTag w:uri="urn:schemas-microsoft-com:office:smarttags" w:element="metricconverter">
        <w:smartTagPr>
          <w:attr w:name="ProductID" w:val="2003 г"/>
        </w:smartTagPr>
        <w:r w:rsidRPr="00BF5024">
          <w:rPr>
            <w:sz w:val="16"/>
            <w:szCs w:val="16"/>
          </w:rPr>
          <w:t>2003 г</w:t>
        </w:r>
      </w:smartTag>
      <w:r w:rsidRPr="00BF5024">
        <w:rPr>
          <w:sz w:val="16"/>
          <w:szCs w:val="16"/>
        </w:rPr>
        <w:t xml:space="preserve">. </w:t>
      </w:r>
      <w:hyperlink r:id="rId10" w:history="1">
        <w:r w:rsidRPr="00BF5024">
          <w:rPr>
            <w:sz w:val="16"/>
            <w:szCs w:val="16"/>
          </w:rPr>
          <w:t>N 131-ФЗ</w:t>
        </w:r>
      </w:hyperlink>
      <w:r w:rsidRPr="00BF5024">
        <w:rPr>
          <w:sz w:val="16"/>
          <w:szCs w:val="16"/>
        </w:rPr>
        <w:t xml:space="preserve"> "Об общих принципах организации местного самоуправления в Российской Федерации", </w:t>
      </w:r>
      <w:hyperlink r:id="rId11" w:history="1">
        <w:r w:rsidRPr="00BF5024">
          <w:rPr>
            <w:sz w:val="16"/>
            <w:szCs w:val="16"/>
          </w:rPr>
          <w:t>главой 32</w:t>
        </w:r>
      </w:hyperlink>
      <w:r w:rsidRPr="00BF5024">
        <w:rPr>
          <w:sz w:val="16"/>
          <w:szCs w:val="16"/>
        </w:rPr>
        <w:t xml:space="preserve"> части второй Налогового кодекса Российской Федерации, </w:t>
      </w:r>
      <w:hyperlink r:id="rId12" w:history="1">
        <w:r w:rsidRPr="00BF5024">
          <w:rPr>
            <w:sz w:val="16"/>
            <w:szCs w:val="16"/>
          </w:rPr>
          <w:t>Законом</w:t>
        </w:r>
      </w:hyperlink>
      <w:r w:rsidRPr="00BF5024">
        <w:rPr>
          <w:sz w:val="16"/>
          <w:szCs w:val="16"/>
        </w:rPr>
        <w:t xml:space="preserve"> Ленинградской области от 29.10.2015 N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Елизаветинского сельского поселения Гатчинского муниципального района Ленинградской области</w:t>
      </w:r>
    </w:p>
    <w:p w:rsidR="00BF5024" w:rsidRPr="00BF5024" w:rsidRDefault="00BF5024" w:rsidP="00BF5024">
      <w:pPr>
        <w:pStyle w:val="27"/>
        <w:jc w:val="center"/>
        <w:rPr>
          <w:b/>
          <w:bCs/>
          <w:sz w:val="16"/>
          <w:szCs w:val="16"/>
        </w:rPr>
      </w:pPr>
      <w:r w:rsidRPr="00BF5024">
        <w:rPr>
          <w:b/>
          <w:bCs/>
          <w:sz w:val="16"/>
          <w:szCs w:val="16"/>
        </w:rPr>
        <w:t>РЕШИЛ:</w:t>
      </w:r>
    </w:p>
    <w:p w:rsidR="00BF5024" w:rsidRPr="00BF5024" w:rsidRDefault="00BF5024" w:rsidP="00BF5024">
      <w:pPr>
        <w:pStyle w:val="27"/>
        <w:rPr>
          <w:sz w:val="16"/>
          <w:szCs w:val="16"/>
        </w:rPr>
      </w:pPr>
    </w:p>
    <w:p w:rsidR="00BF5024" w:rsidRPr="00BF5024" w:rsidRDefault="00BF5024" w:rsidP="00BF5024">
      <w:pPr>
        <w:pStyle w:val="27"/>
        <w:jc w:val="both"/>
        <w:rPr>
          <w:sz w:val="16"/>
          <w:szCs w:val="16"/>
        </w:rPr>
      </w:pPr>
      <w:r w:rsidRPr="00BF5024">
        <w:rPr>
          <w:sz w:val="16"/>
          <w:szCs w:val="16"/>
        </w:rPr>
        <w:t>1. Установить на территории муниципального образования Елизаветинское сельское поселение Гатчинского муниципального района Ленинградской области налог на имущество физических лиц (далее - налог).</w:t>
      </w:r>
    </w:p>
    <w:p w:rsidR="00BF5024" w:rsidRPr="00BF5024" w:rsidRDefault="00BF5024" w:rsidP="00BF5024">
      <w:pPr>
        <w:pStyle w:val="27"/>
        <w:jc w:val="both"/>
        <w:rPr>
          <w:sz w:val="16"/>
          <w:szCs w:val="16"/>
        </w:rPr>
      </w:pPr>
      <w:r w:rsidRPr="00BF5024">
        <w:rPr>
          <w:sz w:val="16"/>
          <w:szCs w:val="16"/>
        </w:rPr>
        <w:t xml:space="preserve">2. Установить на территории муниципального образования </w:t>
      </w:r>
      <w:r w:rsidRPr="00BF5024">
        <w:rPr>
          <w:sz w:val="16"/>
          <w:szCs w:val="16"/>
        </w:rPr>
        <w:t>Елизаветинское сельское поселение Гатчинского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w:t>
      </w:r>
    </w:p>
    <w:p w:rsidR="00BF5024" w:rsidRPr="00BF5024" w:rsidRDefault="00BF5024" w:rsidP="00BF5024">
      <w:pPr>
        <w:pStyle w:val="27"/>
        <w:rPr>
          <w:sz w:val="16"/>
          <w:szCs w:val="16"/>
        </w:rPr>
      </w:pPr>
    </w:p>
    <w:tbl>
      <w:tblPr>
        <w:tblW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992"/>
      </w:tblGrid>
      <w:tr w:rsidR="00BF5024" w:rsidRPr="00BF5024" w:rsidTr="002E7156">
        <w:trPr>
          <w:trHeight w:val="21"/>
        </w:trPr>
        <w:tc>
          <w:tcPr>
            <w:tcW w:w="3890" w:type="dxa"/>
          </w:tcPr>
          <w:p w:rsidR="00BF5024" w:rsidRPr="00BF5024" w:rsidRDefault="00BF5024" w:rsidP="00BF5024">
            <w:pPr>
              <w:pStyle w:val="18"/>
              <w:rPr>
                <w:sz w:val="16"/>
                <w:szCs w:val="16"/>
              </w:rPr>
            </w:pPr>
            <w:r w:rsidRPr="00BF5024">
              <w:rPr>
                <w:sz w:val="16"/>
                <w:szCs w:val="16"/>
              </w:rPr>
              <w:t>Объект налогообложения</w:t>
            </w:r>
          </w:p>
        </w:tc>
        <w:tc>
          <w:tcPr>
            <w:tcW w:w="992" w:type="dxa"/>
          </w:tcPr>
          <w:p w:rsidR="00BF5024" w:rsidRPr="00BF5024" w:rsidRDefault="00BF5024" w:rsidP="00BF5024">
            <w:pPr>
              <w:pStyle w:val="18"/>
              <w:rPr>
                <w:sz w:val="16"/>
                <w:szCs w:val="16"/>
              </w:rPr>
            </w:pPr>
            <w:r w:rsidRPr="00BF5024">
              <w:rPr>
                <w:sz w:val="16"/>
                <w:szCs w:val="16"/>
              </w:rPr>
              <w:t>Ставка налога на имущество физических лиц, проценты</w:t>
            </w:r>
          </w:p>
        </w:tc>
      </w:tr>
      <w:tr w:rsidR="00BF5024" w:rsidRPr="00BF5024" w:rsidTr="002E7156">
        <w:trPr>
          <w:trHeight w:val="21"/>
        </w:trPr>
        <w:tc>
          <w:tcPr>
            <w:tcW w:w="3890" w:type="dxa"/>
          </w:tcPr>
          <w:p w:rsidR="00BF5024" w:rsidRPr="00BF5024" w:rsidRDefault="00BF5024" w:rsidP="00BF5024">
            <w:pPr>
              <w:pStyle w:val="18"/>
              <w:rPr>
                <w:sz w:val="16"/>
                <w:szCs w:val="16"/>
              </w:rPr>
            </w:pPr>
            <w:r w:rsidRPr="00BF5024">
              <w:rPr>
                <w:sz w:val="16"/>
                <w:szCs w:val="16"/>
              </w:rPr>
              <w:t>Жилых домов, частей жилых домов, квартир, частей квартир, комнат</w:t>
            </w:r>
          </w:p>
        </w:tc>
        <w:tc>
          <w:tcPr>
            <w:tcW w:w="992" w:type="dxa"/>
          </w:tcPr>
          <w:p w:rsidR="00BF5024" w:rsidRPr="00BF5024" w:rsidRDefault="00BF5024" w:rsidP="008F606F">
            <w:pPr>
              <w:pStyle w:val="18"/>
              <w:jc w:val="center"/>
              <w:rPr>
                <w:sz w:val="16"/>
                <w:szCs w:val="16"/>
              </w:rPr>
            </w:pPr>
            <w:r w:rsidRPr="00BF5024">
              <w:rPr>
                <w:sz w:val="16"/>
                <w:szCs w:val="16"/>
              </w:rPr>
              <w:t>0,1</w:t>
            </w:r>
          </w:p>
        </w:tc>
      </w:tr>
      <w:tr w:rsidR="00BF5024" w:rsidRPr="00BF5024" w:rsidTr="002E7156">
        <w:trPr>
          <w:trHeight w:val="21"/>
        </w:trPr>
        <w:tc>
          <w:tcPr>
            <w:tcW w:w="3890" w:type="dxa"/>
          </w:tcPr>
          <w:p w:rsidR="00BF5024" w:rsidRPr="00BF5024" w:rsidRDefault="00BF5024" w:rsidP="00BF5024">
            <w:pPr>
              <w:pStyle w:val="18"/>
              <w:rPr>
                <w:sz w:val="16"/>
                <w:szCs w:val="16"/>
              </w:rPr>
            </w:pPr>
            <w:r w:rsidRPr="00BF5024">
              <w:rPr>
                <w:sz w:val="16"/>
                <w:szCs w:val="16"/>
              </w:rPr>
              <w:t>Объекты незавершенного строительства в случае, если проектируемым назначением таких объектов является жилой дом</w:t>
            </w:r>
          </w:p>
        </w:tc>
        <w:tc>
          <w:tcPr>
            <w:tcW w:w="992" w:type="dxa"/>
          </w:tcPr>
          <w:p w:rsidR="00BF5024" w:rsidRPr="00BF5024" w:rsidRDefault="00BF5024" w:rsidP="008F606F">
            <w:pPr>
              <w:pStyle w:val="18"/>
              <w:jc w:val="center"/>
              <w:rPr>
                <w:sz w:val="16"/>
                <w:szCs w:val="16"/>
              </w:rPr>
            </w:pPr>
            <w:r w:rsidRPr="00BF5024">
              <w:rPr>
                <w:sz w:val="16"/>
                <w:szCs w:val="16"/>
              </w:rPr>
              <w:t>0,1</w:t>
            </w:r>
          </w:p>
        </w:tc>
      </w:tr>
      <w:tr w:rsidR="00BF5024" w:rsidRPr="00BF5024" w:rsidTr="002E7156">
        <w:trPr>
          <w:trHeight w:val="21"/>
        </w:trPr>
        <w:tc>
          <w:tcPr>
            <w:tcW w:w="3890" w:type="dxa"/>
          </w:tcPr>
          <w:p w:rsidR="00BF5024" w:rsidRPr="00BF5024" w:rsidRDefault="00BF5024" w:rsidP="00BF5024">
            <w:pPr>
              <w:pStyle w:val="18"/>
              <w:rPr>
                <w:sz w:val="16"/>
                <w:szCs w:val="16"/>
              </w:rPr>
            </w:pPr>
            <w:r w:rsidRPr="00BF5024">
              <w:rPr>
                <w:sz w:val="16"/>
                <w:szCs w:val="16"/>
              </w:rPr>
              <w:t>Единые недвижимые комплексы</w:t>
            </w:r>
          </w:p>
        </w:tc>
        <w:tc>
          <w:tcPr>
            <w:tcW w:w="992" w:type="dxa"/>
          </w:tcPr>
          <w:p w:rsidR="00BF5024" w:rsidRPr="00BF5024" w:rsidRDefault="00BF5024" w:rsidP="008F606F">
            <w:pPr>
              <w:pStyle w:val="18"/>
              <w:jc w:val="center"/>
              <w:rPr>
                <w:sz w:val="16"/>
                <w:szCs w:val="16"/>
              </w:rPr>
            </w:pPr>
            <w:r w:rsidRPr="00BF5024">
              <w:rPr>
                <w:sz w:val="16"/>
                <w:szCs w:val="16"/>
              </w:rPr>
              <w:t>0,1</w:t>
            </w:r>
          </w:p>
        </w:tc>
      </w:tr>
      <w:tr w:rsidR="00BF5024" w:rsidRPr="00BF5024" w:rsidTr="002E7156">
        <w:tc>
          <w:tcPr>
            <w:tcW w:w="3890" w:type="dxa"/>
          </w:tcPr>
          <w:p w:rsidR="00BF5024" w:rsidRPr="00BF5024" w:rsidRDefault="00BF5024" w:rsidP="00BF5024">
            <w:pPr>
              <w:pStyle w:val="18"/>
              <w:rPr>
                <w:sz w:val="16"/>
                <w:szCs w:val="16"/>
              </w:rPr>
            </w:pPr>
            <w:r w:rsidRPr="00BF5024">
              <w:rPr>
                <w:sz w:val="16"/>
                <w:szCs w:val="16"/>
              </w:rPr>
              <w:t xml:space="preserve">Гаражи и </w:t>
            </w:r>
            <w:proofErr w:type="spellStart"/>
            <w:r w:rsidRPr="00BF5024">
              <w:rPr>
                <w:sz w:val="16"/>
                <w:szCs w:val="16"/>
              </w:rPr>
              <w:t>машино</w:t>
            </w:r>
            <w:proofErr w:type="spellEnd"/>
            <w:r w:rsidRPr="00BF5024">
              <w:rPr>
                <w:sz w:val="16"/>
                <w:szCs w:val="16"/>
              </w:rPr>
              <w:t>-места, в том числе расположенных в объектах налогообложения, указанных в подпункте 2 пункта 1 статьи 406 Налогового кодекса РФ</w:t>
            </w:r>
          </w:p>
        </w:tc>
        <w:tc>
          <w:tcPr>
            <w:tcW w:w="992" w:type="dxa"/>
          </w:tcPr>
          <w:p w:rsidR="00BF5024" w:rsidRPr="00BF5024" w:rsidRDefault="00BF5024" w:rsidP="008F606F">
            <w:pPr>
              <w:pStyle w:val="18"/>
              <w:jc w:val="center"/>
              <w:rPr>
                <w:sz w:val="16"/>
                <w:szCs w:val="16"/>
              </w:rPr>
            </w:pPr>
            <w:r w:rsidRPr="00BF5024">
              <w:rPr>
                <w:sz w:val="16"/>
                <w:szCs w:val="16"/>
              </w:rPr>
              <w:t>0,1</w:t>
            </w:r>
          </w:p>
        </w:tc>
      </w:tr>
      <w:tr w:rsidR="00BF5024" w:rsidRPr="00BF5024" w:rsidTr="002E7156">
        <w:tc>
          <w:tcPr>
            <w:tcW w:w="3890" w:type="dxa"/>
          </w:tcPr>
          <w:p w:rsidR="00BF5024" w:rsidRPr="00BF5024" w:rsidRDefault="00BF5024" w:rsidP="00BF5024">
            <w:pPr>
              <w:pStyle w:val="18"/>
              <w:rPr>
                <w:sz w:val="16"/>
                <w:szCs w:val="16"/>
              </w:rPr>
            </w:pPr>
            <w:r w:rsidRPr="00BF5024">
              <w:rPr>
                <w:sz w:val="16"/>
                <w:szCs w:val="16"/>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992" w:type="dxa"/>
          </w:tcPr>
          <w:p w:rsidR="00BF5024" w:rsidRPr="00BF5024" w:rsidRDefault="00BF5024" w:rsidP="008F606F">
            <w:pPr>
              <w:pStyle w:val="18"/>
              <w:jc w:val="center"/>
              <w:rPr>
                <w:sz w:val="16"/>
                <w:szCs w:val="16"/>
              </w:rPr>
            </w:pPr>
            <w:r w:rsidRPr="00BF5024">
              <w:rPr>
                <w:sz w:val="16"/>
                <w:szCs w:val="16"/>
              </w:rPr>
              <w:t>0,1</w:t>
            </w:r>
          </w:p>
        </w:tc>
      </w:tr>
      <w:tr w:rsidR="00BF5024" w:rsidRPr="00BF5024" w:rsidTr="002E7156">
        <w:tc>
          <w:tcPr>
            <w:tcW w:w="3890" w:type="dxa"/>
          </w:tcPr>
          <w:p w:rsidR="00BF5024" w:rsidRPr="00BF5024" w:rsidRDefault="00BF5024" w:rsidP="00BF5024">
            <w:pPr>
              <w:pStyle w:val="18"/>
              <w:rPr>
                <w:sz w:val="16"/>
                <w:szCs w:val="16"/>
              </w:rPr>
            </w:pPr>
            <w:r w:rsidRPr="00BF5024">
              <w:rPr>
                <w:sz w:val="16"/>
                <w:szCs w:val="16"/>
              </w:rPr>
              <w:t xml:space="preserve">Объекты налогообложения, включенные в перечень, определяемый в соответствии с </w:t>
            </w:r>
            <w:hyperlink r:id="rId13" w:history="1">
              <w:r w:rsidRPr="00BF5024">
                <w:rPr>
                  <w:sz w:val="16"/>
                  <w:szCs w:val="16"/>
                </w:rPr>
                <w:t>пунктом 7 статьи 378.2</w:t>
              </w:r>
            </w:hyperlink>
            <w:r w:rsidRPr="00BF5024">
              <w:rPr>
                <w:sz w:val="16"/>
                <w:szCs w:val="16"/>
              </w:rPr>
              <w:t xml:space="preserve"> Налогового кодекса РФ, в отношении объектов налогообложения, предусмотренных </w:t>
            </w:r>
            <w:hyperlink r:id="rId14" w:history="1">
              <w:r w:rsidRPr="00BF5024">
                <w:rPr>
                  <w:sz w:val="16"/>
                  <w:szCs w:val="16"/>
                </w:rPr>
                <w:t>абзацем вторым пункта 10 статьи 378.2</w:t>
              </w:r>
            </w:hyperlink>
            <w:r w:rsidRPr="00BF5024">
              <w:rPr>
                <w:sz w:val="16"/>
                <w:szCs w:val="16"/>
              </w:rPr>
              <w:t xml:space="preserve"> Налогового кодекса РФ, а также в отношении объектов налогообложения, кадастровая стоимость каждого из которых превышает 300 миллионов рублей</w:t>
            </w:r>
          </w:p>
        </w:tc>
        <w:tc>
          <w:tcPr>
            <w:tcW w:w="992" w:type="dxa"/>
          </w:tcPr>
          <w:p w:rsidR="00BF5024" w:rsidRPr="00BF5024" w:rsidRDefault="00BF5024" w:rsidP="008F606F">
            <w:pPr>
              <w:pStyle w:val="18"/>
              <w:jc w:val="center"/>
              <w:rPr>
                <w:sz w:val="16"/>
                <w:szCs w:val="16"/>
              </w:rPr>
            </w:pPr>
            <w:r w:rsidRPr="00BF5024">
              <w:rPr>
                <w:sz w:val="16"/>
                <w:szCs w:val="16"/>
              </w:rPr>
              <w:t>2</w:t>
            </w:r>
          </w:p>
        </w:tc>
      </w:tr>
      <w:tr w:rsidR="00BF5024" w:rsidRPr="00BF5024" w:rsidTr="002E7156">
        <w:trPr>
          <w:trHeight w:val="21"/>
        </w:trPr>
        <w:tc>
          <w:tcPr>
            <w:tcW w:w="3890" w:type="dxa"/>
          </w:tcPr>
          <w:p w:rsidR="00BF5024" w:rsidRPr="00BF5024" w:rsidRDefault="00BF5024" w:rsidP="00BF5024">
            <w:pPr>
              <w:pStyle w:val="18"/>
              <w:rPr>
                <w:sz w:val="16"/>
                <w:szCs w:val="16"/>
              </w:rPr>
            </w:pPr>
            <w:r w:rsidRPr="00BF5024">
              <w:rPr>
                <w:sz w:val="16"/>
                <w:szCs w:val="16"/>
              </w:rPr>
              <w:t>Прочие объекты налогообложения</w:t>
            </w:r>
          </w:p>
        </w:tc>
        <w:tc>
          <w:tcPr>
            <w:tcW w:w="992" w:type="dxa"/>
          </w:tcPr>
          <w:p w:rsidR="00BF5024" w:rsidRPr="00BF5024" w:rsidRDefault="00BF5024" w:rsidP="008F606F">
            <w:pPr>
              <w:pStyle w:val="18"/>
              <w:jc w:val="center"/>
              <w:rPr>
                <w:sz w:val="16"/>
                <w:szCs w:val="16"/>
              </w:rPr>
            </w:pPr>
            <w:r w:rsidRPr="00BF5024">
              <w:rPr>
                <w:sz w:val="16"/>
                <w:szCs w:val="16"/>
              </w:rPr>
              <w:t>0,5</w:t>
            </w:r>
          </w:p>
        </w:tc>
      </w:tr>
    </w:tbl>
    <w:p w:rsidR="00BF5024" w:rsidRPr="00BF5024" w:rsidRDefault="00BF5024" w:rsidP="00BF5024">
      <w:pPr>
        <w:pStyle w:val="27"/>
        <w:rPr>
          <w:sz w:val="16"/>
          <w:szCs w:val="16"/>
        </w:rPr>
      </w:pPr>
    </w:p>
    <w:p w:rsidR="00BF5024" w:rsidRPr="00BF5024" w:rsidRDefault="00BF5024" w:rsidP="00BF5024">
      <w:pPr>
        <w:pStyle w:val="27"/>
        <w:jc w:val="both"/>
        <w:rPr>
          <w:sz w:val="16"/>
          <w:szCs w:val="16"/>
        </w:rPr>
      </w:pPr>
      <w:r w:rsidRPr="00BF5024">
        <w:rPr>
          <w:sz w:val="16"/>
          <w:szCs w:val="16"/>
        </w:rPr>
        <w:t xml:space="preserve">3. Признать утратившим силу с 01.01.2020 </w:t>
      </w:r>
      <w:hyperlink r:id="rId15" w:history="1">
        <w:r w:rsidRPr="00BF5024">
          <w:rPr>
            <w:sz w:val="16"/>
            <w:szCs w:val="16"/>
          </w:rPr>
          <w:t>решение</w:t>
        </w:r>
      </w:hyperlink>
      <w:r w:rsidRPr="00BF5024">
        <w:rPr>
          <w:sz w:val="16"/>
          <w:szCs w:val="16"/>
        </w:rPr>
        <w:t xml:space="preserve"> Совета депутатов муниципального образования Елизаветинского сельского поселения Гатчинского муниципального района Ленинградской области № 271 от 22.11.2018г. «Об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2019 год»</w:t>
      </w:r>
    </w:p>
    <w:p w:rsidR="00BF5024" w:rsidRPr="00BF5024" w:rsidRDefault="00BF5024" w:rsidP="00BF5024">
      <w:pPr>
        <w:pStyle w:val="27"/>
        <w:rPr>
          <w:sz w:val="16"/>
          <w:szCs w:val="16"/>
        </w:rPr>
      </w:pPr>
      <w:r w:rsidRPr="00BF5024">
        <w:rPr>
          <w:sz w:val="16"/>
          <w:szCs w:val="16"/>
        </w:rPr>
        <w:t>4. Настоящее решение подлежит официальному опубликованию.</w:t>
      </w:r>
    </w:p>
    <w:p w:rsidR="00BF5024" w:rsidRPr="00BF5024" w:rsidRDefault="00BF5024" w:rsidP="00BF5024">
      <w:pPr>
        <w:pStyle w:val="27"/>
        <w:jc w:val="both"/>
        <w:rPr>
          <w:sz w:val="16"/>
          <w:szCs w:val="16"/>
        </w:rPr>
      </w:pPr>
      <w:r w:rsidRPr="00BF5024">
        <w:rPr>
          <w:sz w:val="16"/>
          <w:szCs w:val="16"/>
        </w:rPr>
        <w:t>5. Настоящее решение вступает в силу с 1 января 2020 года, но не ранее чем по истечении одного месяца со дня его официального опубликования в средствах массовой информации и не ранее 1-го числа очередного налогового периода по данному налогу.</w:t>
      </w:r>
    </w:p>
    <w:p w:rsidR="00BF5024" w:rsidRPr="00BF5024" w:rsidRDefault="00BF5024" w:rsidP="00BF5024">
      <w:pPr>
        <w:pStyle w:val="27"/>
        <w:rPr>
          <w:sz w:val="16"/>
          <w:szCs w:val="16"/>
        </w:rPr>
      </w:pPr>
    </w:p>
    <w:p w:rsidR="00BF5024" w:rsidRPr="00BF5024" w:rsidRDefault="00BF5024" w:rsidP="00BF5024">
      <w:pPr>
        <w:pStyle w:val="27"/>
        <w:rPr>
          <w:sz w:val="16"/>
          <w:szCs w:val="16"/>
        </w:rPr>
      </w:pPr>
      <w:r w:rsidRPr="00BF5024">
        <w:rPr>
          <w:sz w:val="16"/>
          <w:szCs w:val="16"/>
        </w:rPr>
        <w:t>Глава муниципального образования</w:t>
      </w:r>
    </w:p>
    <w:p w:rsidR="00BF5024" w:rsidRDefault="00BF5024" w:rsidP="00BF5024">
      <w:pPr>
        <w:pStyle w:val="27"/>
        <w:rPr>
          <w:sz w:val="16"/>
          <w:szCs w:val="16"/>
        </w:rPr>
      </w:pPr>
      <w:r w:rsidRPr="00BF5024">
        <w:rPr>
          <w:sz w:val="16"/>
          <w:szCs w:val="16"/>
        </w:rPr>
        <w:t xml:space="preserve">Елизаветинское сельское поселение </w:t>
      </w:r>
      <w:r>
        <w:rPr>
          <w:sz w:val="16"/>
          <w:szCs w:val="16"/>
        </w:rPr>
        <w:t xml:space="preserve">       </w:t>
      </w:r>
      <w:r w:rsidRPr="00BF5024">
        <w:rPr>
          <w:sz w:val="16"/>
          <w:szCs w:val="16"/>
        </w:rPr>
        <w:t xml:space="preserve">                </w:t>
      </w:r>
      <w:r w:rsidR="002E7156">
        <w:rPr>
          <w:sz w:val="16"/>
          <w:szCs w:val="16"/>
        </w:rPr>
        <w:t xml:space="preserve">  </w:t>
      </w:r>
      <w:r w:rsidRPr="00BF5024">
        <w:rPr>
          <w:sz w:val="16"/>
          <w:szCs w:val="16"/>
        </w:rPr>
        <w:t xml:space="preserve"> Е.В. Самойлов</w:t>
      </w:r>
    </w:p>
    <w:p w:rsidR="002E7156" w:rsidRDefault="002E7156" w:rsidP="00BF5024">
      <w:pPr>
        <w:pStyle w:val="27"/>
        <w:rPr>
          <w:sz w:val="16"/>
          <w:szCs w:val="16"/>
        </w:rPr>
      </w:pPr>
    </w:p>
    <w:p w:rsidR="00133C2E" w:rsidRPr="00133C2E" w:rsidRDefault="00133C2E" w:rsidP="00133C2E">
      <w:pPr>
        <w:pStyle w:val="27"/>
        <w:jc w:val="center"/>
        <w:rPr>
          <w:b/>
          <w:bCs/>
          <w:sz w:val="16"/>
          <w:szCs w:val="16"/>
        </w:rPr>
      </w:pPr>
      <w:r w:rsidRPr="00133C2E">
        <w:rPr>
          <w:b/>
          <w:bCs/>
          <w:sz w:val="16"/>
          <w:szCs w:val="16"/>
        </w:rPr>
        <w:t>СОВЕТ ДЕПУТАТОВ МУНИЦИПАЛЬНОГО ОБРАЗОВАНИЯ</w:t>
      </w:r>
    </w:p>
    <w:p w:rsidR="00133C2E" w:rsidRPr="00133C2E" w:rsidRDefault="00133C2E" w:rsidP="00133C2E">
      <w:pPr>
        <w:pStyle w:val="27"/>
        <w:jc w:val="center"/>
        <w:rPr>
          <w:b/>
          <w:bCs/>
          <w:sz w:val="16"/>
          <w:szCs w:val="16"/>
        </w:rPr>
      </w:pPr>
      <w:r w:rsidRPr="00133C2E">
        <w:rPr>
          <w:b/>
          <w:bCs/>
          <w:sz w:val="16"/>
          <w:szCs w:val="16"/>
        </w:rPr>
        <w:t>ЕЛИЗАВЕТИНСКОЕ СЕЛЬСКОЕ ПОСЕЛЕНИЕ</w:t>
      </w:r>
    </w:p>
    <w:p w:rsidR="00133C2E" w:rsidRPr="00133C2E" w:rsidRDefault="00133C2E" w:rsidP="00133C2E">
      <w:pPr>
        <w:pStyle w:val="27"/>
        <w:jc w:val="center"/>
        <w:rPr>
          <w:b/>
          <w:bCs/>
          <w:sz w:val="16"/>
          <w:szCs w:val="16"/>
        </w:rPr>
      </w:pPr>
      <w:r w:rsidRPr="00133C2E">
        <w:rPr>
          <w:b/>
          <w:bCs/>
          <w:sz w:val="16"/>
          <w:szCs w:val="16"/>
        </w:rPr>
        <w:t>ГАТЧИНСКОГО МУНИЦИПАЛЬНОГО РАЙОНА</w:t>
      </w:r>
    </w:p>
    <w:p w:rsidR="00133C2E" w:rsidRPr="00133C2E" w:rsidRDefault="00133C2E" w:rsidP="00133C2E">
      <w:pPr>
        <w:pStyle w:val="27"/>
        <w:jc w:val="center"/>
        <w:rPr>
          <w:b/>
          <w:bCs/>
          <w:sz w:val="16"/>
          <w:szCs w:val="16"/>
        </w:rPr>
      </w:pPr>
      <w:r w:rsidRPr="00133C2E">
        <w:rPr>
          <w:b/>
          <w:bCs/>
          <w:sz w:val="16"/>
          <w:szCs w:val="16"/>
        </w:rPr>
        <w:t>ЛЕНИНГРАДСКОЙ ОБЛАСТИ</w:t>
      </w:r>
    </w:p>
    <w:p w:rsidR="00133C2E" w:rsidRPr="00133C2E" w:rsidRDefault="00133C2E" w:rsidP="00133C2E">
      <w:pPr>
        <w:pStyle w:val="27"/>
        <w:jc w:val="center"/>
        <w:rPr>
          <w:b/>
          <w:bCs/>
          <w:sz w:val="16"/>
          <w:szCs w:val="16"/>
        </w:rPr>
      </w:pPr>
    </w:p>
    <w:p w:rsidR="00044EBA" w:rsidRDefault="00133C2E" w:rsidP="00044EBA">
      <w:pPr>
        <w:pStyle w:val="27"/>
        <w:jc w:val="center"/>
        <w:rPr>
          <w:b/>
          <w:bCs/>
          <w:sz w:val="16"/>
          <w:szCs w:val="16"/>
        </w:rPr>
      </w:pPr>
      <w:r w:rsidRPr="00133C2E">
        <w:rPr>
          <w:b/>
          <w:bCs/>
          <w:sz w:val="16"/>
          <w:szCs w:val="16"/>
        </w:rPr>
        <w:t>РЕШЕНИЕ</w:t>
      </w:r>
    </w:p>
    <w:p w:rsidR="00133C2E" w:rsidRPr="00133C2E" w:rsidRDefault="00133C2E" w:rsidP="00044EBA">
      <w:pPr>
        <w:pStyle w:val="27"/>
        <w:jc w:val="center"/>
        <w:rPr>
          <w:sz w:val="16"/>
          <w:szCs w:val="16"/>
        </w:rPr>
      </w:pPr>
      <w:r w:rsidRPr="00133C2E">
        <w:rPr>
          <w:sz w:val="16"/>
          <w:szCs w:val="16"/>
        </w:rPr>
        <w:lastRenderedPageBreak/>
        <w:t xml:space="preserve">  22 ноября 2019 года     </w:t>
      </w:r>
      <w:r>
        <w:rPr>
          <w:sz w:val="16"/>
          <w:szCs w:val="16"/>
        </w:rPr>
        <w:t xml:space="preserve">                </w:t>
      </w:r>
      <w:r w:rsidRPr="00133C2E">
        <w:rPr>
          <w:sz w:val="16"/>
          <w:szCs w:val="16"/>
        </w:rPr>
        <w:t xml:space="preserve">                                         № 17 </w:t>
      </w:r>
    </w:p>
    <w:p w:rsidR="00133C2E" w:rsidRPr="00133C2E" w:rsidRDefault="00133C2E" w:rsidP="00133C2E">
      <w:pPr>
        <w:pStyle w:val="27"/>
        <w:rPr>
          <w:sz w:val="16"/>
          <w:szCs w:val="16"/>
        </w:rPr>
      </w:pPr>
    </w:p>
    <w:p w:rsidR="00133C2E" w:rsidRPr="00133C2E" w:rsidRDefault="00133C2E" w:rsidP="00133C2E">
      <w:pPr>
        <w:pStyle w:val="27"/>
        <w:ind w:right="1446"/>
        <w:jc w:val="both"/>
        <w:rPr>
          <w:sz w:val="16"/>
          <w:szCs w:val="16"/>
        </w:rPr>
      </w:pPr>
      <w:r w:rsidRPr="00133C2E">
        <w:rPr>
          <w:sz w:val="16"/>
          <w:szCs w:val="16"/>
        </w:rPr>
        <w:t>Об установлении земельного налога на территории</w:t>
      </w:r>
      <w:r>
        <w:rPr>
          <w:sz w:val="16"/>
          <w:szCs w:val="16"/>
        </w:rPr>
        <w:t xml:space="preserve"> </w:t>
      </w:r>
      <w:r w:rsidRPr="00133C2E">
        <w:rPr>
          <w:sz w:val="16"/>
          <w:szCs w:val="16"/>
        </w:rPr>
        <w:t>муниципального образования Елизаветинское сельское поселение Гатчинского муниципального района Ленинградской области на 2020 год</w:t>
      </w:r>
    </w:p>
    <w:p w:rsidR="00133C2E" w:rsidRPr="00133C2E" w:rsidRDefault="00133C2E" w:rsidP="00133C2E">
      <w:pPr>
        <w:pStyle w:val="27"/>
        <w:rPr>
          <w:sz w:val="16"/>
          <w:szCs w:val="16"/>
        </w:rPr>
      </w:pPr>
      <w:r w:rsidRPr="00133C2E">
        <w:rPr>
          <w:sz w:val="16"/>
          <w:szCs w:val="16"/>
        </w:rPr>
        <w:t xml:space="preserve">  </w:t>
      </w:r>
    </w:p>
    <w:p w:rsidR="00133C2E" w:rsidRPr="00133C2E" w:rsidRDefault="00133C2E" w:rsidP="00D60AFC">
      <w:pPr>
        <w:pStyle w:val="27"/>
        <w:jc w:val="both"/>
        <w:rPr>
          <w:sz w:val="16"/>
          <w:szCs w:val="16"/>
        </w:rPr>
      </w:pPr>
      <w:r w:rsidRPr="00133C2E">
        <w:rPr>
          <w:sz w:val="16"/>
          <w:szCs w:val="16"/>
        </w:rPr>
        <w:t xml:space="preserve">В соответствии с Федеральным законом от 06.10.2003 N 131-ФЗ "Об общих принципах организации местного самоуправления в Российской Федерации", Налоговым кодексом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 </w:t>
      </w:r>
    </w:p>
    <w:p w:rsidR="00133C2E" w:rsidRPr="00133C2E" w:rsidRDefault="00133C2E" w:rsidP="00133C2E">
      <w:pPr>
        <w:pStyle w:val="27"/>
        <w:rPr>
          <w:sz w:val="16"/>
          <w:szCs w:val="16"/>
        </w:rPr>
      </w:pPr>
    </w:p>
    <w:p w:rsidR="00133C2E" w:rsidRPr="00D60AFC" w:rsidRDefault="00133C2E" w:rsidP="00D60AFC">
      <w:pPr>
        <w:pStyle w:val="27"/>
        <w:jc w:val="center"/>
        <w:rPr>
          <w:b/>
          <w:bCs/>
          <w:sz w:val="16"/>
          <w:szCs w:val="16"/>
        </w:rPr>
      </w:pPr>
      <w:r w:rsidRPr="00D60AFC">
        <w:rPr>
          <w:b/>
          <w:bCs/>
          <w:sz w:val="16"/>
          <w:szCs w:val="16"/>
        </w:rPr>
        <w:t>РЕШИЛ:</w:t>
      </w:r>
    </w:p>
    <w:p w:rsidR="00133C2E" w:rsidRPr="00133C2E" w:rsidRDefault="00133C2E" w:rsidP="00133C2E">
      <w:pPr>
        <w:pStyle w:val="27"/>
        <w:rPr>
          <w:sz w:val="16"/>
          <w:szCs w:val="16"/>
        </w:rPr>
      </w:pPr>
    </w:p>
    <w:p w:rsidR="00133C2E" w:rsidRPr="00133C2E" w:rsidRDefault="00133C2E" w:rsidP="00D60AFC">
      <w:pPr>
        <w:pStyle w:val="27"/>
        <w:jc w:val="both"/>
        <w:rPr>
          <w:sz w:val="16"/>
          <w:szCs w:val="16"/>
        </w:rPr>
      </w:pPr>
      <w:r w:rsidRPr="00133C2E">
        <w:rPr>
          <w:sz w:val="16"/>
          <w:szCs w:val="16"/>
        </w:rPr>
        <w:t>1. Установить на территории муниципального образования Елизаветинское сельское поселение Гатчинского муниципального района Ленинградской области земельный налог в соответствии с главой 31 Налогового кодекса РФ.</w:t>
      </w:r>
    </w:p>
    <w:p w:rsidR="00133C2E" w:rsidRPr="00133C2E" w:rsidRDefault="00133C2E" w:rsidP="00D60AFC">
      <w:pPr>
        <w:pStyle w:val="27"/>
        <w:jc w:val="both"/>
        <w:rPr>
          <w:sz w:val="16"/>
          <w:szCs w:val="16"/>
        </w:rPr>
      </w:pPr>
    </w:p>
    <w:p w:rsidR="00133C2E" w:rsidRPr="00133C2E" w:rsidRDefault="00133C2E" w:rsidP="00D60AFC">
      <w:pPr>
        <w:pStyle w:val="27"/>
        <w:jc w:val="both"/>
        <w:rPr>
          <w:sz w:val="16"/>
          <w:szCs w:val="16"/>
        </w:rPr>
      </w:pPr>
      <w:r w:rsidRPr="00133C2E">
        <w:rPr>
          <w:sz w:val="16"/>
          <w:szCs w:val="16"/>
        </w:rPr>
        <w:t>2. Установить налоговые ставки в следующих размерах:</w:t>
      </w:r>
    </w:p>
    <w:p w:rsidR="00133C2E" w:rsidRPr="00133C2E" w:rsidRDefault="00133C2E" w:rsidP="00D60AFC">
      <w:pPr>
        <w:pStyle w:val="27"/>
        <w:jc w:val="both"/>
        <w:rPr>
          <w:sz w:val="16"/>
          <w:szCs w:val="16"/>
        </w:rPr>
      </w:pPr>
      <w:r w:rsidRPr="00133C2E">
        <w:rPr>
          <w:sz w:val="16"/>
          <w:szCs w:val="16"/>
        </w:rPr>
        <w:t>1) 0,3 процента в отношении земельных участков:</w:t>
      </w:r>
    </w:p>
    <w:p w:rsidR="00133C2E" w:rsidRPr="00133C2E" w:rsidRDefault="00133C2E" w:rsidP="00D60AFC">
      <w:pPr>
        <w:pStyle w:val="27"/>
        <w:jc w:val="both"/>
        <w:rPr>
          <w:sz w:val="16"/>
          <w:szCs w:val="16"/>
        </w:rPr>
      </w:pPr>
      <w:r w:rsidRPr="00133C2E">
        <w:rPr>
          <w:sz w:val="16"/>
          <w:szCs w:val="16"/>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133C2E" w:rsidRPr="00133C2E" w:rsidRDefault="00133C2E" w:rsidP="00D60AFC">
      <w:pPr>
        <w:pStyle w:val="27"/>
        <w:jc w:val="both"/>
        <w:rPr>
          <w:sz w:val="16"/>
          <w:szCs w:val="16"/>
        </w:rPr>
      </w:pPr>
      <w:r w:rsidRPr="00133C2E">
        <w:rPr>
          <w:sz w:val="16"/>
          <w:szCs w:val="16"/>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133C2E" w:rsidRPr="00133C2E" w:rsidRDefault="00133C2E" w:rsidP="00D60AFC">
      <w:pPr>
        <w:pStyle w:val="27"/>
        <w:jc w:val="both"/>
        <w:rPr>
          <w:sz w:val="16"/>
          <w:szCs w:val="16"/>
        </w:rPr>
      </w:pPr>
      <w:r w:rsidRPr="00133C2E">
        <w:rPr>
          <w:sz w:val="16"/>
          <w:szCs w:val="16"/>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33C2E" w:rsidRPr="00133C2E" w:rsidRDefault="00133C2E" w:rsidP="00D60AFC">
      <w:pPr>
        <w:pStyle w:val="27"/>
        <w:jc w:val="both"/>
        <w:rPr>
          <w:sz w:val="16"/>
          <w:szCs w:val="16"/>
        </w:rPr>
      </w:pPr>
      <w:r w:rsidRPr="00133C2E">
        <w:rPr>
          <w:sz w:val="16"/>
          <w:szCs w:val="16"/>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133C2E" w:rsidRPr="00133C2E" w:rsidRDefault="00133C2E" w:rsidP="00D60AFC">
      <w:pPr>
        <w:pStyle w:val="27"/>
        <w:jc w:val="both"/>
        <w:rPr>
          <w:sz w:val="16"/>
          <w:szCs w:val="16"/>
        </w:rPr>
      </w:pPr>
      <w:r w:rsidRPr="00133C2E">
        <w:rPr>
          <w:sz w:val="16"/>
          <w:szCs w:val="16"/>
        </w:rPr>
        <w:t>2) 1,5 процента в отношении прочих земельных участков.</w:t>
      </w:r>
    </w:p>
    <w:p w:rsidR="00133C2E" w:rsidRPr="00133C2E" w:rsidRDefault="00133C2E" w:rsidP="00D60AFC">
      <w:pPr>
        <w:pStyle w:val="27"/>
        <w:jc w:val="both"/>
        <w:rPr>
          <w:sz w:val="16"/>
          <w:szCs w:val="16"/>
        </w:rPr>
      </w:pPr>
      <w:r w:rsidRPr="00133C2E">
        <w:rPr>
          <w:sz w:val="16"/>
          <w:szCs w:val="16"/>
        </w:rPr>
        <w:t>3. В соответствии с п. 2 статьи 387 Налогового кодекса РФ установить налоговые льготы в виде 100 % освобождения от земельного налога следующим категориям налогоплательщиков:</w:t>
      </w:r>
    </w:p>
    <w:p w:rsidR="00133C2E" w:rsidRPr="00133C2E" w:rsidRDefault="00133C2E" w:rsidP="00D60AFC">
      <w:pPr>
        <w:pStyle w:val="27"/>
        <w:jc w:val="both"/>
        <w:rPr>
          <w:sz w:val="16"/>
          <w:szCs w:val="16"/>
        </w:rPr>
      </w:pPr>
      <w:r w:rsidRPr="00133C2E">
        <w:rPr>
          <w:sz w:val="16"/>
          <w:szCs w:val="16"/>
        </w:rPr>
        <w:t>-  органы местного самоуправления;</w:t>
      </w:r>
    </w:p>
    <w:p w:rsidR="00133C2E" w:rsidRPr="00133C2E" w:rsidRDefault="00133C2E" w:rsidP="00D60AFC">
      <w:pPr>
        <w:pStyle w:val="27"/>
        <w:jc w:val="both"/>
        <w:rPr>
          <w:sz w:val="16"/>
          <w:szCs w:val="16"/>
        </w:rPr>
      </w:pPr>
      <w:r w:rsidRPr="00133C2E">
        <w:rPr>
          <w:sz w:val="16"/>
          <w:szCs w:val="16"/>
        </w:rPr>
        <w:t>-  муниципальные учреждения образования, культуры и спорта, финансируемые из бюджета муниципального образования Елизаветинское сельское поселение     Гатчинского муниципального района Ленинградской области;</w:t>
      </w:r>
    </w:p>
    <w:p w:rsidR="00133C2E" w:rsidRPr="00133C2E" w:rsidRDefault="00133C2E" w:rsidP="00D60AFC">
      <w:pPr>
        <w:pStyle w:val="27"/>
        <w:jc w:val="both"/>
        <w:rPr>
          <w:sz w:val="16"/>
          <w:szCs w:val="16"/>
        </w:rPr>
      </w:pPr>
      <w:r w:rsidRPr="00133C2E">
        <w:rPr>
          <w:sz w:val="16"/>
          <w:szCs w:val="16"/>
        </w:rPr>
        <w:t xml:space="preserve">          -  граждане и юридические лица, использующие земельные участки под кладбища и братские захоронения; </w:t>
      </w:r>
    </w:p>
    <w:p w:rsidR="00133C2E" w:rsidRPr="00133C2E" w:rsidRDefault="00133C2E" w:rsidP="00D60AFC">
      <w:pPr>
        <w:pStyle w:val="27"/>
        <w:jc w:val="both"/>
        <w:rPr>
          <w:sz w:val="16"/>
          <w:szCs w:val="16"/>
        </w:rPr>
      </w:pPr>
      <w:r w:rsidRPr="00133C2E">
        <w:rPr>
          <w:sz w:val="16"/>
          <w:szCs w:val="16"/>
        </w:rPr>
        <w:t>-  граждане и юридические лица за земельные участки под муниципальным жилищным фондом и фондом, принадлежащим товариществам собственников жилья, созданным в соответствии с Жилищным Кодексом РФ;</w:t>
      </w:r>
    </w:p>
    <w:p w:rsidR="00133C2E" w:rsidRPr="00133C2E" w:rsidRDefault="00133C2E" w:rsidP="00D60AFC">
      <w:pPr>
        <w:pStyle w:val="27"/>
        <w:jc w:val="both"/>
        <w:rPr>
          <w:sz w:val="16"/>
          <w:szCs w:val="16"/>
        </w:rPr>
      </w:pPr>
      <w:r w:rsidRPr="00133C2E">
        <w:rPr>
          <w:sz w:val="16"/>
          <w:szCs w:val="16"/>
        </w:rPr>
        <w:t>-  участники и инвалиды Великой Отечественной войны.</w:t>
      </w:r>
    </w:p>
    <w:p w:rsidR="00133C2E" w:rsidRPr="00133C2E" w:rsidRDefault="00133C2E" w:rsidP="00D60AFC">
      <w:pPr>
        <w:pStyle w:val="27"/>
        <w:jc w:val="both"/>
        <w:rPr>
          <w:sz w:val="16"/>
          <w:szCs w:val="16"/>
        </w:rPr>
      </w:pPr>
      <w:r w:rsidRPr="00133C2E">
        <w:rPr>
          <w:sz w:val="16"/>
          <w:szCs w:val="16"/>
        </w:rPr>
        <w:t>-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133C2E" w:rsidRPr="00133C2E" w:rsidRDefault="00133C2E" w:rsidP="00D60AFC">
      <w:pPr>
        <w:pStyle w:val="27"/>
        <w:jc w:val="both"/>
        <w:rPr>
          <w:sz w:val="16"/>
          <w:szCs w:val="16"/>
        </w:rPr>
      </w:pPr>
      <w:r w:rsidRPr="00133C2E">
        <w:rPr>
          <w:sz w:val="16"/>
          <w:szCs w:val="16"/>
        </w:rPr>
        <w:t>-  организации - в отношении земельных участков, занятых государственными автомобильными дорогами общего пользования;</w:t>
      </w:r>
    </w:p>
    <w:p w:rsidR="00133C2E" w:rsidRPr="00133C2E" w:rsidRDefault="00133C2E" w:rsidP="00D60AFC">
      <w:pPr>
        <w:pStyle w:val="27"/>
        <w:jc w:val="both"/>
        <w:rPr>
          <w:sz w:val="16"/>
          <w:szCs w:val="16"/>
        </w:rPr>
      </w:pPr>
      <w:r w:rsidRPr="00133C2E">
        <w:rPr>
          <w:sz w:val="16"/>
          <w:szCs w:val="16"/>
        </w:rPr>
        <w:t>-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133C2E" w:rsidRPr="00133C2E" w:rsidRDefault="00133C2E" w:rsidP="00D60AFC">
      <w:pPr>
        <w:pStyle w:val="27"/>
        <w:jc w:val="both"/>
        <w:rPr>
          <w:sz w:val="16"/>
          <w:szCs w:val="16"/>
        </w:rPr>
      </w:pPr>
      <w:r w:rsidRPr="00133C2E">
        <w:rPr>
          <w:sz w:val="16"/>
          <w:szCs w:val="16"/>
        </w:rPr>
        <w:t>-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133C2E" w:rsidRPr="00133C2E" w:rsidRDefault="00133C2E" w:rsidP="00D60AFC">
      <w:pPr>
        <w:pStyle w:val="27"/>
        <w:jc w:val="both"/>
        <w:rPr>
          <w:sz w:val="16"/>
          <w:szCs w:val="16"/>
        </w:rPr>
      </w:pPr>
      <w:r w:rsidRPr="00133C2E">
        <w:rPr>
          <w:sz w:val="16"/>
          <w:szCs w:val="16"/>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133C2E" w:rsidRPr="00133C2E" w:rsidRDefault="00133C2E" w:rsidP="00D60AFC">
      <w:pPr>
        <w:pStyle w:val="27"/>
        <w:jc w:val="both"/>
        <w:rPr>
          <w:sz w:val="16"/>
          <w:szCs w:val="16"/>
        </w:rPr>
      </w:pPr>
      <w:r w:rsidRPr="00133C2E">
        <w:rPr>
          <w:sz w:val="16"/>
          <w:szCs w:val="16"/>
        </w:rPr>
        <w:t>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133C2E" w:rsidRPr="00133C2E" w:rsidRDefault="00133C2E" w:rsidP="00D60AFC">
      <w:pPr>
        <w:pStyle w:val="27"/>
        <w:jc w:val="both"/>
        <w:rPr>
          <w:sz w:val="16"/>
          <w:szCs w:val="16"/>
        </w:rPr>
      </w:pPr>
      <w:r w:rsidRPr="00133C2E">
        <w:rPr>
          <w:sz w:val="16"/>
          <w:szCs w:val="16"/>
        </w:rPr>
        <w:t>-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133C2E" w:rsidRPr="00133C2E" w:rsidRDefault="00133C2E" w:rsidP="00D60AFC">
      <w:pPr>
        <w:pStyle w:val="27"/>
        <w:jc w:val="both"/>
        <w:rPr>
          <w:sz w:val="16"/>
          <w:szCs w:val="16"/>
        </w:rPr>
      </w:pPr>
      <w:r w:rsidRPr="00133C2E">
        <w:rPr>
          <w:sz w:val="16"/>
          <w:szCs w:val="16"/>
        </w:rPr>
        <w:t>4. Признать отчетными периодами для налогоплательщиков-юридических лиц первый квартал, второй квартал и третий квартал календарного года.</w:t>
      </w:r>
    </w:p>
    <w:p w:rsidR="00133C2E" w:rsidRPr="00133C2E" w:rsidRDefault="00133C2E" w:rsidP="00D60AFC">
      <w:pPr>
        <w:pStyle w:val="27"/>
        <w:jc w:val="both"/>
        <w:rPr>
          <w:sz w:val="16"/>
          <w:szCs w:val="16"/>
        </w:rPr>
      </w:pPr>
      <w:r w:rsidRPr="00133C2E">
        <w:rPr>
          <w:sz w:val="16"/>
          <w:szCs w:val="16"/>
        </w:rPr>
        <w:t xml:space="preserve">         5. Налог подлежит уплате налогоплательщиками - юридическими лицами в срок не позднее 1 марта года, следующего за истекшим налоговым периодом. Авансовые платежи по налогу подлежат уплате налогоплательщиками - юридическими лицами в срок не позднее последнего числа месяца, следующего за истекшим отчетным периодом.</w:t>
      </w:r>
    </w:p>
    <w:p w:rsidR="00133C2E" w:rsidRPr="00133C2E" w:rsidRDefault="00133C2E" w:rsidP="00D60AFC">
      <w:pPr>
        <w:pStyle w:val="27"/>
        <w:jc w:val="both"/>
        <w:rPr>
          <w:sz w:val="16"/>
          <w:szCs w:val="16"/>
        </w:rPr>
      </w:pPr>
      <w:r w:rsidRPr="00133C2E">
        <w:rPr>
          <w:sz w:val="16"/>
          <w:szCs w:val="16"/>
        </w:rPr>
        <w:t>6. Физические лица уплачивают земельный налог в сроки, установленные п. 1 ст. 397 Налогового кодекса Российской Федерации.</w:t>
      </w:r>
    </w:p>
    <w:p w:rsidR="00133C2E" w:rsidRPr="00133C2E" w:rsidRDefault="00133C2E" w:rsidP="00D60AFC">
      <w:pPr>
        <w:pStyle w:val="27"/>
        <w:jc w:val="both"/>
        <w:rPr>
          <w:sz w:val="16"/>
          <w:szCs w:val="16"/>
        </w:rPr>
      </w:pPr>
      <w:r w:rsidRPr="00133C2E">
        <w:rPr>
          <w:sz w:val="16"/>
          <w:szCs w:val="16"/>
        </w:rPr>
        <w:t>7. Считать утратившим силу с 1 января 2020 года Решение Совета депутатов муниципального образования Елизаветинское сельское поселение Гатчинского муниципального района Ленинградской области № 272 от 22.11.2018 года «Об установлении земельного налога на территории муниципального образования Елизаветинское сельское поселение Гатчинского муниципального района Ленинградской области на 2019 год»</w:t>
      </w:r>
    </w:p>
    <w:p w:rsidR="00133C2E" w:rsidRPr="00133C2E" w:rsidRDefault="00133C2E" w:rsidP="00D60AFC">
      <w:pPr>
        <w:pStyle w:val="27"/>
        <w:jc w:val="both"/>
        <w:rPr>
          <w:sz w:val="16"/>
          <w:szCs w:val="16"/>
        </w:rPr>
      </w:pPr>
      <w:r w:rsidRPr="00133C2E">
        <w:rPr>
          <w:sz w:val="16"/>
          <w:szCs w:val="16"/>
        </w:rPr>
        <w:t>8. Настоящее решение подлежит официальному опубликованию.</w:t>
      </w:r>
    </w:p>
    <w:p w:rsidR="00133C2E" w:rsidRPr="00133C2E" w:rsidRDefault="00133C2E" w:rsidP="00D60AFC">
      <w:pPr>
        <w:pStyle w:val="27"/>
        <w:jc w:val="both"/>
        <w:rPr>
          <w:sz w:val="16"/>
          <w:szCs w:val="16"/>
        </w:rPr>
      </w:pPr>
      <w:r w:rsidRPr="00133C2E">
        <w:rPr>
          <w:sz w:val="16"/>
          <w:szCs w:val="16"/>
        </w:rPr>
        <w:t>9. Настоящее решение вступает в силу с 1 января 2020 года, но не ранее чем по истечении одного месяца со дня его официального опубликования в средствах массовой информации и не ранее 1-го числа очередного налогового периода по данному налогу.</w:t>
      </w:r>
    </w:p>
    <w:p w:rsidR="00133C2E" w:rsidRDefault="00133C2E" w:rsidP="00133C2E">
      <w:pPr>
        <w:pStyle w:val="27"/>
        <w:rPr>
          <w:sz w:val="16"/>
          <w:szCs w:val="16"/>
        </w:rPr>
      </w:pPr>
    </w:p>
    <w:p w:rsidR="003253C6" w:rsidRPr="00133C2E" w:rsidRDefault="003253C6" w:rsidP="00133C2E">
      <w:pPr>
        <w:pStyle w:val="27"/>
        <w:rPr>
          <w:sz w:val="16"/>
          <w:szCs w:val="16"/>
        </w:rPr>
      </w:pPr>
    </w:p>
    <w:p w:rsidR="00133C2E" w:rsidRPr="00133C2E" w:rsidRDefault="00133C2E" w:rsidP="00133C2E">
      <w:pPr>
        <w:pStyle w:val="27"/>
        <w:rPr>
          <w:sz w:val="16"/>
          <w:szCs w:val="16"/>
        </w:rPr>
      </w:pPr>
      <w:r w:rsidRPr="00133C2E">
        <w:rPr>
          <w:sz w:val="16"/>
          <w:szCs w:val="16"/>
        </w:rPr>
        <w:t>Глава муниципального образования</w:t>
      </w:r>
    </w:p>
    <w:p w:rsidR="007062B2" w:rsidRDefault="00133C2E" w:rsidP="00133C2E">
      <w:pPr>
        <w:pStyle w:val="27"/>
        <w:rPr>
          <w:sz w:val="16"/>
          <w:szCs w:val="16"/>
        </w:rPr>
      </w:pPr>
      <w:r w:rsidRPr="00133C2E">
        <w:rPr>
          <w:sz w:val="16"/>
          <w:szCs w:val="16"/>
        </w:rPr>
        <w:t xml:space="preserve">Елизаветинское сельское поселения </w:t>
      </w:r>
      <w:r w:rsidR="00D60AFC">
        <w:rPr>
          <w:sz w:val="16"/>
          <w:szCs w:val="16"/>
        </w:rPr>
        <w:t xml:space="preserve">             </w:t>
      </w:r>
      <w:r w:rsidRPr="00133C2E">
        <w:rPr>
          <w:sz w:val="16"/>
          <w:szCs w:val="16"/>
        </w:rPr>
        <w:t xml:space="preserve">            Е.В. Самойлов</w:t>
      </w:r>
    </w:p>
    <w:p w:rsidR="003253C6" w:rsidRDefault="003253C6" w:rsidP="00133C2E">
      <w:pPr>
        <w:pStyle w:val="27"/>
        <w:rPr>
          <w:sz w:val="16"/>
          <w:szCs w:val="16"/>
        </w:rPr>
      </w:pPr>
      <w:bookmarkStart w:id="0" w:name="_GoBack"/>
      <w:bookmarkEnd w:id="0"/>
    </w:p>
    <w:p w:rsidR="00160968" w:rsidRDefault="00160968" w:rsidP="00133C2E">
      <w:pPr>
        <w:pStyle w:val="27"/>
        <w:rPr>
          <w:sz w:val="16"/>
          <w:szCs w:val="16"/>
        </w:rPr>
      </w:pPr>
    </w:p>
    <w:p w:rsidR="00343E03" w:rsidRPr="00343E03" w:rsidRDefault="00343E03" w:rsidP="00343E03">
      <w:pPr>
        <w:pStyle w:val="27"/>
        <w:jc w:val="center"/>
        <w:rPr>
          <w:b/>
          <w:bCs/>
          <w:sz w:val="16"/>
          <w:szCs w:val="16"/>
        </w:rPr>
      </w:pPr>
      <w:r w:rsidRPr="00343E03">
        <w:rPr>
          <w:b/>
          <w:bCs/>
          <w:sz w:val="16"/>
          <w:szCs w:val="16"/>
        </w:rPr>
        <w:t>СОВЕТ ДЕПУТАТОВ МУНИЦИПАЛЬНОГО ОБРАЗОВАНИЯ</w:t>
      </w:r>
    </w:p>
    <w:p w:rsidR="00343E03" w:rsidRPr="00343E03" w:rsidRDefault="00343E03" w:rsidP="00343E03">
      <w:pPr>
        <w:pStyle w:val="27"/>
        <w:jc w:val="center"/>
        <w:rPr>
          <w:b/>
          <w:bCs/>
          <w:sz w:val="16"/>
          <w:szCs w:val="16"/>
        </w:rPr>
      </w:pPr>
      <w:r w:rsidRPr="00343E03">
        <w:rPr>
          <w:b/>
          <w:bCs/>
          <w:sz w:val="16"/>
          <w:szCs w:val="16"/>
        </w:rPr>
        <w:t>ЕЛИЗАВЕТИНСКОГО СЕЛЬСКОГО ПОСЕЛЕНИЯ ГАТЧИНСКОГО МУНИЦИПАЛЬНОГО РАЙОНА ЛЕНИНГРАДСКОЙ ОБЛАСТИ</w:t>
      </w:r>
    </w:p>
    <w:p w:rsidR="00343E03" w:rsidRPr="00343E03" w:rsidRDefault="00343E03" w:rsidP="00343E03">
      <w:pPr>
        <w:pStyle w:val="27"/>
        <w:jc w:val="center"/>
        <w:rPr>
          <w:b/>
          <w:bCs/>
          <w:sz w:val="16"/>
          <w:szCs w:val="16"/>
        </w:rPr>
      </w:pPr>
      <w:r w:rsidRPr="00343E03">
        <w:rPr>
          <w:b/>
          <w:bCs/>
          <w:sz w:val="16"/>
          <w:szCs w:val="16"/>
        </w:rPr>
        <w:t>ЧЕТВЕРТЫЙ СОЗЫВ</w:t>
      </w:r>
    </w:p>
    <w:p w:rsidR="00343E03" w:rsidRPr="00343E03" w:rsidRDefault="00343E03" w:rsidP="00343E03">
      <w:pPr>
        <w:pStyle w:val="27"/>
        <w:jc w:val="center"/>
        <w:rPr>
          <w:b/>
          <w:bCs/>
          <w:sz w:val="16"/>
          <w:szCs w:val="16"/>
        </w:rPr>
      </w:pPr>
    </w:p>
    <w:p w:rsidR="00343E03" w:rsidRPr="00343E03" w:rsidRDefault="00343E03" w:rsidP="00343E03">
      <w:pPr>
        <w:pStyle w:val="27"/>
        <w:jc w:val="center"/>
        <w:rPr>
          <w:b/>
          <w:bCs/>
          <w:sz w:val="16"/>
          <w:szCs w:val="16"/>
        </w:rPr>
      </w:pPr>
      <w:r w:rsidRPr="00343E03">
        <w:rPr>
          <w:b/>
          <w:bCs/>
          <w:sz w:val="16"/>
          <w:szCs w:val="16"/>
        </w:rPr>
        <w:t>РЕШЕНИЕ</w:t>
      </w:r>
    </w:p>
    <w:p w:rsidR="00343E03" w:rsidRPr="00343E03" w:rsidRDefault="00343E03" w:rsidP="00343E03">
      <w:pPr>
        <w:pStyle w:val="27"/>
        <w:jc w:val="center"/>
        <w:rPr>
          <w:sz w:val="16"/>
          <w:szCs w:val="16"/>
        </w:rPr>
      </w:pPr>
    </w:p>
    <w:p w:rsidR="00343E03" w:rsidRPr="00343E03" w:rsidRDefault="00343E03" w:rsidP="00343E03">
      <w:pPr>
        <w:pStyle w:val="27"/>
        <w:jc w:val="center"/>
        <w:rPr>
          <w:sz w:val="16"/>
          <w:szCs w:val="16"/>
        </w:rPr>
      </w:pPr>
      <w:r w:rsidRPr="00343E03">
        <w:rPr>
          <w:sz w:val="16"/>
          <w:szCs w:val="16"/>
        </w:rPr>
        <w:t>«22» ноября 2019 год</w:t>
      </w:r>
      <w:r w:rsidRPr="00343E03">
        <w:rPr>
          <w:sz w:val="16"/>
          <w:szCs w:val="16"/>
        </w:rPr>
        <w:tab/>
      </w:r>
      <w:r w:rsidRPr="00343E03">
        <w:rPr>
          <w:sz w:val="16"/>
          <w:szCs w:val="16"/>
        </w:rPr>
        <w:tab/>
      </w:r>
      <w:r>
        <w:rPr>
          <w:sz w:val="16"/>
          <w:szCs w:val="16"/>
        </w:rPr>
        <w:t xml:space="preserve">         </w:t>
      </w:r>
      <w:r w:rsidRPr="00343E03">
        <w:rPr>
          <w:sz w:val="16"/>
          <w:szCs w:val="16"/>
        </w:rPr>
        <w:t>№ 18</w:t>
      </w:r>
    </w:p>
    <w:p w:rsidR="00343E03" w:rsidRPr="00343E03" w:rsidRDefault="00343E03" w:rsidP="00343E03">
      <w:pPr>
        <w:pStyle w:val="27"/>
        <w:rPr>
          <w:sz w:val="16"/>
          <w:szCs w:val="16"/>
        </w:rPr>
      </w:pPr>
      <w:r w:rsidRPr="00343E03">
        <w:rPr>
          <w:sz w:val="16"/>
          <w:szCs w:val="16"/>
        </w:rPr>
        <w:tab/>
      </w:r>
    </w:p>
    <w:p w:rsidR="00343E03" w:rsidRPr="00343E03" w:rsidRDefault="00343E03" w:rsidP="00343E03">
      <w:pPr>
        <w:pStyle w:val="27"/>
        <w:ind w:right="1304"/>
        <w:jc w:val="both"/>
        <w:rPr>
          <w:sz w:val="16"/>
          <w:szCs w:val="16"/>
        </w:rPr>
      </w:pPr>
      <w:r w:rsidRPr="00343E03">
        <w:rPr>
          <w:sz w:val="16"/>
          <w:szCs w:val="16"/>
        </w:rPr>
        <w:t>Об утверждении Положения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муниципального образования Елизаветинского сельского поселения Гатчинского муниципального района Ленинградской области</w:t>
      </w:r>
    </w:p>
    <w:p w:rsidR="00343E03" w:rsidRPr="00343E03" w:rsidRDefault="00343E03" w:rsidP="00343E03">
      <w:pPr>
        <w:pStyle w:val="27"/>
        <w:rPr>
          <w:sz w:val="16"/>
          <w:szCs w:val="16"/>
        </w:rPr>
      </w:pPr>
    </w:p>
    <w:p w:rsidR="00343E03" w:rsidRPr="00343E03" w:rsidRDefault="00343E03" w:rsidP="00343E03">
      <w:pPr>
        <w:pStyle w:val="27"/>
        <w:jc w:val="both"/>
        <w:rPr>
          <w:sz w:val="16"/>
          <w:szCs w:val="16"/>
        </w:rPr>
      </w:pPr>
      <w:r w:rsidRPr="00343E03">
        <w:rPr>
          <w:sz w:val="16"/>
          <w:szCs w:val="16"/>
        </w:rPr>
        <w:t xml:space="preserve">Руководствуясь ст. 8, п. 7 ч. 10 ст. 35, ст. 68 Федерального закона от 06.10.2003 № 131-ФЗ «Об общих принципах организации местного самоуправления в Российской Федерации», статьей 15 Федерального закона от 09.02.2009 № 8-ФЗ «Об обеспечении доступа к информации о деятельности государственных органов и органов местного самоуправления» руководствуясь Уставом муниципального </w:t>
      </w:r>
      <w:r w:rsidRPr="00343E03">
        <w:rPr>
          <w:sz w:val="16"/>
          <w:szCs w:val="16"/>
        </w:rPr>
        <w:lastRenderedPageBreak/>
        <w:t xml:space="preserve">образования, Совет депутатов муниципального образования Елизаветинского сельского поселения Гатчинского муниципального района Ленинградской области </w:t>
      </w:r>
    </w:p>
    <w:p w:rsidR="00343E03" w:rsidRPr="00343E03" w:rsidRDefault="00343E03" w:rsidP="00343E03">
      <w:pPr>
        <w:pStyle w:val="27"/>
        <w:rPr>
          <w:sz w:val="16"/>
          <w:szCs w:val="16"/>
        </w:rPr>
      </w:pPr>
    </w:p>
    <w:p w:rsidR="00343E03" w:rsidRPr="00343E03" w:rsidRDefault="00343E03" w:rsidP="00343E03">
      <w:pPr>
        <w:pStyle w:val="27"/>
        <w:jc w:val="center"/>
        <w:rPr>
          <w:b/>
          <w:bCs/>
          <w:sz w:val="16"/>
          <w:szCs w:val="16"/>
        </w:rPr>
      </w:pPr>
      <w:r w:rsidRPr="00343E03">
        <w:rPr>
          <w:b/>
          <w:bCs/>
          <w:sz w:val="16"/>
          <w:szCs w:val="16"/>
        </w:rPr>
        <w:t>РЕШИЛ:</w:t>
      </w:r>
    </w:p>
    <w:p w:rsidR="00343E03" w:rsidRPr="00343E03" w:rsidRDefault="00343E03" w:rsidP="00343E03">
      <w:pPr>
        <w:pStyle w:val="27"/>
        <w:rPr>
          <w:sz w:val="16"/>
          <w:szCs w:val="16"/>
        </w:rPr>
      </w:pPr>
    </w:p>
    <w:p w:rsidR="00343E03" w:rsidRPr="00343E03" w:rsidRDefault="00343E03" w:rsidP="00343E03">
      <w:pPr>
        <w:pStyle w:val="27"/>
        <w:jc w:val="both"/>
        <w:rPr>
          <w:sz w:val="16"/>
          <w:szCs w:val="16"/>
        </w:rPr>
      </w:pPr>
      <w:r w:rsidRPr="00343E03">
        <w:rPr>
          <w:sz w:val="16"/>
          <w:szCs w:val="16"/>
        </w:rPr>
        <w:t>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муниципального образования Елизаветинского сельского поселения Гатчинского муниципального района Ленинградской области.</w:t>
      </w:r>
    </w:p>
    <w:p w:rsidR="00343E03" w:rsidRPr="00343E03" w:rsidRDefault="00343E03" w:rsidP="00343E03">
      <w:pPr>
        <w:pStyle w:val="27"/>
        <w:jc w:val="both"/>
        <w:rPr>
          <w:sz w:val="16"/>
          <w:szCs w:val="16"/>
        </w:rPr>
      </w:pPr>
      <w:r w:rsidRPr="00343E03">
        <w:rPr>
          <w:sz w:val="16"/>
          <w:szCs w:val="16"/>
        </w:rPr>
        <w:t>2. Настоящее решение подлежит официальному опубликованию в печатном издании «Елизаветинский Вестник», в официальном средстве массовой информации сетевое издание «Ленинградское областное информационное агентство «</w:t>
      </w:r>
      <w:proofErr w:type="spellStart"/>
      <w:r w:rsidRPr="00343E03">
        <w:rPr>
          <w:sz w:val="16"/>
          <w:szCs w:val="16"/>
        </w:rPr>
        <w:t>Леноблинформ</w:t>
      </w:r>
      <w:proofErr w:type="spellEnd"/>
      <w:r w:rsidRPr="00343E03">
        <w:rPr>
          <w:sz w:val="16"/>
          <w:szCs w:val="16"/>
        </w:rPr>
        <w:t xml:space="preserve">» и на официальном сайте муниципального образования Елизаветинского сельского поселения в информационно-телекоммуникационной сети «Интернет» (елизаветинское. </w:t>
      </w:r>
      <w:proofErr w:type="spellStart"/>
      <w:r w:rsidRPr="00343E03">
        <w:rPr>
          <w:sz w:val="16"/>
          <w:szCs w:val="16"/>
        </w:rPr>
        <w:t>рф</w:t>
      </w:r>
      <w:proofErr w:type="spellEnd"/>
      <w:r w:rsidRPr="00343E03">
        <w:rPr>
          <w:sz w:val="16"/>
          <w:szCs w:val="16"/>
        </w:rPr>
        <w:t>).</w:t>
      </w:r>
    </w:p>
    <w:p w:rsidR="00343E03" w:rsidRPr="00343E03" w:rsidRDefault="00343E03" w:rsidP="00343E03">
      <w:pPr>
        <w:pStyle w:val="27"/>
        <w:rPr>
          <w:sz w:val="16"/>
          <w:szCs w:val="16"/>
        </w:rPr>
      </w:pPr>
    </w:p>
    <w:p w:rsidR="00343E03" w:rsidRPr="00343E03" w:rsidRDefault="00343E03" w:rsidP="00343E03">
      <w:pPr>
        <w:pStyle w:val="27"/>
        <w:rPr>
          <w:sz w:val="16"/>
          <w:szCs w:val="16"/>
        </w:rPr>
      </w:pPr>
      <w:r w:rsidRPr="00343E03">
        <w:rPr>
          <w:sz w:val="16"/>
          <w:szCs w:val="16"/>
        </w:rPr>
        <w:t xml:space="preserve">Глава муниципального образования </w:t>
      </w:r>
    </w:p>
    <w:p w:rsidR="00343E03" w:rsidRPr="00343E03" w:rsidRDefault="00343E03" w:rsidP="00343E03">
      <w:pPr>
        <w:pStyle w:val="27"/>
        <w:rPr>
          <w:sz w:val="16"/>
          <w:szCs w:val="16"/>
        </w:rPr>
      </w:pPr>
      <w:r w:rsidRPr="00343E03">
        <w:rPr>
          <w:sz w:val="16"/>
          <w:szCs w:val="16"/>
        </w:rPr>
        <w:t>Елизаветинского сельского поселения</w:t>
      </w:r>
      <w:r w:rsidRPr="00343E03">
        <w:rPr>
          <w:sz w:val="16"/>
          <w:szCs w:val="16"/>
        </w:rPr>
        <w:tab/>
        <w:t xml:space="preserve">                Е.В. Самойлов</w:t>
      </w:r>
    </w:p>
    <w:p w:rsidR="00343E03" w:rsidRPr="00343E03" w:rsidRDefault="00343E03" w:rsidP="00343E03">
      <w:pPr>
        <w:pStyle w:val="27"/>
        <w:rPr>
          <w:sz w:val="16"/>
          <w:szCs w:val="16"/>
        </w:rPr>
      </w:pPr>
    </w:p>
    <w:p w:rsidR="00343E03" w:rsidRPr="00343E03" w:rsidRDefault="00343E03" w:rsidP="00343E03">
      <w:pPr>
        <w:pStyle w:val="27"/>
        <w:ind w:left="1843"/>
        <w:rPr>
          <w:sz w:val="16"/>
          <w:szCs w:val="16"/>
        </w:rPr>
      </w:pPr>
      <w:r w:rsidRPr="00343E03">
        <w:rPr>
          <w:sz w:val="16"/>
          <w:szCs w:val="16"/>
        </w:rPr>
        <w:t>УТВЕРЖДЕНО</w:t>
      </w:r>
    </w:p>
    <w:p w:rsidR="00343E03" w:rsidRPr="00343E03" w:rsidRDefault="00343E03" w:rsidP="00343E03">
      <w:pPr>
        <w:pStyle w:val="27"/>
        <w:ind w:left="1843"/>
        <w:rPr>
          <w:sz w:val="16"/>
          <w:szCs w:val="16"/>
        </w:rPr>
      </w:pPr>
      <w:r w:rsidRPr="00343E03">
        <w:rPr>
          <w:sz w:val="16"/>
          <w:szCs w:val="16"/>
        </w:rPr>
        <w:t>Решением Совета депутатов</w:t>
      </w:r>
    </w:p>
    <w:p w:rsidR="00343E03" w:rsidRPr="00343E03" w:rsidRDefault="00343E03" w:rsidP="00343E03">
      <w:pPr>
        <w:pStyle w:val="27"/>
        <w:ind w:left="1843"/>
        <w:rPr>
          <w:sz w:val="16"/>
          <w:szCs w:val="16"/>
        </w:rPr>
      </w:pPr>
      <w:r w:rsidRPr="00343E03">
        <w:rPr>
          <w:sz w:val="16"/>
          <w:szCs w:val="16"/>
        </w:rPr>
        <w:t>Муниципального образования</w:t>
      </w:r>
    </w:p>
    <w:p w:rsidR="00343E03" w:rsidRPr="00343E03" w:rsidRDefault="00343E03" w:rsidP="00343E03">
      <w:pPr>
        <w:pStyle w:val="27"/>
        <w:ind w:left="1843"/>
        <w:rPr>
          <w:sz w:val="16"/>
          <w:szCs w:val="16"/>
        </w:rPr>
      </w:pPr>
      <w:r w:rsidRPr="00343E03">
        <w:rPr>
          <w:sz w:val="16"/>
          <w:szCs w:val="16"/>
        </w:rPr>
        <w:t>Елизаветинского сельского поселения</w:t>
      </w:r>
    </w:p>
    <w:p w:rsidR="00343E03" w:rsidRPr="00343E03" w:rsidRDefault="00343E03" w:rsidP="00343E03">
      <w:pPr>
        <w:pStyle w:val="27"/>
        <w:ind w:left="1843"/>
        <w:rPr>
          <w:sz w:val="16"/>
          <w:szCs w:val="16"/>
        </w:rPr>
      </w:pPr>
      <w:r w:rsidRPr="00343E03">
        <w:rPr>
          <w:sz w:val="16"/>
          <w:szCs w:val="16"/>
        </w:rPr>
        <w:t>Гатчинского муниципального района</w:t>
      </w:r>
    </w:p>
    <w:p w:rsidR="00343E03" w:rsidRPr="00343E03" w:rsidRDefault="00343E03" w:rsidP="00343E03">
      <w:pPr>
        <w:pStyle w:val="27"/>
        <w:ind w:left="1843"/>
        <w:rPr>
          <w:sz w:val="16"/>
          <w:szCs w:val="16"/>
        </w:rPr>
      </w:pPr>
      <w:r w:rsidRPr="00343E03">
        <w:rPr>
          <w:sz w:val="16"/>
          <w:szCs w:val="16"/>
        </w:rPr>
        <w:t xml:space="preserve">Ленинградской области </w:t>
      </w:r>
    </w:p>
    <w:p w:rsidR="00343E03" w:rsidRPr="00343E03" w:rsidRDefault="00343E03" w:rsidP="00343E03">
      <w:pPr>
        <w:pStyle w:val="27"/>
        <w:ind w:left="1843"/>
        <w:rPr>
          <w:sz w:val="16"/>
          <w:szCs w:val="16"/>
        </w:rPr>
      </w:pPr>
      <w:r w:rsidRPr="00343E03">
        <w:rPr>
          <w:sz w:val="16"/>
          <w:szCs w:val="16"/>
        </w:rPr>
        <w:t>от «22» ноября 2019 г. № 18</w:t>
      </w:r>
    </w:p>
    <w:p w:rsidR="00343E03" w:rsidRPr="00343E03" w:rsidRDefault="00343E03" w:rsidP="00343E03">
      <w:pPr>
        <w:pStyle w:val="27"/>
        <w:rPr>
          <w:sz w:val="16"/>
          <w:szCs w:val="16"/>
        </w:rPr>
      </w:pPr>
    </w:p>
    <w:p w:rsidR="00343E03" w:rsidRPr="00343E03" w:rsidRDefault="00343E03" w:rsidP="00343E03">
      <w:pPr>
        <w:pStyle w:val="27"/>
        <w:rPr>
          <w:sz w:val="16"/>
          <w:szCs w:val="16"/>
        </w:rPr>
      </w:pPr>
    </w:p>
    <w:p w:rsidR="00343E03" w:rsidRPr="00343E03" w:rsidRDefault="00343E03" w:rsidP="00343E03">
      <w:pPr>
        <w:pStyle w:val="27"/>
        <w:jc w:val="center"/>
        <w:rPr>
          <w:b/>
          <w:bCs/>
          <w:sz w:val="16"/>
          <w:szCs w:val="16"/>
        </w:rPr>
      </w:pPr>
      <w:r w:rsidRPr="00343E03">
        <w:rPr>
          <w:b/>
          <w:bCs/>
          <w:sz w:val="16"/>
          <w:szCs w:val="16"/>
        </w:rPr>
        <w:t>ПОЛОЖЕНИЕ</w:t>
      </w:r>
      <w:r>
        <w:rPr>
          <w:b/>
          <w:bCs/>
          <w:sz w:val="16"/>
          <w:szCs w:val="16"/>
        </w:rPr>
        <w:t xml:space="preserve"> </w:t>
      </w:r>
      <w:r w:rsidRPr="00343E03">
        <w:rPr>
          <w:b/>
          <w:bCs/>
          <w:sz w:val="16"/>
          <w:szCs w:val="16"/>
        </w:rPr>
        <w:t>О ПОРЯДКЕ ПРИСУТСТВИЯ ГРАЖДАН (ФИЗИЧЕСКИХ ЛИЦ),</w:t>
      </w:r>
      <w:r w:rsidRPr="00343E03">
        <w:rPr>
          <w:b/>
          <w:bCs/>
          <w:sz w:val="16"/>
          <w:szCs w:val="16"/>
        </w:rPr>
        <w:t xml:space="preserve"> </w:t>
      </w:r>
      <w:r w:rsidRPr="00343E03">
        <w:rPr>
          <w:b/>
          <w:bCs/>
          <w:sz w:val="16"/>
          <w:szCs w:val="16"/>
        </w:rPr>
        <w:t>В ТОМ ЧИСЛЕ ПРЕДСТАВИТЕЛЕЙ ОРГАНИЗАЦИЙ (ЮРИДИЧЕСКИХ ЛИЦ), ОБЩЕСТВЕННЫХ</w:t>
      </w:r>
      <w:r>
        <w:rPr>
          <w:b/>
          <w:bCs/>
          <w:sz w:val="16"/>
          <w:szCs w:val="16"/>
        </w:rPr>
        <w:t xml:space="preserve"> </w:t>
      </w:r>
      <w:r w:rsidRPr="00343E03">
        <w:rPr>
          <w:b/>
          <w:bCs/>
          <w:sz w:val="16"/>
          <w:szCs w:val="16"/>
        </w:rPr>
        <w:t>ОБЪЕДИНЕНИЙ, ГОСУДАРСТВЕННЫХ ОРГАНОВ И ОРГАНОВ МЕСТНОГО САМОУПРАВЛЕНИЯ,</w:t>
      </w:r>
      <w:r w:rsidRPr="00343E03">
        <w:rPr>
          <w:b/>
          <w:bCs/>
          <w:sz w:val="16"/>
          <w:szCs w:val="16"/>
        </w:rPr>
        <w:t xml:space="preserve"> </w:t>
      </w:r>
      <w:r w:rsidRPr="00343E03">
        <w:rPr>
          <w:b/>
          <w:bCs/>
          <w:sz w:val="16"/>
          <w:szCs w:val="16"/>
        </w:rPr>
        <w:t xml:space="preserve">НА ЗАСЕДАНИЯХ СОВЕТА ДЕПУТАТОВ МУНИЦИПАЛЬНОГО ОБРАЗОВАНИЯ ЕЛИЗАВЕТИНСКОГО СЕЛЬСКОГО ПОСЕЛЕНИЯ ГАТЧИНСКОГО МУНИЦИПАЛЬНОГО РАЙОНА ЛЕНИНГРАДСКОЙ ОБЛАСТИ </w:t>
      </w:r>
    </w:p>
    <w:p w:rsidR="00343E03" w:rsidRPr="00343E03" w:rsidRDefault="00343E03" w:rsidP="00343E03">
      <w:pPr>
        <w:pStyle w:val="27"/>
        <w:rPr>
          <w:sz w:val="16"/>
          <w:szCs w:val="16"/>
        </w:rPr>
      </w:pPr>
    </w:p>
    <w:p w:rsidR="00343E03" w:rsidRPr="00343E03" w:rsidRDefault="00343E03" w:rsidP="00343E03">
      <w:pPr>
        <w:pStyle w:val="27"/>
        <w:jc w:val="center"/>
        <w:rPr>
          <w:sz w:val="16"/>
          <w:szCs w:val="16"/>
        </w:rPr>
      </w:pPr>
      <w:r w:rsidRPr="00343E03">
        <w:rPr>
          <w:sz w:val="16"/>
          <w:szCs w:val="16"/>
        </w:rPr>
        <w:t>Глава 1. Общие положения</w:t>
      </w:r>
    </w:p>
    <w:p w:rsidR="00343E03" w:rsidRPr="00343E03" w:rsidRDefault="00343E03" w:rsidP="00343E03">
      <w:pPr>
        <w:pStyle w:val="27"/>
        <w:rPr>
          <w:sz w:val="16"/>
          <w:szCs w:val="16"/>
        </w:rPr>
      </w:pPr>
    </w:p>
    <w:p w:rsidR="00343E03" w:rsidRPr="00343E03" w:rsidRDefault="00343E03" w:rsidP="00343E03">
      <w:pPr>
        <w:pStyle w:val="27"/>
        <w:jc w:val="both"/>
        <w:rPr>
          <w:sz w:val="16"/>
          <w:szCs w:val="16"/>
        </w:rPr>
      </w:pPr>
      <w:r w:rsidRPr="00343E03">
        <w:rPr>
          <w:sz w:val="16"/>
          <w:szCs w:val="16"/>
        </w:rPr>
        <w:t>1. 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также заинтересованные лица), на заседаниях Совета депутатов, а также прав и обязанностей указанных лиц.</w:t>
      </w:r>
    </w:p>
    <w:p w:rsidR="00343E03" w:rsidRPr="00343E03" w:rsidRDefault="00343E03" w:rsidP="00343E03">
      <w:pPr>
        <w:pStyle w:val="27"/>
        <w:jc w:val="both"/>
        <w:rPr>
          <w:sz w:val="16"/>
          <w:szCs w:val="16"/>
        </w:rPr>
      </w:pPr>
      <w:r w:rsidRPr="00343E03">
        <w:rPr>
          <w:sz w:val="16"/>
          <w:szCs w:val="16"/>
        </w:rPr>
        <w:t>2. Настоящее Положение не распространяется на случаи присутствия на заседаниях Совета депутатов (далее – также заседание):</w:t>
      </w:r>
    </w:p>
    <w:p w:rsidR="00343E03" w:rsidRPr="00343E03" w:rsidRDefault="00343E03" w:rsidP="00343E03">
      <w:pPr>
        <w:pStyle w:val="27"/>
        <w:jc w:val="both"/>
        <w:rPr>
          <w:sz w:val="16"/>
          <w:szCs w:val="16"/>
        </w:rPr>
      </w:pPr>
      <w:r w:rsidRPr="00343E03">
        <w:rPr>
          <w:sz w:val="16"/>
          <w:szCs w:val="16"/>
        </w:rPr>
        <w:t>1) лиц, приглашенных на заседание Представительного органа по инициативе председателя Представительного органа или на заседание комиссии Представительного органа по инициативе председателей постоянных комиссий, иных коллегиальных органов Представительного органа;</w:t>
      </w:r>
    </w:p>
    <w:p w:rsidR="00343E03" w:rsidRPr="00343E03" w:rsidRDefault="00343E03" w:rsidP="00343E03">
      <w:pPr>
        <w:pStyle w:val="27"/>
        <w:jc w:val="both"/>
        <w:rPr>
          <w:sz w:val="16"/>
          <w:szCs w:val="16"/>
        </w:rPr>
      </w:pPr>
      <w:r w:rsidRPr="00343E03">
        <w:rPr>
          <w:sz w:val="16"/>
          <w:szCs w:val="16"/>
        </w:rPr>
        <w:t>2) должностных лиц, присутствие которых на заседаниях в связи с осуществлением их должностных (служебных) обязанностей предусмотрено законодательством, Уставом муниципального образования Елизаветинское сельское поселение Гатчинского муниципального района Ленинградской области;</w:t>
      </w:r>
    </w:p>
    <w:p w:rsidR="00343E03" w:rsidRPr="00343E03" w:rsidRDefault="00343E03" w:rsidP="00343E03">
      <w:pPr>
        <w:pStyle w:val="27"/>
        <w:rPr>
          <w:sz w:val="16"/>
          <w:szCs w:val="16"/>
        </w:rPr>
      </w:pPr>
      <w:r w:rsidRPr="00343E03">
        <w:rPr>
          <w:sz w:val="16"/>
          <w:szCs w:val="16"/>
        </w:rPr>
        <w:t>3) представителей средств массовой информации.</w:t>
      </w:r>
    </w:p>
    <w:p w:rsidR="00343E03" w:rsidRPr="00343E03" w:rsidRDefault="00343E03" w:rsidP="00343E03">
      <w:pPr>
        <w:pStyle w:val="27"/>
        <w:rPr>
          <w:sz w:val="16"/>
          <w:szCs w:val="16"/>
        </w:rPr>
      </w:pPr>
    </w:p>
    <w:p w:rsidR="00343E03" w:rsidRPr="00343E03" w:rsidRDefault="00343E03" w:rsidP="00343E03">
      <w:pPr>
        <w:pStyle w:val="27"/>
        <w:jc w:val="center"/>
        <w:rPr>
          <w:sz w:val="16"/>
          <w:szCs w:val="16"/>
        </w:rPr>
      </w:pPr>
      <w:r w:rsidRPr="00343E03">
        <w:rPr>
          <w:sz w:val="16"/>
          <w:szCs w:val="16"/>
        </w:rPr>
        <w:t>Глава 2. Оповещение о заседании</w:t>
      </w:r>
      <w:r>
        <w:rPr>
          <w:sz w:val="16"/>
          <w:szCs w:val="16"/>
        </w:rPr>
        <w:t xml:space="preserve"> </w:t>
      </w:r>
      <w:r w:rsidRPr="00343E03">
        <w:rPr>
          <w:sz w:val="16"/>
          <w:szCs w:val="16"/>
        </w:rPr>
        <w:t>и подачи заявок на участие</w:t>
      </w:r>
    </w:p>
    <w:p w:rsidR="00343E03" w:rsidRPr="00343E03" w:rsidRDefault="00343E03" w:rsidP="00343E03">
      <w:pPr>
        <w:pStyle w:val="27"/>
        <w:rPr>
          <w:sz w:val="16"/>
          <w:szCs w:val="16"/>
        </w:rPr>
      </w:pPr>
    </w:p>
    <w:p w:rsidR="00343E03" w:rsidRPr="00343E03" w:rsidRDefault="00343E03" w:rsidP="00343E03">
      <w:pPr>
        <w:pStyle w:val="27"/>
        <w:jc w:val="both"/>
        <w:rPr>
          <w:sz w:val="16"/>
          <w:szCs w:val="16"/>
        </w:rPr>
      </w:pPr>
      <w:r w:rsidRPr="00343E03">
        <w:rPr>
          <w:sz w:val="16"/>
          <w:szCs w:val="16"/>
        </w:rPr>
        <w:t>1. Оповещение заинтересованных лиц  осуществляется путем размещения  на официальном сайте органа местного самоуправления в информационно-телекоммуникационной сети «Интернет» сведений о времени и месте заседания (с указанием точного адреса), о вопросах повестки заседания, а также адреса на который принимаются заявки от заинтересованных лиц о намерении присутствовать на заседании.</w:t>
      </w:r>
    </w:p>
    <w:p w:rsidR="00343E03" w:rsidRPr="00343E03" w:rsidRDefault="00343E03" w:rsidP="00343E03">
      <w:pPr>
        <w:pStyle w:val="27"/>
        <w:jc w:val="both"/>
        <w:rPr>
          <w:sz w:val="16"/>
          <w:szCs w:val="16"/>
        </w:rPr>
      </w:pPr>
      <w:r w:rsidRPr="00343E03">
        <w:rPr>
          <w:sz w:val="16"/>
          <w:szCs w:val="16"/>
        </w:rPr>
        <w:t xml:space="preserve">2. Оповещение заинтересованных лиц о заседании осуществляется в срок не позднее чем за семь календарных дней до дня проведения очередного заседания и не позднее 2 календарных дней до проведения внеочередного заседания. </w:t>
      </w:r>
    </w:p>
    <w:p w:rsidR="00343E03" w:rsidRPr="00343E03" w:rsidRDefault="00343E03" w:rsidP="00343E03">
      <w:pPr>
        <w:pStyle w:val="27"/>
        <w:jc w:val="both"/>
        <w:rPr>
          <w:sz w:val="16"/>
          <w:szCs w:val="16"/>
        </w:rPr>
      </w:pPr>
      <w:r w:rsidRPr="00343E03">
        <w:rPr>
          <w:sz w:val="16"/>
          <w:szCs w:val="16"/>
        </w:rPr>
        <w:t xml:space="preserve"> 3. В целях присутствия на заседании граждане, представители организаций направляют заявку о намерении присутствовать на заседании (далее – Заявка) по форме согласно приложению к настоящему Положению, не позднее 12-00 часов дня, предшествующего дню проведения соответствующего заседания.</w:t>
      </w:r>
    </w:p>
    <w:p w:rsidR="00343E03" w:rsidRPr="00343E03" w:rsidRDefault="00343E03" w:rsidP="00343E03">
      <w:pPr>
        <w:pStyle w:val="27"/>
        <w:jc w:val="both"/>
        <w:rPr>
          <w:sz w:val="16"/>
          <w:szCs w:val="16"/>
        </w:rPr>
      </w:pPr>
      <w:r w:rsidRPr="00343E03">
        <w:rPr>
          <w:sz w:val="16"/>
          <w:szCs w:val="16"/>
        </w:rPr>
        <w:t>4.  Заявки подлежат регистрации в порядке их поступления в Совет депутатов в журнале учета заявок с указанием данных заинтересованных лиц, даты и времени поступления заявок, вопроса (вопросов), на которых планируется присутствие заинтересованного лица.</w:t>
      </w:r>
    </w:p>
    <w:p w:rsidR="00343E03" w:rsidRPr="00343E03" w:rsidRDefault="00343E03" w:rsidP="00343E03">
      <w:pPr>
        <w:pStyle w:val="27"/>
        <w:rPr>
          <w:sz w:val="16"/>
          <w:szCs w:val="16"/>
        </w:rPr>
      </w:pPr>
    </w:p>
    <w:p w:rsidR="00343E03" w:rsidRPr="00343E03" w:rsidRDefault="00343E03" w:rsidP="00343E03">
      <w:pPr>
        <w:pStyle w:val="27"/>
        <w:jc w:val="center"/>
        <w:rPr>
          <w:sz w:val="16"/>
          <w:szCs w:val="16"/>
        </w:rPr>
      </w:pPr>
      <w:r w:rsidRPr="00343E03">
        <w:rPr>
          <w:sz w:val="16"/>
          <w:szCs w:val="16"/>
        </w:rPr>
        <w:t>Глава 3. Организация заседания в случае присутствия</w:t>
      </w:r>
      <w:r>
        <w:rPr>
          <w:sz w:val="16"/>
          <w:szCs w:val="16"/>
        </w:rPr>
        <w:t xml:space="preserve"> </w:t>
      </w:r>
      <w:r w:rsidRPr="00343E03">
        <w:rPr>
          <w:sz w:val="16"/>
          <w:szCs w:val="16"/>
        </w:rPr>
        <w:t>заинтересованных лиц</w:t>
      </w:r>
    </w:p>
    <w:p w:rsidR="00343E03" w:rsidRPr="00343E03" w:rsidRDefault="00343E03" w:rsidP="00343E03">
      <w:pPr>
        <w:pStyle w:val="27"/>
        <w:rPr>
          <w:sz w:val="16"/>
          <w:szCs w:val="16"/>
        </w:rPr>
      </w:pPr>
    </w:p>
    <w:p w:rsidR="00343E03" w:rsidRPr="00343E03" w:rsidRDefault="00343E03" w:rsidP="00343E03">
      <w:pPr>
        <w:pStyle w:val="27"/>
        <w:jc w:val="both"/>
        <w:rPr>
          <w:sz w:val="16"/>
          <w:szCs w:val="16"/>
        </w:rPr>
      </w:pPr>
      <w:r w:rsidRPr="00343E03">
        <w:rPr>
          <w:sz w:val="16"/>
          <w:szCs w:val="16"/>
        </w:rPr>
        <w:t>1. В зале заседаний Совета депутатов отводятся места для заинтересованных лиц.</w:t>
      </w:r>
    </w:p>
    <w:p w:rsidR="00343E03" w:rsidRPr="00343E03" w:rsidRDefault="00343E03" w:rsidP="00343E03">
      <w:pPr>
        <w:pStyle w:val="27"/>
        <w:jc w:val="both"/>
        <w:rPr>
          <w:sz w:val="16"/>
          <w:szCs w:val="16"/>
        </w:rPr>
      </w:pPr>
      <w:r w:rsidRPr="00343E03">
        <w:rPr>
          <w:sz w:val="16"/>
          <w:szCs w:val="16"/>
        </w:rPr>
        <w:t>2. В случае превышения числа граждан, представителей организаций, представивших заявку, числа свободных мест их размещение производится в порядке очереди по дате и времени получения заявки.</w:t>
      </w:r>
    </w:p>
    <w:p w:rsidR="00343E03" w:rsidRPr="00343E03" w:rsidRDefault="00343E03" w:rsidP="00343E03">
      <w:pPr>
        <w:pStyle w:val="27"/>
        <w:jc w:val="both"/>
        <w:rPr>
          <w:sz w:val="16"/>
          <w:szCs w:val="16"/>
        </w:rPr>
      </w:pPr>
      <w:r w:rsidRPr="00343E03">
        <w:rPr>
          <w:sz w:val="16"/>
          <w:szCs w:val="16"/>
        </w:rPr>
        <w:t>3. Заинтересованные лица не допускаются к участию в заседании в следующих случаях:</w:t>
      </w:r>
    </w:p>
    <w:p w:rsidR="00343E03" w:rsidRPr="00343E03" w:rsidRDefault="00343E03" w:rsidP="00343E03">
      <w:pPr>
        <w:pStyle w:val="27"/>
        <w:jc w:val="both"/>
        <w:rPr>
          <w:sz w:val="16"/>
          <w:szCs w:val="16"/>
        </w:rPr>
      </w:pPr>
      <w:r w:rsidRPr="00343E03">
        <w:rPr>
          <w:sz w:val="16"/>
          <w:szCs w:val="16"/>
        </w:rPr>
        <w:t>1) отсутствие документа, удостоверяющего личность;</w:t>
      </w:r>
    </w:p>
    <w:p w:rsidR="00343E03" w:rsidRPr="00343E03" w:rsidRDefault="00343E03" w:rsidP="00343E03">
      <w:pPr>
        <w:pStyle w:val="27"/>
        <w:rPr>
          <w:sz w:val="16"/>
          <w:szCs w:val="16"/>
        </w:rPr>
      </w:pPr>
      <w:r w:rsidRPr="00343E03">
        <w:rPr>
          <w:sz w:val="16"/>
          <w:szCs w:val="16"/>
        </w:rPr>
        <w:t>2) отсутствие документа, подтверждающего полномочия, (для представителей организаций (юридических лиц), общественных объединений).</w:t>
      </w:r>
    </w:p>
    <w:p w:rsidR="00343E03" w:rsidRPr="00343E03" w:rsidRDefault="00343E03" w:rsidP="00343E03">
      <w:pPr>
        <w:pStyle w:val="27"/>
        <w:jc w:val="both"/>
        <w:rPr>
          <w:sz w:val="16"/>
          <w:szCs w:val="16"/>
        </w:rPr>
      </w:pPr>
      <w:r w:rsidRPr="00343E03">
        <w:rPr>
          <w:sz w:val="16"/>
          <w:szCs w:val="16"/>
        </w:rPr>
        <w:t xml:space="preserve">В случае несоответствия заявки требованиям, установленным настоящим положением, заинтересованное лицо может быть не допущено на заседание </w:t>
      </w:r>
    </w:p>
    <w:p w:rsidR="00343E03" w:rsidRPr="00343E03" w:rsidRDefault="00343E03" w:rsidP="00343E03">
      <w:pPr>
        <w:pStyle w:val="27"/>
        <w:jc w:val="both"/>
        <w:rPr>
          <w:sz w:val="16"/>
          <w:szCs w:val="16"/>
        </w:rPr>
      </w:pPr>
      <w:r w:rsidRPr="00343E03">
        <w:rPr>
          <w:sz w:val="16"/>
          <w:szCs w:val="16"/>
        </w:rPr>
        <w:t>4. Заинтересованные лица допускаются в зал не ранее чем за 10 минут и не позднее чем за 5 минут до начала заседания.</w:t>
      </w:r>
    </w:p>
    <w:p w:rsidR="00343E03" w:rsidRPr="00343E03" w:rsidRDefault="00343E03" w:rsidP="00343E03">
      <w:pPr>
        <w:pStyle w:val="27"/>
        <w:rPr>
          <w:sz w:val="16"/>
          <w:szCs w:val="16"/>
        </w:rPr>
      </w:pPr>
    </w:p>
    <w:p w:rsidR="00343E03" w:rsidRPr="00343E03" w:rsidRDefault="00343E03" w:rsidP="00343E03">
      <w:pPr>
        <w:pStyle w:val="27"/>
        <w:jc w:val="center"/>
        <w:rPr>
          <w:sz w:val="16"/>
          <w:szCs w:val="16"/>
        </w:rPr>
      </w:pPr>
      <w:r w:rsidRPr="00343E03">
        <w:rPr>
          <w:sz w:val="16"/>
          <w:szCs w:val="16"/>
        </w:rPr>
        <w:t>Глава 4. Права и обязанности граждан, представителей организаций</w:t>
      </w:r>
    </w:p>
    <w:p w:rsidR="00343E03" w:rsidRPr="00343E03" w:rsidRDefault="00343E03" w:rsidP="00343E03">
      <w:pPr>
        <w:pStyle w:val="27"/>
        <w:rPr>
          <w:sz w:val="16"/>
          <w:szCs w:val="16"/>
        </w:rPr>
      </w:pPr>
    </w:p>
    <w:p w:rsidR="00343E03" w:rsidRPr="00343E03" w:rsidRDefault="00343E03" w:rsidP="00343E03">
      <w:pPr>
        <w:pStyle w:val="27"/>
        <w:jc w:val="both"/>
        <w:rPr>
          <w:sz w:val="16"/>
          <w:szCs w:val="16"/>
        </w:rPr>
      </w:pPr>
      <w:r w:rsidRPr="00343E03">
        <w:rPr>
          <w:sz w:val="16"/>
          <w:szCs w:val="16"/>
        </w:rPr>
        <w:t>1.</w:t>
      </w:r>
      <w:r>
        <w:rPr>
          <w:sz w:val="16"/>
          <w:szCs w:val="16"/>
        </w:rPr>
        <w:t xml:space="preserve"> </w:t>
      </w:r>
      <w:r w:rsidRPr="00343E03">
        <w:rPr>
          <w:sz w:val="16"/>
          <w:szCs w:val="16"/>
        </w:rPr>
        <w:t>Заинтересованные лица обязаны;</w:t>
      </w:r>
    </w:p>
    <w:p w:rsidR="00343E03" w:rsidRPr="00343E03" w:rsidRDefault="00343E03" w:rsidP="00343E03">
      <w:pPr>
        <w:pStyle w:val="27"/>
        <w:jc w:val="both"/>
        <w:rPr>
          <w:sz w:val="16"/>
          <w:szCs w:val="16"/>
        </w:rPr>
      </w:pPr>
      <w:r w:rsidRPr="00343E03">
        <w:rPr>
          <w:sz w:val="16"/>
          <w:szCs w:val="16"/>
        </w:rPr>
        <w:t>а) соблюдать требования Регламента, а также настоящего Положения;</w:t>
      </w:r>
    </w:p>
    <w:p w:rsidR="00343E03" w:rsidRPr="00343E03" w:rsidRDefault="00343E03" w:rsidP="00343E03">
      <w:pPr>
        <w:pStyle w:val="27"/>
        <w:jc w:val="both"/>
        <w:rPr>
          <w:sz w:val="16"/>
          <w:szCs w:val="16"/>
        </w:rPr>
      </w:pPr>
      <w:r w:rsidRPr="00343E03">
        <w:rPr>
          <w:sz w:val="16"/>
          <w:szCs w:val="16"/>
        </w:rPr>
        <w:t>б) соблюдать общепризнанные нормы этики;</w:t>
      </w:r>
    </w:p>
    <w:p w:rsidR="00343E03" w:rsidRPr="00343E03" w:rsidRDefault="00343E03" w:rsidP="00343E03">
      <w:pPr>
        <w:pStyle w:val="27"/>
        <w:jc w:val="both"/>
        <w:rPr>
          <w:sz w:val="16"/>
          <w:szCs w:val="16"/>
        </w:rPr>
      </w:pPr>
      <w:r w:rsidRPr="00343E03">
        <w:rPr>
          <w:sz w:val="16"/>
          <w:szCs w:val="16"/>
        </w:rPr>
        <w:t>в) не распространять несоответствующие действительности сведения о ходе заседания, а также сведения, а также сведения, порочащие честь, достоинство и деловую репутацию депутатов Совета депутатов и работников аппарата Совета депутатов;</w:t>
      </w:r>
    </w:p>
    <w:p w:rsidR="00343E03" w:rsidRPr="00343E03" w:rsidRDefault="00343E03" w:rsidP="00343E03">
      <w:pPr>
        <w:pStyle w:val="27"/>
        <w:jc w:val="both"/>
        <w:rPr>
          <w:sz w:val="16"/>
          <w:szCs w:val="16"/>
        </w:rPr>
      </w:pPr>
      <w:r w:rsidRPr="00343E03">
        <w:rPr>
          <w:sz w:val="16"/>
          <w:szCs w:val="16"/>
        </w:rPr>
        <w:t>г) При получении информации от депутатов и работников аппарата Совета депутатов ставить их в известность о проведении аудио- и видеозаписи, кино и фотосъемки;</w:t>
      </w:r>
    </w:p>
    <w:p w:rsidR="00343E03" w:rsidRPr="00343E03" w:rsidRDefault="00343E03" w:rsidP="00343E03">
      <w:pPr>
        <w:pStyle w:val="27"/>
        <w:jc w:val="both"/>
        <w:rPr>
          <w:sz w:val="16"/>
          <w:szCs w:val="16"/>
        </w:rPr>
      </w:pPr>
      <w:r w:rsidRPr="00343E03">
        <w:rPr>
          <w:sz w:val="16"/>
          <w:szCs w:val="16"/>
        </w:rPr>
        <w:t>д) заканчивать установку видео и фотоаппаратуры не позднее чем за пять минут до начала заседания;</w:t>
      </w:r>
    </w:p>
    <w:p w:rsidR="00343E03" w:rsidRPr="00343E03" w:rsidRDefault="00343E03" w:rsidP="00343E03">
      <w:pPr>
        <w:pStyle w:val="27"/>
        <w:jc w:val="both"/>
        <w:rPr>
          <w:sz w:val="16"/>
          <w:szCs w:val="16"/>
        </w:rPr>
      </w:pPr>
      <w:r w:rsidRPr="00343E03">
        <w:rPr>
          <w:sz w:val="16"/>
          <w:szCs w:val="16"/>
        </w:rPr>
        <w:t>ж) не перемещаться по залу заседаний после объявления председателем о начале заседания, за исключением перемещения в пределах мест, специально отведенных для заинтересованных лиц, если это не мешает проведению соответствующего мероприятия;</w:t>
      </w:r>
    </w:p>
    <w:p w:rsidR="00343E03" w:rsidRPr="00343E03" w:rsidRDefault="00343E03" w:rsidP="00343E03">
      <w:pPr>
        <w:pStyle w:val="27"/>
        <w:jc w:val="both"/>
        <w:rPr>
          <w:sz w:val="16"/>
          <w:szCs w:val="16"/>
        </w:rPr>
      </w:pPr>
      <w:r w:rsidRPr="00343E03">
        <w:rPr>
          <w:sz w:val="16"/>
          <w:szCs w:val="16"/>
        </w:rPr>
        <w:t xml:space="preserve">з) Не вмешиваться в ход проведения заседания (под вмешательством понимаются: устные высказывания или действия, имеющие целью привлечь к себе присутствующих или прервать ход мероприятия, проведение видео- и фотосъёмки способами, мешающими проведению мероприятий, а также другие действия отрицательно влияющие на ход мероприятия) </w:t>
      </w:r>
    </w:p>
    <w:p w:rsidR="00343E03" w:rsidRPr="00343E03" w:rsidRDefault="00343E03" w:rsidP="00343E03">
      <w:pPr>
        <w:pStyle w:val="27"/>
        <w:jc w:val="both"/>
        <w:rPr>
          <w:sz w:val="16"/>
          <w:szCs w:val="16"/>
        </w:rPr>
      </w:pPr>
      <w:r w:rsidRPr="00343E03">
        <w:rPr>
          <w:sz w:val="16"/>
          <w:szCs w:val="16"/>
        </w:rPr>
        <w:t>к), отключать во время проведения официальных мероприятий мобильные телефоны;</w:t>
      </w:r>
    </w:p>
    <w:p w:rsidR="00343E03" w:rsidRPr="00343E03" w:rsidRDefault="00343E03" w:rsidP="00343E03">
      <w:pPr>
        <w:pStyle w:val="27"/>
        <w:jc w:val="both"/>
        <w:rPr>
          <w:sz w:val="16"/>
          <w:szCs w:val="16"/>
        </w:rPr>
      </w:pPr>
      <w:r w:rsidRPr="00343E03">
        <w:rPr>
          <w:sz w:val="16"/>
          <w:szCs w:val="16"/>
        </w:rPr>
        <w:t>м) Соблюдать правила пропускного режима, общественного порядка в здании, где проводится заседание.</w:t>
      </w:r>
    </w:p>
    <w:p w:rsidR="00343E03" w:rsidRPr="00343E03" w:rsidRDefault="00343E03" w:rsidP="00343E03">
      <w:pPr>
        <w:pStyle w:val="27"/>
        <w:jc w:val="both"/>
        <w:rPr>
          <w:sz w:val="16"/>
          <w:szCs w:val="16"/>
        </w:rPr>
      </w:pPr>
      <w:r w:rsidRPr="00343E03">
        <w:rPr>
          <w:sz w:val="16"/>
          <w:szCs w:val="16"/>
        </w:rPr>
        <w:t>3. Заинтересованные лица,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средств звукозаписи и обработки информации в той мере, в которой данные действия не мешают проведению заседания.</w:t>
      </w:r>
    </w:p>
    <w:p w:rsidR="00343E03" w:rsidRPr="00343E03" w:rsidRDefault="00343E03" w:rsidP="00343E03">
      <w:pPr>
        <w:pStyle w:val="27"/>
        <w:jc w:val="both"/>
        <w:rPr>
          <w:sz w:val="16"/>
          <w:szCs w:val="16"/>
        </w:rPr>
      </w:pPr>
      <w:r w:rsidRPr="00343E03">
        <w:rPr>
          <w:sz w:val="16"/>
          <w:szCs w:val="16"/>
        </w:rPr>
        <w:t xml:space="preserve">4.  Председательствующий на заседании может предоставить заинтересованному лицу право задать вопрос или выступить по рассматриваемому вопросу. </w:t>
      </w:r>
    </w:p>
    <w:p w:rsidR="00343E03" w:rsidRPr="00343E03" w:rsidRDefault="00343E03" w:rsidP="00343E03">
      <w:pPr>
        <w:pStyle w:val="27"/>
        <w:jc w:val="both"/>
        <w:rPr>
          <w:sz w:val="16"/>
          <w:szCs w:val="16"/>
        </w:rPr>
      </w:pPr>
      <w:r w:rsidRPr="00343E03">
        <w:rPr>
          <w:sz w:val="16"/>
          <w:szCs w:val="16"/>
        </w:rPr>
        <w:t>5. Заинтересованные лица удаляются из зала заседаний, если обсуждаемая на заседании информация отнесена в установленном федеральным законом порядке к сведения составляющим государственную или иную охраняемую законом тайну.</w:t>
      </w:r>
    </w:p>
    <w:p w:rsidR="00343E03" w:rsidRPr="00343E03" w:rsidRDefault="00343E03" w:rsidP="00343E03">
      <w:pPr>
        <w:pStyle w:val="27"/>
        <w:jc w:val="both"/>
        <w:rPr>
          <w:sz w:val="16"/>
          <w:szCs w:val="16"/>
        </w:rPr>
      </w:pPr>
      <w:r w:rsidRPr="00343E03">
        <w:rPr>
          <w:sz w:val="16"/>
          <w:szCs w:val="16"/>
        </w:rPr>
        <w:t>6. В случае нарушения пунктов 1-2 главы 4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 чем делается соответствующая запись в протоколе.</w:t>
      </w:r>
    </w:p>
    <w:p w:rsidR="00343E03" w:rsidRPr="00343E03" w:rsidRDefault="00343E03" w:rsidP="00343E03">
      <w:pPr>
        <w:pStyle w:val="27"/>
        <w:jc w:val="both"/>
        <w:rPr>
          <w:sz w:val="16"/>
          <w:szCs w:val="16"/>
        </w:rPr>
      </w:pPr>
      <w:r w:rsidRPr="00343E03">
        <w:rPr>
          <w:sz w:val="16"/>
          <w:szCs w:val="16"/>
        </w:rPr>
        <w:t xml:space="preserve">7. Отказ гражданину или представителю организации в доступе на </w:t>
      </w:r>
      <w:r w:rsidRPr="00343E03">
        <w:rPr>
          <w:sz w:val="16"/>
          <w:szCs w:val="16"/>
        </w:rPr>
        <w:lastRenderedPageBreak/>
        <w:t>заседание или удаление его с заседания могут быть обжалованы в судебном порядке.</w:t>
      </w:r>
    </w:p>
    <w:p w:rsidR="00343E03" w:rsidRPr="00343E03" w:rsidRDefault="00343E03" w:rsidP="00343E03">
      <w:pPr>
        <w:pStyle w:val="27"/>
        <w:rPr>
          <w:sz w:val="16"/>
          <w:szCs w:val="16"/>
        </w:rPr>
      </w:pPr>
      <w:r w:rsidRPr="00343E03">
        <w:rPr>
          <w:sz w:val="16"/>
          <w:szCs w:val="16"/>
        </w:rPr>
        <w:t xml:space="preserve"> </w:t>
      </w:r>
    </w:p>
    <w:p w:rsidR="00343E03" w:rsidRPr="00343E03" w:rsidRDefault="00343E03" w:rsidP="003253C6">
      <w:pPr>
        <w:pStyle w:val="27"/>
        <w:ind w:left="1276"/>
        <w:jc w:val="both"/>
        <w:rPr>
          <w:sz w:val="16"/>
          <w:szCs w:val="16"/>
        </w:rPr>
      </w:pPr>
      <w:r w:rsidRPr="00343E03">
        <w:rPr>
          <w:sz w:val="16"/>
          <w:szCs w:val="16"/>
        </w:rPr>
        <w:t>Приложение к Положению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w:t>
      </w:r>
      <w:r w:rsidR="002E7156">
        <w:rPr>
          <w:sz w:val="16"/>
          <w:szCs w:val="16"/>
        </w:rPr>
        <w:t xml:space="preserve"> </w:t>
      </w:r>
      <w:r w:rsidRPr="00343E03">
        <w:rPr>
          <w:sz w:val="16"/>
          <w:szCs w:val="16"/>
        </w:rPr>
        <w:t xml:space="preserve">местного самоуправления, на заседаниях Совета депутатов муниципального образования Елизаветинское сельское поселение </w:t>
      </w:r>
    </w:p>
    <w:p w:rsidR="00343E03" w:rsidRPr="00343E03" w:rsidRDefault="00343E03" w:rsidP="003253C6">
      <w:pPr>
        <w:pStyle w:val="27"/>
        <w:ind w:left="1276"/>
        <w:jc w:val="both"/>
        <w:rPr>
          <w:sz w:val="16"/>
          <w:szCs w:val="16"/>
        </w:rPr>
      </w:pPr>
      <w:r w:rsidRPr="00343E03">
        <w:rPr>
          <w:sz w:val="16"/>
          <w:szCs w:val="16"/>
        </w:rPr>
        <w:t>Гатчинского муниципального района</w:t>
      </w:r>
      <w:r w:rsidR="002E7156">
        <w:rPr>
          <w:sz w:val="16"/>
          <w:szCs w:val="16"/>
        </w:rPr>
        <w:t xml:space="preserve"> </w:t>
      </w:r>
      <w:r w:rsidRPr="00343E03">
        <w:rPr>
          <w:sz w:val="16"/>
          <w:szCs w:val="16"/>
        </w:rPr>
        <w:t xml:space="preserve">Ленинградской области  </w:t>
      </w:r>
    </w:p>
    <w:p w:rsidR="00343E03" w:rsidRPr="00343E03" w:rsidRDefault="00343E03" w:rsidP="00343E03">
      <w:pPr>
        <w:pStyle w:val="27"/>
        <w:rPr>
          <w:sz w:val="16"/>
          <w:szCs w:val="16"/>
        </w:rPr>
      </w:pPr>
    </w:p>
    <w:p w:rsidR="00343E03" w:rsidRPr="003253C6" w:rsidRDefault="00343E03" w:rsidP="002E7156">
      <w:pPr>
        <w:pStyle w:val="27"/>
        <w:jc w:val="center"/>
        <w:rPr>
          <w:b/>
          <w:bCs/>
          <w:sz w:val="16"/>
          <w:szCs w:val="16"/>
        </w:rPr>
      </w:pPr>
      <w:r w:rsidRPr="003253C6">
        <w:rPr>
          <w:b/>
          <w:bCs/>
          <w:sz w:val="16"/>
          <w:szCs w:val="16"/>
        </w:rPr>
        <w:t>ЗАЯВКА</w:t>
      </w:r>
    </w:p>
    <w:p w:rsidR="00343E03" w:rsidRPr="003253C6" w:rsidRDefault="00343E03" w:rsidP="002E7156">
      <w:pPr>
        <w:pStyle w:val="27"/>
        <w:jc w:val="center"/>
        <w:rPr>
          <w:b/>
          <w:bCs/>
          <w:sz w:val="16"/>
          <w:szCs w:val="16"/>
        </w:rPr>
      </w:pPr>
      <w:r w:rsidRPr="003253C6">
        <w:rPr>
          <w:b/>
          <w:bCs/>
          <w:sz w:val="16"/>
          <w:szCs w:val="16"/>
        </w:rPr>
        <w:t>для участия в заседании Совета депутатов</w:t>
      </w:r>
    </w:p>
    <w:p w:rsidR="00343E03" w:rsidRPr="003253C6" w:rsidRDefault="00343E03" w:rsidP="002E7156">
      <w:pPr>
        <w:pStyle w:val="27"/>
        <w:jc w:val="center"/>
        <w:rPr>
          <w:b/>
          <w:bCs/>
          <w:sz w:val="16"/>
          <w:szCs w:val="16"/>
        </w:rPr>
      </w:pPr>
      <w:r w:rsidRPr="003253C6">
        <w:rPr>
          <w:b/>
          <w:bCs/>
          <w:sz w:val="16"/>
          <w:szCs w:val="16"/>
        </w:rPr>
        <w:t>муниципального образования Елизаветинское сельское поселение Гатчинского муниципального района Ленинградской области</w:t>
      </w:r>
    </w:p>
    <w:p w:rsidR="00343E03" w:rsidRPr="00343E03" w:rsidRDefault="00343E03" w:rsidP="00343E03">
      <w:pPr>
        <w:pStyle w:val="27"/>
        <w:rPr>
          <w:sz w:val="16"/>
          <w:szCs w:val="16"/>
        </w:rPr>
      </w:pPr>
    </w:p>
    <w:p w:rsidR="00343E03" w:rsidRPr="00343E03" w:rsidRDefault="00343E03" w:rsidP="00343E03">
      <w:pPr>
        <w:pStyle w:val="27"/>
        <w:rPr>
          <w:sz w:val="16"/>
          <w:szCs w:val="16"/>
        </w:rPr>
      </w:pPr>
    </w:p>
    <w:p w:rsidR="00343E03" w:rsidRPr="00343E03" w:rsidRDefault="00343E03" w:rsidP="00343E03">
      <w:pPr>
        <w:pStyle w:val="27"/>
        <w:rPr>
          <w:sz w:val="16"/>
          <w:szCs w:val="16"/>
        </w:rPr>
      </w:pPr>
      <w:r w:rsidRPr="00343E03">
        <w:rPr>
          <w:sz w:val="16"/>
          <w:szCs w:val="16"/>
        </w:rPr>
        <w:t xml:space="preserve">Я, </w:t>
      </w:r>
      <w:r w:rsidR="00044EBA">
        <w:rPr>
          <w:sz w:val="16"/>
          <w:szCs w:val="16"/>
        </w:rPr>
        <w:t>______________________________________________________</w:t>
      </w:r>
      <w:r w:rsidRPr="00343E03">
        <w:rPr>
          <w:sz w:val="16"/>
          <w:szCs w:val="16"/>
        </w:rPr>
        <w:t>____,</w:t>
      </w:r>
    </w:p>
    <w:p w:rsidR="00343E03" w:rsidRPr="00044EBA" w:rsidRDefault="00343E03" w:rsidP="00044EBA">
      <w:pPr>
        <w:pStyle w:val="27"/>
        <w:jc w:val="center"/>
        <w:rPr>
          <w:sz w:val="12"/>
          <w:szCs w:val="12"/>
        </w:rPr>
      </w:pPr>
      <w:r w:rsidRPr="00044EBA">
        <w:rPr>
          <w:sz w:val="12"/>
          <w:szCs w:val="12"/>
        </w:rPr>
        <w:t>(Фамилия, имя, отчество (при наличии) заявителя)</w:t>
      </w:r>
    </w:p>
    <w:p w:rsidR="00343E03" w:rsidRPr="00343E03" w:rsidRDefault="00343E03" w:rsidP="00343E03">
      <w:pPr>
        <w:pStyle w:val="27"/>
        <w:rPr>
          <w:sz w:val="16"/>
          <w:szCs w:val="16"/>
        </w:rPr>
      </w:pPr>
      <w:r w:rsidRPr="00343E03">
        <w:rPr>
          <w:sz w:val="16"/>
          <w:szCs w:val="16"/>
        </w:rPr>
        <w:t>паспорт серия _______ номер ___________________ выдан _________________</w:t>
      </w:r>
    </w:p>
    <w:p w:rsidR="00343E03" w:rsidRPr="00343E03" w:rsidRDefault="00343E03" w:rsidP="00343E03">
      <w:pPr>
        <w:pStyle w:val="27"/>
        <w:rPr>
          <w:sz w:val="16"/>
          <w:szCs w:val="16"/>
        </w:rPr>
      </w:pPr>
      <w:r w:rsidRPr="00343E03">
        <w:rPr>
          <w:sz w:val="16"/>
          <w:szCs w:val="16"/>
        </w:rPr>
        <w:t>_________________________________</w:t>
      </w:r>
      <w:proofErr w:type="gramStart"/>
      <w:r w:rsidRPr="00343E03">
        <w:rPr>
          <w:sz w:val="16"/>
          <w:szCs w:val="16"/>
        </w:rPr>
        <w:t>_  «</w:t>
      </w:r>
      <w:proofErr w:type="gramEnd"/>
      <w:r w:rsidRPr="00343E03">
        <w:rPr>
          <w:sz w:val="16"/>
          <w:szCs w:val="16"/>
        </w:rPr>
        <w:t>____» ________ ______ года,</w:t>
      </w:r>
    </w:p>
    <w:p w:rsidR="00343E03" w:rsidRPr="00343E03" w:rsidRDefault="00343E03" w:rsidP="00343E03">
      <w:pPr>
        <w:pStyle w:val="27"/>
        <w:rPr>
          <w:sz w:val="16"/>
          <w:szCs w:val="16"/>
        </w:rPr>
      </w:pPr>
      <w:r w:rsidRPr="00343E03">
        <w:rPr>
          <w:sz w:val="16"/>
          <w:szCs w:val="16"/>
        </w:rPr>
        <w:t>(кем и когда выдан)</w:t>
      </w:r>
    </w:p>
    <w:p w:rsidR="00343E03" w:rsidRPr="00343E03" w:rsidRDefault="00343E03" w:rsidP="00044EBA">
      <w:pPr>
        <w:pStyle w:val="27"/>
        <w:jc w:val="both"/>
        <w:rPr>
          <w:sz w:val="16"/>
          <w:szCs w:val="16"/>
        </w:rPr>
      </w:pPr>
      <w:r w:rsidRPr="00343E03">
        <w:rPr>
          <w:sz w:val="16"/>
          <w:szCs w:val="16"/>
        </w:rPr>
        <w:t>прошу включить меня в число участников заседания Совета депутатов муниципального образования Елизаветинское сельское поселение Гатчинского муниципального района Ленинградской области,</w:t>
      </w:r>
    </w:p>
    <w:p w:rsidR="00343E03" w:rsidRPr="00343E03" w:rsidRDefault="00343E03" w:rsidP="00343E03">
      <w:pPr>
        <w:pStyle w:val="27"/>
        <w:rPr>
          <w:sz w:val="16"/>
          <w:szCs w:val="16"/>
        </w:rPr>
      </w:pPr>
      <w:r w:rsidRPr="00343E03">
        <w:rPr>
          <w:sz w:val="16"/>
          <w:szCs w:val="16"/>
        </w:rPr>
        <w:t>которое состоится «____» ______________ года в «_____» часов «______» мин,</w:t>
      </w:r>
    </w:p>
    <w:p w:rsidR="00343E03" w:rsidRPr="00343E03" w:rsidRDefault="00343E03" w:rsidP="00343E03">
      <w:pPr>
        <w:pStyle w:val="27"/>
        <w:rPr>
          <w:sz w:val="16"/>
          <w:szCs w:val="16"/>
        </w:rPr>
      </w:pPr>
      <w:r w:rsidRPr="00343E03">
        <w:rPr>
          <w:sz w:val="16"/>
          <w:szCs w:val="16"/>
        </w:rPr>
        <w:t xml:space="preserve">для присутствия при обсуждении по вопросу о ________________________________ </w:t>
      </w:r>
    </w:p>
    <w:p w:rsidR="00343E03" w:rsidRPr="00343E03" w:rsidRDefault="00343E03" w:rsidP="00343E03">
      <w:pPr>
        <w:pStyle w:val="27"/>
        <w:rPr>
          <w:sz w:val="16"/>
          <w:szCs w:val="16"/>
        </w:rPr>
      </w:pPr>
      <w:r w:rsidRPr="00343E03">
        <w:rPr>
          <w:sz w:val="16"/>
          <w:szCs w:val="16"/>
        </w:rPr>
        <w:t>_____________________________________________________________</w:t>
      </w:r>
    </w:p>
    <w:p w:rsidR="00343E03" w:rsidRPr="00343E03" w:rsidRDefault="00343E03" w:rsidP="00343E03">
      <w:pPr>
        <w:pStyle w:val="27"/>
        <w:rPr>
          <w:sz w:val="16"/>
          <w:szCs w:val="16"/>
        </w:rPr>
      </w:pPr>
      <w:r w:rsidRPr="00343E03">
        <w:rPr>
          <w:sz w:val="16"/>
          <w:szCs w:val="16"/>
        </w:rPr>
        <w:t>____________________________________________________________.</w:t>
      </w:r>
    </w:p>
    <w:p w:rsidR="00343E03" w:rsidRPr="00343E03" w:rsidRDefault="00343E03" w:rsidP="00343E03">
      <w:pPr>
        <w:pStyle w:val="27"/>
        <w:rPr>
          <w:sz w:val="16"/>
          <w:szCs w:val="16"/>
        </w:rPr>
      </w:pPr>
      <w:r w:rsidRPr="00343E03">
        <w:rPr>
          <w:sz w:val="16"/>
          <w:szCs w:val="16"/>
        </w:rPr>
        <w:t>О себе сообщаю следующие контактные данные:</w:t>
      </w:r>
    </w:p>
    <w:p w:rsidR="00343E03" w:rsidRPr="00343E03" w:rsidRDefault="00343E03" w:rsidP="00343E03">
      <w:pPr>
        <w:pStyle w:val="27"/>
        <w:rPr>
          <w:sz w:val="16"/>
          <w:szCs w:val="16"/>
        </w:rPr>
      </w:pPr>
      <w:r w:rsidRPr="00343E03">
        <w:rPr>
          <w:sz w:val="16"/>
          <w:szCs w:val="16"/>
        </w:rPr>
        <w:t>телефон и (или) адрес электронной почты ________________________________</w:t>
      </w:r>
      <w:r w:rsidR="00044EBA">
        <w:rPr>
          <w:sz w:val="16"/>
          <w:szCs w:val="16"/>
        </w:rPr>
        <w:t>_____________________________</w:t>
      </w:r>
      <w:r w:rsidRPr="00343E03">
        <w:rPr>
          <w:sz w:val="16"/>
          <w:szCs w:val="16"/>
        </w:rPr>
        <w:t>,</w:t>
      </w:r>
    </w:p>
    <w:p w:rsidR="00343E03" w:rsidRPr="00343E03" w:rsidRDefault="00343E03" w:rsidP="00044EBA">
      <w:pPr>
        <w:pStyle w:val="27"/>
        <w:jc w:val="center"/>
        <w:rPr>
          <w:sz w:val="16"/>
          <w:szCs w:val="16"/>
        </w:rPr>
      </w:pPr>
      <w:r w:rsidRPr="00044EBA">
        <w:rPr>
          <w:sz w:val="12"/>
          <w:szCs w:val="12"/>
        </w:rPr>
        <w:t>адрес проживания</w:t>
      </w:r>
      <w:r w:rsidRPr="00343E03">
        <w:rPr>
          <w:sz w:val="16"/>
          <w:szCs w:val="16"/>
        </w:rPr>
        <w:t xml:space="preserve"> ____________________________________________________</w:t>
      </w:r>
    </w:p>
    <w:p w:rsidR="00343E03" w:rsidRPr="00343E03" w:rsidRDefault="00343E03" w:rsidP="00343E03">
      <w:pPr>
        <w:pStyle w:val="27"/>
        <w:rPr>
          <w:sz w:val="16"/>
          <w:szCs w:val="16"/>
        </w:rPr>
      </w:pPr>
      <w:r w:rsidRPr="00343E03">
        <w:rPr>
          <w:sz w:val="16"/>
          <w:szCs w:val="16"/>
        </w:rPr>
        <w:t>_____________________________________________________________.</w:t>
      </w:r>
    </w:p>
    <w:p w:rsidR="00343E03" w:rsidRPr="00343E03" w:rsidRDefault="00343E03" w:rsidP="00343E03">
      <w:pPr>
        <w:pStyle w:val="27"/>
        <w:rPr>
          <w:sz w:val="16"/>
          <w:szCs w:val="16"/>
        </w:rPr>
      </w:pPr>
    </w:p>
    <w:p w:rsidR="00343E03" w:rsidRPr="00343E03" w:rsidRDefault="00343E03" w:rsidP="00343E03">
      <w:pPr>
        <w:pStyle w:val="27"/>
        <w:rPr>
          <w:sz w:val="16"/>
          <w:szCs w:val="16"/>
        </w:rPr>
      </w:pPr>
      <w:r w:rsidRPr="00343E03">
        <w:rPr>
          <w:sz w:val="16"/>
          <w:szCs w:val="16"/>
        </w:rPr>
        <w:t>Уведомляю, что в ходе участия в заседании Совета депутатов намереваюсь (не намереваюсь)</w:t>
      </w:r>
    </w:p>
    <w:p w:rsidR="00343E03" w:rsidRPr="00044EBA" w:rsidRDefault="00044EBA" w:rsidP="00343E03">
      <w:pPr>
        <w:pStyle w:val="27"/>
        <w:rPr>
          <w:sz w:val="12"/>
          <w:szCs w:val="12"/>
        </w:rPr>
      </w:pPr>
      <w:r>
        <w:rPr>
          <w:sz w:val="12"/>
          <w:szCs w:val="12"/>
        </w:rPr>
        <w:t xml:space="preserve">              </w:t>
      </w:r>
      <w:r w:rsidR="00343E03" w:rsidRPr="00044EBA">
        <w:rPr>
          <w:sz w:val="12"/>
          <w:szCs w:val="12"/>
        </w:rPr>
        <w:t>(нужное подчеркнуть)</w:t>
      </w:r>
    </w:p>
    <w:p w:rsidR="00343E03" w:rsidRPr="00343E03" w:rsidRDefault="00343E03" w:rsidP="00343E03">
      <w:pPr>
        <w:pStyle w:val="27"/>
        <w:rPr>
          <w:sz w:val="16"/>
          <w:szCs w:val="16"/>
        </w:rPr>
      </w:pPr>
      <w:r w:rsidRPr="00343E03">
        <w:rPr>
          <w:sz w:val="16"/>
          <w:szCs w:val="16"/>
        </w:rPr>
        <w:t>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p>
    <w:p w:rsidR="00343E03" w:rsidRPr="00343E03" w:rsidRDefault="00343E03" w:rsidP="00343E03">
      <w:pPr>
        <w:pStyle w:val="27"/>
        <w:rPr>
          <w:sz w:val="16"/>
          <w:szCs w:val="16"/>
        </w:rPr>
      </w:pPr>
    </w:p>
    <w:p w:rsidR="00343E03" w:rsidRPr="00343E03" w:rsidRDefault="00343E03" w:rsidP="00343E03">
      <w:pPr>
        <w:pStyle w:val="27"/>
        <w:rPr>
          <w:sz w:val="16"/>
          <w:szCs w:val="16"/>
        </w:rPr>
      </w:pPr>
      <w:r w:rsidRPr="00343E03">
        <w:rPr>
          <w:sz w:val="16"/>
          <w:szCs w:val="16"/>
        </w:rPr>
        <w:t>Являюсь представителем</w:t>
      </w:r>
      <w:r w:rsidR="00044EBA">
        <w:rPr>
          <w:sz w:val="16"/>
          <w:szCs w:val="16"/>
        </w:rPr>
        <w:t xml:space="preserve"> </w:t>
      </w:r>
      <w:r w:rsidRPr="00343E03">
        <w:rPr>
          <w:sz w:val="16"/>
          <w:szCs w:val="16"/>
        </w:rPr>
        <w:t>_____________________________________________________________,</w:t>
      </w:r>
    </w:p>
    <w:p w:rsidR="00343E03" w:rsidRPr="00044EBA" w:rsidRDefault="00343E03" w:rsidP="00343E03">
      <w:pPr>
        <w:pStyle w:val="27"/>
        <w:rPr>
          <w:sz w:val="12"/>
          <w:szCs w:val="12"/>
        </w:rPr>
      </w:pPr>
      <w:r w:rsidRPr="00044EBA">
        <w:rPr>
          <w:sz w:val="12"/>
          <w:szCs w:val="12"/>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343E03" w:rsidRPr="00343E03" w:rsidRDefault="00343E03" w:rsidP="00343E03">
      <w:pPr>
        <w:pStyle w:val="27"/>
        <w:rPr>
          <w:sz w:val="16"/>
          <w:szCs w:val="16"/>
        </w:rPr>
      </w:pPr>
      <w:r w:rsidRPr="00343E03">
        <w:rPr>
          <w:sz w:val="16"/>
          <w:szCs w:val="16"/>
        </w:rPr>
        <w:t>где занимаю должность</w:t>
      </w:r>
      <w:r w:rsidR="00044EBA">
        <w:rPr>
          <w:sz w:val="16"/>
          <w:szCs w:val="16"/>
        </w:rPr>
        <w:t xml:space="preserve"> </w:t>
      </w:r>
      <w:r w:rsidRPr="00343E03">
        <w:rPr>
          <w:sz w:val="16"/>
          <w:szCs w:val="16"/>
        </w:rPr>
        <w:t xml:space="preserve">(являюсь) </w:t>
      </w:r>
      <w:r w:rsidR="00044EBA">
        <w:rPr>
          <w:sz w:val="16"/>
          <w:szCs w:val="16"/>
        </w:rPr>
        <w:t>__</w:t>
      </w:r>
      <w:r w:rsidRPr="00343E03">
        <w:rPr>
          <w:sz w:val="16"/>
          <w:szCs w:val="16"/>
        </w:rPr>
        <w:t>_____________________________.</w:t>
      </w:r>
    </w:p>
    <w:p w:rsidR="00343E03" w:rsidRPr="00343E03" w:rsidRDefault="00343E03" w:rsidP="00343E03">
      <w:pPr>
        <w:pStyle w:val="27"/>
        <w:rPr>
          <w:sz w:val="16"/>
          <w:szCs w:val="16"/>
        </w:rPr>
      </w:pPr>
    </w:p>
    <w:p w:rsidR="00343E03" w:rsidRPr="00343E03" w:rsidRDefault="00343E03" w:rsidP="00343E03">
      <w:pPr>
        <w:pStyle w:val="27"/>
        <w:rPr>
          <w:sz w:val="16"/>
          <w:szCs w:val="16"/>
        </w:rPr>
      </w:pPr>
      <w:r w:rsidRPr="00343E03">
        <w:rPr>
          <w:sz w:val="16"/>
          <w:szCs w:val="16"/>
        </w:rPr>
        <w:t>Дата __________                        Заявитель __________________________</w:t>
      </w:r>
    </w:p>
    <w:p w:rsidR="00343E03" w:rsidRPr="00044EBA" w:rsidRDefault="003253C6" w:rsidP="00343E03">
      <w:pPr>
        <w:pStyle w:val="27"/>
        <w:rPr>
          <w:sz w:val="12"/>
          <w:szCs w:val="12"/>
        </w:rPr>
      </w:pPr>
      <w:r>
        <w:rPr>
          <w:sz w:val="12"/>
          <w:szCs w:val="12"/>
        </w:rPr>
        <w:t xml:space="preserve">                                </w:t>
      </w:r>
      <w:r w:rsidR="00343E03" w:rsidRPr="00044EBA">
        <w:rPr>
          <w:sz w:val="12"/>
          <w:szCs w:val="12"/>
        </w:rPr>
        <w:t>(подпись)</w:t>
      </w:r>
    </w:p>
    <w:p w:rsidR="00343E03" w:rsidRPr="00BF5024" w:rsidRDefault="00343E03" w:rsidP="00BF5024">
      <w:pPr>
        <w:pStyle w:val="27"/>
        <w:rPr>
          <w:sz w:val="16"/>
          <w:szCs w:val="16"/>
        </w:rPr>
      </w:pPr>
    </w:p>
    <w:p w:rsidR="00F145A2" w:rsidRPr="00F145A2" w:rsidRDefault="00F145A2" w:rsidP="00F145A2">
      <w:pPr>
        <w:pStyle w:val="27"/>
        <w:jc w:val="center"/>
        <w:rPr>
          <w:b/>
          <w:bCs/>
          <w:sz w:val="16"/>
          <w:szCs w:val="16"/>
        </w:rPr>
      </w:pPr>
      <w:r w:rsidRPr="00F145A2">
        <w:rPr>
          <w:b/>
          <w:bCs/>
          <w:sz w:val="16"/>
          <w:szCs w:val="16"/>
        </w:rPr>
        <w:t>СОВЕТ ДЕПУТАТОВ МУНИЦИПАЛЬНОГО ОБРАЗОВАНИЯ</w:t>
      </w:r>
    </w:p>
    <w:p w:rsidR="00F145A2" w:rsidRPr="00F145A2" w:rsidRDefault="00F145A2" w:rsidP="00F145A2">
      <w:pPr>
        <w:pStyle w:val="27"/>
        <w:jc w:val="center"/>
        <w:rPr>
          <w:b/>
          <w:bCs/>
          <w:sz w:val="16"/>
          <w:szCs w:val="16"/>
        </w:rPr>
      </w:pPr>
      <w:r w:rsidRPr="00F145A2">
        <w:rPr>
          <w:b/>
          <w:bCs/>
          <w:sz w:val="16"/>
          <w:szCs w:val="16"/>
        </w:rPr>
        <w:t>ЕЛИЗАВЕТИНСКОЕ СЕЛЬСКОЕ ПОСЕЛЕНИЕ</w:t>
      </w:r>
    </w:p>
    <w:p w:rsidR="00F145A2" w:rsidRPr="00F145A2" w:rsidRDefault="00F145A2" w:rsidP="00F145A2">
      <w:pPr>
        <w:pStyle w:val="27"/>
        <w:jc w:val="center"/>
        <w:rPr>
          <w:b/>
          <w:bCs/>
          <w:sz w:val="16"/>
          <w:szCs w:val="16"/>
        </w:rPr>
      </w:pPr>
      <w:r w:rsidRPr="00F145A2">
        <w:rPr>
          <w:b/>
          <w:bCs/>
          <w:sz w:val="16"/>
          <w:szCs w:val="16"/>
        </w:rPr>
        <w:t>ГАТЧИНСКОГО МУНИЦИПАЛЬНОГО РАЙОНА</w:t>
      </w:r>
    </w:p>
    <w:p w:rsidR="00F145A2" w:rsidRPr="00F145A2" w:rsidRDefault="00F145A2" w:rsidP="00F145A2">
      <w:pPr>
        <w:pStyle w:val="27"/>
        <w:jc w:val="center"/>
        <w:rPr>
          <w:b/>
          <w:bCs/>
          <w:sz w:val="16"/>
          <w:szCs w:val="16"/>
        </w:rPr>
      </w:pPr>
      <w:r w:rsidRPr="00F145A2">
        <w:rPr>
          <w:b/>
          <w:bCs/>
          <w:sz w:val="16"/>
          <w:szCs w:val="16"/>
        </w:rPr>
        <w:t>ЛЕНИНГРАДСКОЙ ОБЛАСТИ</w:t>
      </w:r>
    </w:p>
    <w:p w:rsidR="00F145A2" w:rsidRPr="00F145A2" w:rsidRDefault="00F145A2" w:rsidP="00F145A2">
      <w:pPr>
        <w:pStyle w:val="27"/>
        <w:jc w:val="center"/>
        <w:rPr>
          <w:b/>
          <w:bCs/>
          <w:sz w:val="16"/>
          <w:szCs w:val="16"/>
        </w:rPr>
      </w:pPr>
    </w:p>
    <w:p w:rsidR="00F145A2" w:rsidRPr="00F145A2" w:rsidRDefault="00F145A2" w:rsidP="00F145A2">
      <w:pPr>
        <w:pStyle w:val="27"/>
        <w:jc w:val="center"/>
        <w:rPr>
          <w:rFonts w:eastAsia="Times New Roman"/>
          <w:b/>
          <w:bCs/>
          <w:sz w:val="16"/>
          <w:szCs w:val="16"/>
        </w:rPr>
      </w:pPr>
      <w:r w:rsidRPr="00F145A2">
        <w:rPr>
          <w:rFonts w:eastAsia="Times New Roman"/>
          <w:b/>
          <w:bCs/>
          <w:sz w:val="16"/>
          <w:szCs w:val="16"/>
        </w:rPr>
        <w:t>Р Е Ш Е Н И Е</w:t>
      </w:r>
    </w:p>
    <w:p w:rsidR="00F145A2" w:rsidRPr="00F145A2" w:rsidRDefault="00F145A2" w:rsidP="00F145A2">
      <w:pPr>
        <w:pStyle w:val="27"/>
        <w:jc w:val="center"/>
        <w:rPr>
          <w:sz w:val="16"/>
          <w:szCs w:val="16"/>
        </w:rPr>
      </w:pPr>
      <w:r w:rsidRPr="00F145A2">
        <w:rPr>
          <w:sz w:val="16"/>
          <w:szCs w:val="16"/>
        </w:rPr>
        <w:t>22 ноября 2019                                                                                       № 19</w:t>
      </w:r>
    </w:p>
    <w:p w:rsidR="00F145A2" w:rsidRPr="00F145A2" w:rsidRDefault="00F145A2" w:rsidP="00F145A2">
      <w:pPr>
        <w:pStyle w:val="27"/>
        <w:rPr>
          <w:sz w:val="16"/>
          <w:szCs w:val="16"/>
        </w:rPr>
      </w:pPr>
      <w:r w:rsidRPr="00F145A2">
        <w:rPr>
          <w:sz w:val="16"/>
          <w:szCs w:val="16"/>
        </w:rPr>
        <w:t xml:space="preserve">      </w:t>
      </w:r>
    </w:p>
    <w:p w:rsidR="00F145A2" w:rsidRPr="00F145A2" w:rsidRDefault="00F145A2" w:rsidP="00F145A2">
      <w:pPr>
        <w:pStyle w:val="27"/>
        <w:ind w:right="1243"/>
        <w:jc w:val="both"/>
        <w:rPr>
          <w:color w:val="000000"/>
          <w:spacing w:val="-6"/>
          <w:sz w:val="16"/>
          <w:szCs w:val="16"/>
        </w:rPr>
      </w:pPr>
      <w:r w:rsidRPr="00F145A2">
        <w:rPr>
          <w:color w:val="000000"/>
          <w:spacing w:val="10"/>
          <w:sz w:val="16"/>
          <w:szCs w:val="16"/>
        </w:rPr>
        <w:t>О проекте бюджета муниципального образования Елизаветинское сельское поселение Гатчинского муниципального района Ленинградской области</w:t>
      </w:r>
      <w:r w:rsidRPr="00F145A2">
        <w:rPr>
          <w:color w:val="000000"/>
          <w:sz w:val="16"/>
          <w:szCs w:val="16"/>
        </w:rPr>
        <w:t xml:space="preserve"> на 2020 год и на плановый период 2021 и 2022 годов и </w:t>
      </w:r>
      <w:r w:rsidRPr="00F145A2">
        <w:rPr>
          <w:color w:val="000000"/>
          <w:spacing w:val="7"/>
          <w:sz w:val="16"/>
          <w:szCs w:val="16"/>
        </w:rPr>
        <w:t xml:space="preserve">назначении публичных слушаний по проекту </w:t>
      </w:r>
      <w:r w:rsidRPr="00F145A2">
        <w:rPr>
          <w:color w:val="000000"/>
          <w:spacing w:val="-6"/>
          <w:sz w:val="16"/>
          <w:szCs w:val="16"/>
        </w:rPr>
        <w:t>бюджета</w:t>
      </w:r>
    </w:p>
    <w:p w:rsidR="00F145A2" w:rsidRPr="00F145A2" w:rsidRDefault="00F145A2" w:rsidP="00F145A2">
      <w:pPr>
        <w:pStyle w:val="27"/>
        <w:rPr>
          <w:color w:val="000000"/>
          <w:spacing w:val="-3"/>
          <w:sz w:val="16"/>
          <w:szCs w:val="16"/>
        </w:rPr>
      </w:pPr>
    </w:p>
    <w:p w:rsidR="00F145A2" w:rsidRPr="00F145A2" w:rsidRDefault="00F145A2" w:rsidP="00F145A2">
      <w:pPr>
        <w:pStyle w:val="27"/>
        <w:jc w:val="both"/>
        <w:rPr>
          <w:color w:val="000000"/>
          <w:sz w:val="16"/>
          <w:szCs w:val="16"/>
        </w:rPr>
      </w:pPr>
      <w:r w:rsidRPr="00F145A2">
        <w:rPr>
          <w:color w:val="000000"/>
          <w:spacing w:val="-3"/>
          <w:sz w:val="16"/>
          <w:szCs w:val="16"/>
        </w:rPr>
        <w:t xml:space="preserve">Рассмотрев </w:t>
      </w:r>
      <w:r w:rsidRPr="00F145A2">
        <w:rPr>
          <w:color w:val="000000"/>
          <w:spacing w:val="-4"/>
          <w:sz w:val="16"/>
          <w:szCs w:val="16"/>
        </w:rPr>
        <w:t xml:space="preserve">представленный </w:t>
      </w:r>
      <w:r w:rsidRPr="00F145A2">
        <w:rPr>
          <w:color w:val="000000"/>
          <w:spacing w:val="-2"/>
          <w:sz w:val="16"/>
          <w:szCs w:val="16"/>
        </w:rPr>
        <w:t xml:space="preserve">администрацией Елизаветинского </w:t>
      </w:r>
      <w:r w:rsidRPr="00F145A2">
        <w:rPr>
          <w:color w:val="000000"/>
          <w:spacing w:val="-5"/>
          <w:sz w:val="16"/>
          <w:szCs w:val="16"/>
        </w:rPr>
        <w:t>сельского поселения</w:t>
      </w:r>
      <w:r w:rsidRPr="00F145A2">
        <w:rPr>
          <w:color w:val="000000"/>
          <w:sz w:val="16"/>
          <w:szCs w:val="16"/>
        </w:rPr>
        <w:t xml:space="preserve"> проект Бюджета муниципального образования Елизаветинское сельское поселение Гатчинского муниципального района Ленинградской области  </w:t>
      </w:r>
      <w:r w:rsidRPr="00F145A2">
        <w:rPr>
          <w:color w:val="000000"/>
          <w:spacing w:val="9"/>
          <w:sz w:val="16"/>
          <w:szCs w:val="16"/>
        </w:rPr>
        <w:t xml:space="preserve">на 2020 год и на плановый период 2021 и 2022 годов и документы, представляемые с проектом бюджета, в соответствии со ст. 28 Федерального закона «Об общих </w:t>
      </w:r>
      <w:r w:rsidRPr="00F145A2">
        <w:rPr>
          <w:color w:val="000000"/>
          <w:spacing w:val="2"/>
          <w:sz w:val="16"/>
          <w:szCs w:val="16"/>
        </w:rPr>
        <w:t xml:space="preserve">принципах организации местного самоуправления в Российской Федерации» </w:t>
      </w:r>
      <w:r w:rsidRPr="00F145A2">
        <w:rPr>
          <w:color w:val="000000"/>
          <w:sz w:val="16"/>
          <w:szCs w:val="16"/>
        </w:rPr>
        <w:t xml:space="preserve">от 06.10.2003 № 131, Бюджетным Кодексом РФ, Уставом муниципального образования Елизаветинское сельское поселение Гатчинского муниципального района Ленинградской области, Положением «О бюджетном процессе в муниципальном образовании Елизаветинского сельского поселения Гатчинского муниципального района Ленинградской области», </w:t>
      </w:r>
    </w:p>
    <w:p w:rsidR="00F145A2" w:rsidRPr="00F145A2" w:rsidRDefault="00F145A2" w:rsidP="00F145A2">
      <w:pPr>
        <w:pStyle w:val="27"/>
        <w:jc w:val="both"/>
        <w:rPr>
          <w:color w:val="000000"/>
          <w:sz w:val="16"/>
          <w:szCs w:val="16"/>
        </w:rPr>
      </w:pPr>
    </w:p>
    <w:p w:rsidR="00F145A2" w:rsidRPr="00F145A2" w:rsidRDefault="00F145A2" w:rsidP="00F145A2">
      <w:pPr>
        <w:pStyle w:val="27"/>
        <w:jc w:val="center"/>
        <w:rPr>
          <w:b/>
          <w:bCs/>
          <w:color w:val="000000"/>
          <w:spacing w:val="39"/>
          <w:sz w:val="16"/>
          <w:szCs w:val="16"/>
        </w:rPr>
      </w:pPr>
      <w:r w:rsidRPr="00F145A2">
        <w:rPr>
          <w:b/>
          <w:bCs/>
          <w:color w:val="000000"/>
          <w:spacing w:val="39"/>
          <w:sz w:val="16"/>
          <w:szCs w:val="16"/>
        </w:rPr>
        <w:t>РЕШИЛ:</w:t>
      </w:r>
    </w:p>
    <w:p w:rsidR="00F145A2" w:rsidRPr="00F145A2" w:rsidRDefault="00F145A2" w:rsidP="00F145A2">
      <w:pPr>
        <w:pStyle w:val="27"/>
        <w:rPr>
          <w:color w:val="000000"/>
          <w:spacing w:val="39"/>
          <w:sz w:val="16"/>
          <w:szCs w:val="16"/>
        </w:rPr>
      </w:pPr>
    </w:p>
    <w:p w:rsidR="00F145A2" w:rsidRPr="00F145A2" w:rsidRDefault="00F145A2" w:rsidP="00B2047D">
      <w:pPr>
        <w:pStyle w:val="27"/>
        <w:jc w:val="both"/>
        <w:rPr>
          <w:color w:val="000000"/>
          <w:sz w:val="16"/>
          <w:szCs w:val="16"/>
        </w:rPr>
      </w:pPr>
      <w:r w:rsidRPr="00F145A2">
        <w:rPr>
          <w:color w:val="000000"/>
          <w:spacing w:val="-2"/>
          <w:sz w:val="16"/>
          <w:szCs w:val="16"/>
        </w:rPr>
        <w:t xml:space="preserve">1. Принять проект решения </w:t>
      </w:r>
      <w:r w:rsidRPr="00F145A2">
        <w:rPr>
          <w:sz w:val="16"/>
          <w:szCs w:val="16"/>
        </w:rPr>
        <w:t xml:space="preserve">«О бюджете муниципального образования Елизаветинское сельское поселение Гатчинского муниципального района Ленинградской области на 2020 год и на плановый период 2021 и 2022 годов» </w:t>
      </w:r>
      <w:r w:rsidRPr="00F145A2">
        <w:rPr>
          <w:color w:val="000000"/>
          <w:sz w:val="16"/>
          <w:szCs w:val="16"/>
        </w:rPr>
        <w:t>за основу (прилагается).</w:t>
      </w:r>
    </w:p>
    <w:p w:rsidR="00F145A2" w:rsidRPr="00F145A2" w:rsidRDefault="00F145A2" w:rsidP="00B2047D">
      <w:pPr>
        <w:pStyle w:val="27"/>
        <w:jc w:val="both"/>
        <w:rPr>
          <w:color w:val="000000"/>
          <w:spacing w:val="-4"/>
          <w:sz w:val="16"/>
          <w:szCs w:val="16"/>
        </w:rPr>
      </w:pPr>
      <w:r w:rsidRPr="00F145A2">
        <w:rPr>
          <w:color w:val="000000"/>
          <w:spacing w:val="2"/>
          <w:sz w:val="16"/>
          <w:szCs w:val="16"/>
        </w:rPr>
        <w:t>2.</w:t>
      </w:r>
      <w:r w:rsidR="00B2047D">
        <w:rPr>
          <w:color w:val="000000"/>
          <w:spacing w:val="2"/>
          <w:sz w:val="16"/>
          <w:szCs w:val="16"/>
        </w:rPr>
        <w:t xml:space="preserve"> </w:t>
      </w:r>
      <w:r w:rsidRPr="00F145A2">
        <w:rPr>
          <w:color w:val="000000"/>
          <w:spacing w:val="2"/>
          <w:sz w:val="16"/>
          <w:szCs w:val="16"/>
        </w:rPr>
        <w:t xml:space="preserve">Назначить публичные слушания по проекту Бюджета муниципального образования Елизаветинское сельское поселение Гатчинского муниципального района Ленинградской области </w:t>
      </w:r>
      <w:r w:rsidRPr="00F145A2">
        <w:rPr>
          <w:color w:val="000000"/>
          <w:spacing w:val="1"/>
          <w:sz w:val="16"/>
          <w:szCs w:val="16"/>
        </w:rPr>
        <w:t xml:space="preserve">на </w:t>
      </w:r>
      <w:r w:rsidRPr="00F145A2">
        <w:rPr>
          <w:sz w:val="16"/>
          <w:szCs w:val="16"/>
        </w:rPr>
        <w:t>2020 год и на плановый период 2021 и 2022 годов</w:t>
      </w:r>
      <w:r w:rsidRPr="00F145A2">
        <w:rPr>
          <w:color w:val="000000"/>
          <w:spacing w:val="1"/>
          <w:sz w:val="16"/>
          <w:szCs w:val="16"/>
        </w:rPr>
        <w:t xml:space="preserve"> на 6 декабря 2019 года в 16-00 по адресу: Ленинградская область, Гатчинский район, п. Елизаветино, улица Парковая, дом № 17 (актовый зал администрации поселения)</w:t>
      </w:r>
      <w:r w:rsidRPr="00F145A2">
        <w:rPr>
          <w:color w:val="000000"/>
          <w:spacing w:val="-4"/>
          <w:sz w:val="16"/>
          <w:szCs w:val="16"/>
        </w:rPr>
        <w:t>.</w:t>
      </w:r>
    </w:p>
    <w:p w:rsidR="00F145A2" w:rsidRPr="00F145A2" w:rsidRDefault="00F145A2" w:rsidP="00B2047D">
      <w:pPr>
        <w:pStyle w:val="27"/>
        <w:jc w:val="both"/>
        <w:rPr>
          <w:color w:val="000000"/>
          <w:sz w:val="16"/>
          <w:szCs w:val="16"/>
        </w:rPr>
      </w:pPr>
      <w:r w:rsidRPr="00F145A2">
        <w:rPr>
          <w:color w:val="000000"/>
          <w:spacing w:val="-15"/>
          <w:sz w:val="16"/>
          <w:szCs w:val="16"/>
        </w:rPr>
        <w:t xml:space="preserve">3. </w:t>
      </w:r>
      <w:r w:rsidRPr="00F145A2">
        <w:rPr>
          <w:color w:val="000000"/>
          <w:spacing w:val="4"/>
          <w:sz w:val="16"/>
          <w:szCs w:val="16"/>
        </w:rPr>
        <w:t xml:space="preserve">Опубликовать </w:t>
      </w:r>
      <w:r w:rsidRPr="00F145A2">
        <w:rPr>
          <w:color w:val="000000"/>
          <w:sz w:val="16"/>
          <w:szCs w:val="16"/>
        </w:rPr>
        <w:t xml:space="preserve">и разместить настоящее решение, </w:t>
      </w:r>
      <w:r w:rsidRPr="00F145A2">
        <w:rPr>
          <w:color w:val="000000"/>
          <w:spacing w:val="4"/>
          <w:sz w:val="16"/>
          <w:szCs w:val="16"/>
        </w:rPr>
        <w:t xml:space="preserve">проект Бюджета </w:t>
      </w:r>
      <w:r w:rsidRPr="00F145A2">
        <w:rPr>
          <w:color w:val="000000"/>
          <w:spacing w:val="-2"/>
          <w:sz w:val="16"/>
          <w:szCs w:val="16"/>
        </w:rPr>
        <w:t xml:space="preserve">муниципального образования Елизаветинское сельское поселение Гатчинского муниципального района  Ленинградской области на </w:t>
      </w:r>
      <w:r w:rsidRPr="00F145A2">
        <w:rPr>
          <w:sz w:val="16"/>
          <w:szCs w:val="16"/>
        </w:rPr>
        <w:t>2020 год и на плановый период 2021 и 2022 годов</w:t>
      </w:r>
      <w:r w:rsidRPr="00F145A2">
        <w:rPr>
          <w:color w:val="000000"/>
          <w:spacing w:val="1"/>
          <w:sz w:val="16"/>
          <w:szCs w:val="16"/>
        </w:rPr>
        <w:t xml:space="preserve"> </w:t>
      </w:r>
      <w:r w:rsidRPr="00F145A2">
        <w:rPr>
          <w:color w:val="000000"/>
          <w:spacing w:val="8"/>
          <w:sz w:val="16"/>
          <w:szCs w:val="16"/>
        </w:rPr>
        <w:t xml:space="preserve">и объявление о дате, времени и месте проведения </w:t>
      </w:r>
      <w:r w:rsidRPr="00F145A2">
        <w:rPr>
          <w:color w:val="000000"/>
          <w:sz w:val="16"/>
          <w:szCs w:val="16"/>
        </w:rPr>
        <w:t xml:space="preserve">Публичных слушаний в средствах </w:t>
      </w:r>
      <w:r w:rsidRPr="00F145A2">
        <w:rPr>
          <w:color w:val="000000"/>
          <w:sz w:val="16"/>
          <w:szCs w:val="16"/>
        </w:rPr>
        <w:t>массовой информации и на официальном сайте Елизаветинского сельского поселения.</w:t>
      </w:r>
    </w:p>
    <w:p w:rsidR="00F145A2" w:rsidRPr="00F145A2" w:rsidRDefault="00F145A2" w:rsidP="00B2047D">
      <w:pPr>
        <w:pStyle w:val="27"/>
        <w:jc w:val="both"/>
        <w:rPr>
          <w:color w:val="000000"/>
          <w:sz w:val="16"/>
          <w:szCs w:val="16"/>
        </w:rPr>
      </w:pPr>
      <w:r w:rsidRPr="00F145A2">
        <w:rPr>
          <w:sz w:val="16"/>
          <w:szCs w:val="16"/>
        </w:rPr>
        <w:t>4.</w:t>
      </w:r>
      <w:r w:rsidR="00B2047D">
        <w:rPr>
          <w:sz w:val="16"/>
          <w:szCs w:val="16"/>
        </w:rPr>
        <w:t xml:space="preserve"> </w:t>
      </w:r>
      <w:r w:rsidRPr="00F145A2">
        <w:rPr>
          <w:sz w:val="16"/>
          <w:szCs w:val="16"/>
        </w:rPr>
        <w:t>Предложения в проект Бюджета муниципального образования  Елизаветинское сельское поселение Гатчинского муниципального района Ленинградской области направлять в произвольной письменной форме в Совет депутатов  или в  администрацию Елизаветинского сельского поселения Гатчинского муниципального района Ленинградской области для регистрации и внесения изменений до 6 декабря 2019 года включительно  (кроме субботы, воскресенья), по адресу: п. Елизаветино Гатчинского района Ленинградской области улица Парковая дом № 17 (администрация Елизаветинского сельского поселения).</w:t>
      </w:r>
    </w:p>
    <w:p w:rsidR="00F145A2" w:rsidRPr="00F145A2" w:rsidRDefault="00F145A2" w:rsidP="00B2047D">
      <w:pPr>
        <w:pStyle w:val="27"/>
        <w:jc w:val="both"/>
        <w:rPr>
          <w:color w:val="000000"/>
          <w:spacing w:val="5"/>
          <w:sz w:val="16"/>
          <w:szCs w:val="16"/>
        </w:rPr>
      </w:pPr>
      <w:r w:rsidRPr="00F145A2">
        <w:rPr>
          <w:color w:val="000000"/>
          <w:spacing w:val="-15"/>
          <w:sz w:val="16"/>
          <w:szCs w:val="16"/>
        </w:rPr>
        <w:t>5.</w:t>
      </w:r>
      <w:r w:rsidR="00B2047D">
        <w:rPr>
          <w:color w:val="000000"/>
          <w:sz w:val="16"/>
          <w:szCs w:val="16"/>
        </w:rPr>
        <w:t xml:space="preserve"> </w:t>
      </w:r>
      <w:r w:rsidRPr="00F145A2">
        <w:rPr>
          <w:color w:val="000000"/>
          <w:spacing w:val="1"/>
          <w:sz w:val="16"/>
          <w:szCs w:val="16"/>
        </w:rPr>
        <w:t>Ответственность за организацию и проведение Публичных слушаний возложить на главу администрации Елизаветинского сельского поселения.</w:t>
      </w:r>
    </w:p>
    <w:p w:rsidR="00F145A2" w:rsidRPr="00F145A2" w:rsidRDefault="00F145A2" w:rsidP="00B2047D">
      <w:pPr>
        <w:pStyle w:val="27"/>
        <w:jc w:val="both"/>
        <w:rPr>
          <w:color w:val="000000"/>
          <w:sz w:val="16"/>
          <w:szCs w:val="16"/>
        </w:rPr>
      </w:pPr>
      <w:r w:rsidRPr="00F145A2">
        <w:rPr>
          <w:color w:val="000000"/>
          <w:spacing w:val="-20"/>
          <w:sz w:val="16"/>
          <w:szCs w:val="16"/>
        </w:rPr>
        <w:t>6.</w:t>
      </w:r>
      <w:r w:rsidR="00B2047D">
        <w:rPr>
          <w:color w:val="000000"/>
          <w:sz w:val="16"/>
          <w:szCs w:val="16"/>
        </w:rPr>
        <w:t xml:space="preserve">. </w:t>
      </w:r>
      <w:r w:rsidRPr="00F145A2">
        <w:rPr>
          <w:color w:val="000000"/>
          <w:sz w:val="16"/>
          <w:szCs w:val="16"/>
        </w:rPr>
        <w:t>Контроль за исполнением настоящего Решения возложить на постоянную комиссию Совета депутатов муниципального образования Елизаветинское сельское поселение по вопросам бюджетной и экономической политики.</w:t>
      </w:r>
    </w:p>
    <w:p w:rsidR="00F145A2" w:rsidRPr="00F145A2" w:rsidRDefault="00F145A2" w:rsidP="00B2047D">
      <w:pPr>
        <w:pStyle w:val="27"/>
        <w:jc w:val="both"/>
        <w:rPr>
          <w:color w:val="000000"/>
          <w:sz w:val="16"/>
          <w:szCs w:val="16"/>
        </w:rPr>
      </w:pPr>
      <w:r w:rsidRPr="00F145A2">
        <w:rPr>
          <w:color w:val="000000"/>
          <w:sz w:val="16"/>
          <w:szCs w:val="16"/>
        </w:rPr>
        <w:t>7. Настоящее решение вступает в силу со дня принятия.</w:t>
      </w:r>
    </w:p>
    <w:p w:rsidR="00F145A2" w:rsidRPr="00F145A2" w:rsidRDefault="00F145A2" w:rsidP="00F145A2">
      <w:pPr>
        <w:pStyle w:val="27"/>
        <w:rPr>
          <w:color w:val="000000"/>
          <w:sz w:val="16"/>
          <w:szCs w:val="16"/>
        </w:rPr>
      </w:pPr>
      <w:r w:rsidRPr="00F145A2">
        <w:rPr>
          <w:color w:val="000000"/>
          <w:sz w:val="16"/>
          <w:szCs w:val="16"/>
        </w:rPr>
        <w:t xml:space="preserve">      </w:t>
      </w:r>
    </w:p>
    <w:p w:rsidR="00F145A2" w:rsidRPr="00F145A2" w:rsidRDefault="00F145A2" w:rsidP="00F145A2">
      <w:pPr>
        <w:pStyle w:val="27"/>
        <w:rPr>
          <w:color w:val="000000"/>
          <w:spacing w:val="-4"/>
          <w:sz w:val="16"/>
          <w:szCs w:val="16"/>
        </w:rPr>
      </w:pPr>
      <w:r w:rsidRPr="00F145A2">
        <w:rPr>
          <w:color w:val="000000"/>
          <w:sz w:val="16"/>
          <w:szCs w:val="16"/>
        </w:rPr>
        <w:t>Глава</w:t>
      </w:r>
      <w:r w:rsidRPr="00F145A2">
        <w:rPr>
          <w:color w:val="000000"/>
          <w:spacing w:val="-4"/>
          <w:sz w:val="16"/>
          <w:szCs w:val="16"/>
        </w:rPr>
        <w:t xml:space="preserve"> муниципального образования </w:t>
      </w:r>
    </w:p>
    <w:p w:rsidR="00F145A2" w:rsidRDefault="00F145A2" w:rsidP="00F145A2">
      <w:pPr>
        <w:pStyle w:val="27"/>
        <w:rPr>
          <w:color w:val="000000"/>
          <w:spacing w:val="-2"/>
          <w:sz w:val="16"/>
          <w:szCs w:val="16"/>
        </w:rPr>
      </w:pPr>
      <w:r w:rsidRPr="00F145A2">
        <w:rPr>
          <w:color w:val="000000"/>
          <w:spacing w:val="-2"/>
          <w:sz w:val="16"/>
          <w:szCs w:val="16"/>
        </w:rPr>
        <w:t>Елизаветинское сельское поселение                                       Е.В.</w:t>
      </w:r>
      <w:r w:rsidR="00B2047D">
        <w:rPr>
          <w:color w:val="000000"/>
          <w:spacing w:val="-2"/>
          <w:sz w:val="16"/>
          <w:szCs w:val="16"/>
        </w:rPr>
        <w:t xml:space="preserve"> </w:t>
      </w:r>
      <w:r w:rsidRPr="00F145A2">
        <w:rPr>
          <w:color w:val="000000"/>
          <w:spacing w:val="-2"/>
          <w:sz w:val="16"/>
          <w:szCs w:val="16"/>
        </w:rPr>
        <w:t>Самойлов</w:t>
      </w:r>
    </w:p>
    <w:p w:rsidR="003253C6" w:rsidRDefault="003253C6" w:rsidP="00F145A2">
      <w:pPr>
        <w:pStyle w:val="27"/>
        <w:rPr>
          <w:color w:val="000000"/>
          <w:spacing w:val="-2"/>
          <w:sz w:val="16"/>
          <w:szCs w:val="16"/>
        </w:rPr>
      </w:pPr>
    </w:p>
    <w:p w:rsidR="003253C6" w:rsidRDefault="003253C6" w:rsidP="00F145A2">
      <w:pPr>
        <w:pStyle w:val="27"/>
        <w:rPr>
          <w:color w:val="000000"/>
          <w:spacing w:val="-2"/>
          <w:sz w:val="16"/>
          <w:szCs w:val="16"/>
        </w:rPr>
      </w:pPr>
    </w:p>
    <w:p w:rsidR="003253C6" w:rsidRDefault="003253C6" w:rsidP="00F145A2">
      <w:pPr>
        <w:pStyle w:val="27"/>
        <w:rPr>
          <w:color w:val="000000"/>
          <w:spacing w:val="-2"/>
          <w:sz w:val="16"/>
          <w:szCs w:val="16"/>
        </w:rPr>
      </w:pPr>
    </w:p>
    <w:p w:rsidR="003253C6" w:rsidRDefault="003253C6" w:rsidP="00F145A2">
      <w:pPr>
        <w:pStyle w:val="27"/>
        <w:rPr>
          <w:color w:val="000000"/>
          <w:spacing w:val="-2"/>
          <w:sz w:val="16"/>
          <w:szCs w:val="16"/>
        </w:rPr>
      </w:pPr>
    </w:p>
    <w:p w:rsidR="003253C6" w:rsidRPr="003253C6" w:rsidRDefault="003253C6" w:rsidP="003253C6">
      <w:pPr>
        <w:pStyle w:val="27"/>
        <w:jc w:val="center"/>
        <w:rPr>
          <w:b/>
          <w:bCs/>
          <w:sz w:val="16"/>
          <w:szCs w:val="16"/>
        </w:rPr>
      </w:pPr>
      <w:r w:rsidRPr="003253C6">
        <w:rPr>
          <w:b/>
          <w:bCs/>
          <w:sz w:val="16"/>
          <w:szCs w:val="16"/>
        </w:rPr>
        <w:t>Объявление о проведении публичных слушаний по проекту Бюджета муниципального образования Елизаветинское сельское поселение Гатчинского района Ленинградской области на 2020 год и на плановый период 2021 и 2022 годов</w:t>
      </w:r>
    </w:p>
    <w:p w:rsidR="003253C6" w:rsidRPr="003253C6" w:rsidRDefault="003253C6" w:rsidP="003253C6">
      <w:pPr>
        <w:pStyle w:val="27"/>
        <w:jc w:val="both"/>
        <w:rPr>
          <w:sz w:val="16"/>
          <w:szCs w:val="16"/>
        </w:rPr>
      </w:pPr>
    </w:p>
    <w:p w:rsidR="003253C6" w:rsidRPr="003253C6" w:rsidRDefault="003253C6" w:rsidP="003253C6">
      <w:pPr>
        <w:pStyle w:val="27"/>
        <w:ind w:firstLine="708"/>
        <w:jc w:val="both"/>
        <w:rPr>
          <w:sz w:val="16"/>
          <w:szCs w:val="16"/>
        </w:rPr>
      </w:pPr>
      <w:r w:rsidRPr="003253C6">
        <w:rPr>
          <w:sz w:val="16"/>
          <w:szCs w:val="16"/>
        </w:rPr>
        <w:t>Администрация Елизаветинского сельского поселения Гатчинского  муниципального района Ленинградской области сообщает о том, что 06.12.2019 года в 16-00 часов, по адресу: Ленинградская область, Гатчинский район, п. Елизаветино, ул. Парковая, д. 17 в актовом зале администрации состоятся публичные слушания по проекту Бюджета муниципального образования Елизаветинское сельское поселение Гатчинского муниципального района Ленинградской области на 2020 год и на плановый период 2021 и 2022 годов.</w:t>
      </w:r>
    </w:p>
    <w:p w:rsidR="003253C6" w:rsidRPr="003253C6" w:rsidRDefault="003253C6" w:rsidP="003253C6">
      <w:pPr>
        <w:pStyle w:val="27"/>
        <w:jc w:val="both"/>
        <w:rPr>
          <w:sz w:val="16"/>
          <w:szCs w:val="16"/>
        </w:rPr>
      </w:pPr>
    </w:p>
    <w:p w:rsidR="003253C6" w:rsidRPr="00F145A2" w:rsidRDefault="003253C6" w:rsidP="003253C6">
      <w:pPr>
        <w:pStyle w:val="27"/>
        <w:ind w:firstLine="708"/>
        <w:jc w:val="both"/>
        <w:rPr>
          <w:sz w:val="16"/>
          <w:szCs w:val="16"/>
        </w:rPr>
      </w:pPr>
      <w:r w:rsidRPr="003253C6">
        <w:rPr>
          <w:sz w:val="16"/>
          <w:szCs w:val="16"/>
        </w:rPr>
        <w:t xml:space="preserve">Ознакомиться с проектом бюджета муниципального образования Елизаветинское сельское поселение Гатчинского муниципального района Ленинградской области на 2020 год и на плановый период 2021 и 2022 годов можно на официальном сайте администрации Елизаветинского сельского поселения </w:t>
      </w:r>
      <w:proofErr w:type="spellStart"/>
      <w:r w:rsidRPr="003253C6">
        <w:rPr>
          <w:sz w:val="16"/>
          <w:szCs w:val="16"/>
        </w:rPr>
        <w:t>елизаветинское.рф</w:t>
      </w:r>
      <w:proofErr w:type="spellEnd"/>
      <w:r w:rsidRPr="003253C6">
        <w:rPr>
          <w:sz w:val="16"/>
          <w:szCs w:val="16"/>
        </w:rPr>
        <w:t xml:space="preserve"> в разделе «Реестр решений Совета депутатов» (ссылка: http://елизаветинское.рф/?p=11700)</w:t>
      </w:r>
    </w:p>
    <w:p w:rsidR="00BF5024" w:rsidRPr="005C6C48" w:rsidRDefault="00BF5024" w:rsidP="00BF5024">
      <w:pPr>
        <w:pStyle w:val="ConsPlusNormal"/>
        <w:jc w:val="both"/>
        <w:rPr>
          <w:rFonts w:ascii="Times New Roman" w:hAnsi="Times New Roman" w:cs="Times New Roman"/>
          <w:szCs w:val="24"/>
        </w:rPr>
      </w:pPr>
    </w:p>
    <w:p w:rsidR="0020375A" w:rsidRPr="007B7193" w:rsidRDefault="0020375A" w:rsidP="007B7193">
      <w:pPr>
        <w:widowControl w:val="0"/>
        <w:suppressAutoHyphens/>
        <w:autoSpaceDE w:val="0"/>
        <w:spacing w:after="0" w:line="240" w:lineRule="auto"/>
        <w:jc w:val="both"/>
        <w:rPr>
          <w:rFonts w:eastAsia="Times New Roman"/>
          <w:sz w:val="16"/>
          <w:szCs w:val="16"/>
          <w:lang w:eastAsia="ar-SA"/>
        </w:rPr>
      </w:pPr>
    </w:p>
    <w:sectPr w:rsidR="0020375A" w:rsidRPr="007B7193" w:rsidSect="002E7156">
      <w:type w:val="continuous"/>
      <w:pgSz w:w="16838" w:h="11906" w:orient="landscape"/>
      <w:pgMar w:top="709" w:right="567" w:bottom="425" w:left="1134" w:header="709" w:footer="709" w:gutter="0"/>
      <w:cols w:num="3" w:space="175"/>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8F4" w:rsidRDefault="00E028F4">
      <w:pPr>
        <w:spacing w:after="0" w:line="240" w:lineRule="auto"/>
      </w:pPr>
      <w:r>
        <w:separator/>
      </w:r>
    </w:p>
  </w:endnote>
  <w:endnote w:type="continuationSeparator" w:id="0">
    <w:p w:rsidR="00E028F4" w:rsidRDefault="00E0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96" w:rsidRDefault="00376E96">
    <w:pPr>
      <w:spacing w:after="0" w:line="240" w:lineRule="auto"/>
      <w:jc w:val="both"/>
    </w:pPr>
    <w:r>
      <w:rPr>
        <w:b/>
        <w:sz w:val="16"/>
        <w:szCs w:val="16"/>
      </w:rPr>
      <w:t>-------------------------------------------------------------------------------------------------------------------------------------------------------------------------------</w:t>
    </w:r>
  </w:p>
  <w:p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 xml:space="preserve">5, 57-245, официальный сайт: </w:t>
    </w:r>
    <w:proofErr w:type="spellStart"/>
    <w:proofErr w:type="gramStart"/>
    <w:r>
      <w:rPr>
        <w:b/>
        <w:sz w:val="16"/>
        <w:szCs w:val="16"/>
      </w:rPr>
      <w:t>елизаветинские.рф</w:t>
    </w:r>
    <w:proofErr w:type="spellEnd"/>
    <w:proofErr w:type="gramEnd"/>
  </w:p>
  <w:p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8F4" w:rsidRDefault="00E028F4">
      <w:pPr>
        <w:spacing w:after="0" w:line="240" w:lineRule="auto"/>
      </w:pPr>
      <w:r>
        <w:separator/>
      </w:r>
    </w:p>
  </w:footnote>
  <w:footnote w:type="continuationSeparator" w:id="0">
    <w:p w:rsidR="00E028F4" w:rsidRDefault="00E02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a0"/>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8C1B2B"/>
    <w:multiLevelType w:val="multilevel"/>
    <w:tmpl w:val="D77421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A56492"/>
    <w:multiLevelType w:val="multilevel"/>
    <w:tmpl w:val="DE7269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4EA453B"/>
    <w:multiLevelType w:val="hybridMultilevel"/>
    <w:tmpl w:val="06DE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20F2C"/>
    <w:multiLevelType w:val="multilevel"/>
    <w:tmpl w:val="5860CC6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9C74AB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7131B9"/>
    <w:multiLevelType w:val="multilevel"/>
    <w:tmpl w:val="993AF55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0D720389"/>
    <w:multiLevelType w:val="multilevel"/>
    <w:tmpl w:val="C0E227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ED1180C"/>
    <w:multiLevelType w:val="multilevel"/>
    <w:tmpl w:val="798C6A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1214140"/>
    <w:multiLevelType w:val="multilevel"/>
    <w:tmpl w:val="C5D042B4"/>
    <w:lvl w:ilvl="0">
      <w:start w:val="1"/>
      <w:numFmt w:val="decimal"/>
      <w:lvlText w:val="%1."/>
      <w:lvlJc w:val="left"/>
      <w:pPr>
        <w:ind w:left="1939" w:hanging="123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67A7AFB"/>
    <w:multiLevelType w:val="multilevel"/>
    <w:tmpl w:val="8330715E"/>
    <w:lvl w:ilvl="0">
      <w:start w:val="1"/>
      <w:numFmt w:val="decimal"/>
      <w:lvlText w:val="%1)"/>
      <w:lvlJc w:val="left"/>
      <w:pPr>
        <w:ind w:left="1660" w:firstLine="1135"/>
      </w:pPr>
      <w:rPr>
        <w:color w:val="auto"/>
      </w:rPr>
    </w:lvl>
    <w:lvl w:ilvl="1">
      <w:start w:val="1"/>
      <w:numFmt w:val="lowerLetter"/>
      <w:lvlText w:val="%2."/>
      <w:lvlJc w:val="left"/>
      <w:pPr>
        <w:ind w:left="1440" w:firstLine="1080"/>
      </w:pPr>
      <w:rPr>
        <w:rFonts w:ascii="Times New Roman" w:hAnsi="Times New Roman" w:cs="Times New Roman"/>
        <w:sz w:val="16"/>
        <w:szCs w:val="16"/>
      </w:rPr>
    </w:lvl>
    <w:lvl w:ilvl="2">
      <w:start w:val="1"/>
      <w:numFmt w:val="lowerRoman"/>
      <w:lvlText w:val="%3."/>
      <w:lvlJc w:val="right"/>
      <w:pPr>
        <w:ind w:left="2160" w:firstLine="1980"/>
      </w:pPr>
      <w:rPr>
        <w:sz w:val="16"/>
        <w:szCs w:val="16"/>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E7F2F15"/>
    <w:multiLevelType w:val="multilevel"/>
    <w:tmpl w:val="03C291BA"/>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12" w15:restartNumberingAfterBreak="0">
    <w:nsid w:val="212F3F32"/>
    <w:multiLevelType w:val="multilevel"/>
    <w:tmpl w:val="45949B38"/>
    <w:lvl w:ilvl="0">
      <w:start w:val="1"/>
      <w:numFmt w:val="decimal"/>
      <w:lvlText w:val="%1."/>
      <w:lvlJc w:val="left"/>
      <w:pPr>
        <w:ind w:left="1262" w:hanging="36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13" w15:restartNumberingAfterBreak="0">
    <w:nsid w:val="23AB192F"/>
    <w:multiLevelType w:val="multilevel"/>
    <w:tmpl w:val="AEE64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5C2218"/>
    <w:multiLevelType w:val="multilevel"/>
    <w:tmpl w:val="51629964"/>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977072"/>
    <w:multiLevelType w:val="multilevel"/>
    <w:tmpl w:val="0BE80D58"/>
    <w:lvl w:ilvl="0">
      <w:start w:val="1"/>
      <w:numFmt w:val="decimal"/>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6721EAD"/>
    <w:multiLevelType w:val="multilevel"/>
    <w:tmpl w:val="FFCA87A4"/>
    <w:lvl w:ilvl="0">
      <w:start w:val="1"/>
      <w:numFmt w:val="decimal"/>
      <w:lvlText w:val="%1."/>
      <w:lvlJc w:val="left"/>
      <w:pPr>
        <w:ind w:left="2072" w:hanging="117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17" w15:restartNumberingAfterBreak="0">
    <w:nsid w:val="28E63EE4"/>
    <w:multiLevelType w:val="multilevel"/>
    <w:tmpl w:val="CC3A8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B94D59"/>
    <w:multiLevelType w:val="multilevel"/>
    <w:tmpl w:val="1250DD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4B06CD"/>
    <w:multiLevelType w:val="multilevel"/>
    <w:tmpl w:val="3DC2A60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2F813681"/>
    <w:multiLevelType w:val="multilevel"/>
    <w:tmpl w:val="590A324C"/>
    <w:lvl w:ilvl="0">
      <w:start w:val="1"/>
      <w:numFmt w:val="bullet"/>
      <w:lvlText w:val=""/>
      <w:lvlJc w:val="left"/>
      <w:pPr>
        <w:tabs>
          <w:tab w:val="num" w:pos="1440"/>
        </w:tabs>
        <w:ind w:left="144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3992F5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2B22B9"/>
    <w:multiLevelType w:val="multilevel"/>
    <w:tmpl w:val="7AA8E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1B2E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482CF8"/>
    <w:multiLevelType w:val="multilevel"/>
    <w:tmpl w:val="A19C833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E42CF7"/>
    <w:multiLevelType w:val="multilevel"/>
    <w:tmpl w:val="5B88E3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3FCC2EBA"/>
    <w:multiLevelType w:val="multilevel"/>
    <w:tmpl w:val="A07E99CE"/>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800DF4"/>
    <w:multiLevelType w:val="multilevel"/>
    <w:tmpl w:val="15141360"/>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511699C"/>
    <w:multiLevelType w:val="multilevel"/>
    <w:tmpl w:val="8BBAE3FE"/>
    <w:lvl w:ilvl="0">
      <w:start w:val="1"/>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15:restartNumberingAfterBreak="0">
    <w:nsid w:val="453C4473"/>
    <w:multiLevelType w:val="multilevel"/>
    <w:tmpl w:val="6C905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A50F21"/>
    <w:multiLevelType w:val="multilevel"/>
    <w:tmpl w:val="1E669CB4"/>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46E75AC8"/>
    <w:multiLevelType w:val="multilevel"/>
    <w:tmpl w:val="06A656B8"/>
    <w:lvl w:ilvl="0">
      <w:start w:val="1"/>
      <w:numFmt w:val="decimal"/>
      <w:lvlText w:val="%1."/>
      <w:lvlJc w:val="left"/>
      <w:pPr>
        <w:ind w:left="1429" w:hanging="360"/>
      </w:pPr>
      <w:rPr>
        <w:rFonts w:cs="Courier New"/>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49F46AB0"/>
    <w:multiLevelType w:val="multilevel"/>
    <w:tmpl w:val="565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BA086A"/>
    <w:multiLevelType w:val="multilevel"/>
    <w:tmpl w:val="A69C26B6"/>
    <w:lvl w:ilvl="0">
      <w:start w:val="1"/>
      <w:numFmt w:val="decimal"/>
      <w:lvlText w:val="%1."/>
      <w:lvlJc w:val="left"/>
      <w:pPr>
        <w:ind w:left="2138" w:hanging="360"/>
      </w:pPr>
      <w:rPr>
        <w:rFonts w:ascii="Times New Roman" w:hAnsi="Times New Roman" w:cs="Times New Roman" w:hint="default"/>
        <w:sz w:val="16"/>
        <w:szCs w:val="16"/>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4" w15:restartNumberingAfterBreak="0">
    <w:nsid w:val="4D377723"/>
    <w:multiLevelType w:val="multilevel"/>
    <w:tmpl w:val="382A1FC0"/>
    <w:lvl w:ilvl="0">
      <w:start w:val="1"/>
      <w:numFmt w:val="decimal"/>
      <w:lvlText w:val="%1."/>
      <w:lvlJc w:val="left"/>
      <w:pPr>
        <w:ind w:left="960" w:hanging="360"/>
      </w:pPr>
      <w:rPr>
        <w:rFonts w:ascii="Times New Roman" w:hAnsi="Times New Roman" w:cs="Times New Roman" w:hint="default"/>
        <w:sz w:val="16"/>
        <w:szCs w:val="16"/>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5" w15:restartNumberingAfterBreak="0">
    <w:nsid w:val="518D50A2"/>
    <w:multiLevelType w:val="multilevel"/>
    <w:tmpl w:val="31ACEE96"/>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3791A4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5932364"/>
    <w:multiLevelType w:val="multilevel"/>
    <w:tmpl w:val="F7EEEDF6"/>
    <w:lvl w:ilvl="0">
      <w:start w:val="1"/>
      <w:numFmt w:val="decimal"/>
      <w:lvlText w:val="%1)"/>
      <w:lvlJc w:val="left"/>
      <w:pPr>
        <w:ind w:left="720" w:hanging="360"/>
      </w:pPr>
      <w:rPr>
        <w:rFonts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75AA1"/>
    <w:multiLevelType w:val="multilevel"/>
    <w:tmpl w:val="2B560D08"/>
    <w:lvl w:ilvl="0">
      <w:start w:val="1"/>
      <w:numFmt w:val="decimal"/>
      <w:lvlText w:val="%1."/>
      <w:lvlJc w:val="left"/>
      <w:pPr>
        <w:ind w:left="1065" w:hanging="705"/>
      </w:pPr>
      <w:rPr>
        <w:sz w:val="16"/>
        <w:szCs w:val="16"/>
      </w:rPr>
    </w:lvl>
    <w:lvl w:ilvl="1">
      <w:start w:val="3"/>
      <w:numFmt w:val="decimal"/>
      <w:lvlText w:val="%1.%2."/>
      <w:lvlJc w:val="left"/>
      <w:pPr>
        <w:ind w:left="1146" w:hanging="720"/>
      </w:pPr>
    </w:lvl>
    <w:lvl w:ilvl="2">
      <w:start w:val="1"/>
      <w:numFmt w:val="decimal"/>
      <w:lvlText w:val="%1.%2.%3."/>
      <w:lvlJc w:val="left"/>
      <w:pPr>
        <w:ind w:left="1350" w:hanging="720"/>
      </w:pPr>
    </w:lvl>
    <w:lvl w:ilvl="3">
      <w:start w:val="1"/>
      <w:numFmt w:val="decimal"/>
      <w:lvlText w:val="%1.%2.%3.%4."/>
      <w:lvlJc w:val="left"/>
      <w:pPr>
        <w:ind w:left="1845" w:hanging="1080"/>
      </w:pPr>
    </w:lvl>
    <w:lvl w:ilvl="4">
      <w:start w:val="1"/>
      <w:numFmt w:val="decimal"/>
      <w:lvlText w:val="%1.%2.%3.%4.%5."/>
      <w:lvlJc w:val="left"/>
      <w:pPr>
        <w:ind w:left="1980" w:hanging="1080"/>
      </w:pPr>
    </w:lvl>
    <w:lvl w:ilvl="5">
      <w:start w:val="1"/>
      <w:numFmt w:val="decimal"/>
      <w:lvlText w:val="%1.%2.%3.%4.%5.%6."/>
      <w:lvlJc w:val="left"/>
      <w:pPr>
        <w:ind w:left="2475" w:hanging="1440"/>
      </w:pPr>
    </w:lvl>
    <w:lvl w:ilvl="6">
      <w:start w:val="1"/>
      <w:numFmt w:val="decimal"/>
      <w:lvlText w:val="%1.%2.%3.%4.%5.%6.%7."/>
      <w:lvlJc w:val="left"/>
      <w:pPr>
        <w:ind w:left="2970" w:hanging="1800"/>
      </w:pPr>
    </w:lvl>
    <w:lvl w:ilvl="7">
      <w:start w:val="1"/>
      <w:numFmt w:val="decimal"/>
      <w:lvlText w:val="%1.%2.%3.%4.%5.%6.%7.%8."/>
      <w:lvlJc w:val="left"/>
      <w:pPr>
        <w:ind w:left="3105" w:hanging="1800"/>
      </w:pPr>
    </w:lvl>
    <w:lvl w:ilvl="8">
      <w:start w:val="1"/>
      <w:numFmt w:val="decimal"/>
      <w:lvlText w:val="%1.%2.%3.%4.%5.%6.%7.%8.%9."/>
      <w:lvlJc w:val="left"/>
      <w:pPr>
        <w:ind w:left="3600" w:hanging="2160"/>
      </w:pPr>
    </w:lvl>
  </w:abstractNum>
  <w:abstractNum w:abstractNumId="39" w15:restartNumberingAfterBreak="0">
    <w:nsid w:val="618877E0"/>
    <w:multiLevelType w:val="multilevel"/>
    <w:tmpl w:val="3A02A9C8"/>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0" w15:restartNumberingAfterBreak="0">
    <w:nsid w:val="62C31AEA"/>
    <w:multiLevelType w:val="multilevel"/>
    <w:tmpl w:val="5E72D2D4"/>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8694F0E"/>
    <w:multiLevelType w:val="multilevel"/>
    <w:tmpl w:val="0346E948"/>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42" w15:restartNumberingAfterBreak="0">
    <w:nsid w:val="6964740F"/>
    <w:multiLevelType w:val="multilevel"/>
    <w:tmpl w:val="871CC356"/>
    <w:lvl w:ilvl="0">
      <w:start w:val="1"/>
      <w:numFmt w:val="decimal"/>
      <w:lvlText w:val="%1."/>
      <w:lvlJc w:val="left"/>
      <w:pPr>
        <w:tabs>
          <w:tab w:val="num" w:pos="2880"/>
        </w:tabs>
        <w:ind w:left="2880" w:hanging="360"/>
      </w:pPr>
    </w:lvl>
    <w:lvl w:ilvl="1">
      <w:start w:val="1"/>
      <w:numFmt w:val="decimal"/>
      <w:lvlText w:val="%1.%2."/>
      <w:lvlJc w:val="left"/>
      <w:pPr>
        <w:ind w:left="3720" w:hanging="1200"/>
      </w:pPr>
    </w:lvl>
    <w:lvl w:ilvl="2">
      <w:start w:val="1"/>
      <w:numFmt w:val="decimal"/>
      <w:lvlText w:val="%1.%2.%3."/>
      <w:lvlJc w:val="left"/>
      <w:pPr>
        <w:ind w:left="3720" w:hanging="1200"/>
      </w:pPr>
    </w:lvl>
    <w:lvl w:ilvl="3">
      <w:start w:val="1"/>
      <w:numFmt w:val="decimal"/>
      <w:lvlText w:val="%1.%2.%3.%4."/>
      <w:lvlJc w:val="left"/>
      <w:pPr>
        <w:ind w:left="3720" w:hanging="1200"/>
      </w:pPr>
    </w:lvl>
    <w:lvl w:ilvl="4">
      <w:start w:val="1"/>
      <w:numFmt w:val="decimal"/>
      <w:lvlText w:val="%1.%2.%3.%4.%5."/>
      <w:lvlJc w:val="left"/>
      <w:pPr>
        <w:ind w:left="3720" w:hanging="1200"/>
      </w:pPr>
    </w:lvl>
    <w:lvl w:ilvl="5">
      <w:start w:val="1"/>
      <w:numFmt w:val="decimal"/>
      <w:lvlText w:val="%1.%2.%3.%4.%5.%6."/>
      <w:lvlJc w:val="left"/>
      <w:pPr>
        <w:ind w:left="3960" w:hanging="1440"/>
      </w:pPr>
    </w:lvl>
    <w:lvl w:ilvl="6">
      <w:start w:val="1"/>
      <w:numFmt w:val="decimal"/>
      <w:lvlText w:val="%1.%2.%3.%4.%5.%6.%7."/>
      <w:lvlJc w:val="left"/>
      <w:pPr>
        <w:ind w:left="4320" w:hanging="1800"/>
      </w:pPr>
    </w:lvl>
    <w:lvl w:ilvl="7">
      <w:start w:val="1"/>
      <w:numFmt w:val="decimal"/>
      <w:lvlText w:val="%1.%2.%3.%4.%5.%6.%7.%8."/>
      <w:lvlJc w:val="left"/>
      <w:pPr>
        <w:ind w:left="4320" w:hanging="1800"/>
      </w:pPr>
    </w:lvl>
    <w:lvl w:ilvl="8">
      <w:start w:val="1"/>
      <w:numFmt w:val="decimal"/>
      <w:lvlText w:val="%1.%2.%3.%4.%5.%6.%7.%8.%9."/>
      <w:lvlJc w:val="left"/>
      <w:pPr>
        <w:ind w:left="4680" w:hanging="2160"/>
      </w:pPr>
    </w:lvl>
  </w:abstractNum>
  <w:abstractNum w:abstractNumId="43" w15:restartNumberingAfterBreak="0">
    <w:nsid w:val="69EA7AD1"/>
    <w:multiLevelType w:val="multilevel"/>
    <w:tmpl w:val="EB9419B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15:restartNumberingAfterBreak="0">
    <w:nsid w:val="6C387499"/>
    <w:multiLevelType w:val="multilevel"/>
    <w:tmpl w:val="B5DAF3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6E55095C"/>
    <w:multiLevelType w:val="multilevel"/>
    <w:tmpl w:val="645ECA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7A6840AC"/>
    <w:multiLevelType w:val="multilevel"/>
    <w:tmpl w:val="6FACB94A"/>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BA59E5"/>
    <w:multiLevelType w:val="multilevel"/>
    <w:tmpl w:val="D2F459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E9A3D31"/>
    <w:multiLevelType w:val="multilevel"/>
    <w:tmpl w:val="6B4EFD9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5"/>
  </w:num>
  <w:num w:numId="2">
    <w:abstractNumId w:val="18"/>
  </w:num>
  <w:num w:numId="3">
    <w:abstractNumId w:val="20"/>
  </w:num>
  <w:num w:numId="4">
    <w:abstractNumId w:val="47"/>
  </w:num>
  <w:num w:numId="5">
    <w:abstractNumId w:val="43"/>
  </w:num>
  <w:num w:numId="6">
    <w:abstractNumId w:val="8"/>
  </w:num>
  <w:num w:numId="7">
    <w:abstractNumId w:val="28"/>
  </w:num>
  <w:num w:numId="8">
    <w:abstractNumId w:val="9"/>
  </w:num>
  <w:num w:numId="9">
    <w:abstractNumId w:val="27"/>
  </w:num>
  <w:num w:numId="10">
    <w:abstractNumId w:val="38"/>
  </w:num>
  <w:num w:numId="11">
    <w:abstractNumId w:val="14"/>
  </w:num>
  <w:num w:numId="12">
    <w:abstractNumId w:val="7"/>
  </w:num>
  <w:num w:numId="13">
    <w:abstractNumId w:val="46"/>
  </w:num>
  <w:num w:numId="14">
    <w:abstractNumId w:val="41"/>
  </w:num>
  <w:num w:numId="15">
    <w:abstractNumId w:val="10"/>
  </w:num>
  <w:num w:numId="16">
    <w:abstractNumId w:val="34"/>
  </w:num>
  <w:num w:numId="17">
    <w:abstractNumId w:val="25"/>
  </w:num>
  <w:num w:numId="18">
    <w:abstractNumId w:val="1"/>
  </w:num>
  <w:num w:numId="19">
    <w:abstractNumId w:val="2"/>
  </w:num>
  <w:num w:numId="20">
    <w:abstractNumId w:val="19"/>
  </w:num>
  <w:num w:numId="21">
    <w:abstractNumId w:val="45"/>
  </w:num>
  <w:num w:numId="22">
    <w:abstractNumId w:val="42"/>
  </w:num>
  <w:num w:numId="23">
    <w:abstractNumId w:val="23"/>
  </w:num>
  <w:num w:numId="24">
    <w:abstractNumId w:val="33"/>
  </w:num>
  <w:num w:numId="25">
    <w:abstractNumId w:val="13"/>
  </w:num>
  <w:num w:numId="26">
    <w:abstractNumId w:val="21"/>
  </w:num>
  <w:num w:numId="27">
    <w:abstractNumId w:val="35"/>
  </w:num>
  <w:num w:numId="28">
    <w:abstractNumId w:val="26"/>
  </w:num>
  <w:num w:numId="29">
    <w:abstractNumId w:val="5"/>
  </w:num>
  <w:num w:numId="30">
    <w:abstractNumId w:val="40"/>
  </w:num>
  <w:num w:numId="31">
    <w:abstractNumId w:val="36"/>
  </w:num>
  <w:num w:numId="32">
    <w:abstractNumId w:val="24"/>
  </w:num>
  <w:num w:numId="33">
    <w:abstractNumId w:val="22"/>
  </w:num>
  <w:num w:numId="34">
    <w:abstractNumId w:val="29"/>
  </w:num>
  <w:num w:numId="35">
    <w:abstractNumId w:val="11"/>
  </w:num>
  <w:num w:numId="36">
    <w:abstractNumId w:val="48"/>
  </w:num>
  <w:num w:numId="37">
    <w:abstractNumId w:val="30"/>
  </w:num>
  <w:num w:numId="38">
    <w:abstractNumId w:val="4"/>
  </w:num>
  <w:num w:numId="39">
    <w:abstractNumId w:val="37"/>
  </w:num>
  <w:num w:numId="40">
    <w:abstractNumId w:val="31"/>
  </w:num>
  <w:num w:numId="41">
    <w:abstractNumId w:val="17"/>
  </w:num>
  <w:num w:numId="42">
    <w:abstractNumId w:val="12"/>
  </w:num>
  <w:num w:numId="43">
    <w:abstractNumId w:val="16"/>
  </w:num>
  <w:num w:numId="44">
    <w:abstractNumId w:val="6"/>
  </w:num>
  <w:num w:numId="45">
    <w:abstractNumId w:val="44"/>
  </w:num>
  <w:num w:numId="46">
    <w:abstractNumId w:val="3"/>
  </w:num>
  <w:num w:numId="47">
    <w:abstractNumId w:val="32"/>
  </w:num>
  <w:num w:numId="48">
    <w:abstractNumId w:val="39"/>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158FA"/>
    <w:rsid w:val="00025FBD"/>
    <w:rsid w:val="00044EBA"/>
    <w:rsid w:val="000522AC"/>
    <w:rsid w:val="00067D78"/>
    <w:rsid w:val="000D23D1"/>
    <w:rsid w:val="001317B1"/>
    <w:rsid w:val="00133C2E"/>
    <w:rsid w:val="00160968"/>
    <w:rsid w:val="00175658"/>
    <w:rsid w:val="001C176E"/>
    <w:rsid w:val="0020375A"/>
    <w:rsid w:val="002E7156"/>
    <w:rsid w:val="0031679F"/>
    <w:rsid w:val="003253C6"/>
    <w:rsid w:val="00343E03"/>
    <w:rsid w:val="00344FE2"/>
    <w:rsid w:val="00376E96"/>
    <w:rsid w:val="003B0370"/>
    <w:rsid w:val="00430160"/>
    <w:rsid w:val="004F5912"/>
    <w:rsid w:val="00531C2A"/>
    <w:rsid w:val="005E46CE"/>
    <w:rsid w:val="005E5EB4"/>
    <w:rsid w:val="007062B2"/>
    <w:rsid w:val="007536CA"/>
    <w:rsid w:val="007B7193"/>
    <w:rsid w:val="008007F3"/>
    <w:rsid w:val="0082707B"/>
    <w:rsid w:val="00852F1D"/>
    <w:rsid w:val="008F606F"/>
    <w:rsid w:val="00942C89"/>
    <w:rsid w:val="00943FA9"/>
    <w:rsid w:val="009B7FCC"/>
    <w:rsid w:val="009E43F6"/>
    <w:rsid w:val="00A11605"/>
    <w:rsid w:val="00A71837"/>
    <w:rsid w:val="00AA4197"/>
    <w:rsid w:val="00AC49BF"/>
    <w:rsid w:val="00B2047D"/>
    <w:rsid w:val="00B4015B"/>
    <w:rsid w:val="00B53174"/>
    <w:rsid w:val="00B94D4E"/>
    <w:rsid w:val="00BF5024"/>
    <w:rsid w:val="00C042D2"/>
    <w:rsid w:val="00D267C8"/>
    <w:rsid w:val="00D60AFC"/>
    <w:rsid w:val="00DF675D"/>
    <w:rsid w:val="00E028F4"/>
    <w:rsid w:val="00E22A5A"/>
    <w:rsid w:val="00EF15AC"/>
    <w:rsid w:val="00F145A2"/>
    <w:rsid w:val="00F664D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694F1A"/>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77B6C"/>
    <w:pPr>
      <w:spacing w:after="200" w:line="276" w:lineRule="auto"/>
    </w:pPr>
  </w:style>
  <w:style w:type="paragraph" w:styleId="1">
    <w:name w:val="heading 1"/>
    <w:basedOn w:val="a1"/>
    <w:next w:val="a1"/>
    <w:link w:val="10"/>
    <w:uiPriority w:val="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1"/>
    <w:next w:val="a1"/>
    <w:link w:val="20"/>
    <w:uiPriority w:val="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1"/>
    <w:next w:val="a1"/>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1"/>
    <w:next w:val="a1"/>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1"/>
    <w:next w:val="a1"/>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1"/>
    <w:next w:val="a1"/>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
    <w:name w:val="Основной текст Знак"/>
    <w:basedOn w:val="a2"/>
    <w:uiPriority w:val="99"/>
    <w:qFormat/>
    <w:rsid w:val="00F77B6C"/>
    <w:rPr>
      <w:rFonts w:eastAsia="Times New Roman"/>
      <w:szCs w:val="20"/>
      <w:lang w:eastAsia="ru-RU"/>
    </w:rPr>
  </w:style>
  <w:style w:type="character" w:customStyle="1" w:styleId="a0">
    <w:name w:val="Верхний колонтитул Знак"/>
    <w:basedOn w:val="a2"/>
    <w:uiPriority w:val="99"/>
    <w:qFormat/>
    <w:rsid w:val="00F77B6C"/>
    <w:rPr>
      <w:rFonts w:eastAsia="Times New Roman"/>
      <w:lang w:eastAsia="ru-RU"/>
    </w:rPr>
  </w:style>
  <w:style w:type="character" w:customStyle="1" w:styleId="a5">
    <w:name w:val="Нижний колонтитул Знак"/>
    <w:basedOn w:val="a2"/>
    <w:uiPriority w:val="99"/>
    <w:qFormat/>
    <w:rsid w:val="00F77B6C"/>
    <w:rPr>
      <w:rFonts w:eastAsia="Times New Roman"/>
      <w:lang w:eastAsia="ru-RU"/>
    </w:rPr>
  </w:style>
  <w:style w:type="character" w:customStyle="1" w:styleId="a6">
    <w:name w:val="Текст выноски Знак"/>
    <w:basedOn w:val="a2"/>
    <w:uiPriority w:val="99"/>
    <w:qFormat/>
    <w:rsid w:val="00F77B6C"/>
    <w:rPr>
      <w:rFonts w:ascii="Tahoma" w:eastAsia="Calibri" w:hAnsi="Tahoma" w:cs="Tahoma"/>
      <w:sz w:val="16"/>
      <w:szCs w:val="16"/>
    </w:rPr>
  </w:style>
  <w:style w:type="character" w:customStyle="1" w:styleId="a7">
    <w:name w:val="Без интервала Знак"/>
    <w:basedOn w:val="a2"/>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2"/>
    <w:uiPriority w:val="99"/>
    <w:qFormat/>
    <w:rsid w:val="00FE163D"/>
    <w:rPr>
      <w:rFonts w:eastAsia="Calibri"/>
    </w:rPr>
  </w:style>
  <w:style w:type="character" w:customStyle="1" w:styleId="HTML">
    <w:name w:val="Стандартный HTML Знак"/>
    <w:basedOn w:val="a2"/>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2"/>
    <w:link w:val="1"/>
    <w:uiPriority w:val="9"/>
    <w:qFormat/>
    <w:rsid w:val="006E68E8"/>
    <w:rPr>
      <w:rFonts w:eastAsia="Times New Roman"/>
      <w:sz w:val="28"/>
      <w:szCs w:val="20"/>
      <w:lang w:eastAsia="ru-RU"/>
    </w:rPr>
  </w:style>
  <w:style w:type="character" w:customStyle="1" w:styleId="20">
    <w:name w:val="Заголовок 2 Знак"/>
    <w:basedOn w:val="a2"/>
    <w:link w:val="2"/>
    <w:uiPriority w:val="9"/>
    <w:qFormat/>
    <w:rsid w:val="006E68E8"/>
    <w:rPr>
      <w:rFonts w:ascii="Cambria" w:eastAsia="Times New Roman" w:hAnsi="Cambria"/>
      <w:b/>
      <w:bCs/>
      <w:i/>
      <w:iCs/>
      <w:sz w:val="28"/>
      <w:szCs w:val="28"/>
      <w:lang w:eastAsia="ru-RU" w:bidi="ru-RU"/>
    </w:rPr>
  </w:style>
  <w:style w:type="character" w:customStyle="1" w:styleId="30">
    <w:name w:val="Заголовок 3 Знак"/>
    <w:basedOn w:val="a2"/>
    <w:link w:val="3"/>
    <w:uiPriority w:val="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2"/>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2"/>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2"/>
    <w:link w:val="33"/>
    <w:qFormat/>
    <w:rsid w:val="006E68E8"/>
    <w:rPr>
      <w:rFonts w:eastAsia="Times New Roman"/>
      <w:sz w:val="16"/>
      <w:szCs w:val="16"/>
      <w:lang w:eastAsia="ru-RU" w:bidi="ru-RU"/>
    </w:rPr>
  </w:style>
  <w:style w:type="character" w:customStyle="1" w:styleId="21">
    <w:name w:val="Основной текст 2 Знак"/>
    <w:basedOn w:val="a2"/>
    <w:link w:val="21"/>
    <w:qFormat/>
    <w:rsid w:val="006E68E8"/>
    <w:rPr>
      <w:rFonts w:eastAsia="Times New Roman"/>
      <w:lang w:eastAsia="ru-RU"/>
    </w:rPr>
  </w:style>
  <w:style w:type="character" w:customStyle="1" w:styleId="ac">
    <w:name w:val="Название Знак"/>
    <w:basedOn w:val="a2"/>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2"/>
    <w:link w:val="23"/>
    <w:qFormat/>
    <w:rsid w:val="00683C0D"/>
    <w:rPr>
      <w:rFonts w:eastAsia="Calibri"/>
    </w:rPr>
  </w:style>
  <w:style w:type="character" w:customStyle="1" w:styleId="ad">
    <w:name w:val="Текст примечания Знак"/>
    <w:basedOn w:val="a2"/>
    <w:uiPriority w:val="99"/>
    <w:qFormat/>
    <w:rsid w:val="00420F42"/>
    <w:rPr>
      <w:rFonts w:eastAsia="Times New Roman"/>
      <w:sz w:val="20"/>
      <w:szCs w:val="20"/>
      <w:lang w:eastAsia="ru-RU"/>
    </w:rPr>
  </w:style>
  <w:style w:type="character" w:customStyle="1" w:styleId="40">
    <w:name w:val="Заголовок 4 Знак"/>
    <w:basedOn w:val="a2"/>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2"/>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2"/>
    <w:link w:val="7"/>
    <w:uiPriority w:val="9"/>
    <w:semiHidden/>
    <w:qFormat/>
    <w:rsid w:val="005A1C39"/>
    <w:rPr>
      <w:rFonts w:ascii="Calibri" w:eastAsia="Times New Roman" w:hAnsi="Calibri"/>
      <w:lang w:eastAsia="ru-RU"/>
    </w:rPr>
  </w:style>
  <w:style w:type="character" w:customStyle="1" w:styleId="80">
    <w:name w:val="Заголовок 8 Знак"/>
    <w:basedOn w:val="a2"/>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2"/>
    <w:uiPriority w:val="11"/>
    <w:qFormat/>
    <w:rsid w:val="005A1C39"/>
    <w:rPr>
      <w:rFonts w:ascii="Cambria" w:eastAsia="Times New Roman" w:hAnsi="Cambria"/>
      <w:lang w:eastAsia="ru-RU"/>
    </w:rPr>
  </w:style>
  <w:style w:type="character" w:styleId="af">
    <w:name w:val="Strong"/>
    <w:basedOn w:val="a2"/>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2"/>
    <w:uiPriority w:val="99"/>
    <w:qFormat/>
    <w:rsid w:val="005A1C39"/>
    <w:rPr>
      <w:rFonts w:ascii="Courier New" w:eastAsia="Times New Roman" w:hAnsi="Courier New"/>
      <w:sz w:val="20"/>
      <w:szCs w:val="20"/>
      <w:lang w:eastAsia="ru-RU"/>
    </w:rPr>
  </w:style>
  <w:style w:type="character" w:styleId="af1">
    <w:name w:val="page number"/>
    <w:basedOn w:val="a2"/>
    <w:qFormat/>
    <w:rsid w:val="005A1C39"/>
  </w:style>
  <w:style w:type="character" w:customStyle="1" w:styleId="12">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3">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1"/>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1"/>
    <w:qFormat/>
    <w:rsid w:val="004A674D"/>
    <w:pPr>
      <w:spacing w:after="0" w:line="240" w:lineRule="auto"/>
      <w:jc w:val="center"/>
    </w:pPr>
    <w:rPr>
      <w:rFonts w:eastAsia="Times New Roman"/>
      <w:sz w:val="28"/>
      <w:szCs w:val="20"/>
      <w:lang w:eastAsia="ru-RU"/>
    </w:rPr>
  </w:style>
  <w:style w:type="paragraph" w:styleId="af6">
    <w:name w:val="index heading"/>
    <w:basedOn w:val="a1"/>
    <w:qFormat/>
    <w:pPr>
      <w:suppressLineNumbers/>
    </w:pPr>
    <w:rPr>
      <w:rFonts w:cs="Mangal"/>
    </w:rPr>
  </w:style>
  <w:style w:type="paragraph" w:customStyle="1" w:styleId="af7">
    <w:name w:val="Верхний и нижний колонтитулы"/>
    <w:basedOn w:val="a1"/>
    <w:qFormat/>
  </w:style>
  <w:style w:type="paragraph" w:styleId="af8">
    <w:name w:val="header"/>
    <w:basedOn w:val="a1"/>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1"/>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1"/>
    <w:qFormat/>
    <w:rsid w:val="00F77B6C"/>
    <w:pPr>
      <w:spacing w:beforeAutospacing="1" w:afterAutospacing="1" w:line="240" w:lineRule="auto"/>
    </w:pPr>
    <w:rPr>
      <w:rFonts w:eastAsia="Times New Roman"/>
      <w:lang w:eastAsia="ru-RU"/>
    </w:rPr>
  </w:style>
  <w:style w:type="paragraph" w:styleId="afa">
    <w:name w:val="Balloon Text"/>
    <w:basedOn w:val="a1"/>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1"/>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1"/>
    <w:uiPriority w:val="99"/>
    <w:unhideWhenUsed/>
    <w:rsid w:val="00FE163D"/>
    <w:pPr>
      <w:spacing w:after="120"/>
      <w:ind w:left="283"/>
    </w:pPr>
  </w:style>
  <w:style w:type="paragraph" w:customStyle="1" w:styleId="14">
    <w:name w:val="Название объекта1"/>
    <w:basedOn w:val="a1"/>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1"/>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1"/>
    <w:qFormat/>
    <w:rsid w:val="00FE163D"/>
    <w:pPr>
      <w:spacing w:beforeAutospacing="1" w:afterAutospacing="1" w:line="240" w:lineRule="auto"/>
    </w:pPr>
    <w:rPr>
      <w:rFonts w:eastAsia="Times New Roman"/>
      <w:lang w:eastAsia="ru-RU"/>
    </w:rPr>
  </w:style>
  <w:style w:type="paragraph" w:customStyle="1" w:styleId="ConsPlusNormal">
    <w:name w:val="ConsPlusNormal"/>
    <w:uiPriority w:val="99"/>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5">
    <w:name w:val="Название1"/>
    <w:basedOn w:val="a1"/>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6">
    <w:name w:val="Указатель1"/>
    <w:basedOn w:val="a1"/>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1"/>
    <w:next w:val="a1"/>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1"/>
    <w:next w:val="a1"/>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1"/>
    <w:next w:val="a1"/>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1"/>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1"/>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1"/>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1"/>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1"/>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1"/>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1"/>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1"/>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1"/>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1"/>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1"/>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1"/>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1"/>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1"/>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1"/>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1"/>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1"/>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1"/>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1"/>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1"/>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1"/>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1"/>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1"/>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1"/>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1"/>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1"/>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1"/>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1"/>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1"/>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1"/>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1"/>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1"/>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1"/>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1"/>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1"/>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1"/>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1"/>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1"/>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1"/>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1"/>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1"/>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1"/>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1"/>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1"/>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1"/>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1"/>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1"/>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1"/>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1"/>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1"/>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1"/>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1"/>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1"/>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1"/>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1"/>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1"/>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1"/>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1"/>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1"/>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1"/>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1"/>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1"/>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1"/>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1"/>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1"/>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1"/>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1"/>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1"/>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1"/>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1"/>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1"/>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1"/>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1"/>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1"/>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1"/>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1"/>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1"/>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1"/>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1"/>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1"/>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1"/>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1"/>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1"/>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1"/>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1"/>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1"/>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1"/>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1"/>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1"/>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1"/>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1"/>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1"/>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1"/>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1"/>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1"/>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1"/>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1"/>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1"/>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1"/>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1"/>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1"/>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1"/>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1"/>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1"/>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1"/>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1"/>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1"/>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1"/>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1"/>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1"/>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1"/>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1"/>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1"/>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1"/>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1"/>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1"/>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1"/>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1"/>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1"/>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1"/>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1"/>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1"/>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1"/>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1"/>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1"/>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1"/>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1"/>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1"/>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1"/>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1"/>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1"/>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1"/>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1"/>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1"/>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1"/>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1"/>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1"/>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1"/>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1"/>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1"/>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1"/>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1"/>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1"/>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1"/>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1"/>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1"/>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1"/>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1"/>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1"/>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1"/>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1"/>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1"/>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1"/>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1"/>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1"/>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1"/>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1"/>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1"/>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1"/>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1"/>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1"/>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1"/>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1"/>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1"/>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1"/>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1"/>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1"/>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1"/>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1"/>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1"/>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1"/>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1"/>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1"/>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1"/>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1"/>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1"/>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1"/>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1"/>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1"/>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1"/>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1"/>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1"/>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1"/>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1"/>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1"/>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1"/>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1"/>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1"/>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1"/>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1"/>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1"/>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1"/>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1"/>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1"/>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1"/>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1"/>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1"/>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1"/>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1"/>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1"/>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1"/>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1"/>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1"/>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1"/>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1"/>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1"/>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1"/>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1"/>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1"/>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1"/>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1"/>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1"/>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1"/>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1"/>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1"/>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1"/>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1"/>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1"/>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1"/>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1"/>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1"/>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1"/>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1"/>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1"/>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1"/>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1"/>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1"/>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1"/>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1"/>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1"/>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1"/>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1"/>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1"/>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1"/>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1"/>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1"/>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1"/>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1"/>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1"/>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1"/>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1"/>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1"/>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1"/>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1"/>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1"/>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1"/>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1"/>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1"/>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1"/>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1"/>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1"/>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1"/>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1"/>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1"/>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1"/>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1"/>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1"/>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1"/>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1"/>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1"/>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1"/>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1"/>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1"/>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1"/>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1"/>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1"/>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1"/>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1"/>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1"/>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1"/>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1"/>
    <w:link w:val="26"/>
    <w:unhideWhenUsed/>
    <w:qFormat/>
    <w:rsid w:val="00683C0D"/>
    <w:pPr>
      <w:spacing w:after="120" w:line="480" w:lineRule="auto"/>
      <w:ind w:left="283"/>
    </w:pPr>
  </w:style>
  <w:style w:type="paragraph" w:styleId="aff1">
    <w:name w:val="annotation text"/>
    <w:basedOn w:val="a1"/>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1"/>
    <w:qFormat/>
    <w:rsid w:val="00420F42"/>
    <w:pPr>
      <w:suppressAutoHyphens/>
      <w:spacing w:after="120" w:line="480" w:lineRule="auto"/>
      <w:ind w:left="283"/>
    </w:pPr>
    <w:rPr>
      <w:rFonts w:eastAsia="Times New Roman"/>
      <w:lang w:eastAsia="ar-SA"/>
    </w:rPr>
  </w:style>
  <w:style w:type="paragraph" w:styleId="aff2">
    <w:name w:val="Subtitle"/>
    <w:basedOn w:val="a1"/>
    <w:next w:val="a1"/>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1"/>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1"/>
    <w:next w:val="a1"/>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1"/>
    <w:next w:val="a1"/>
    <w:link w:val="32"/>
    <w:autoRedefine/>
    <w:uiPriority w:val="39"/>
    <w:unhideWhenUsed/>
    <w:rsid w:val="005A1C39"/>
    <w:pPr>
      <w:ind w:left="440"/>
    </w:pPr>
    <w:rPr>
      <w:rFonts w:ascii="Calibri" w:eastAsia="Times New Roman" w:hAnsi="Calibri"/>
      <w:sz w:val="22"/>
      <w:szCs w:val="22"/>
      <w:lang w:eastAsia="ru-RU"/>
    </w:rPr>
  </w:style>
  <w:style w:type="paragraph" w:styleId="17">
    <w:name w:val="toc 1"/>
    <w:basedOn w:val="a1"/>
    <w:next w:val="a1"/>
    <w:autoRedefine/>
    <w:uiPriority w:val="39"/>
    <w:unhideWhenUsed/>
    <w:rsid w:val="005A1C39"/>
    <w:rPr>
      <w:rFonts w:ascii="Calibri" w:eastAsia="Times New Roman" w:hAnsi="Calibri"/>
      <w:sz w:val="22"/>
      <w:szCs w:val="22"/>
      <w:lang w:eastAsia="ru-RU"/>
    </w:rPr>
  </w:style>
  <w:style w:type="paragraph" w:customStyle="1" w:styleId="18">
    <w:name w:val="Без интервала1"/>
    <w:uiPriority w:val="99"/>
    <w:qFormat/>
    <w:rsid w:val="005A1C39"/>
    <w:pPr>
      <w:widowControl w:val="0"/>
      <w:suppressAutoHyphens/>
    </w:pPr>
    <w:rPr>
      <w:rFonts w:eastAsia="Arial"/>
      <w:lang w:eastAsia="ar-SA"/>
    </w:rPr>
  </w:style>
  <w:style w:type="paragraph" w:styleId="41">
    <w:name w:val="toc 4"/>
    <w:basedOn w:val="a1"/>
    <w:next w:val="a1"/>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1"/>
    <w:next w:val="a1"/>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1"/>
    <w:next w:val="a1"/>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1"/>
    <w:next w:val="a1"/>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1"/>
    <w:next w:val="a1"/>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1"/>
    <w:next w:val="a1"/>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1"/>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1"/>
    <w:uiPriority w:val="99"/>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1"/>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1"/>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1"/>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1"/>
    <w:qFormat/>
    <w:pPr>
      <w:spacing w:after="0" w:line="240" w:lineRule="auto"/>
      <w:ind w:left="849" w:hanging="283"/>
    </w:pPr>
    <w:rPr>
      <w:rFonts w:eastAsia="Times New Roman"/>
    </w:rPr>
  </w:style>
  <w:style w:type="paragraph" w:styleId="36">
    <w:name w:val="List Bullet 3"/>
    <w:basedOn w:val="a1"/>
    <w:qFormat/>
    <w:pPr>
      <w:widowControl w:val="0"/>
      <w:spacing w:after="0" w:line="240" w:lineRule="auto"/>
      <w:ind w:firstLine="720"/>
      <w:jc w:val="both"/>
    </w:pPr>
    <w:rPr>
      <w:rFonts w:eastAsia="Times New Roman"/>
      <w:sz w:val="28"/>
    </w:rPr>
  </w:style>
  <w:style w:type="paragraph" w:styleId="37">
    <w:name w:val="List Continue 3"/>
    <w:basedOn w:val="a1"/>
    <w:qFormat/>
    <w:pPr>
      <w:spacing w:after="120" w:line="240" w:lineRule="auto"/>
      <w:ind w:left="849"/>
    </w:pPr>
    <w:rPr>
      <w:rFonts w:eastAsia="Times New Roman"/>
    </w:rPr>
  </w:style>
  <w:style w:type="paragraph" w:customStyle="1" w:styleId="19">
    <w:name w:val="Обычный1"/>
    <w:qFormat/>
    <w:pPr>
      <w:snapToGrid w:val="0"/>
    </w:pPr>
    <w:rPr>
      <w:rFonts w:ascii="Arial" w:eastAsia="Times New Roman" w:hAnsi="Arial"/>
      <w:sz w:val="18"/>
      <w:szCs w:val="20"/>
      <w:lang w:eastAsia="ru-RU"/>
    </w:rPr>
  </w:style>
  <w:style w:type="table" w:styleId="aff9">
    <w:name w:val="Table Grid"/>
    <w:basedOn w:val="a3"/>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3"/>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169FD2CE74E13BAA3A461F5FA0F68F1D54F2F775811A2185CF8648BE35F4C3F7AC00596F2568646B959E9AB3918E8BE40D6019B3D15M5e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169FD2CE74E13BAA3A47EE4EF0F68F1D74B2C745614A2185CF8648BE35F4C3F68C05D92F156914CED16AFFE35M1e0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69FD2CE74E13BAA3A461F5FA0F68F1D54F2F775811A2185CF8648BE35F4C3F7AC0059EF0548D4DE65CFCBA6114E8A15FD71F873F145CM2e5I" TargetMode="External"/><Relationship Id="rId5" Type="http://schemas.openxmlformats.org/officeDocument/2006/relationships/webSettings" Target="webSettings.xml"/><Relationship Id="rId15" Type="http://schemas.openxmlformats.org/officeDocument/2006/relationships/hyperlink" Target="consultantplus://offline/ref=0169FD2CE74E13BAA3A47EE4EF0F68F1D7452F71561BA2185CF8648BE35F4C3F68C05D92F156914CED16AFFE35M1e0I" TargetMode="External"/><Relationship Id="rId10" Type="http://schemas.openxmlformats.org/officeDocument/2006/relationships/hyperlink" Target="consultantplus://offline/ref=7A7733A8BE62B42E75BD7C8A95253AA07B361938868FEFE0ADE989F360E73665C2E8B7FF617FCB81d2bF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169FD2CE74E13BAA3A461F5FA0F68F1D54F2F775811A2185CF8648BE35F4C3F7AC0059EF35E874BE65CFCBA6114E8A15FD71F873F145CM2e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C3F71-91BB-4094-B3F1-DA42F7A9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3996</Words>
  <Characters>22782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66</cp:revision>
  <cp:lastPrinted>2019-10-22T09:01:00Z</cp:lastPrinted>
  <dcterms:created xsi:type="dcterms:W3CDTF">2019-07-16T06:57:00Z</dcterms:created>
  <dcterms:modified xsi:type="dcterms:W3CDTF">2019-11-24T14:01:00Z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