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546F5AF1" w:rsidR="001C176E" w:rsidRDefault="00AC158F" w:rsidP="00986EA8">
            <w:pPr>
              <w:spacing w:after="0" w:line="240" w:lineRule="auto"/>
              <w:ind w:left="5698" w:right="-104"/>
              <w:jc w:val="center"/>
            </w:pPr>
            <w:r>
              <w:rPr>
                <w:b/>
              </w:rPr>
              <w:t xml:space="preserve">   </w:t>
            </w:r>
            <w:r w:rsidR="003A69DD">
              <w:rPr>
                <w:b/>
              </w:rPr>
              <w:t xml:space="preserve"> </w:t>
            </w:r>
            <w:r w:rsidR="00E66AEC">
              <w:rPr>
                <w:b/>
              </w:rPr>
              <w:t xml:space="preserve"> </w:t>
            </w:r>
            <w:r w:rsidR="0016542D">
              <w:rPr>
                <w:b/>
              </w:rPr>
              <w:t xml:space="preserve">  </w:t>
            </w:r>
            <w:r w:rsidR="00BF635B">
              <w:rPr>
                <w:b/>
              </w:rPr>
              <w:t>28 сентября</w:t>
            </w:r>
          </w:p>
          <w:p w14:paraId="49C155B9" w14:textId="4737DB82" w:rsidR="001C176E" w:rsidRDefault="00EE66F2" w:rsidP="00986EA8">
            <w:pPr>
              <w:spacing w:after="0" w:line="240" w:lineRule="auto"/>
              <w:ind w:left="5698" w:right="-104"/>
              <w:jc w:val="center"/>
            </w:pPr>
            <w:r>
              <w:rPr>
                <w:b/>
              </w:rPr>
              <w:t xml:space="preserve">         </w:t>
            </w:r>
            <w:r w:rsidR="000D23D1">
              <w:rPr>
                <w:b/>
              </w:rPr>
              <w:t>20</w:t>
            </w:r>
            <w:r w:rsidR="00121D18">
              <w:rPr>
                <w:b/>
              </w:rPr>
              <w:t>2</w:t>
            </w:r>
            <w:r w:rsidR="006B150A">
              <w:rPr>
                <w:b/>
              </w:rPr>
              <w:t>3</w:t>
            </w:r>
            <w:r w:rsidR="000D23D1">
              <w:rPr>
                <w:b/>
              </w:rPr>
              <w:t xml:space="preserve"> года</w:t>
            </w:r>
          </w:p>
          <w:p w14:paraId="190281B0" w14:textId="3C094A4F"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BF635B">
              <w:rPr>
                <w:b/>
              </w:rPr>
              <w:t>45</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078B4AB1" w14:textId="1F4A21AE" w:rsidR="001E17B6" w:rsidRPr="00AB4EA7" w:rsidRDefault="001E17B6" w:rsidP="001E17B6">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05BD2AC4"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451E591A"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384D0141"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ЛЕНИНГРАДСКОЙ ОБЛАСТИ</w:t>
      </w:r>
    </w:p>
    <w:p w14:paraId="7D35E709" w14:textId="77777777" w:rsidR="001E17B6" w:rsidRPr="00AB4EA7" w:rsidRDefault="001E17B6" w:rsidP="001E17B6">
      <w:pPr>
        <w:pStyle w:val="29"/>
        <w:tabs>
          <w:tab w:val="left" w:pos="3969"/>
        </w:tabs>
        <w:ind w:left="284" w:right="189"/>
        <w:jc w:val="center"/>
        <w:rPr>
          <w:b/>
          <w:sz w:val="16"/>
          <w:szCs w:val="16"/>
        </w:rPr>
      </w:pPr>
    </w:p>
    <w:p w14:paraId="17ED4EF7" w14:textId="77777777" w:rsidR="001E17B6" w:rsidRPr="00AB4EA7" w:rsidRDefault="001E17B6" w:rsidP="001E17B6">
      <w:pPr>
        <w:pStyle w:val="29"/>
        <w:tabs>
          <w:tab w:val="left" w:pos="3969"/>
        </w:tabs>
        <w:ind w:left="284" w:right="189"/>
        <w:jc w:val="center"/>
        <w:rPr>
          <w:b/>
          <w:sz w:val="16"/>
          <w:szCs w:val="16"/>
        </w:rPr>
      </w:pPr>
      <w:r>
        <w:rPr>
          <w:b/>
          <w:sz w:val="16"/>
          <w:szCs w:val="16"/>
        </w:rPr>
        <w:t>ПОСТАНОВЛЕНИЕ</w:t>
      </w:r>
    </w:p>
    <w:p w14:paraId="05FB159A" w14:textId="77777777" w:rsidR="001E17B6" w:rsidRPr="00AB4EA7" w:rsidRDefault="001E17B6" w:rsidP="001E17B6">
      <w:pPr>
        <w:pStyle w:val="29"/>
        <w:tabs>
          <w:tab w:val="left" w:pos="3969"/>
        </w:tabs>
        <w:ind w:left="284" w:right="189"/>
        <w:jc w:val="center"/>
        <w:rPr>
          <w:b/>
          <w:sz w:val="16"/>
          <w:szCs w:val="16"/>
        </w:rPr>
      </w:pPr>
    </w:p>
    <w:p w14:paraId="0C786D72" w14:textId="54C70649" w:rsidR="001E17B6" w:rsidRDefault="00BF635B" w:rsidP="001E17B6">
      <w:pPr>
        <w:pStyle w:val="29"/>
        <w:ind w:left="284" w:right="189"/>
        <w:jc w:val="center"/>
        <w:rPr>
          <w:b/>
          <w:sz w:val="16"/>
          <w:szCs w:val="16"/>
        </w:rPr>
      </w:pPr>
      <w:r>
        <w:rPr>
          <w:b/>
          <w:sz w:val="16"/>
          <w:szCs w:val="16"/>
        </w:rPr>
        <w:t>27.09</w:t>
      </w:r>
      <w:r w:rsidR="001E17B6">
        <w:rPr>
          <w:b/>
          <w:sz w:val="16"/>
          <w:szCs w:val="16"/>
        </w:rPr>
        <w:t>.</w:t>
      </w:r>
      <w:r w:rsidR="001E17B6" w:rsidRPr="00AB4EA7">
        <w:rPr>
          <w:b/>
          <w:sz w:val="16"/>
          <w:szCs w:val="16"/>
        </w:rPr>
        <w:t>202</w:t>
      </w:r>
      <w:r w:rsidR="006B150A">
        <w:rPr>
          <w:b/>
          <w:sz w:val="16"/>
          <w:szCs w:val="16"/>
        </w:rPr>
        <w:t>3</w:t>
      </w:r>
      <w:r w:rsidR="001E17B6" w:rsidRPr="00AB4EA7">
        <w:rPr>
          <w:b/>
          <w:sz w:val="16"/>
          <w:szCs w:val="16"/>
        </w:rPr>
        <w:t xml:space="preserve">г.                                                                           № </w:t>
      </w:r>
      <w:r>
        <w:rPr>
          <w:b/>
          <w:sz w:val="16"/>
          <w:szCs w:val="16"/>
        </w:rPr>
        <w:t>388</w:t>
      </w:r>
    </w:p>
    <w:p w14:paraId="20617F54" w14:textId="77777777" w:rsidR="00BF635B" w:rsidRDefault="00BF635B" w:rsidP="00BF635B">
      <w:pPr>
        <w:pStyle w:val="29"/>
        <w:tabs>
          <w:tab w:val="left" w:pos="4820"/>
        </w:tabs>
        <w:ind w:left="426" w:right="189" w:firstLine="425"/>
        <w:jc w:val="both"/>
        <w:rPr>
          <w:bCs/>
          <w:sz w:val="16"/>
          <w:szCs w:val="16"/>
        </w:rPr>
      </w:pPr>
    </w:p>
    <w:p w14:paraId="34458C0F" w14:textId="7FB00FF7" w:rsidR="00BF635B" w:rsidRDefault="00BF635B" w:rsidP="00BF635B">
      <w:pPr>
        <w:pStyle w:val="29"/>
        <w:tabs>
          <w:tab w:val="left" w:pos="4111"/>
        </w:tabs>
        <w:ind w:left="426" w:right="1748"/>
        <w:jc w:val="both"/>
        <w:rPr>
          <w:bCs/>
          <w:sz w:val="16"/>
          <w:szCs w:val="16"/>
        </w:rPr>
      </w:pPr>
      <w:r w:rsidRPr="00BF635B">
        <w:rPr>
          <w:bCs/>
          <w:sz w:val="16"/>
          <w:szCs w:val="16"/>
        </w:rPr>
        <w:t>Об утверждении реестра многоквартирных домов, для которых необходимо образование земельных участков</w:t>
      </w:r>
    </w:p>
    <w:p w14:paraId="2F489096" w14:textId="77777777" w:rsidR="00BF635B" w:rsidRPr="00BF635B" w:rsidRDefault="00BF635B" w:rsidP="00BF635B">
      <w:pPr>
        <w:pStyle w:val="29"/>
        <w:tabs>
          <w:tab w:val="left" w:pos="4820"/>
        </w:tabs>
        <w:ind w:left="426" w:right="189" w:firstLine="425"/>
        <w:jc w:val="both"/>
        <w:rPr>
          <w:bCs/>
          <w:sz w:val="16"/>
          <w:szCs w:val="16"/>
        </w:rPr>
      </w:pPr>
    </w:p>
    <w:p w14:paraId="6B1AE181" w14:textId="77777777" w:rsidR="00BF635B" w:rsidRDefault="00BF635B" w:rsidP="00BF635B">
      <w:pPr>
        <w:pStyle w:val="29"/>
        <w:tabs>
          <w:tab w:val="left" w:pos="4820"/>
        </w:tabs>
        <w:ind w:left="426" w:right="189" w:firstLine="425"/>
        <w:jc w:val="both"/>
        <w:rPr>
          <w:bCs/>
          <w:sz w:val="16"/>
          <w:szCs w:val="16"/>
        </w:rPr>
      </w:pPr>
      <w:r w:rsidRPr="00BF635B">
        <w:rPr>
          <w:bCs/>
          <w:sz w:val="16"/>
          <w:szCs w:val="16"/>
        </w:rPr>
        <w:t xml:space="preserve">В соответствии Федеральным законом от 16.10.2003года № 131-ФЗ «Об общих принципах организации местного самоуправления в Российской Федерации»,  пунктом 4 статьи 16 Федерального закона от 29.12.2004 № 189-ФЗ «О введении в действие Жилищного кодекса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3E1B7A82" w14:textId="77777777" w:rsidR="00BF635B" w:rsidRPr="00BF635B" w:rsidRDefault="00BF635B" w:rsidP="00BF635B">
      <w:pPr>
        <w:pStyle w:val="29"/>
        <w:tabs>
          <w:tab w:val="left" w:pos="4820"/>
        </w:tabs>
        <w:ind w:left="426" w:right="189" w:firstLine="425"/>
        <w:jc w:val="both"/>
        <w:rPr>
          <w:bCs/>
          <w:sz w:val="16"/>
          <w:szCs w:val="16"/>
        </w:rPr>
      </w:pPr>
    </w:p>
    <w:p w14:paraId="014A0BB3" w14:textId="1B0AB337" w:rsidR="00BF635B" w:rsidRDefault="00BF635B" w:rsidP="00BF635B">
      <w:pPr>
        <w:pStyle w:val="29"/>
        <w:tabs>
          <w:tab w:val="left" w:pos="4820"/>
        </w:tabs>
        <w:ind w:left="426" w:right="189" w:firstLine="425"/>
        <w:jc w:val="center"/>
        <w:rPr>
          <w:b/>
          <w:sz w:val="16"/>
          <w:szCs w:val="16"/>
        </w:rPr>
      </w:pPr>
      <w:r w:rsidRPr="00BF635B">
        <w:rPr>
          <w:b/>
          <w:sz w:val="16"/>
          <w:szCs w:val="16"/>
        </w:rPr>
        <w:t>ПОСТАНОВЛЯЕТ:</w:t>
      </w:r>
    </w:p>
    <w:p w14:paraId="56F6D2FE" w14:textId="77777777" w:rsidR="00BF635B" w:rsidRPr="00BF635B" w:rsidRDefault="00BF635B" w:rsidP="00BF635B">
      <w:pPr>
        <w:pStyle w:val="29"/>
        <w:tabs>
          <w:tab w:val="left" w:pos="4820"/>
        </w:tabs>
        <w:ind w:left="426" w:right="189" w:firstLine="425"/>
        <w:jc w:val="center"/>
        <w:rPr>
          <w:b/>
          <w:sz w:val="16"/>
          <w:szCs w:val="16"/>
        </w:rPr>
      </w:pPr>
    </w:p>
    <w:p w14:paraId="10AF92FE" w14:textId="77777777" w:rsidR="00BF635B" w:rsidRPr="00BF635B" w:rsidRDefault="00BF635B" w:rsidP="00BF635B">
      <w:pPr>
        <w:pStyle w:val="29"/>
        <w:tabs>
          <w:tab w:val="left" w:pos="4820"/>
        </w:tabs>
        <w:ind w:left="426" w:right="189" w:firstLine="425"/>
        <w:jc w:val="both"/>
        <w:rPr>
          <w:bCs/>
          <w:sz w:val="16"/>
          <w:szCs w:val="16"/>
        </w:rPr>
      </w:pPr>
      <w:r w:rsidRPr="00BF635B">
        <w:rPr>
          <w:bCs/>
          <w:sz w:val="16"/>
          <w:szCs w:val="16"/>
        </w:rPr>
        <w:t>1. Утвердить реестр многоквартирных домов, для которых необходимо образование земельных участков (приложение).</w:t>
      </w:r>
    </w:p>
    <w:p w14:paraId="3AA6E042" w14:textId="77777777" w:rsidR="00BF635B" w:rsidRPr="00BF635B" w:rsidRDefault="00BF635B" w:rsidP="00BF635B">
      <w:pPr>
        <w:pStyle w:val="29"/>
        <w:tabs>
          <w:tab w:val="left" w:pos="4820"/>
        </w:tabs>
        <w:ind w:left="426" w:right="189" w:firstLine="425"/>
        <w:jc w:val="both"/>
        <w:rPr>
          <w:bCs/>
          <w:sz w:val="16"/>
          <w:szCs w:val="16"/>
        </w:rPr>
      </w:pPr>
      <w:r w:rsidRPr="00BF635B">
        <w:rPr>
          <w:bCs/>
          <w:sz w:val="16"/>
          <w:szCs w:val="16"/>
        </w:rPr>
        <w:t>2. Настоящее постановление вступает в силу после его официального опубликования.</w:t>
      </w:r>
    </w:p>
    <w:p w14:paraId="0902D78D" w14:textId="2EF61BFB" w:rsidR="00E33FB3" w:rsidRDefault="00BF635B" w:rsidP="00BF635B">
      <w:pPr>
        <w:pStyle w:val="29"/>
        <w:tabs>
          <w:tab w:val="left" w:pos="4820"/>
        </w:tabs>
        <w:ind w:left="426" w:right="189" w:firstLine="425"/>
        <w:jc w:val="both"/>
        <w:rPr>
          <w:bCs/>
          <w:sz w:val="16"/>
          <w:szCs w:val="16"/>
        </w:rPr>
      </w:pPr>
      <w:r w:rsidRPr="00BF635B">
        <w:rPr>
          <w:bCs/>
          <w:sz w:val="16"/>
          <w:szCs w:val="16"/>
        </w:rPr>
        <w:t>3. Контроль за исполнением настоящего постановления возложить на отдел по земельным вопросам и имуществу.</w:t>
      </w:r>
    </w:p>
    <w:p w14:paraId="392CB933" w14:textId="77777777" w:rsidR="00BF635B" w:rsidRDefault="00BF635B" w:rsidP="00BF635B">
      <w:pPr>
        <w:pStyle w:val="29"/>
        <w:tabs>
          <w:tab w:val="left" w:pos="4820"/>
        </w:tabs>
        <w:ind w:left="426" w:right="189" w:firstLine="425"/>
        <w:jc w:val="both"/>
        <w:rPr>
          <w:bCs/>
          <w:sz w:val="16"/>
          <w:szCs w:val="16"/>
        </w:rPr>
      </w:pPr>
    </w:p>
    <w:p w14:paraId="0E518A9D" w14:textId="665293F4" w:rsidR="001E17B6" w:rsidRDefault="001E17B6" w:rsidP="00E33FB3">
      <w:pPr>
        <w:pStyle w:val="29"/>
        <w:tabs>
          <w:tab w:val="left" w:pos="4820"/>
        </w:tabs>
        <w:ind w:left="426" w:right="189"/>
        <w:jc w:val="both"/>
        <w:rPr>
          <w:bCs/>
          <w:sz w:val="16"/>
          <w:szCs w:val="16"/>
        </w:rPr>
      </w:pPr>
      <w:r>
        <w:rPr>
          <w:bCs/>
          <w:sz w:val="16"/>
          <w:szCs w:val="16"/>
        </w:rPr>
        <w:t>Глава администрации</w:t>
      </w:r>
    </w:p>
    <w:p w14:paraId="693F5192" w14:textId="4160DBE6" w:rsidR="001E17B6" w:rsidRDefault="001E17B6" w:rsidP="00085D3C">
      <w:pPr>
        <w:pStyle w:val="29"/>
        <w:tabs>
          <w:tab w:val="left" w:pos="4820"/>
        </w:tabs>
        <w:ind w:left="284" w:right="189" w:firstLine="142"/>
        <w:jc w:val="both"/>
        <w:rPr>
          <w:bCs/>
          <w:sz w:val="16"/>
          <w:szCs w:val="16"/>
        </w:rPr>
      </w:pPr>
      <w:r>
        <w:rPr>
          <w:bCs/>
          <w:sz w:val="16"/>
          <w:szCs w:val="16"/>
        </w:rPr>
        <w:t xml:space="preserve">Елизаветинского сельского поселения       </w:t>
      </w:r>
      <w:r w:rsidR="00085D3C">
        <w:rPr>
          <w:bCs/>
          <w:sz w:val="16"/>
          <w:szCs w:val="16"/>
        </w:rPr>
        <w:t xml:space="preserve">        </w:t>
      </w:r>
      <w:r>
        <w:rPr>
          <w:bCs/>
          <w:sz w:val="16"/>
          <w:szCs w:val="16"/>
        </w:rPr>
        <w:t xml:space="preserve"> В.В. Зубрилин</w:t>
      </w:r>
    </w:p>
    <w:p w14:paraId="50377F38" w14:textId="7028CD3F" w:rsidR="00B45FA2" w:rsidRDefault="00B45FA2" w:rsidP="00085D3C">
      <w:pPr>
        <w:pStyle w:val="29"/>
        <w:tabs>
          <w:tab w:val="left" w:pos="4820"/>
        </w:tabs>
        <w:ind w:left="284" w:right="189" w:firstLine="142"/>
        <w:jc w:val="both"/>
        <w:rPr>
          <w:bCs/>
          <w:sz w:val="16"/>
          <w:szCs w:val="16"/>
        </w:rPr>
      </w:pPr>
    </w:p>
    <w:p w14:paraId="7CA35905" w14:textId="77777777" w:rsidR="00E33FB3" w:rsidRPr="00E33FB3" w:rsidRDefault="00E33FB3" w:rsidP="00E33FB3">
      <w:pPr>
        <w:pStyle w:val="29"/>
        <w:tabs>
          <w:tab w:val="left" w:pos="4820"/>
        </w:tabs>
        <w:ind w:left="284" w:right="189" w:firstLine="142"/>
        <w:jc w:val="right"/>
        <w:rPr>
          <w:bCs/>
          <w:sz w:val="16"/>
          <w:szCs w:val="16"/>
        </w:rPr>
      </w:pPr>
      <w:r w:rsidRPr="00E33FB3">
        <w:rPr>
          <w:bCs/>
          <w:sz w:val="16"/>
          <w:szCs w:val="16"/>
        </w:rPr>
        <w:t>Приложение</w:t>
      </w:r>
    </w:p>
    <w:p w14:paraId="219B0031" w14:textId="77777777" w:rsidR="00E33FB3" w:rsidRPr="00E33FB3" w:rsidRDefault="00E33FB3" w:rsidP="00E33FB3">
      <w:pPr>
        <w:pStyle w:val="29"/>
        <w:tabs>
          <w:tab w:val="left" w:pos="4820"/>
        </w:tabs>
        <w:ind w:left="284" w:right="189" w:firstLine="142"/>
        <w:jc w:val="right"/>
        <w:rPr>
          <w:bCs/>
          <w:sz w:val="16"/>
          <w:szCs w:val="16"/>
        </w:rPr>
      </w:pPr>
      <w:r w:rsidRPr="00E33FB3">
        <w:rPr>
          <w:bCs/>
          <w:sz w:val="16"/>
          <w:szCs w:val="16"/>
        </w:rPr>
        <w:t xml:space="preserve">к постановлению </w:t>
      </w:r>
    </w:p>
    <w:p w14:paraId="0F26DE39" w14:textId="1BD92A06" w:rsidR="00E33FB3" w:rsidRDefault="00BF635B" w:rsidP="00E33FB3">
      <w:pPr>
        <w:pStyle w:val="29"/>
        <w:tabs>
          <w:tab w:val="left" w:pos="4820"/>
        </w:tabs>
        <w:ind w:left="284" w:right="189" w:firstLine="142"/>
        <w:jc w:val="right"/>
        <w:rPr>
          <w:bCs/>
          <w:sz w:val="16"/>
          <w:szCs w:val="16"/>
        </w:rPr>
      </w:pPr>
      <w:r w:rsidRPr="00BF635B">
        <w:rPr>
          <w:bCs/>
          <w:sz w:val="16"/>
          <w:szCs w:val="16"/>
        </w:rPr>
        <w:t>от 27.09.2023 № 388</w:t>
      </w:r>
    </w:p>
    <w:p w14:paraId="7ECBA59C" w14:textId="77777777" w:rsidR="00BF635B" w:rsidRDefault="00BF635B" w:rsidP="00E33FB3">
      <w:pPr>
        <w:pStyle w:val="29"/>
        <w:tabs>
          <w:tab w:val="left" w:pos="4820"/>
        </w:tabs>
        <w:ind w:left="284" w:right="189" w:firstLine="142"/>
        <w:jc w:val="right"/>
        <w:rPr>
          <w:bCs/>
          <w:sz w:val="16"/>
          <w:szCs w:val="16"/>
        </w:rPr>
      </w:pPr>
    </w:p>
    <w:p w14:paraId="51A35721" w14:textId="77777777" w:rsidR="00E33FB3" w:rsidRPr="00E33FB3" w:rsidRDefault="00E33FB3" w:rsidP="00E33FB3">
      <w:pPr>
        <w:pStyle w:val="aff"/>
        <w:spacing w:beforeAutospacing="0" w:after="0" w:afterAutospacing="0"/>
        <w:jc w:val="center"/>
        <w:rPr>
          <w:color w:val="000000"/>
          <w:sz w:val="16"/>
          <w:szCs w:val="16"/>
        </w:rPr>
      </w:pPr>
      <w:r w:rsidRPr="00E33FB3">
        <w:rPr>
          <w:color w:val="000000"/>
          <w:sz w:val="16"/>
          <w:szCs w:val="16"/>
        </w:rPr>
        <w:t>Реестр многоквартирных домов, для которых необходимо</w:t>
      </w:r>
    </w:p>
    <w:p w14:paraId="02527B36" w14:textId="77777777" w:rsidR="00E33FB3" w:rsidRPr="00E33FB3" w:rsidRDefault="00E33FB3" w:rsidP="00E33FB3">
      <w:pPr>
        <w:pStyle w:val="aff"/>
        <w:spacing w:beforeAutospacing="0" w:after="0" w:afterAutospacing="0"/>
        <w:jc w:val="center"/>
        <w:rPr>
          <w:color w:val="000000"/>
          <w:sz w:val="16"/>
          <w:szCs w:val="16"/>
        </w:rPr>
      </w:pPr>
      <w:r w:rsidRPr="00E33FB3">
        <w:rPr>
          <w:color w:val="000000"/>
          <w:sz w:val="16"/>
          <w:szCs w:val="16"/>
        </w:rPr>
        <w:t>образование земельных участков</w:t>
      </w:r>
    </w:p>
    <w:p w14:paraId="314D8183" w14:textId="77777777" w:rsidR="00E33FB3" w:rsidRPr="00E33FB3" w:rsidRDefault="00E33FB3" w:rsidP="00E33FB3">
      <w:pPr>
        <w:pStyle w:val="aff"/>
        <w:spacing w:beforeAutospacing="0" w:after="0" w:afterAutospacing="0"/>
        <w:jc w:val="center"/>
        <w:rPr>
          <w:color w:val="000000"/>
          <w:sz w:val="16"/>
          <w:szCs w:val="16"/>
        </w:rPr>
      </w:pPr>
    </w:p>
    <w:tbl>
      <w:tblPr>
        <w:tblStyle w:val="affa"/>
        <w:tblW w:w="4394" w:type="dxa"/>
        <w:tblInd w:w="534" w:type="dxa"/>
        <w:tblLook w:val="04A0" w:firstRow="1" w:lastRow="0" w:firstColumn="1" w:lastColumn="0" w:noHBand="0" w:noVBand="1"/>
      </w:tblPr>
      <w:tblGrid>
        <w:gridCol w:w="708"/>
        <w:gridCol w:w="3686"/>
      </w:tblGrid>
      <w:tr w:rsidR="00BF635B" w14:paraId="4EE28971" w14:textId="77777777" w:rsidTr="00BF635B">
        <w:tc>
          <w:tcPr>
            <w:tcW w:w="708" w:type="dxa"/>
          </w:tcPr>
          <w:p w14:paraId="750F5A1D" w14:textId="77777777" w:rsidR="00BF635B" w:rsidRPr="00BF635B" w:rsidRDefault="00BF635B" w:rsidP="00BF635B">
            <w:pPr>
              <w:pStyle w:val="aff"/>
              <w:spacing w:beforeAutospacing="0" w:after="0" w:afterAutospacing="0"/>
              <w:ind w:left="7" w:right="-76" w:hanging="8"/>
              <w:jc w:val="center"/>
              <w:rPr>
                <w:b/>
                <w:bCs/>
                <w:color w:val="000000"/>
                <w:sz w:val="16"/>
                <w:szCs w:val="16"/>
              </w:rPr>
            </w:pPr>
            <w:r w:rsidRPr="00BF635B">
              <w:rPr>
                <w:b/>
                <w:bCs/>
                <w:color w:val="000000"/>
                <w:sz w:val="16"/>
                <w:szCs w:val="16"/>
              </w:rPr>
              <w:t>№ п/п</w:t>
            </w:r>
          </w:p>
        </w:tc>
        <w:tc>
          <w:tcPr>
            <w:tcW w:w="3686" w:type="dxa"/>
          </w:tcPr>
          <w:p w14:paraId="6900F6A8" w14:textId="77777777" w:rsidR="00BF635B" w:rsidRPr="00BF635B" w:rsidRDefault="00BF635B" w:rsidP="00BF635B">
            <w:pPr>
              <w:pStyle w:val="aff"/>
              <w:spacing w:beforeAutospacing="0" w:after="0" w:afterAutospacing="0"/>
              <w:jc w:val="center"/>
              <w:rPr>
                <w:b/>
                <w:bCs/>
                <w:color w:val="000000"/>
                <w:sz w:val="16"/>
                <w:szCs w:val="16"/>
              </w:rPr>
            </w:pPr>
            <w:r w:rsidRPr="00BF635B">
              <w:rPr>
                <w:b/>
                <w:bCs/>
                <w:color w:val="000000"/>
                <w:sz w:val="16"/>
                <w:szCs w:val="16"/>
              </w:rPr>
              <w:t>Адрес многоквартирного дома</w:t>
            </w:r>
          </w:p>
          <w:p w14:paraId="65036910" w14:textId="77777777" w:rsidR="00BF635B" w:rsidRPr="00BF635B" w:rsidRDefault="00BF635B" w:rsidP="00BF635B">
            <w:pPr>
              <w:pStyle w:val="aff"/>
              <w:spacing w:beforeAutospacing="0" w:after="0" w:afterAutospacing="0"/>
              <w:jc w:val="center"/>
              <w:rPr>
                <w:b/>
                <w:bCs/>
                <w:color w:val="000000"/>
                <w:sz w:val="16"/>
                <w:szCs w:val="16"/>
              </w:rPr>
            </w:pPr>
          </w:p>
        </w:tc>
      </w:tr>
      <w:tr w:rsidR="00BF635B" w14:paraId="6484BE36" w14:textId="77777777" w:rsidTr="00BF635B">
        <w:tc>
          <w:tcPr>
            <w:tcW w:w="708" w:type="dxa"/>
          </w:tcPr>
          <w:p w14:paraId="63BF8CD7" w14:textId="77777777" w:rsidR="00BF635B" w:rsidRPr="00BF635B" w:rsidRDefault="00BF635B" w:rsidP="00BF635B">
            <w:pPr>
              <w:pStyle w:val="aff"/>
              <w:spacing w:beforeAutospacing="0" w:after="0" w:afterAutospacing="0"/>
              <w:jc w:val="center"/>
              <w:rPr>
                <w:color w:val="000000"/>
                <w:sz w:val="16"/>
                <w:szCs w:val="16"/>
              </w:rPr>
            </w:pPr>
            <w:r w:rsidRPr="00BF635B">
              <w:rPr>
                <w:color w:val="000000"/>
                <w:sz w:val="16"/>
                <w:szCs w:val="16"/>
              </w:rPr>
              <w:t>1</w:t>
            </w:r>
          </w:p>
        </w:tc>
        <w:tc>
          <w:tcPr>
            <w:tcW w:w="3686" w:type="dxa"/>
          </w:tcPr>
          <w:p w14:paraId="5C3E7E6B" w14:textId="6D756A0C" w:rsidR="00BF635B" w:rsidRPr="00BF635B" w:rsidRDefault="00BF635B" w:rsidP="00BF635B">
            <w:pPr>
              <w:pStyle w:val="aff"/>
              <w:spacing w:beforeAutospacing="0" w:after="0" w:afterAutospacing="0"/>
              <w:jc w:val="both"/>
              <w:rPr>
                <w:color w:val="000000"/>
                <w:sz w:val="16"/>
                <w:szCs w:val="16"/>
              </w:rPr>
            </w:pPr>
            <w:r w:rsidRPr="00BF635B">
              <w:rPr>
                <w:color w:val="000000"/>
                <w:sz w:val="16"/>
                <w:szCs w:val="16"/>
              </w:rPr>
              <w:t xml:space="preserve">Ленинградская область, Гатчинский р-н., п. Елизаветино, </w:t>
            </w:r>
            <w:proofErr w:type="spellStart"/>
            <w:r w:rsidRPr="00BF635B">
              <w:rPr>
                <w:color w:val="000000"/>
                <w:sz w:val="16"/>
                <w:szCs w:val="16"/>
              </w:rPr>
              <w:t>ул</w:t>
            </w:r>
            <w:proofErr w:type="spellEnd"/>
            <w:r w:rsidRPr="00BF635B">
              <w:rPr>
                <w:color w:val="000000"/>
                <w:sz w:val="16"/>
                <w:szCs w:val="16"/>
              </w:rPr>
              <w:t xml:space="preserve"> Парковая, д.1</w:t>
            </w:r>
          </w:p>
        </w:tc>
      </w:tr>
      <w:tr w:rsidR="00BF635B" w14:paraId="0094B831" w14:textId="77777777" w:rsidTr="00BF635B">
        <w:tc>
          <w:tcPr>
            <w:tcW w:w="708" w:type="dxa"/>
          </w:tcPr>
          <w:p w14:paraId="53821AAC" w14:textId="77777777" w:rsidR="00BF635B" w:rsidRPr="00BF635B" w:rsidRDefault="00BF635B" w:rsidP="00BF635B">
            <w:pPr>
              <w:pStyle w:val="aff"/>
              <w:spacing w:beforeAutospacing="0" w:after="0" w:afterAutospacing="0"/>
              <w:jc w:val="center"/>
              <w:rPr>
                <w:color w:val="000000"/>
                <w:sz w:val="16"/>
                <w:szCs w:val="16"/>
              </w:rPr>
            </w:pPr>
            <w:r w:rsidRPr="00BF635B">
              <w:rPr>
                <w:color w:val="000000"/>
                <w:sz w:val="16"/>
                <w:szCs w:val="16"/>
              </w:rPr>
              <w:t>2</w:t>
            </w:r>
          </w:p>
        </w:tc>
        <w:tc>
          <w:tcPr>
            <w:tcW w:w="3686" w:type="dxa"/>
          </w:tcPr>
          <w:p w14:paraId="3922A159" w14:textId="4C724891" w:rsidR="00BF635B" w:rsidRPr="00BF635B" w:rsidRDefault="00BF635B" w:rsidP="00BF635B">
            <w:pPr>
              <w:pStyle w:val="aff"/>
              <w:spacing w:beforeAutospacing="0" w:after="0" w:afterAutospacing="0"/>
              <w:jc w:val="both"/>
              <w:rPr>
                <w:color w:val="000000"/>
                <w:sz w:val="16"/>
                <w:szCs w:val="16"/>
              </w:rPr>
            </w:pPr>
            <w:r w:rsidRPr="00BF635B">
              <w:rPr>
                <w:color w:val="000000"/>
                <w:sz w:val="16"/>
                <w:szCs w:val="16"/>
              </w:rPr>
              <w:t xml:space="preserve">Ленинградская область, Гатчинский р-н., п. Елизаветино, </w:t>
            </w:r>
            <w:proofErr w:type="spellStart"/>
            <w:r w:rsidRPr="00BF635B">
              <w:rPr>
                <w:color w:val="000000"/>
                <w:sz w:val="16"/>
                <w:szCs w:val="16"/>
              </w:rPr>
              <w:t>ул</w:t>
            </w:r>
            <w:proofErr w:type="spellEnd"/>
            <w:r w:rsidRPr="00BF635B">
              <w:rPr>
                <w:color w:val="000000"/>
                <w:sz w:val="16"/>
                <w:szCs w:val="16"/>
              </w:rPr>
              <w:t xml:space="preserve"> Парковая, д.2</w:t>
            </w:r>
          </w:p>
        </w:tc>
      </w:tr>
      <w:tr w:rsidR="00BF635B" w14:paraId="16F5DB14" w14:textId="77777777" w:rsidTr="00BF635B">
        <w:tc>
          <w:tcPr>
            <w:tcW w:w="708" w:type="dxa"/>
          </w:tcPr>
          <w:p w14:paraId="646ACFA5" w14:textId="77777777" w:rsidR="00BF635B" w:rsidRPr="00BF635B" w:rsidRDefault="00BF635B" w:rsidP="00BF635B">
            <w:pPr>
              <w:pStyle w:val="aff"/>
              <w:spacing w:beforeAutospacing="0" w:after="0" w:afterAutospacing="0"/>
              <w:jc w:val="center"/>
              <w:rPr>
                <w:color w:val="000000"/>
                <w:sz w:val="16"/>
                <w:szCs w:val="16"/>
              </w:rPr>
            </w:pPr>
            <w:r w:rsidRPr="00BF635B">
              <w:rPr>
                <w:color w:val="000000"/>
                <w:sz w:val="16"/>
                <w:szCs w:val="16"/>
              </w:rPr>
              <w:t>3</w:t>
            </w:r>
          </w:p>
        </w:tc>
        <w:tc>
          <w:tcPr>
            <w:tcW w:w="3686" w:type="dxa"/>
          </w:tcPr>
          <w:p w14:paraId="307516BB" w14:textId="658BEADB" w:rsidR="00BF635B" w:rsidRPr="00BF635B" w:rsidRDefault="00BF635B" w:rsidP="00BF635B">
            <w:pPr>
              <w:pStyle w:val="aff"/>
              <w:spacing w:beforeAutospacing="0" w:after="0" w:afterAutospacing="0"/>
              <w:jc w:val="both"/>
              <w:rPr>
                <w:color w:val="000000"/>
                <w:sz w:val="16"/>
                <w:szCs w:val="16"/>
              </w:rPr>
            </w:pPr>
            <w:r w:rsidRPr="00BF635B">
              <w:rPr>
                <w:color w:val="000000"/>
                <w:sz w:val="16"/>
                <w:szCs w:val="16"/>
              </w:rPr>
              <w:t xml:space="preserve">Ленинградская область, Гатчинский р-н., п. Елизаветино, </w:t>
            </w:r>
            <w:proofErr w:type="spellStart"/>
            <w:r w:rsidRPr="00BF635B">
              <w:rPr>
                <w:color w:val="000000"/>
                <w:sz w:val="16"/>
                <w:szCs w:val="16"/>
              </w:rPr>
              <w:t>ул</w:t>
            </w:r>
            <w:proofErr w:type="spellEnd"/>
            <w:r w:rsidRPr="00BF635B">
              <w:rPr>
                <w:color w:val="000000"/>
                <w:sz w:val="16"/>
                <w:szCs w:val="16"/>
              </w:rPr>
              <w:t xml:space="preserve"> Парковая, д.3</w:t>
            </w:r>
          </w:p>
        </w:tc>
      </w:tr>
      <w:tr w:rsidR="00BF635B" w14:paraId="79B3F93D" w14:textId="77777777" w:rsidTr="00BF635B">
        <w:tc>
          <w:tcPr>
            <w:tcW w:w="708" w:type="dxa"/>
          </w:tcPr>
          <w:p w14:paraId="70E24B41" w14:textId="77777777" w:rsidR="00BF635B" w:rsidRPr="00BF635B" w:rsidRDefault="00BF635B" w:rsidP="00BF635B">
            <w:pPr>
              <w:pStyle w:val="aff"/>
              <w:spacing w:beforeAutospacing="0" w:after="0" w:afterAutospacing="0"/>
              <w:jc w:val="center"/>
              <w:rPr>
                <w:color w:val="000000"/>
                <w:sz w:val="16"/>
                <w:szCs w:val="16"/>
              </w:rPr>
            </w:pPr>
            <w:r w:rsidRPr="00BF635B">
              <w:rPr>
                <w:color w:val="000000"/>
                <w:sz w:val="16"/>
                <w:szCs w:val="16"/>
              </w:rPr>
              <w:t>4</w:t>
            </w:r>
          </w:p>
        </w:tc>
        <w:tc>
          <w:tcPr>
            <w:tcW w:w="3686" w:type="dxa"/>
          </w:tcPr>
          <w:p w14:paraId="346DF746" w14:textId="77777777" w:rsidR="00BF635B" w:rsidRPr="00BF635B" w:rsidRDefault="00BF635B" w:rsidP="00BF635B">
            <w:pPr>
              <w:pStyle w:val="aff"/>
              <w:spacing w:beforeAutospacing="0" w:after="0" w:afterAutospacing="0"/>
              <w:jc w:val="both"/>
              <w:rPr>
                <w:color w:val="000000"/>
                <w:sz w:val="16"/>
                <w:szCs w:val="16"/>
              </w:rPr>
            </w:pPr>
            <w:r w:rsidRPr="00BF635B">
              <w:rPr>
                <w:color w:val="000000"/>
                <w:sz w:val="16"/>
                <w:szCs w:val="16"/>
              </w:rPr>
              <w:t xml:space="preserve">Ленинградская область, Гатчинский р-н., п. Елизаветино, </w:t>
            </w:r>
            <w:proofErr w:type="spellStart"/>
            <w:r w:rsidRPr="00BF635B">
              <w:rPr>
                <w:color w:val="000000"/>
                <w:sz w:val="16"/>
                <w:szCs w:val="16"/>
              </w:rPr>
              <w:t>ул</w:t>
            </w:r>
            <w:proofErr w:type="spellEnd"/>
            <w:r w:rsidRPr="00BF635B">
              <w:rPr>
                <w:color w:val="000000"/>
                <w:sz w:val="16"/>
                <w:szCs w:val="16"/>
              </w:rPr>
              <w:t xml:space="preserve"> Парковая, д.11</w:t>
            </w:r>
          </w:p>
        </w:tc>
      </w:tr>
      <w:tr w:rsidR="00BF635B" w14:paraId="2CF7FEF0" w14:textId="77777777" w:rsidTr="00BF635B">
        <w:tc>
          <w:tcPr>
            <w:tcW w:w="708" w:type="dxa"/>
          </w:tcPr>
          <w:p w14:paraId="086D9DF0" w14:textId="77777777" w:rsidR="00BF635B" w:rsidRPr="00BF635B" w:rsidRDefault="00BF635B" w:rsidP="00BF635B">
            <w:pPr>
              <w:pStyle w:val="aff"/>
              <w:spacing w:beforeAutospacing="0" w:after="0" w:afterAutospacing="0"/>
              <w:jc w:val="center"/>
              <w:rPr>
                <w:color w:val="000000"/>
                <w:sz w:val="16"/>
                <w:szCs w:val="16"/>
              </w:rPr>
            </w:pPr>
            <w:r w:rsidRPr="00BF635B">
              <w:rPr>
                <w:color w:val="000000"/>
                <w:sz w:val="16"/>
                <w:szCs w:val="16"/>
              </w:rPr>
              <w:t>5</w:t>
            </w:r>
          </w:p>
        </w:tc>
        <w:tc>
          <w:tcPr>
            <w:tcW w:w="3686" w:type="dxa"/>
          </w:tcPr>
          <w:p w14:paraId="6245DB39" w14:textId="43BDC5AD" w:rsidR="00BF635B" w:rsidRPr="00BF635B" w:rsidRDefault="00BF635B" w:rsidP="00BF635B">
            <w:pPr>
              <w:pStyle w:val="aff"/>
              <w:spacing w:beforeAutospacing="0" w:after="0" w:afterAutospacing="0"/>
              <w:jc w:val="both"/>
              <w:rPr>
                <w:color w:val="000000"/>
                <w:sz w:val="16"/>
                <w:szCs w:val="16"/>
              </w:rPr>
            </w:pPr>
            <w:r w:rsidRPr="00BF635B">
              <w:rPr>
                <w:color w:val="000000"/>
                <w:sz w:val="16"/>
                <w:szCs w:val="16"/>
              </w:rPr>
              <w:t xml:space="preserve">Ленинградская область, Гатчинский р-н., п. Елизаветино, </w:t>
            </w:r>
            <w:proofErr w:type="spellStart"/>
            <w:r w:rsidRPr="00BF635B">
              <w:rPr>
                <w:color w:val="000000"/>
                <w:sz w:val="16"/>
                <w:szCs w:val="16"/>
              </w:rPr>
              <w:t>ул</w:t>
            </w:r>
            <w:proofErr w:type="spellEnd"/>
            <w:r w:rsidRPr="00BF635B">
              <w:rPr>
                <w:color w:val="000000"/>
                <w:sz w:val="16"/>
                <w:szCs w:val="16"/>
              </w:rPr>
              <w:t xml:space="preserve"> Парковая., д.12</w:t>
            </w:r>
          </w:p>
        </w:tc>
      </w:tr>
      <w:tr w:rsidR="00BF635B" w14:paraId="60BF5815" w14:textId="77777777" w:rsidTr="00BF635B">
        <w:tc>
          <w:tcPr>
            <w:tcW w:w="708" w:type="dxa"/>
          </w:tcPr>
          <w:p w14:paraId="40FBFFE0" w14:textId="77777777" w:rsidR="00BF635B" w:rsidRPr="00BF635B" w:rsidRDefault="00BF635B" w:rsidP="00BF635B">
            <w:pPr>
              <w:pStyle w:val="aff"/>
              <w:spacing w:beforeAutospacing="0" w:after="0" w:afterAutospacing="0"/>
              <w:jc w:val="center"/>
              <w:rPr>
                <w:color w:val="000000"/>
                <w:sz w:val="16"/>
                <w:szCs w:val="16"/>
              </w:rPr>
            </w:pPr>
            <w:r w:rsidRPr="00BF635B">
              <w:rPr>
                <w:color w:val="000000"/>
                <w:sz w:val="16"/>
                <w:szCs w:val="16"/>
              </w:rPr>
              <w:t>6</w:t>
            </w:r>
          </w:p>
        </w:tc>
        <w:tc>
          <w:tcPr>
            <w:tcW w:w="3686" w:type="dxa"/>
          </w:tcPr>
          <w:p w14:paraId="2EFDFC28" w14:textId="625549D3" w:rsidR="00BF635B" w:rsidRPr="00BF635B" w:rsidRDefault="00BF635B" w:rsidP="00BF635B">
            <w:pPr>
              <w:pStyle w:val="aff"/>
              <w:spacing w:beforeAutospacing="0" w:after="0" w:afterAutospacing="0"/>
              <w:jc w:val="both"/>
              <w:rPr>
                <w:color w:val="000000"/>
                <w:sz w:val="16"/>
                <w:szCs w:val="16"/>
              </w:rPr>
            </w:pPr>
            <w:r w:rsidRPr="00BF635B">
              <w:rPr>
                <w:color w:val="000000"/>
                <w:sz w:val="16"/>
                <w:szCs w:val="16"/>
              </w:rPr>
              <w:t xml:space="preserve">Ленинградская область, Гатчинский р-н., д. Шпаньково, ул. </w:t>
            </w:r>
            <w:proofErr w:type="spellStart"/>
            <w:r w:rsidRPr="00BF635B">
              <w:rPr>
                <w:color w:val="000000"/>
                <w:sz w:val="16"/>
                <w:szCs w:val="16"/>
                <w:lang w:val="en-US"/>
              </w:rPr>
              <w:t>Коммунальная</w:t>
            </w:r>
            <w:proofErr w:type="spellEnd"/>
            <w:r w:rsidRPr="00BF635B">
              <w:rPr>
                <w:color w:val="000000"/>
                <w:sz w:val="16"/>
                <w:szCs w:val="16"/>
                <w:lang w:val="en-US"/>
              </w:rPr>
              <w:t>, д.10</w:t>
            </w:r>
          </w:p>
        </w:tc>
      </w:tr>
      <w:tr w:rsidR="00BF635B" w14:paraId="51BE0833" w14:textId="77777777" w:rsidTr="00BF635B">
        <w:tc>
          <w:tcPr>
            <w:tcW w:w="708" w:type="dxa"/>
          </w:tcPr>
          <w:p w14:paraId="27A2F765" w14:textId="77777777" w:rsidR="00BF635B" w:rsidRPr="00BF635B" w:rsidRDefault="00BF635B" w:rsidP="00BF635B">
            <w:pPr>
              <w:pStyle w:val="aff"/>
              <w:spacing w:beforeAutospacing="0" w:after="0" w:afterAutospacing="0"/>
              <w:jc w:val="center"/>
              <w:rPr>
                <w:color w:val="000000"/>
                <w:sz w:val="16"/>
                <w:szCs w:val="16"/>
              </w:rPr>
            </w:pPr>
            <w:r w:rsidRPr="00BF635B">
              <w:rPr>
                <w:color w:val="000000"/>
                <w:sz w:val="16"/>
                <w:szCs w:val="16"/>
              </w:rPr>
              <w:t>7</w:t>
            </w:r>
          </w:p>
        </w:tc>
        <w:tc>
          <w:tcPr>
            <w:tcW w:w="3686" w:type="dxa"/>
          </w:tcPr>
          <w:p w14:paraId="31F9A865" w14:textId="77777777" w:rsidR="00BF635B" w:rsidRPr="00BF635B" w:rsidRDefault="00BF635B" w:rsidP="00BF635B">
            <w:pPr>
              <w:pStyle w:val="aff"/>
              <w:spacing w:beforeAutospacing="0" w:after="0" w:afterAutospacing="0"/>
              <w:jc w:val="both"/>
              <w:rPr>
                <w:color w:val="000000"/>
                <w:sz w:val="16"/>
                <w:szCs w:val="16"/>
                <w:lang w:val="en-US"/>
              </w:rPr>
            </w:pPr>
            <w:r w:rsidRPr="00BF635B">
              <w:rPr>
                <w:color w:val="000000"/>
                <w:sz w:val="16"/>
                <w:szCs w:val="16"/>
              </w:rPr>
              <w:t xml:space="preserve">Ленинградская область, Гатчинский р-н., д. Шпаньково, ул. </w:t>
            </w:r>
            <w:proofErr w:type="spellStart"/>
            <w:r w:rsidRPr="00BF635B">
              <w:rPr>
                <w:color w:val="000000"/>
                <w:sz w:val="16"/>
                <w:szCs w:val="16"/>
                <w:lang w:val="en-US"/>
              </w:rPr>
              <w:t>Алексея</w:t>
            </w:r>
            <w:proofErr w:type="spellEnd"/>
            <w:r w:rsidRPr="00BF635B">
              <w:rPr>
                <w:color w:val="000000"/>
                <w:sz w:val="16"/>
                <w:szCs w:val="16"/>
                <w:lang w:val="en-US"/>
              </w:rPr>
              <w:t xml:space="preserve"> </w:t>
            </w:r>
            <w:proofErr w:type="spellStart"/>
            <w:r w:rsidRPr="00BF635B">
              <w:rPr>
                <w:color w:val="000000"/>
                <w:sz w:val="16"/>
                <w:szCs w:val="16"/>
                <w:lang w:val="en-US"/>
              </w:rPr>
              <w:t>Рыкунова</w:t>
            </w:r>
            <w:proofErr w:type="spellEnd"/>
            <w:r w:rsidRPr="00BF635B">
              <w:rPr>
                <w:color w:val="000000"/>
                <w:sz w:val="16"/>
                <w:szCs w:val="16"/>
                <w:lang w:val="en-US"/>
              </w:rPr>
              <w:t>, д.1</w:t>
            </w:r>
          </w:p>
        </w:tc>
      </w:tr>
      <w:tr w:rsidR="00BF635B" w14:paraId="2020EC32" w14:textId="77777777" w:rsidTr="00BF635B">
        <w:tc>
          <w:tcPr>
            <w:tcW w:w="708" w:type="dxa"/>
          </w:tcPr>
          <w:p w14:paraId="024D80BF" w14:textId="77777777" w:rsidR="00BF635B" w:rsidRPr="00BF635B" w:rsidRDefault="00BF635B" w:rsidP="00BF635B">
            <w:pPr>
              <w:pStyle w:val="aff"/>
              <w:spacing w:beforeAutospacing="0" w:after="0" w:afterAutospacing="0"/>
              <w:jc w:val="center"/>
              <w:rPr>
                <w:color w:val="000000"/>
                <w:sz w:val="16"/>
                <w:szCs w:val="16"/>
              </w:rPr>
            </w:pPr>
            <w:r w:rsidRPr="00BF635B">
              <w:rPr>
                <w:color w:val="000000"/>
                <w:sz w:val="16"/>
                <w:szCs w:val="16"/>
              </w:rPr>
              <w:t>8</w:t>
            </w:r>
          </w:p>
        </w:tc>
        <w:tc>
          <w:tcPr>
            <w:tcW w:w="3686" w:type="dxa"/>
          </w:tcPr>
          <w:p w14:paraId="7250C84B" w14:textId="77777777" w:rsidR="00BF635B" w:rsidRPr="00BF635B" w:rsidRDefault="00BF635B" w:rsidP="00BF635B">
            <w:pPr>
              <w:pStyle w:val="aff"/>
              <w:spacing w:beforeAutospacing="0" w:after="0" w:afterAutospacing="0"/>
              <w:jc w:val="both"/>
              <w:rPr>
                <w:color w:val="000000"/>
                <w:sz w:val="16"/>
                <w:szCs w:val="16"/>
              </w:rPr>
            </w:pPr>
            <w:r w:rsidRPr="00BF635B">
              <w:rPr>
                <w:color w:val="000000"/>
                <w:sz w:val="16"/>
                <w:szCs w:val="16"/>
              </w:rPr>
              <w:t xml:space="preserve">Ленинградская область, Гатчинский р-н., д. Шпаньково, ул. </w:t>
            </w:r>
            <w:proofErr w:type="spellStart"/>
            <w:r w:rsidRPr="00BF635B">
              <w:rPr>
                <w:color w:val="000000"/>
                <w:sz w:val="16"/>
                <w:szCs w:val="16"/>
                <w:lang w:val="en-US"/>
              </w:rPr>
              <w:t>Алексея</w:t>
            </w:r>
            <w:proofErr w:type="spellEnd"/>
            <w:r w:rsidRPr="00BF635B">
              <w:rPr>
                <w:color w:val="000000"/>
                <w:sz w:val="16"/>
                <w:szCs w:val="16"/>
                <w:lang w:val="en-US"/>
              </w:rPr>
              <w:t xml:space="preserve"> </w:t>
            </w:r>
            <w:proofErr w:type="spellStart"/>
            <w:r w:rsidRPr="00BF635B">
              <w:rPr>
                <w:color w:val="000000"/>
                <w:sz w:val="16"/>
                <w:szCs w:val="16"/>
                <w:lang w:val="en-US"/>
              </w:rPr>
              <w:t>Рыкунова</w:t>
            </w:r>
            <w:proofErr w:type="spellEnd"/>
            <w:r w:rsidRPr="00BF635B">
              <w:rPr>
                <w:color w:val="000000"/>
                <w:sz w:val="16"/>
                <w:szCs w:val="16"/>
                <w:lang w:val="en-US"/>
              </w:rPr>
              <w:t>, д.2</w:t>
            </w:r>
          </w:p>
        </w:tc>
      </w:tr>
      <w:tr w:rsidR="00BF635B" w14:paraId="1321BD88" w14:textId="77777777" w:rsidTr="00BF635B">
        <w:tc>
          <w:tcPr>
            <w:tcW w:w="708" w:type="dxa"/>
          </w:tcPr>
          <w:p w14:paraId="2A1209D1" w14:textId="77777777" w:rsidR="00BF635B" w:rsidRPr="00BF635B" w:rsidRDefault="00BF635B" w:rsidP="00BF635B">
            <w:pPr>
              <w:pStyle w:val="aff"/>
              <w:spacing w:beforeAutospacing="0" w:after="0" w:afterAutospacing="0"/>
              <w:jc w:val="center"/>
              <w:rPr>
                <w:color w:val="000000"/>
                <w:sz w:val="16"/>
                <w:szCs w:val="16"/>
              </w:rPr>
            </w:pPr>
            <w:r w:rsidRPr="00BF635B">
              <w:rPr>
                <w:color w:val="000000"/>
                <w:sz w:val="16"/>
                <w:szCs w:val="16"/>
              </w:rPr>
              <w:t>9</w:t>
            </w:r>
          </w:p>
        </w:tc>
        <w:tc>
          <w:tcPr>
            <w:tcW w:w="3686" w:type="dxa"/>
          </w:tcPr>
          <w:p w14:paraId="110F4DA0" w14:textId="77777777" w:rsidR="00BF635B" w:rsidRPr="00BF635B" w:rsidRDefault="00BF635B" w:rsidP="00BF635B">
            <w:pPr>
              <w:pStyle w:val="aff"/>
              <w:spacing w:beforeAutospacing="0" w:after="0" w:afterAutospacing="0"/>
              <w:jc w:val="both"/>
              <w:rPr>
                <w:color w:val="000000"/>
                <w:sz w:val="16"/>
                <w:szCs w:val="16"/>
              </w:rPr>
            </w:pPr>
            <w:r w:rsidRPr="00BF635B">
              <w:rPr>
                <w:color w:val="000000"/>
                <w:sz w:val="16"/>
                <w:szCs w:val="16"/>
              </w:rPr>
              <w:t xml:space="preserve">Ленинградская область, Гатчинский р-н., д. Шпаньково, ул. </w:t>
            </w:r>
            <w:proofErr w:type="spellStart"/>
            <w:r w:rsidRPr="00BF635B">
              <w:rPr>
                <w:color w:val="000000"/>
                <w:sz w:val="16"/>
                <w:szCs w:val="16"/>
                <w:lang w:val="en-US"/>
              </w:rPr>
              <w:t>Алексея</w:t>
            </w:r>
            <w:proofErr w:type="spellEnd"/>
            <w:r w:rsidRPr="00BF635B">
              <w:rPr>
                <w:color w:val="000000"/>
                <w:sz w:val="16"/>
                <w:szCs w:val="16"/>
                <w:lang w:val="en-US"/>
              </w:rPr>
              <w:t xml:space="preserve"> </w:t>
            </w:r>
            <w:proofErr w:type="spellStart"/>
            <w:r w:rsidRPr="00BF635B">
              <w:rPr>
                <w:color w:val="000000"/>
                <w:sz w:val="16"/>
                <w:szCs w:val="16"/>
                <w:lang w:val="en-US"/>
              </w:rPr>
              <w:t>Рыкунова</w:t>
            </w:r>
            <w:proofErr w:type="spellEnd"/>
            <w:r w:rsidRPr="00BF635B">
              <w:rPr>
                <w:color w:val="000000"/>
                <w:sz w:val="16"/>
                <w:szCs w:val="16"/>
                <w:lang w:val="en-US"/>
              </w:rPr>
              <w:t>, д.3</w:t>
            </w:r>
          </w:p>
        </w:tc>
      </w:tr>
      <w:tr w:rsidR="00BF635B" w14:paraId="7A23AAA7" w14:textId="77777777" w:rsidTr="00BF635B">
        <w:tc>
          <w:tcPr>
            <w:tcW w:w="708" w:type="dxa"/>
          </w:tcPr>
          <w:p w14:paraId="1070CC0C" w14:textId="77777777" w:rsidR="00BF635B" w:rsidRPr="00BF635B" w:rsidRDefault="00BF635B" w:rsidP="00BF635B">
            <w:pPr>
              <w:pStyle w:val="aff"/>
              <w:spacing w:beforeAutospacing="0" w:after="0" w:afterAutospacing="0"/>
              <w:jc w:val="center"/>
              <w:rPr>
                <w:color w:val="000000"/>
                <w:sz w:val="16"/>
                <w:szCs w:val="16"/>
              </w:rPr>
            </w:pPr>
            <w:r w:rsidRPr="00BF635B">
              <w:rPr>
                <w:color w:val="000000"/>
                <w:sz w:val="16"/>
                <w:szCs w:val="16"/>
              </w:rPr>
              <w:t>10</w:t>
            </w:r>
          </w:p>
        </w:tc>
        <w:tc>
          <w:tcPr>
            <w:tcW w:w="3686" w:type="dxa"/>
          </w:tcPr>
          <w:p w14:paraId="5250A054" w14:textId="77777777" w:rsidR="00BF635B" w:rsidRPr="00BF635B" w:rsidRDefault="00BF635B" w:rsidP="00BF635B">
            <w:pPr>
              <w:pStyle w:val="aff"/>
              <w:spacing w:beforeAutospacing="0" w:after="0" w:afterAutospacing="0"/>
              <w:jc w:val="both"/>
              <w:rPr>
                <w:color w:val="000000"/>
                <w:sz w:val="16"/>
                <w:szCs w:val="16"/>
              </w:rPr>
            </w:pPr>
            <w:r w:rsidRPr="00BF635B">
              <w:rPr>
                <w:color w:val="000000"/>
                <w:sz w:val="16"/>
                <w:szCs w:val="16"/>
              </w:rPr>
              <w:t xml:space="preserve">Ленинградская область, Гатчинский р-н., д. Шпаньково, ул. </w:t>
            </w:r>
            <w:proofErr w:type="spellStart"/>
            <w:r w:rsidRPr="00BF635B">
              <w:rPr>
                <w:color w:val="000000"/>
                <w:sz w:val="16"/>
                <w:szCs w:val="16"/>
                <w:lang w:val="en-US"/>
              </w:rPr>
              <w:t>Алексея</w:t>
            </w:r>
            <w:proofErr w:type="spellEnd"/>
            <w:r w:rsidRPr="00BF635B">
              <w:rPr>
                <w:color w:val="000000"/>
                <w:sz w:val="16"/>
                <w:szCs w:val="16"/>
                <w:lang w:val="en-US"/>
              </w:rPr>
              <w:t xml:space="preserve"> </w:t>
            </w:r>
            <w:proofErr w:type="spellStart"/>
            <w:r w:rsidRPr="00BF635B">
              <w:rPr>
                <w:color w:val="000000"/>
                <w:sz w:val="16"/>
                <w:szCs w:val="16"/>
                <w:lang w:val="en-US"/>
              </w:rPr>
              <w:t>Рыкунова</w:t>
            </w:r>
            <w:proofErr w:type="spellEnd"/>
            <w:r w:rsidRPr="00BF635B">
              <w:rPr>
                <w:color w:val="000000"/>
                <w:sz w:val="16"/>
                <w:szCs w:val="16"/>
                <w:lang w:val="en-US"/>
              </w:rPr>
              <w:t>, д.4</w:t>
            </w:r>
          </w:p>
        </w:tc>
      </w:tr>
      <w:tr w:rsidR="00BF635B" w14:paraId="464BFC6B" w14:textId="77777777" w:rsidTr="00BF635B">
        <w:tc>
          <w:tcPr>
            <w:tcW w:w="708" w:type="dxa"/>
          </w:tcPr>
          <w:p w14:paraId="4556B756" w14:textId="77777777" w:rsidR="00BF635B" w:rsidRPr="00BF635B" w:rsidRDefault="00BF635B" w:rsidP="00BF635B">
            <w:pPr>
              <w:pStyle w:val="aff"/>
              <w:spacing w:beforeAutospacing="0" w:after="0" w:afterAutospacing="0"/>
              <w:jc w:val="center"/>
              <w:rPr>
                <w:color w:val="000000"/>
                <w:sz w:val="16"/>
                <w:szCs w:val="16"/>
              </w:rPr>
            </w:pPr>
            <w:r w:rsidRPr="00BF635B">
              <w:rPr>
                <w:color w:val="000000"/>
                <w:sz w:val="16"/>
                <w:szCs w:val="16"/>
              </w:rPr>
              <w:t>11</w:t>
            </w:r>
          </w:p>
        </w:tc>
        <w:tc>
          <w:tcPr>
            <w:tcW w:w="3686" w:type="dxa"/>
          </w:tcPr>
          <w:p w14:paraId="2AC44306" w14:textId="77777777" w:rsidR="00BF635B" w:rsidRPr="00BF635B" w:rsidRDefault="00BF635B" w:rsidP="00BF635B">
            <w:pPr>
              <w:pStyle w:val="aff"/>
              <w:spacing w:beforeAutospacing="0" w:after="0" w:afterAutospacing="0"/>
              <w:jc w:val="both"/>
              <w:rPr>
                <w:color w:val="000000"/>
                <w:sz w:val="16"/>
                <w:szCs w:val="16"/>
              </w:rPr>
            </w:pPr>
            <w:r w:rsidRPr="00BF635B">
              <w:rPr>
                <w:color w:val="000000"/>
                <w:sz w:val="16"/>
                <w:szCs w:val="16"/>
              </w:rPr>
              <w:t xml:space="preserve">Ленинградская область, Гатчинский р-н., д. </w:t>
            </w:r>
            <w:r w:rsidRPr="00BF635B">
              <w:rPr>
                <w:color w:val="000000"/>
                <w:sz w:val="16"/>
                <w:szCs w:val="16"/>
              </w:rPr>
              <w:t xml:space="preserve">Шпаньково, ул. </w:t>
            </w:r>
            <w:proofErr w:type="spellStart"/>
            <w:r w:rsidRPr="00BF635B">
              <w:rPr>
                <w:color w:val="000000"/>
                <w:sz w:val="16"/>
                <w:szCs w:val="16"/>
                <w:lang w:val="en-US"/>
              </w:rPr>
              <w:t>Алексея</w:t>
            </w:r>
            <w:proofErr w:type="spellEnd"/>
            <w:r w:rsidRPr="00BF635B">
              <w:rPr>
                <w:color w:val="000000"/>
                <w:sz w:val="16"/>
                <w:szCs w:val="16"/>
                <w:lang w:val="en-US"/>
              </w:rPr>
              <w:t xml:space="preserve"> </w:t>
            </w:r>
            <w:proofErr w:type="spellStart"/>
            <w:r w:rsidRPr="00BF635B">
              <w:rPr>
                <w:color w:val="000000"/>
                <w:sz w:val="16"/>
                <w:szCs w:val="16"/>
                <w:lang w:val="en-US"/>
              </w:rPr>
              <w:t>Рыкунова</w:t>
            </w:r>
            <w:proofErr w:type="spellEnd"/>
            <w:r w:rsidRPr="00BF635B">
              <w:rPr>
                <w:color w:val="000000"/>
                <w:sz w:val="16"/>
                <w:szCs w:val="16"/>
                <w:lang w:val="en-US"/>
              </w:rPr>
              <w:t>, д.5</w:t>
            </w:r>
          </w:p>
        </w:tc>
      </w:tr>
      <w:tr w:rsidR="00BF635B" w14:paraId="49F15EDE" w14:textId="77777777" w:rsidTr="00BF635B">
        <w:tc>
          <w:tcPr>
            <w:tcW w:w="708" w:type="dxa"/>
          </w:tcPr>
          <w:p w14:paraId="6C1F7A66" w14:textId="77777777" w:rsidR="00BF635B" w:rsidRPr="00BF635B" w:rsidRDefault="00BF635B" w:rsidP="00BF635B">
            <w:pPr>
              <w:pStyle w:val="aff"/>
              <w:spacing w:beforeAutospacing="0" w:after="0" w:afterAutospacing="0"/>
              <w:jc w:val="center"/>
              <w:rPr>
                <w:color w:val="000000"/>
                <w:sz w:val="16"/>
                <w:szCs w:val="16"/>
                <w:lang w:val="en-US"/>
              </w:rPr>
            </w:pPr>
            <w:r w:rsidRPr="00BF635B">
              <w:rPr>
                <w:color w:val="000000"/>
                <w:sz w:val="16"/>
                <w:szCs w:val="16"/>
                <w:lang w:val="en-US"/>
              </w:rPr>
              <w:t>12</w:t>
            </w:r>
          </w:p>
        </w:tc>
        <w:tc>
          <w:tcPr>
            <w:tcW w:w="3686" w:type="dxa"/>
          </w:tcPr>
          <w:p w14:paraId="0EA7799E" w14:textId="77777777" w:rsidR="00BF635B" w:rsidRPr="00BF635B" w:rsidRDefault="00BF635B" w:rsidP="00BF635B">
            <w:pPr>
              <w:pStyle w:val="aff"/>
              <w:spacing w:beforeAutospacing="0" w:after="0" w:afterAutospacing="0"/>
              <w:jc w:val="both"/>
              <w:rPr>
                <w:color w:val="000000"/>
                <w:sz w:val="16"/>
                <w:szCs w:val="16"/>
              </w:rPr>
            </w:pPr>
            <w:r w:rsidRPr="00BF635B">
              <w:rPr>
                <w:color w:val="000000"/>
                <w:sz w:val="16"/>
                <w:szCs w:val="16"/>
              </w:rPr>
              <w:t xml:space="preserve">Ленинградская область, Гатчинский р-н., д. Шпаньково, ул. </w:t>
            </w:r>
            <w:proofErr w:type="spellStart"/>
            <w:r w:rsidRPr="00BF635B">
              <w:rPr>
                <w:color w:val="000000"/>
                <w:sz w:val="16"/>
                <w:szCs w:val="16"/>
                <w:lang w:val="en-US"/>
              </w:rPr>
              <w:t>Алексея</w:t>
            </w:r>
            <w:proofErr w:type="spellEnd"/>
            <w:r w:rsidRPr="00BF635B">
              <w:rPr>
                <w:color w:val="000000"/>
                <w:sz w:val="16"/>
                <w:szCs w:val="16"/>
                <w:lang w:val="en-US"/>
              </w:rPr>
              <w:t xml:space="preserve"> </w:t>
            </w:r>
            <w:proofErr w:type="spellStart"/>
            <w:r w:rsidRPr="00BF635B">
              <w:rPr>
                <w:color w:val="000000"/>
                <w:sz w:val="16"/>
                <w:szCs w:val="16"/>
                <w:lang w:val="en-US"/>
              </w:rPr>
              <w:t>Рыкунова</w:t>
            </w:r>
            <w:proofErr w:type="spellEnd"/>
            <w:r w:rsidRPr="00BF635B">
              <w:rPr>
                <w:color w:val="000000"/>
                <w:sz w:val="16"/>
                <w:szCs w:val="16"/>
                <w:lang w:val="en-US"/>
              </w:rPr>
              <w:t>, д.6</w:t>
            </w:r>
          </w:p>
        </w:tc>
      </w:tr>
      <w:tr w:rsidR="00BF635B" w14:paraId="2660814F" w14:textId="77777777" w:rsidTr="00BF635B">
        <w:tc>
          <w:tcPr>
            <w:tcW w:w="708" w:type="dxa"/>
          </w:tcPr>
          <w:p w14:paraId="4BD13487" w14:textId="77777777" w:rsidR="00BF635B" w:rsidRPr="00BF635B" w:rsidRDefault="00BF635B" w:rsidP="00BF635B">
            <w:pPr>
              <w:pStyle w:val="aff"/>
              <w:spacing w:beforeAutospacing="0" w:after="0" w:afterAutospacing="0"/>
              <w:jc w:val="center"/>
              <w:rPr>
                <w:color w:val="000000"/>
                <w:sz w:val="16"/>
                <w:szCs w:val="16"/>
                <w:lang w:val="en-US"/>
              </w:rPr>
            </w:pPr>
            <w:r w:rsidRPr="00BF635B">
              <w:rPr>
                <w:color w:val="000000"/>
                <w:sz w:val="16"/>
                <w:szCs w:val="16"/>
                <w:lang w:val="en-US"/>
              </w:rPr>
              <w:t>13</w:t>
            </w:r>
          </w:p>
        </w:tc>
        <w:tc>
          <w:tcPr>
            <w:tcW w:w="3686" w:type="dxa"/>
          </w:tcPr>
          <w:p w14:paraId="33D8FCA1" w14:textId="77777777" w:rsidR="00BF635B" w:rsidRPr="00BF635B" w:rsidRDefault="00BF635B" w:rsidP="00BF635B">
            <w:pPr>
              <w:pStyle w:val="aff"/>
              <w:spacing w:beforeAutospacing="0" w:after="0" w:afterAutospacing="0"/>
              <w:jc w:val="both"/>
              <w:rPr>
                <w:color w:val="000000"/>
                <w:sz w:val="16"/>
                <w:szCs w:val="16"/>
              </w:rPr>
            </w:pPr>
            <w:r w:rsidRPr="00BF635B">
              <w:rPr>
                <w:color w:val="000000"/>
                <w:sz w:val="16"/>
                <w:szCs w:val="16"/>
              </w:rPr>
              <w:t xml:space="preserve">Ленинградская область, Гатчинский р-н., д. Шпаньково, ул. </w:t>
            </w:r>
            <w:proofErr w:type="spellStart"/>
            <w:r w:rsidRPr="00BF635B">
              <w:rPr>
                <w:color w:val="000000"/>
                <w:sz w:val="16"/>
                <w:szCs w:val="16"/>
                <w:lang w:val="en-US"/>
              </w:rPr>
              <w:t>Алексея</w:t>
            </w:r>
            <w:proofErr w:type="spellEnd"/>
            <w:r w:rsidRPr="00BF635B">
              <w:rPr>
                <w:color w:val="000000"/>
                <w:sz w:val="16"/>
                <w:szCs w:val="16"/>
                <w:lang w:val="en-US"/>
              </w:rPr>
              <w:t xml:space="preserve"> </w:t>
            </w:r>
            <w:proofErr w:type="spellStart"/>
            <w:r w:rsidRPr="00BF635B">
              <w:rPr>
                <w:color w:val="000000"/>
                <w:sz w:val="16"/>
                <w:szCs w:val="16"/>
                <w:lang w:val="en-US"/>
              </w:rPr>
              <w:t>Рыкунова</w:t>
            </w:r>
            <w:proofErr w:type="spellEnd"/>
            <w:r w:rsidRPr="00BF635B">
              <w:rPr>
                <w:color w:val="000000"/>
                <w:sz w:val="16"/>
                <w:szCs w:val="16"/>
                <w:lang w:val="en-US"/>
              </w:rPr>
              <w:t>, д.7</w:t>
            </w:r>
          </w:p>
        </w:tc>
      </w:tr>
      <w:tr w:rsidR="00BF635B" w14:paraId="49447DA8" w14:textId="77777777" w:rsidTr="00BF635B">
        <w:tc>
          <w:tcPr>
            <w:tcW w:w="708" w:type="dxa"/>
          </w:tcPr>
          <w:p w14:paraId="5F4D7EDA" w14:textId="77777777" w:rsidR="00BF635B" w:rsidRPr="00BF635B" w:rsidRDefault="00BF635B" w:rsidP="00BF635B">
            <w:pPr>
              <w:pStyle w:val="aff"/>
              <w:spacing w:beforeAutospacing="0" w:after="0" w:afterAutospacing="0"/>
              <w:jc w:val="center"/>
              <w:rPr>
                <w:color w:val="000000"/>
                <w:sz w:val="16"/>
                <w:szCs w:val="16"/>
                <w:lang w:val="en-US"/>
              </w:rPr>
            </w:pPr>
            <w:r w:rsidRPr="00BF635B">
              <w:rPr>
                <w:color w:val="000000"/>
                <w:sz w:val="16"/>
                <w:szCs w:val="16"/>
                <w:lang w:val="en-US"/>
              </w:rPr>
              <w:t>14</w:t>
            </w:r>
          </w:p>
        </w:tc>
        <w:tc>
          <w:tcPr>
            <w:tcW w:w="3686" w:type="dxa"/>
          </w:tcPr>
          <w:p w14:paraId="3B085227" w14:textId="77777777" w:rsidR="00BF635B" w:rsidRPr="00BF635B" w:rsidRDefault="00BF635B" w:rsidP="00BF635B">
            <w:pPr>
              <w:pStyle w:val="aff"/>
              <w:spacing w:beforeAutospacing="0" w:after="0" w:afterAutospacing="0"/>
              <w:jc w:val="both"/>
              <w:rPr>
                <w:color w:val="000000"/>
                <w:sz w:val="16"/>
                <w:szCs w:val="16"/>
              </w:rPr>
            </w:pPr>
            <w:r w:rsidRPr="00BF635B">
              <w:rPr>
                <w:color w:val="000000"/>
                <w:sz w:val="16"/>
                <w:szCs w:val="16"/>
              </w:rPr>
              <w:t xml:space="preserve">Ленинградская область, Гатчинский р-н., д. Шпаньково, ул. </w:t>
            </w:r>
            <w:proofErr w:type="spellStart"/>
            <w:r w:rsidRPr="00BF635B">
              <w:rPr>
                <w:color w:val="000000"/>
                <w:sz w:val="16"/>
                <w:szCs w:val="16"/>
                <w:lang w:val="en-US"/>
              </w:rPr>
              <w:t>Алексея</w:t>
            </w:r>
            <w:proofErr w:type="spellEnd"/>
            <w:r w:rsidRPr="00BF635B">
              <w:rPr>
                <w:color w:val="000000"/>
                <w:sz w:val="16"/>
                <w:szCs w:val="16"/>
                <w:lang w:val="en-US"/>
              </w:rPr>
              <w:t xml:space="preserve"> </w:t>
            </w:r>
            <w:proofErr w:type="spellStart"/>
            <w:r w:rsidRPr="00BF635B">
              <w:rPr>
                <w:color w:val="000000"/>
                <w:sz w:val="16"/>
                <w:szCs w:val="16"/>
                <w:lang w:val="en-US"/>
              </w:rPr>
              <w:t>Рыкунова</w:t>
            </w:r>
            <w:proofErr w:type="spellEnd"/>
            <w:r w:rsidRPr="00BF635B">
              <w:rPr>
                <w:color w:val="000000"/>
                <w:sz w:val="16"/>
                <w:szCs w:val="16"/>
                <w:lang w:val="en-US"/>
              </w:rPr>
              <w:t>, д.8</w:t>
            </w:r>
          </w:p>
        </w:tc>
      </w:tr>
      <w:tr w:rsidR="00BF635B" w14:paraId="5B9A1C19" w14:textId="77777777" w:rsidTr="00BF635B">
        <w:tc>
          <w:tcPr>
            <w:tcW w:w="708" w:type="dxa"/>
          </w:tcPr>
          <w:p w14:paraId="6395678D" w14:textId="77777777" w:rsidR="00BF635B" w:rsidRPr="00BF635B" w:rsidRDefault="00BF635B" w:rsidP="00BF635B">
            <w:pPr>
              <w:pStyle w:val="aff"/>
              <w:spacing w:beforeAutospacing="0" w:after="0" w:afterAutospacing="0"/>
              <w:jc w:val="center"/>
              <w:rPr>
                <w:color w:val="000000"/>
                <w:sz w:val="16"/>
                <w:szCs w:val="16"/>
                <w:lang w:val="en-US"/>
              </w:rPr>
            </w:pPr>
            <w:r w:rsidRPr="00BF635B">
              <w:rPr>
                <w:color w:val="000000"/>
                <w:sz w:val="16"/>
                <w:szCs w:val="16"/>
                <w:lang w:val="en-US"/>
              </w:rPr>
              <w:t>15</w:t>
            </w:r>
          </w:p>
        </w:tc>
        <w:tc>
          <w:tcPr>
            <w:tcW w:w="3686" w:type="dxa"/>
          </w:tcPr>
          <w:p w14:paraId="75B27E09" w14:textId="77777777" w:rsidR="00BF635B" w:rsidRPr="00BF635B" w:rsidRDefault="00BF635B" w:rsidP="00BF635B">
            <w:pPr>
              <w:pStyle w:val="aff"/>
              <w:spacing w:beforeAutospacing="0" w:after="0" w:afterAutospacing="0"/>
              <w:jc w:val="both"/>
              <w:rPr>
                <w:color w:val="000000"/>
                <w:sz w:val="16"/>
                <w:szCs w:val="16"/>
              </w:rPr>
            </w:pPr>
            <w:r w:rsidRPr="00BF635B">
              <w:rPr>
                <w:color w:val="000000"/>
                <w:sz w:val="16"/>
                <w:szCs w:val="16"/>
              </w:rPr>
              <w:t xml:space="preserve">Ленинградская область, Гатчинский р-н., д. Шпаньково, ул. </w:t>
            </w:r>
            <w:proofErr w:type="spellStart"/>
            <w:r w:rsidRPr="00BF635B">
              <w:rPr>
                <w:color w:val="000000"/>
                <w:sz w:val="16"/>
                <w:szCs w:val="16"/>
                <w:lang w:val="en-US"/>
              </w:rPr>
              <w:t>Алексея</w:t>
            </w:r>
            <w:proofErr w:type="spellEnd"/>
            <w:r w:rsidRPr="00BF635B">
              <w:rPr>
                <w:color w:val="000000"/>
                <w:sz w:val="16"/>
                <w:szCs w:val="16"/>
                <w:lang w:val="en-US"/>
              </w:rPr>
              <w:t xml:space="preserve"> </w:t>
            </w:r>
            <w:proofErr w:type="spellStart"/>
            <w:r w:rsidRPr="00BF635B">
              <w:rPr>
                <w:color w:val="000000"/>
                <w:sz w:val="16"/>
                <w:szCs w:val="16"/>
                <w:lang w:val="en-US"/>
              </w:rPr>
              <w:t>Рыкунова</w:t>
            </w:r>
            <w:proofErr w:type="spellEnd"/>
            <w:r w:rsidRPr="00BF635B">
              <w:rPr>
                <w:color w:val="000000"/>
                <w:sz w:val="16"/>
                <w:szCs w:val="16"/>
                <w:lang w:val="en-US"/>
              </w:rPr>
              <w:t>, д.9</w:t>
            </w:r>
          </w:p>
        </w:tc>
      </w:tr>
      <w:tr w:rsidR="00BF635B" w14:paraId="6DA41B9E" w14:textId="77777777" w:rsidTr="00BF635B">
        <w:tc>
          <w:tcPr>
            <w:tcW w:w="708" w:type="dxa"/>
          </w:tcPr>
          <w:p w14:paraId="4234DC99" w14:textId="77777777" w:rsidR="00BF635B" w:rsidRPr="00BF635B" w:rsidRDefault="00BF635B" w:rsidP="00BF635B">
            <w:pPr>
              <w:pStyle w:val="aff"/>
              <w:spacing w:beforeAutospacing="0" w:after="0" w:afterAutospacing="0"/>
              <w:jc w:val="center"/>
              <w:rPr>
                <w:color w:val="000000"/>
                <w:sz w:val="16"/>
                <w:szCs w:val="16"/>
                <w:lang w:val="en-US"/>
              </w:rPr>
            </w:pPr>
            <w:r w:rsidRPr="00BF635B">
              <w:rPr>
                <w:color w:val="000000"/>
                <w:sz w:val="16"/>
                <w:szCs w:val="16"/>
                <w:lang w:val="en-US"/>
              </w:rPr>
              <w:t>16</w:t>
            </w:r>
          </w:p>
        </w:tc>
        <w:tc>
          <w:tcPr>
            <w:tcW w:w="3686" w:type="dxa"/>
          </w:tcPr>
          <w:p w14:paraId="00FFBA8B" w14:textId="77777777" w:rsidR="00BF635B" w:rsidRPr="00BF635B" w:rsidRDefault="00BF635B" w:rsidP="00BF635B">
            <w:pPr>
              <w:pStyle w:val="aff"/>
              <w:spacing w:beforeAutospacing="0" w:after="0" w:afterAutospacing="0"/>
              <w:jc w:val="both"/>
              <w:rPr>
                <w:color w:val="000000"/>
                <w:sz w:val="16"/>
                <w:szCs w:val="16"/>
              </w:rPr>
            </w:pPr>
            <w:r w:rsidRPr="00BF635B">
              <w:rPr>
                <w:color w:val="000000"/>
                <w:sz w:val="16"/>
                <w:szCs w:val="16"/>
              </w:rPr>
              <w:t xml:space="preserve">Ленинградская область, Гатчинский р-н., д. Шпаньково, ул. </w:t>
            </w:r>
            <w:proofErr w:type="spellStart"/>
            <w:r w:rsidRPr="00BF635B">
              <w:rPr>
                <w:color w:val="000000"/>
                <w:sz w:val="16"/>
                <w:szCs w:val="16"/>
                <w:lang w:val="en-US"/>
              </w:rPr>
              <w:t>Алексея</w:t>
            </w:r>
            <w:proofErr w:type="spellEnd"/>
            <w:r w:rsidRPr="00BF635B">
              <w:rPr>
                <w:color w:val="000000"/>
                <w:sz w:val="16"/>
                <w:szCs w:val="16"/>
                <w:lang w:val="en-US"/>
              </w:rPr>
              <w:t xml:space="preserve"> </w:t>
            </w:r>
            <w:proofErr w:type="spellStart"/>
            <w:r w:rsidRPr="00BF635B">
              <w:rPr>
                <w:color w:val="000000"/>
                <w:sz w:val="16"/>
                <w:szCs w:val="16"/>
                <w:lang w:val="en-US"/>
              </w:rPr>
              <w:t>Рыкунова</w:t>
            </w:r>
            <w:proofErr w:type="spellEnd"/>
            <w:r w:rsidRPr="00BF635B">
              <w:rPr>
                <w:color w:val="000000"/>
                <w:sz w:val="16"/>
                <w:szCs w:val="16"/>
                <w:lang w:val="en-US"/>
              </w:rPr>
              <w:t>, д.10</w:t>
            </w:r>
          </w:p>
        </w:tc>
      </w:tr>
      <w:tr w:rsidR="00BF635B" w14:paraId="0D30D603" w14:textId="77777777" w:rsidTr="00BF635B">
        <w:tc>
          <w:tcPr>
            <w:tcW w:w="708" w:type="dxa"/>
          </w:tcPr>
          <w:p w14:paraId="4BC47449" w14:textId="77777777" w:rsidR="00BF635B" w:rsidRPr="00BF635B" w:rsidRDefault="00BF635B" w:rsidP="00BF635B">
            <w:pPr>
              <w:pStyle w:val="aff"/>
              <w:spacing w:beforeAutospacing="0" w:after="0" w:afterAutospacing="0"/>
              <w:jc w:val="center"/>
              <w:rPr>
                <w:color w:val="000000"/>
                <w:sz w:val="16"/>
                <w:szCs w:val="16"/>
                <w:lang w:val="en-US"/>
              </w:rPr>
            </w:pPr>
            <w:r w:rsidRPr="00BF635B">
              <w:rPr>
                <w:color w:val="000000"/>
                <w:sz w:val="16"/>
                <w:szCs w:val="16"/>
                <w:lang w:val="en-US"/>
              </w:rPr>
              <w:t>17</w:t>
            </w:r>
          </w:p>
        </w:tc>
        <w:tc>
          <w:tcPr>
            <w:tcW w:w="3686" w:type="dxa"/>
          </w:tcPr>
          <w:p w14:paraId="4AADEB83" w14:textId="77777777" w:rsidR="00BF635B" w:rsidRPr="00BF635B" w:rsidRDefault="00BF635B" w:rsidP="00BF635B">
            <w:pPr>
              <w:pStyle w:val="aff"/>
              <w:spacing w:beforeAutospacing="0" w:after="0" w:afterAutospacing="0"/>
              <w:jc w:val="both"/>
              <w:rPr>
                <w:color w:val="000000"/>
                <w:sz w:val="16"/>
                <w:szCs w:val="16"/>
              </w:rPr>
            </w:pPr>
            <w:r w:rsidRPr="00BF635B">
              <w:rPr>
                <w:color w:val="000000"/>
                <w:sz w:val="16"/>
                <w:szCs w:val="16"/>
              </w:rPr>
              <w:t xml:space="preserve">Ленинградская область, Гатчинский р-н., д. Шпаньково, ул. </w:t>
            </w:r>
            <w:proofErr w:type="spellStart"/>
            <w:r w:rsidRPr="00BF635B">
              <w:rPr>
                <w:color w:val="000000"/>
                <w:sz w:val="16"/>
                <w:szCs w:val="16"/>
                <w:lang w:val="en-US"/>
              </w:rPr>
              <w:t>Алексея</w:t>
            </w:r>
            <w:proofErr w:type="spellEnd"/>
            <w:r w:rsidRPr="00BF635B">
              <w:rPr>
                <w:color w:val="000000"/>
                <w:sz w:val="16"/>
                <w:szCs w:val="16"/>
                <w:lang w:val="en-US"/>
              </w:rPr>
              <w:t xml:space="preserve"> </w:t>
            </w:r>
            <w:proofErr w:type="spellStart"/>
            <w:r w:rsidRPr="00BF635B">
              <w:rPr>
                <w:color w:val="000000"/>
                <w:sz w:val="16"/>
                <w:szCs w:val="16"/>
                <w:lang w:val="en-US"/>
              </w:rPr>
              <w:t>Рыкунова</w:t>
            </w:r>
            <w:proofErr w:type="spellEnd"/>
            <w:r w:rsidRPr="00BF635B">
              <w:rPr>
                <w:color w:val="000000"/>
                <w:sz w:val="16"/>
                <w:szCs w:val="16"/>
                <w:lang w:val="en-US"/>
              </w:rPr>
              <w:t>, д.13</w:t>
            </w:r>
          </w:p>
        </w:tc>
      </w:tr>
      <w:tr w:rsidR="00BF635B" w14:paraId="30DAF3C9" w14:textId="77777777" w:rsidTr="00BF635B">
        <w:tc>
          <w:tcPr>
            <w:tcW w:w="708" w:type="dxa"/>
          </w:tcPr>
          <w:p w14:paraId="258EE744" w14:textId="77777777" w:rsidR="00BF635B" w:rsidRPr="00BF635B" w:rsidRDefault="00BF635B" w:rsidP="00BF635B">
            <w:pPr>
              <w:pStyle w:val="aff"/>
              <w:spacing w:beforeAutospacing="0" w:after="0" w:afterAutospacing="0"/>
              <w:jc w:val="center"/>
              <w:rPr>
                <w:color w:val="000000"/>
                <w:sz w:val="16"/>
                <w:szCs w:val="16"/>
                <w:lang w:val="en-US"/>
              </w:rPr>
            </w:pPr>
            <w:r w:rsidRPr="00BF635B">
              <w:rPr>
                <w:color w:val="000000"/>
                <w:sz w:val="16"/>
                <w:szCs w:val="16"/>
                <w:lang w:val="en-US"/>
              </w:rPr>
              <w:t>18</w:t>
            </w:r>
          </w:p>
        </w:tc>
        <w:tc>
          <w:tcPr>
            <w:tcW w:w="3686" w:type="dxa"/>
          </w:tcPr>
          <w:p w14:paraId="764ADBB0" w14:textId="77777777" w:rsidR="00BF635B" w:rsidRPr="00BF635B" w:rsidRDefault="00BF635B" w:rsidP="00BF635B">
            <w:pPr>
              <w:pStyle w:val="aff"/>
              <w:spacing w:beforeAutospacing="0" w:after="0" w:afterAutospacing="0"/>
              <w:jc w:val="both"/>
              <w:rPr>
                <w:color w:val="000000"/>
                <w:sz w:val="16"/>
                <w:szCs w:val="16"/>
              </w:rPr>
            </w:pPr>
            <w:r w:rsidRPr="00BF635B">
              <w:rPr>
                <w:color w:val="000000"/>
                <w:sz w:val="16"/>
                <w:szCs w:val="16"/>
              </w:rPr>
              <w:t xml:space="preserve">Ленинградская область, Гатчинский р-н., д. Шпаньково, ул. </w:t>
            </w:r>
            <w:proofErr w:type="spellStart"/>
            <w:r w:rsidRPr="00BF635B">
              <w:rPr>
                <w:color w:val="000000"/>
                <w:sz w:val="16"/>
                <w:szCs w:val="16"/>
                <w:lang w:val="en-US"/>
              </w:rPr>
              <w:t>Алексея</w:t>
            </w:r>
            <w:proofErr w:type="spellEnd"/>
            <w:r w:rsidRPr="00BF635B">
              <w:rPr>
                <w:color w:val="000000"/>
                <w:sz w:val="16"/>
                <w:szCs w:val="16"/>
                <w:lang w:val="en-US"/>
              </w:rPr>
              <w:t xml:space="preserve"> </w:t>
            </w:r>
            <w:proofErr w:type="spellStart"/>
            <w:r w:rsidRPr="00BF635B">
              <w:rPr>
                <w:color w:val="000000"/>
                <w:sz w:val="16"/>
                <w:szCs w:val="16"/>
                <w:lang w:val="en-US"/>
              </w:rPr>
              <w:t>Рыкунова</w:t>
            </w:r>
            <w:proofErr w:type="spellEnd"/>
            <w:r w:rsidRPr="00BF635B">
              <w:rPr>
                <w:color w:val="000000"/>
                <w:sz w:val="16"/>
                <w:szCs w:val="16"/>
                <w:lang w:val="en-US"/>
              </w:rPr>
              <w:t>, д.14</w:t>
            </w:r>
          </w:p>
        </w:tc>
      </w:tr>
      <w:tr w:rsidR="00BF635B" w14:paraId="5AB5DDC4" w14:textId="77777777" w:rsidTr="00BF635B">
        <w:tc>
          <w:tcPr>
            <w:tcW w:w="708" w:type="dxa"/>
          </w:tcPr>
          <w:p w14:paraId="5AC741CE" w14:textId="77777777" w:rsidR="00BF635B" w:rsidRPr="00BF635B" w:rsidRDefault="00BF635B" w:rsidP="00BF635B">
            <w:pPr>
              <w:pStyle w:val="aff"/>
              <w:spacing w:beforeAutospacing="0" w:after="0" w:afterAutospacing="0"/>
              <w:jc w:val="center"/>
              <w:rPr>
                <w:color w:val="000000"/>
                <w:sz w:val="16"/>
                <w:szCs w:val="16"/>
                <w:lang w:val="en-US"/>
              </w:rPr>
            </w:pPr>
            <w:r w:rsidRPr="00BF635B">
              <w:rPr>
                <w:color w:val="000000"/>
                <w:sz w:val="16"/>
                <w:szCs w:val="16"/>
                <w:lang w:val="en-US"/>
              </w:rPr>
              <w:t>19</w:t>
            </w:r>
          </w:p>
        </w:tc>
        <w:tc>
          <w:tcPr>
            <w:tcW w:w="3686" w:type="dxa"/>
          </w:tcPr>
          <w:p w14:paraId="2934693C" w14:textId="77777777" w:rsidR="00BF635B" w:rsidRPr="00BF635B" w:rsidRDefault="00BF635B" w:rsidP="00BF635B">
            <w:pPr>
              <w:pStyle w:val="aff"/>
              <w:spacing w:beforeAutospacing="0" w:after="0" w:afterAutospacing="0"/>
              <w:jc w:val="both"/>
              <w:rPr>
                <w:color w:val="000000"/>
                <w:sz w:val="16"/>
                <w:szCs w:val="16"/>
              </w:rPr>
            </w:pPr>
            <w:r w:rsidRPr="00BF635B">
              <w:rPr>
                <w:color w:val="000000"/>
                <w:sz w:val="16"/>
                <w:szCs w:val="16"/>
              </w:rPr>
              <w:t xml:space="preserve">Ленинградская область, Гатчинский р-н., д. Шпаньково, ул. </w:t>
            </w:r>
            <w:proofErr w:type="spellStart"/>
            <w:r w:rsidRPr="00BF635B">
              <w:rPr>
                <w:color w:val="000000"/>
                <w:sz w:val="16"/>
                <w:szCs w:val="16"/>
                <w:lang w:val="en-US"/>
              </w:rPr>
              <w:t>Алексея</w:t>
            </w:r>
            <w:proofErr w:type="spellEnd"/>
            <w:r w:rsidRPr="00BF635B">
              <w:rPr>
                <w:color w:val="000000"/>
                <w:sz w:val="16"/>
                <w:szCs w:val="16"/>
                <w:lang w:val="en-US"/>
              </w:rPr>
              <w:t xml:space="preserve"> </w:t>
            </w:r>
            <w:proofErr w:type="spellStart"/>
            <w:r w:rsidRPr="00BF635B">
              <w:rPr>
                <w:color w:val="000000"/>
                <w:sz w:val="16"/>
                <w:szCs w:val="16"/>
                <w:lang w:val="en-US"/>
              </w:rPr>
              <w:t>Рыкунова</w:t>
            </w:r>
            <w:proofErr w:type="spellEnd"/>
            <w:r w:rsidRPr="00BF635B">
              <w:rPr>
                <w:color w:val="000000"/>
                <w:sz w:val="16"/>
                <w:szCs w:val="16"/>
                <w:lang w:val="en-US"/>
              </w:rPr>
              <w:t>, д.16</w:t>
            </w:r>
          </w:p>
        </w:tc>
      </w:tr>
    </w:tbl>
    <w:p w14:paraId="0E09802C" w14:textId="77777777" w:rsidR="00BF635B" w:rsidRDefault="00BF635B" w:rsidP="00BF635B">
      <w:pPr>
        <w:pStyle w:val="aff"/>
        <w:spacing w:beforeAutospacing="0" w:after="0" w:afterAutospacing="0"/>
        <w:jc w:val="center"/>
        <w:rPr>
          <w:color w:val="000000"/>
          <w:sz w:val="16"/>
          <w:szCs w:val="16"/>
        </w:rPr>
      </w:pPr>
    </w:p>
    <w:p w14:paraId="201527B0" w14:textId="77777777" w:rsidR="00BF635B" w:rsidRPr="00BF635B" w:rsidRDefault="00BF635B" w:rsidP="00BF635B">
      <w:pPr>
        <w:pStyle w:val="aff"/>
        <w:spacing w:beforeAutospacing="0" w:after="0" w:afterAutospacing="0"/>
        <w:jc w:val="center"/>
        <w:rPr>
          <w:color w:val="000000"/>
          <w:sz w:val="16"/>
          <w:szCs w:val="16"/>
        </w:rPr>
      </w:pPr>
    </w:p>
    <w:p w14:paraId="17388DF3" w14:textId="77777777" w:rsidR="00BF635B" w:rsidRPr="00AB4EA7" w:rsidRDefault="00BF635B" w:rsidP="00BF635B">
      <w:pPr>
        <w:pStyle w:val="29"/>
        <w:tabs>
          <w:tab w:val="left" w:pos="3969"/>
        </w:tabs>
        <w:ind w:left="284" w:right="47"/>
        <w:jc w:val="center"/>
        <w:rPr>
          <w:b/>
          <w:sz w:val="16"/>
          <w:szCs w:val="16"/>
        </w:rPr>
      </w:pPr>
      <w:r>
        <w:rPr>
          <w:b/>
          <w:sz w:val="16"/>
          <w:szCs w:val="16"/>
        </w:rPr>
        <w:t xml:space="preserve">ГЛАВА </w:t>
      </w:r>
      <w:r w:rsidRPr="00AB4EA7">
        <w:rPr>
          <w:b/>
          <w:sz w:val="16"/>
          <w:szCs w:val="16"/>
        </w:rPr>
        <w:t>МУНИЦИПАЛЬНОГО ОБРАЗ</w:t>
      </w:r>
      <w:r>
        <w:rPr>
          <w:b/>
          <w:sz w:val="16"/>
          <w:szCs w:val="16"/>
        </w:rPr>
        <w:t>О</w:t>
      </w:r>
      <w:r w:rsidRPr="00AB4EA7">
        <w:rPr>
          <w:b/>
          <w:sz w:val="16"/>
          <w:szCs w:val="16"/>
        </w:rPr>
        <w:t>ВАНИЯ</w:t>
      </w:r>
    </w:p>
    <w:p w14:paraId="6FAA6669" w14:textId="77777777" w:rsidR="00BF635B" w:rsidRPr="00AB4EA7" w:rsidRDefault="00BF635B" w:rsidP="00BF635B">
      <w:pPr>
        <w:pStyle w:val="29"/>
        <w:tabs>
          <w:tab w:val="left" w:pos="3969"/>
        </w:tabs>
        <w:ind w:left="284" w:right="47"/>
        <w:jc w:val="center"/>
        <w:rPr>
          <w:b/>
          <w:sz w:val="16"/>
          <w:szCs w:val="16"/>
        </w:rPr>
      </w:pPr>
      <w:r w:rsidRPr="00AB4EA7">
        <w:rPr>
          <w:b/>
          <w:sz w:val="16"/>
          <w:szCs w:val="16"/>
        </w:rPr>
        <w:t>ЕЛИЗАВЕТИНСКО</w:t>
      </w:r>
      <w:r>
        <w:rPr>
          <w:b/>
          <w:sz w:val="16"/>
          <w:szCs w:val="16"/>
        </w:rPr>
        <w:t>Е</w:t>
      </w:r>
      <w:r w:rsidRPr="00AB4EA7">
        <w:rPr>
          <w:b/>
          <w:sz w:val="16"/>
          <w:szCs w:val="16"/>
        </w:rPr>
        <w:t xml:space="preserve"> СЕЛЬСКО</w:t>
      </w:r>
      <w:r>
        <w:rPr>
          <w:b/>
          <w:sz w:val="16"/>
          <w:szCs w:val="16"/>
        </w:rPr>
        <w:t>Е</w:t>
      </w:r>
      <w:r w:rsidRPr="00AB4EA7">
        <w:rPr>
          <w:b/>
          <w:sz w:val="16"/>
          <w:szCs w:val="16"/>
        </w:rPr>
        <w:t xml:space="preserve"> ПОСЕЛЕНИ</w:t>
      </w:r>
      <w:r>
        <w:rPr>
          <w:b/>
          <w:sz w:val="16"/>
          <w:szCs w:val="16"/>
        </w:rPr>
        <w:t>Е</w:t>
      </w:r>
    </w:p>
    <w:p w14:paraId="7727C0C1" w14:textId="77777777" w:rsidR="00BF635B" w:rsidRPr="00AB4EA7" w:rsidRDefault="00BF635B" w:rsidP="00BF635B">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4B1A9AA2" w14:textId="77777777" w:rsidR="00BF635B" w:rsidRPr="00AB4EA7" w:rsidRDefault="00BF635B" w:rsidP="00BF635B">
      <w:pPr>
        <w:pStyle w:val="29"/>
        <w:tabs>
          <w:tab w:val="left" w:pos="3969"/>
        </w:tabs>
        <w:ind w:left="284" w:right="47"/>
        <w:jc w:val="center"/>
        <w:rPr>
          <w:b/>
          <w:sz w:val="16"/>
          <w:szCs w:val="16"/>
        </w:rPr>
      </w:pPr>
      <w:r w:rsidRPr="00AB4EA7">
        <w:rPr>
          <w:b/>
          <w:sz w:val="16"/>
          <w:szCs w:val="16"/>
        </w:rPr>
        <w:t>ЛЕНИНГРАДСКОЙ ОБЛАСТИ</w:t>
      </w:r>
    </w:p>
    <w:p w14:paraId="56AB0FB1" w14:textId="77777777" w:rsidR="00BF635B" w:rsidRPr="00AB4EA7" w:rsidRDefault="00BF635B" w:rsidP="00BF635B">
      <w:pPr>
        <w:pStyle w:val="29"/>
        <w:tabs>
          <w:tab w:val="left" w:pos="3969"/>
        </w:tabs>
        <w:ind w:left="284" w:right="189"/>
        <w:jc w:val="center"/>
        <w:rPr>
          <w:b/>
          <w:sz w:val="16"/>
          <w:szCs w:val="16"/>
        </w:rPr>
      </w:pPr>
    </w:p>
    <w:p w14:paraId="7B85E724" w14:textId="77777777" w:rsidR="00BF635B" w:rsidRPr="00AB4EA7" w:rsidRDefault="00BF635B" w:rsidP="00BF635B">
      <w:pPr>
        <w:pStyle w:val="29"/>
        <w:tabs>
          <w:tab w:val="left" w:pos="3969"/>
        </w:tabs>
        <w:ind w:left="284" w:right="189"/>
        <w:jc w:val="center"/>
        <w:rPr>
          <w:b/>
          <w:sz w:val="16"/>
          <w:szCs w:val="16"/>
        </w:rPr>
      </w:pPr>
      <w:r>
        <w:rPr>
          <w:b/>
          <w:sz w:val="16"/>
          <w:szCs w:val="16"/>
        </w:rPr>
        <w:t>ПОСТАНОВЛЕНИЕ</w:t>
      </w:r>
    </w:p>
    <w:p w14:paraId="5B015B38" w14:textId="77777777" w:rsidR="00BF635B" w:rsidRPr="00AB4EA7" w:rsidRDefault="00BF635B" w:rsidP="00BF635B">
      <w:pPr>
        <w:pStyle w:val="29"/>
        <w:tabs>
          <w:tab w:val="left" w:pos="3969"/>
        </w:tabs>
        <w:ind w:left="284" w:right="189"/>
        <w:jc w:val="center"/>
        <w:rPr>
          <w:b/>
          <w:sz w:val="16"/>
          <w:szCs w:val="16"/>
        </w:rPr>
      </w:pPr>
    </w:p>
    <w:p w14:paraId="5E155905" w14:textId="2CD9B0A2" w:rsidR="00BF635B" w:rsidRDefault="00BF635B" w:rsidP="00BF635B">
      <w:pPr>
        <w:pStyle w:val="29"/>
        <w:ind w:left="284" w:right="189"/>
        <w:jc w:val="center"/>
        <w:rPr>
          <w:b/>
          <w:sz w:val="16"/>
          <w:szCs w:val="16"/>
        </w:rPr>
      </w:pPr>
      <w:r>
        <w:rPr>
          <w:b/>
          <w:sz w:val="16"/>
          <w:szCs w:val="16"/>
        </w:rPr>
        <w:t>27.09</w:t>
      </w:r>
      <w:r>
        <w:rPr>
          <w:b/>
          <w:sz w:val="16"/>
          <w:szCs w:val="16"/>
        </w:rPr>
        <w:t>.</w:t>
      </w:r>
      <w:r w:rsidRPr="00AB4EA7">
        <w:rPr>
          <w:b/>
          <w:sz w:val="16"/>
          <w:szCs w:val="16"/>
        </w:rPr>
        <w:t>202</w:t>
      </w:r>
      <w:r>
        <w:rPr>
          <w:b/>
          <w:sz w:val="16"/>
          <w:szCs w:val="16"/>
        </w:rPr>
        <w:t>3</w:t>
      </w:r>
      <w:r w:rsidRPr="00AB4EA7">
        <w:rPr>
          <w:b/>
          <w:sz w:val="16"/>
          <w:szCs w:val="16"/>
        </w:rPr>
        <w:t xml:space="preserve">г.                                                                           № </w:t>
      </w:r>
      <w:r>
        <w:rPr>
          <w:b/>
          <w:sz w:val="16"/>
          <w:szCs w:val="16"/>
        </w:rPr>
        <w:t>14</w:t>
      </w:r>
    </w:p>
    <w:p w14:paraId="7405014F" w14:textId="77777777" w:rsidR="00BF635B" w:rsidRDefault="00BF635B" w:rsidP="00BF635B">
      <w:pPr>
        <w:pStyle w:val="29"/>
        <w:ind w:left="426" w:right="189"/>
        <w:jc w:val="center"/>
        <w:rPr>
          <w:b/>
          <w:sz w:val="16"/>
          <w:szCs w:val="16"/>
        </w:rPr>
      </w:pPr>
    </w:p>
    <w:p w14:paraId="4346A7C8" w14:textId="77777777" w:rsidR="00BF635B" w:rsidRDefault="00BF635B" w:rsidP="00BF635B">
      <w:pPr>
        <w:pStyle w:val="29"/>
        <w:ind w:left="426" w:right="1748"/>
        <w:jc w:val="both"/>
        <w:rPr>
          <w:bCs/>
          <w:sz w:val="16"/>
          <w:szCs w:val="16"/>
        </w:rPr>
      </w:pPr>
      <w:r w:rsidRPr="00BF635B">
        <w:rPr>
          <w:bCs/>
          <w:sz w:val="16"/>
          <w:szCs w:val="16"/>
        </w:rPr>
        <w:t xml:space="preserve">О проведении публичных слушаний по образованию земельных участков, на которых расположены многоквартирные дома на территории муниципального образования Елизаветинское сельское </w:t>
      </w:r>
      <w:r w:rsidRPr="00BF635B">
        <w:rPr>
          <w:bCs/>
          <w:sz w:val="16"/>
          <w:szCs w:val="16"/>
        </w:rPr>
        <w:lastRenderedPageBreak/>
        <w:t>поселение</w:t>
      </w:r>
    </w:p>
    <w:p w14:paraId="1FBF60F5" w14:textId="77777777" w:rsidR="00BF635B" w:rsidRPr="00BF635B" w:rsidRDefault="00BF635B" w:rsidP="00BF635B">
      <w:pPr>
        <w:pStyle w:val="29"/>
        <w:ind w:left="426" w:right="189"/>
        <w:jc w:val="both"/>
        <w:rPr>
          <w:bCs/>
          <w:sz w:val="16"/>
          <w:szCs w:val="16"/>
        </w:rPr>
      </w:pPr>
    </w:p>
    <w:p w14:paraId="089F690C" w14:textId="77777777" w:rsidR="00BF635B" w:rsidRDefault="00BF635B" w:rsidP="00BF635B">
      <w:pPr>
        <w:pStyle w:val="29"/>
        <w:ind w:left="426" w:right="189" w:firstLine="425"/>
        <w:jc w:val="both"/>
        <w:rPr>
          <w:bCs/>
          <w:sz w:val="16"/>
          <w:szCs w:val="16"/>
        </w:rPr>
      </w:pPr>
      <w:r w:rsidRPr="00BF635B">
        <w:rPr>
          <w:bCs/>
          <w:sz w:val="16"/>
          <w:szCs w:val="16"/>
        </w:rPr>
        <w:t xml:space="preserve">Руководствуясь  пунктом 2.1 статьей 11.10 Земельного кодекса Российской Федерации,  статьей 5.1 Градостроительного кодекса Российской Федерации, статьей 16 Федерального закона от 29.12.2004 № 189-ФЗ «О введение в действие Жилищного кодекса Российской Федерации, статьей 7 Федерального закона от 14.03.2022 № 58-ФЗ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 областного закона Ленинградской области от 24.06.2014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соответствии с Уставом муниципального образования Елизаветинское сельское поселение, Положения «Об организации и проведении публичных (общественных) слушаний в муниципальном образовании «Елизаветинское сельское поселение», утвержденного решением Совета депутатов Елизаветинского сельского поселения Гатчинского муниципального района Ленинградской области от 25.06.2020 № 59 </w:t>
      </w:r>
    </w:p>
    <w:p w14:paraId="73929DE8" w14:textId="77777777" w:rsidR="00BF635B" w:rsidRPr="00BF635B" w:rsidRDefault="00BF635B" w:rsidP="00BF635B">
      <w:pPr>
        <w:pStyle w:val="29"/>
        <w:ind w:left="426" w:right="189" w:firstLine="425"/>
        <w:jc w:val="both"/>
        <w:rPr>
          <w:bCs/>
          <w:sz w:val="16"/>
          <w:szCs w:val="16"/>
        </w:rPr>
      </w:pPr>
    </w:p>
    <w:p w14:paraId="668D9D1E" w14:textId="77777777" w:rsidR="00BF635B" w:rsidRPr="00BF635B" w:rsidRDefault="00BF635B" w:rsidP="00BF635B">
      <w:pPr>
        <w:pStyle w:val="29"/>
        <w:ind w:left="426" w:right="189"/>
        <w:jc w:val="center"/>
        <w:rPr>
          <w:b/>
          <w:sz w:val="16"/>
          <w:szCs w:val="16"/>
        </w:rPr>
      </w:pPr>
      <w:r w:rsidRPr="00BF635B">
        <w:rPr>
          <w:b/>
          <w:sz w:val="16"/>
          <w:szCs w:val="16"/>
        </w:rPr>
        <w:t>ПОСТАНОВЛЯЮ:</w:t>
      </w:r>
    </w:p>
    <w:p w14:paraId="61D164BC" w14:textId="77777777" w:rsidR="00BF635B" w:rsidRPr="00BF635B" w:rsidRDefault="00BF635B" w:rsidP="00BF635B">
      <w:pPr>
        <w:pStyle w:val="29"/>
        <w:ind w:left="426" w:right="189"/>
        <w:jc w:val="both"/>
        <w:rPr>
          <w:bCs/>
          <w:sz w:val="16"/>
          <w:szCs w:val="16"/>
        </w:rPr>
      </w:pPr>
    </w:p>
    <w:p w14:paraId="39125C29" w14:textId="77777777" w:rsidR="00BF635B" w:rsidRPr="00BF635B" w:rsidRDefault="00BF635B" w:rsidP="00BF635B">
      <w:pPr>
        <w:pStyle w:val="29"/>
        <w:ind w:left="426" w:right="189" w:firstLine="425"/>
        <w:jc w:val="both"/>
        <w:rPr>
          <w:bCs/>
          <w:sz w:val="16"/>
          <w:szCs w:val="16"/>
        </w:rPr>
      </w:pPr>
      <w:r w:rsidRPr="00BF635B">
        <w:rPr>
          <w:bCs/>
          <w:sz w:val="16"/>
          <w:szCs w:val="16"/>
        </w:rPr>
        <w:t>1. Провести  01.11.2023г. в 16-00 собрание участников публичных слушаний по проекту образования земельных участков, на которых расположены многоквартирные дома на территории муниципального образования Елизаветинское сельское поселение по следующим адресам: Ленинградская область, Гатчинский район, п. Елизаветино, ул. Парковая, д.1, д.2, д.3, д.11, д.12 Ленинградская область, Гатчинский район, д. Шпаньково, ул. Коммунальная, д.10,  Ленинградская область, Гатчинский район, д. Шпаньково, ул. Алексея Рыкунова, д.1, д.2, д.3, д.4, д.5, д.6, д.7, д.8, д.9, д.10, д.13, д.14, д.16, (далее по тексту – Проект).</w:t>
      </w:r>
    </w:p>
    <w:p w14:paraId="10665EE6" w14:textId="77777777" w:rsidR="00BF635B" w:rsidRPr="00BF635B" w:rsidRDefault="00BF635B" w:rsidP="00BF635B">
      <w:pPr>
        <w:pStyle w:val="29"/>
        <w:ind w:left="426" w:right="189" w:firstLine="425"/>
        <w:jc w:val="both"/>
        <w:rPr>
          <w:bCs/>
          <w:sz w:val="16"/>
          <w:szCs w:val="16"/>
        </w:rPr>
      </w:pPr>
      <w:r w:rsidRPr="00BF635B">
        <w:rPr>
          <w:bCs/>
          <w:sz w:val="16"/>
          <w:szCs w:val="16"/>
        </w:rPr>
        <w:t>2. Утвердить текст оповещения о начале публичных слушаний, согласно приложению 1 к настоящему Постановлению.</w:t>
      </w:r>
    </w:p>
    <w:p w14:paraId="42535467" w14:textId="77777777" w:rsidR="00BF635B" w:rsidRPr="00BF635B" w:rsidRDefault="00BF635B" w:rsidP="00BF635B">
      <w:pPr>
        <w:pStyle w:val="29"/>
        <w:ind w:left="426" w:right="189" w:firstLine="425"/>
        <w:jc w:val="both"/>
        <w:rPr>
          <w:bCs/>
          <w:sz w:val="16"/>
          <w:szCs w:val="16"/>
        </w:rPr>
      </w:pPr>
      <w:r w:rsidRPr="00BF635B">
        <w:rPr>
          <w:bCs/>
          <w:sz w:val="16"/>
          <w:szCs w:val="16"/>
        </w:rPr>
        <w:t>3. Поручить организацию публичных слушаний по Проекту отделу по земельным вопросам и имуществу администрации муниципального образования Елизаветинского сельского поселения, (далее - Организатор публичных слушаний).</w:t>
      </w:r>
    </w:p>
    <w:p w14:paraId="11D9CBC3" w14:textId="77777777" w:rsidR="00BF635B" w:rsidRPr="00BF635B" w:rsidRDefault="00BF635B" w:rsidP="00BF635B">
      <w:pPr>
        <w:pStyle w:val="29"/>
        <w:ind w:left="426" w:right="189" w:firstLine="425"/>
        <w:jc w:val="both"/>
        <w:rPr>
          <w:bCs/>
          <w:sz w:val="16"/>
          <w:szCs w:val="16"/>
        </w:rPr>
      </w:pPr>
      <w:r w:rsidRPr="00BF635B">
        <w:rPr>
          <w:bCs/>
          <w:sz w:val="16"/>
          <w:szCs w:val="16"/>
        </w:rPr>
        <w:t>4. Установить:</w:t>
      </w:r>
    </w:p>
    <w:p w14:paraId="6B6AB13C" w14:textId="77777777" w:rsidR="00BF635B" w:rsidRPr="00BF635B" w:rsidRDefault="00BF635B" w:rsidP="00BF635B">
      <w:pPr>
        <w:pStyle w:val="29"/>
        <w:ind w:left="426" w:right="189" w:firstLine="425"/>
        <w:jc w:val="both"/>
        <w:rPr>
          <w:bCs/>
          <w:sz w:val="16"/>
          <w:szCs w:val="16"/>
        </w:rPr>
      </w:pPr>
      <w:r w:rsidRPr="00BF635B">
        <w:rPr>
          <w:bCs/>
          <w:sz w:val="16"/>
          <w:szCs w:val="16"/>
        </w:rPr>
        <w:t xml:space="preserve">4.1. Публичные слушания по Проекту проводятся на территории муниципального образования Елизаветинское сельское поселение Гатчинского муниципального района </w:t>
      </w:r>
      <w:r w:rsidRPr="00BF635B">
        <w:rPr>
          <w:bCs/>
          <w:sz w:val="16"/>
          <w:szCs w:val="16"/>
        </w:rPr>
        <w:t>Ленинградской области;</w:t>
      </w:r>
    </w:p>
    <w:p w14:paraId="771E29E1" w14:textId="77777777" w:rsidR="00BF635B" w:rsidRPr="00BF635B" w:rsidRDefault="00BF635B" w:rsidP="00BF635B">
      <w:pPr>
        <w:pStyle w:val="29"/>
        <w:ind w:left="426" w:right="189" w:firstLine="425"/>
        <w:jc w:val="both"/>
        <w:rPr>
          <w:bCs/>
          <w:sz w:val="16"/>
          <w:szCs w:val="16"/>
        </w:rPr>
      </w:pPr>
      <w:r w:rsidRPr="00BF635B">
        <w:rPr>
          <w:bCs/>
          <w:sz w:val="16"/>
          <w:szCs w:val="16"/>
        </w:rPr>
        <w:t xml:space="preserve">4.2. Дата, время и место проведения собрания участников публичных слушаний по Проекту – 01.11.2023 в 16-00, по адресу: Ленинградская область, Гатчинский район, п. Елизаветино, ул. Парковая, д. 17 (администрация муниципального образования Елизаветинского сельского поселения); </w:t>
      </w:r>
    </w:p>
    <w:p w14:paraId="5B3989E8" w14:textId="77777777" w:rsidR="00BF635B" w:rsidRPr="00BF635B" w:rsidRDefault="00BF635B" w:rsidP="00BF635B">
      <w:pPr>
        <w:pStyle w:val="29"/>
        <w:ind w:left="426" w:right="189" w:firstLine="425"/>
        <w:jc w:val="both"/>
        <w:rPr>
          <w:bCs/>
          <w:sz w:val="16"/>
          <w:szCs w:val="16"/>
        </w:rPr>
      </w:pPr>
      <w:r w:rsidRPr="00BF635B">
        <w:rPr>
          <w:bCs/>
          <w:sz w:val="16"/>
          <w:szCs w:val="16"/>
        </w:rPr>
        <w:t xml:space="preserve">4.3. Участниками публичных слушаний по Проекту являются граждане, постоянно проживающие на территории муниципального образования Елизаветинское сельское поселение Гатчинского муниципального района Ленинградской области, в границах территории, ограниченной улицами: ул. Парковая, п. Елизаветино, ул. Коммунальная, ул. Алексея </w:t>
      </w:r>
      <w:proofErr w:type="spellStart"/>
      <w:r w:rsidRPr="00BF635B">
        <w:rPr>
          <w:bCs/>
          <w:sz w:val="16"/>
          <w:szCs w:val="16"/>
        </w:rPr>
        <w:t>Рыкукнова</w:t>
      </w:r>
      <w:proofErr w:type="spellEnd"/>
      <w:r w:rsidRPr="00BF635B">
        <w:rPr>
          <w:bCs/>
          <w:sz w:val="16"/>
          <w:szCs w:val="16"/>
        </w:rPr>
        <w:t xml:space="preserve"> д. Шпаньково правообладатели, находящихся в границах этих территорий,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(далее – Участники публичных слушаний),</w:t>
      </w:r>
    </w:p>
    <w:p w14:paraId="496C7C25" w14:textId="77777777" w:rsidR="00BF635B" w:rsidRPr="00BF635B" w:rsidRDefault="00BF635B" w:rsidP="00BF635B">
      <w:pPr>
        <w:pStyle w:val="29"/>
        <w:ind w:left="426" w:right="189" w:firstLine="425"/>
        <w:jc w:val="both"/>
        <w:rPr>
          <w:bCs/>
          <w:sz w:val="16"/>
          <w:szCs w:val="16"/>
        </w:rPr>
      </w:pPr>
      <w:r w:rsidRPr="00BF635B">
        <w:rPr>
          <w:bCs/>
          <w:sz w:val="16"/>
          <w:szCs w:val="16"/>
        </w:rPr>
        <w:t>4.4.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1E382BD" w14:textId="77777777" w:rsidR="00BF635B" w:rsidRPr="00BF635B" w:rsidRDefault="00BF635B" w:rsidP="00BF635B">
      <w:pPr>
        <w:pStyle w:val="29"/>
        <w:ind w:left="426" w:right="189" w:firstLine="425"/>
        <w:jc w:val="both"/>
        <w:rPr>
          <w:bCs/>
          <w:sz w:val="16"/>
          <w:szCs w:val="16"/>
        </w:rPr>
      </w:pPr>
      <w:r w:rsidRPr="00BF635B">
        <w:rPr>
          <w:bCs/>
          <w:sz w:val="16"/>
          <w:szCs w:val="16"/>
        </w:rPr>
        <w:t>5. Уполномочить Организатора публичных слушаний:</w:t>
      </w:r>
    </w:p>
    <w:p w14:paraId="701B6AB1" w14:textId="77777777" w:rsidR="00BF635B" w:rsidRPr="00BF635B" w:rsidRDefault="00BF635B" w:rsidP="00BF635B">
      <w:pPr>
        <w:pStyle w:val="29"/>
        <w:ind w:left="426" w:right="189" w:firstLine="425"/>
        <w:jc w:val="both"/>
        <w:rPr>
          <w:bCs/>
          <w:sz w:val="16"/>
          <w:szCs w:val="16"/>
        </w:rPr>
      </w:pPr>
      <w:r w:rsidRPr="00BF635B">
        <w:rPr>
          <w:bCs/>
          <w:sz w:val="16"/>
          <w:szCs w:val="16"/>
        </w:rPr>
        <w:t xml:space="preserve">5.1. Разместить в газете «Елизаветинский вестник» оповещение о начале публичных слушаний не позднее чем за семь дней до дня размещения Проекта и информационных материалов к нему на официальном сайте муниципального образования Елизаветинское сельское поселение по адресу: </w:t>
      </w:r>
      <w:proofErr w:type="gramStart"/>
      <w:r w:rsidRPr="00BF635B">
        <w:rPr>
          <w:bCs/>
          <w:sz w:val="16"/>
          <w:szCs w:val="16"/>
        </w:rPr>
        <w:t>елизаветинское.рф</w:t>
      </w:r>
      <w:proofErr w:type="gramEnd"/>
      <w:r w:rsidRPr="00BF635B">
        <w:rPr>
          <w:bCs/>
          <w:sz w:val="16"/>
          <w:szCs w:val="16"/>
        </w:rPr>
        <w:t xml:space="preserve"> в сети «ИНТЕРНЕТ» ;</w:t>
      </w:r>
    </w:p>
    <w:p w14:paraId="66D906ED" w14:textId="77777777" w:rsidR="00BF635B" w:rsidRPr="00BF635B" w:rsidRDefault="00BF635B" w:rsidP="00BF635B">
      <w:pPr>
        <w:pStyle w:val="29"/>
        <w:ind w:left="426" w:right="189" w:firstLine="425"/>
        <w:jc w:val="both"/>
        <w:rPr>
          <w:bCs/>
          <w:sz w:val="16"/>
          <w:szCs w:val="16"/>
        </w:rPr>
      </w:pPr>
      <w:r w:rsidRPr="00BF635B">
        <w:rPr>
          <w:bCs/>
          <w:sz w:val="16"/>
          <w:szCs w:val="16"/>
        </w:rPr>
        <w:t xml:space="preserve">5.2. Обеспечить распространение оповещения о начале публичных слушаний на информационных стендах, в местах массового скопления граждан, расположенных на территории муниципального образования Елизаветинское сельское </w:t>
      </w:r>
      <w:r w:rsidRPr="00BF635B">
        <w:rPr>
          <w:bCs/>
          <w:sz w:val="16"/>
          <w:szCs w:val="16"/>
        </w:rPr>
        <w:t>поселение Гатчинского муниципального района, указанной в пункте 4.3 настоящего постановления в здании администрации муниципального образования Елизаветинского сельского поселения;</w:t>
      </w:r>
    </w:p>
    <w:p w14:paraId="2EEBB167" w14:textId="77777777" w:rsidR="00BF635B" w:rsidRPr="00BF635B" w:rsidRDefault="00BF635B" w:rsidP="00BF635B">
      <w:pPr>
        <w:pStyle w:val="29"/>
        <w:ind w:left="426" w:right="189" w:firstLine="425"/>
        <w:jc w:val="both"/>
        <w:rPr>
          <w:bCs/>
          <w:sz w:val="16"/>
          <w:szCs w:val="16"/>
        </w:rPr>
      </w:pPr>
      <w:r w:rsidRPr="00BF635B">
        <w:rPr>
          <w:bCs/>
          <w:sz w:val="16"/>
          <w:szCs w:val="16"/>
        </w:rPr>
        <w:t>5.3. Поручить отделу по земельным вопросам и имуществу администрации муниципального образования Елизаветинского сельского поселения:</w:t>
      </w:r>
    </w:p>
    <w:p w14:paraId="23018733" w14:textId="77777777" w:rsidR="00BF635B" w:rsidRPr="00BF635B" w:rsidRDefault="00BF635B" w:rsidP="00BF635B">
      <w:pPr>
        <w:pStyle w:val="29"/>
        <w:ind w:left="426" w:right="189" w:firstLine="425"/>
        <w:jc w:val="both"/>
        <w:rPr>
          <w:bCs/>
          <w:sz w:val="16"/>
          <w:szCs w:val="16"/>
        </w:rPr>
      </w:pPr>
      <w:r w:rsidRPr="00BF635B">
        <w:rPr>
          <w:bCs/>
          <w:sz w:val="16"/>
          <w:szCs w:val="16"/>
        </w:rPr>
        <w:t xml:space="preserve">- проведение экспозиции Проекта в здании администрации муниципального образования Елизаветинского сельского поселения Гатчинского муниципального района Ленинградской области по адресу: Ленинградская область, Гатчинский район, п. Елизаветино, ул. Парковая, д. 17 с 29.09.2023 по 31.10.2023 по рабочим дням с режимом </w:t>
      </w:r>
    </w:p>
    <w:p w14:paraId="0CAC6DA5" w14:textId="77777777" w:rsidR="00BF635B" w:rsidRPr="00BF635B" w:rsidRDefault="00BF635B" w:rsidP="00BF635B">
      <w:pPr>
        <w:pStyle w:val="29"/>
        <w:ind w:left="426" w:right="189" w:firstLine="425"/>
        <w:jc w:val="both"/>
        <w:rPr>
          <w:bCs/>
          <w:sz w:val="16"/>
          <w:szCs w:val="16"/>
        </w:rPr>
      </w:pPr>
      <w:r w:rsidRPr="00BF635B">
        <w:rPr>
          <w:bCs/>
          <w:sz w:val="16"/>
          <w:szCs w:val="16"/>
        </w:rPr>
        <w:t>- консультирование посетителей экспозиции Проекта;</w:t>
      </w:r>
    </w:p>
    <w:p w14:paraId="4DF71CAC" w14:textId="77777777" w:rsidR="00BF635B" w:rsidRPr="00BF635B" w:rsidRDefault="00BF635B" w:rsidP="00BF635B">
      <w:pPr>
        <w:pStyle w:val="29"/>
        <w:ind w:left="426" w:right="189" w:firstLine="425"/>
        <w:jc w:val="both"/>
        <w:rPr>
          <w:bCs/>
          <w:sz w:val="16"/>
          <w:szCs w:val="16"/>
        </w:rPr>
      </w:pPr>
      <w:r w:rsidRPr="00BF635B">
        <w:rPr>
          <w:bCs/>
          <w:sz w:val="16"/>
          <w:szCs w:val="16"/>
        </w:rPr>
        <w:t>- принятие предложений и замечаний Участников публичных слушаний, прошедших идентификацию, посредством записи в книге (журнале) учета посетителей экспозиции Проекта;</w:t>
      </w:r>
    </w:p>
    <w:p w14:paraId="1C13C223" w14:textId="77777777" w:rsidR="00BF635B" w:rsidRPr="00BF635B" w:rsidRDefault="00BF635B" w:rsidP="00BF635B">
      <w:pPr>
        <w:pStyle w:val="29"/>
        <w:ind w:left="426" w:right="189" w:firstLine="425"/>
        <w:jc w:val="both"/>
        <w:rPr>
          <w:bCs/>
          <w:sz w:val="16"/>
          <w:szCs w:val="16"/>
        </w:rPr>
      </w:pPr>
      <w:r w:rsidRPr="00BF635B">
        <w:rPr>
          <w:bCs/>
          <w:sz w:val="16"/>
          <w:szCs w:val="16"/>
        </w:rPr>
        <w:t xml:space="preserve">5.4. Принимать предложения и замечания Участников публичных слушаний, прошедших идентификацию, в письменной форме в период размещения Проекта и проведения экспозиции Проекта с 29.09.2023 по 31.10.2023 по рабочим дням с 9-00 до 13-00 и с 14-00 до 17-00 в отделе земельным вопросам и имуществу администрации муниципального образования Елизаветинского сельского поселения Гатчинского муниципального района Ленинградской области по адресу: Ленинградская область, Гатчинский район, п. Елизаветино, ул. Парковая, д. 17; в письменной или устной форме в ходе проведения собрания Участников публичных слушаний; </w:t>
      </w:r>
    </w:p>
    <w:p w14:paraId="3D0B6F6A" w14:textId="77777777" w:rsidR="00BF635B" w:rsidRPr="00BF635B" w:rsidRDefault="00BF635B" w:rsidP="00BF635B">
      <w:pPr>
        <w:pStyle w:val="29"/>
        <w:ind w:left="426" w:right="189" w:firstLine="425"/>
        <w:jc w:val="both"/>
        <w:rPr>
          <w:bCs/>
          <w:sz w:val="16"/>
          <w:szCs w:val="16"/>
        </w:rPr>
      </w:pPr>
      <w:r w:rsidRPr="00BF635B">
        <w:rPr>
          <w:bCs/>
          <w:sz w:val="16"/>
          <w:szCs w:val="16"/>
        </w:rPr>
        <w:t>5.5. Организатору публичных слушаний подготовить протокол публичных слушаний по Проекту с последующим его опубликованием в газете «Елизаветинский вестник», на официальном сайте муниципального образования Елизаветинского сельского поселения Гатчинского муниципального района по адресу: елизаветинское.рф в сети «ИНТЕРНЕТ, течении 3 рабочих дней со дня окончания приема предложений и замечаний по Проекту;</w:t>
      </w:r>
    </w:p>
    <w:p w14:paraId="7ABDFFE9" w14:textId="77777777" w:rsidR="00BF635B" w:rsidRPr="00BF635B" w:rsidRDefault="00BF635B" w:rsidP="00BF635B">
      <w:pPr>
        <w:pStyle w:val="29"/>
        <w:ind w:left="426" w:right="189" w:firstLine="425"/>
        <w:jc w:val="both"/>
        <w:rPr>
          <w:bCs/>
          <w:sz w:val="16"/>
          <w:szCs w:val="16"/>
        </w:rPr>
      </w:pPr>
      <w:r w:rsidRPr="00BF635B">
        <w:rPr>
          <w:bCs/>
          <w:sz w:val="16"/>
          <w:szCs w:val="16"/>
        </w:rPr>
        <w:t>5.7. Организатору публичных слушаний подготовить заключение о результатах публичных слушаний по Проекту в течении 5 рабочих дней со дня окончания приема предложений и замечаний по Проекту;</w:t>
      </w:r>
    </w:p>
    <w:p w14:paraId="660F75A5" w14:textId="77777777" w:rsidR="00BF635B" w:rsidRPr="00BF635B" w:rsidRDefault="00BF635B" w:rsidP="00BF635B">
      <w:pPr>
        <w:pStyle w:val="29"/>
        <w:ind w:left="426" w:right="189" w:firstLine="425"/>
        <w:jc w:val="both"/>
        <w:rPr>
          <w:bCs/>
          <w:sz w:val="16"/>
          <w:szCs w:val="16"/>
        </w:rPr>
      </w:pPr>
      <w:r w:rsidRPr="00BF635B">
        <w:rPr>
          <w:bCs/>
          <w:sz w:val="16"/>
          <w:szCs w:val="16"/>
        </w:rPr>
        <w:t xml:space="preserve">5.8. Организатору публичных слушаний обеспечить опубликование 02.11.2023г. заключения о результатах публичных слушаний по Проекту в газете «Елизаветинский вестник», на официальном сайте муниципального образования Елизаветинское сельское поселение Гатчинского муниципального района по адресу: </w:t>
      </w:r>
      <w:proofErr w:type="gramStart"/>
      <w:r w:rsidRPr="00BF635B">
        <w:rPr>
          <w:bCs/>
          <w:sz w:val="16"/>
          <w:szCs w:val="16"/>
        </w:rPr>
        <w:t>елизаветинское.рф</w:t>
      </w:r>
      <w:proofErr w:type="gramEnd"/>
      <w:r w:rsidRPr="00BF635B">
        <w:rPr>
          <w:bCs/>
          <w:sz w:val="16"/>
          <w:szCs w:val="16"/>
        </w:rPr>
        <w:t xml:space="preserve"> в сети «ИНТЕРНЕТ». </w:t>
      </w:r>
    </w:p>
    <w:p w14:paraId="7A211946" w14:textId="77777777" w:rsidR="00BF635B" w:rsidRPr="00BF635B" w:rsidRDefault="00BF635B" w:rsidP="00BF635B">
      <w:pPr>
        <w:pStyle w:val="29"/>
        <w:ind w:left="426" w:right="189" w:firstLine="425"/>
        <w:jc w:val="both"/>
        <w:rPr>
          <w:bCs/>
          <w:sz w:val="16"/>
          <w:szCs w:val="16"/>
        </w:rPr>
      </w:pPr>
      <w:r w:rsidRPr="00BF635B">
        <w:rPr>
          <w:bCs/>
          <w:sz w:val="16"/>
          <w:szCs w:val="16"/>
        </w:rPr>
        <w:t xml:space="preserve">6. Назначить начальника отдела по земельным вопросам </w:t>
      </w:r>
      <w:r w:rsidRPr="00BF635B">
        <w:rPr>
          <w:bCs/>
          <w:sz w:val="16"/>
          <w:szCs w:val="16"/>
        </w:rPr>
        <w:lastRenderedPageBreak/>
        <w:t>и имуществу Н.Н. Великанову ответственным лицом за проведение публичных слушаний.</w:t>
      </w:r>
    </w:p>
    <w:p w14:paraId="62D38691" w14:textId="77777777" w:rsidR="00BF635B" w:rsidRPr="00BF635B" w:rsidRDefault="00BF635B" w:rsidP="00BF635B">
      <w:pPr>
        <w:pStyle w:val="29"/>
        <w:ind w:left="426" w:right="189" w:firstLine="425"/>
        <w:jc w:val="both"/>
        <w:rPr>
          <w:bCs/>
          <w:sz w:val="16"/>
          <w:szCs w:val="16"/>
        </w:rPr>
      </w:pPr>
      <w:r w:rsidRPr="00BF635B">
        <w:rPr>
          <w:bCs/>
          <w:sz w:val="16"/>
          <w:szCs w:val="16"/>
        </w:rPr>
        <w:t>7. Опубликовать настоящее постановление в газете «Елизаветинский вестник» 20.13.2023г.</w:t>
      </w:r>
    </w:p>
    <w:p w14:paraId="67DE577E" w14:textId="77777777" w:rsidR="00BF635B" w:rsidRPr="00BF635B" w:rsidRDefault="00BF635B" w:rsidP="00BF635B">
      <w:pPr>
        <w:pStyle w:val="29"/>
        <w:ind w:left="426" w:right="189" w:firstLine="425"/>
        <w:jc w:val="both"/>
        <w:rPr>
          <w:bCs/>
          <w:sz w:val="16"/>
          <w:szCs w:val="16"/>
        </w:rPr>
      </w:pPr>
      <w:r w:rsidRPr="00BF635B">
        <w:rPr>
          <w:bCs/>
          <w:sz w:val="16"/>
          <w:szCs w:val="16"/>
        </w:rPr>
        <w:t>8. Настоящее постановление вступает в силу с момента официального опубликования в газете «Елизаветинский вестник»,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6D58F1D7" w14:textId="57CF6F6A" w:rsidR="00BF635B" w:rsidRPr="00BF635B" w:rsidRDefault="00BF635B" w:rsidP="00BF635B">
      <w:pPr>
        <w:pStyle w:val="29"/>
        <w:ind w:left="426" w:right="189" w:firstLine="425"/>
        <w:jc w:val="both"/>
        <w:rPr>
          <w:bCs/>
          <w:sz w:val="16"/>
          <w:szCs w:val="16"/>
        </w:rPr>
      </w:pPr>
      <w:r w:rsidRPr="00BF635B">
        <w:rPr>
          <w:bCs/>
          <w:sz w:val="16"/>
          <w:szCs w:val="16"/>
        </w:rPr>
        <w:t>9. Контроль исполнения настоящего постановления возложить на заместителя главы администрации муниципального образования Елизаветинского сельского поселения В.В. Поповича.</w:t>
      </w:r>
    </w:p>
    <w:p w14:paraId="7F10347F" w14:textId="77777777" w:rsidR="00BF635B" w:rsidRPr="000A5C8A" w:rsidRDefault="00BF635B" w:rsidP="00BF635B">
      <w:pPr>
        <w:pStyle w:val="29"/>
        <w:ind w:left="284" w:right="189"/>
        <w:jc w:val="both"/>
        <w:rPr>
          <w:bCs/>
          <w:sz w:val="16"/>
          <w:szCs w:val="16"/>
        </w:rPr>
      </w:pPr>
    </w:p>
    <w:p w14:paraId="2BBAF5A2" w14:textId="77777777" w:rsidR="00BF635B" w:rsidRPr="000A5C8A" w:rsidRDefault="00BF635B" w:rsidP="00BF635B">
      <w:pPr>
        <w:pStyle w:val="29"/>
        <w:ind w:left="567" w:right="189"/>
        <w:jc w:val="both"/>
        <w:rPr>
          <w:bCs/>
          <w:sz w:val="16"/>
          <w:szCs w:val="16"/>
        </w:rPr>
      </w:pPr>
      <w:r w:rsidRPr="000A5C8A">
        <w:rPr>
          <w:bCs/>
          <w:sz w:val="16"/>
          <w:szCs w:val="16"/>
        </w:rPr>
        <w:t xml:space="preserve">Глава муниципального образования </w:t>
      </w:r>
    </w:p>
    <w:p w14:paraId="3E6E0751" w14:textId="77777777" w:rsidR="00BF635B" w:rsidRDefault="00BF635B" w:rsidP="00BF635B">
      <w:pPr>
        <w:pStyle w:val="29"/>
        <w:ind w:left="567" w:right="189"/>
        <w:jc w:val="both"/>
        <w:rPr>
          <w:bCs/>
          <w:sz w:val="16"/>
          <w:szCs w:val="16"/>
        </w:rPr>
      </w:pPr>
      <w:r w:rsidRPr="000A5C8A">
        <w:rPr>
          <w:bCs/>
          <w:sz w:val="16"/>
          <w:szCs w:val="16"/>
        </w:rPr>
        <w:t>Елизаветинское сельское поселение</w:t>
      </w:r>
      <w:r w:rsidRPr="000A5C8A">
        <w:rPr>
          <w:bCs/>
          <w:sz w:val="16"/>
          <w:szCs w:val="16"/>
        </w:rPr>
        <w:tab/>
        <w:t xml:space="preserve">     Е.В. Самойлов</w:t>
      </w:r>
    </w:p>
    <w:p w14:paraId="78C386B2" w14:textId="77777777" w:rsidR="00BF635B" w:rsidRDefault="00BF635B" w:rsidP="00BF635B">
      <w:pPr>
        <w:pStyle w:val="aff"/>
        <w:spacing w:beforeAutospacing="0" w:after="0" w:afterAutospacing="0"/>
        <w:jc w:val="center"/>
        <w:rPr>
          <w:color w:val="000000"/>
          <w:sz w:val="16"/>
          <w:szCs w:val="16"/>
        </w:rPr>
      </w:pPr>
    </w:p>
    <w:p w14:paraId="23E941BC" w14:textId="77777777" w:rsidR="00BF635B" w:rsidRPr="00BF635B" w:rsidRDefault="00BF635B" w:rsidP="00BF635B">
      <w:pPr>
        <w:pStyle w:val="aff"/>
        <w:spacing w:beforeAutospacing="0" w:after="0" w:afterAutospacing="0"/>
        <w:jc w:val="center"/>
        <w:rPr>
          <w:color w:val="000000"/>
          <w:sz w:val="16"/>
          <w:szCs w:val="16"/>
        </w:rPr>
      </w:pPr>
    </w:p>
    <w:p w14:paraId="75AE5013" w14:textId="77777777" w:rsidR="00BF635B" w:rsidRPr="00BF635B" w:rsidRDefault="00BF635B" w:rsidP="00BF635B">
      <w:pPr>
        <w:pStyle w:val="29"/>
        <w:tabs>
          <w:tab w:val="left" w:pos="3969"/>
        </w:tabs>
        <w:ind w:left="284" w:right="189"/>
        <w:jc w:val="right"/>
        <w:rPr>
          <w:bCs/>
          <w:sz w:val="16"/>
          <w:szCs w:val="16"/>
        </w:rPr>
      </w:pPr>
      <w:r w:rsidRPr="00BF635B">
        <w:rPr>
          <w:bCs/>
          <w:sz w:val="16"/>
          <w:szCs w:val="16"/>
        </w:rPr>
        <w:t>Приложение 1</w:t>
      </w:r>
    </w:p>
    <w:p w14:paraId="3B42D181" w14:textId="77777777" w:rsidR="00BF635B" w:rsidRPr="00BF635B" w:rsidRDefault="00BF635B" w:rsidP="00BF635B">
      <w:pPr>
        <w:pStyle w:val="29"/>
        <w:tabs>
          <w:tab w:val="left" w:pos="3969"/>
        </w:tabs>
        <w:ind w:left="284" w:right="189"/>
        <w:jc w:val="right"/>
        <w:rPr>
          <w:bCs/>
          <w:sz w:val="16"/>
          <w:szCs w:val="16"/>
        </w:rPr>
      </w:pPr>
      <w:r w:rsidRPr="00BF635B">
        <w:rPr>
          <w:bCs/>
          <w:sz w:val="16"/>
          <w:szCs w:val="16"/>
        </w:rPr>
        <w:t>к постановлению главы</w:t>
      </w:r>
    </w:p>
    <w:p w14:paraId="0D6C0B39" w14:textId="77777777" w:rsidR="00BF635B" w:rsidRPr="00BF635B" w:rsidRDefault="00BF635B" w:rsidP="00BF635B">
      <w:pPr>
        <w:pStyle w:val="29"/>
        <w:tabs>
          <w:tab w:val="left" w:pos="3969"/>
        </w:tabs>
        <w:ind w:left="284" w:right="189"/>
        <w:jc w:val="right"/>
        <w:rPr>
          <w:bCs/>
          <w:sz w:val="16"/>
          <w:szCs w:val="16"/>
        </w:rPr>
      </w:pPr>
      <w:r w:rsidRPr="00BF635B">
        <w:rPr>
          <w:bCs/>
          <w:sz w:val="16"/>
          <w:szCs w:val="16"/>
        </w:rPr>
        <w:t>муниципального образования</w:t>
      </w:r>
    </w:p>
    <w:p w14:paraId="04F73685" w14:textId="77777777" w:rsidR="00BF635B" w:rsidRPr="00BF635B" w:rsidRDefault="00BF635B" w:rsidP="00BF635B">
      <w:pPr>
        <w:pStyle w:val="29"/>
        <w:tabs>
          <w:tab w:val="left" w:pos="3969"/>
        </w:tabs>
        <w:ind w:left="284" w:right="189"/>
        <w:jc w:val="right"/>
        <w:rPr>
          <w:bCs/>
          <w:sz w:val="16"/>
          <w:szCs w:val="16"/>
        </w:rPr>
      </w:pPr>
      <w:r w:rsidRPr="00BF635B">
        <w:rPr>
          <w:bCs/>
          <w:sz w:val="16"/>
          <w:szCs w:val="16"/>
        </w:rPr>
        <w:t xml:space="preserve">Елизаветинское сельское поселение </w:t>
      </w:r>
    </w:p>
    <w:p w14:paraId="55E5DEB6" w14:textId="1AF33142" w:rsidR="00BF635B" w:rsidRDefault="00BF635B" w:rsidP="00BF635B">
      <w:pPr>
        <w:pStyle w:val="29"/>
        <w:tabs>
          <w:tab w:val="left" w:pos="3969"/>
        </w:tabs>
        <w:ind w:left="284" w:right="189"/>
        <w:jc w:val="right"/>
        <w:rPr>
          <w:bCs/>
          <w:sz w:val="16"/>
          <w:szCs w:val="16"/>
        </w:rPr>
      </w:pPr>
      <w:r w:rsidRPr="00BF635B">
        <w:rPr>
          <w:bCs/>
          <w:sz w:val="16"/>
          <w:szCs w:val="16"/>
        </w:rPr>
        <w:t>от 27 сентября 2023 года № 14</w:t>
      </w:r>
    </w:p>
    <w:p w14:paraId="1778A50D" w14:textId="77777777" w:rsidR="00BF635B" w:rsidRDefault="00BF635B" w:rsidP="00BF635B">
      <w:pPr>
        <w:pStyle w:val="29"/>
        <w:tabs>
          <w:tab w:val="left" w:pos="3969"/>
        </w:tabs>
        <w:ind w:left="284" w:right="47"/>
        <w:jc w:val="both"/>
        <w:rPr>
          <w:bCs/>
          <w:sz w:val="16"/>
          <w:szCs w:val="16"/>
        </w:rPr>
      </w:pPr>
    </w:p>
    <w:p w14:paraId="3A1A1B9A" w14:textId="77777777" w:rsidR="00BF635B" w:rsidRPr="00BF635B" w:rsidRDefault="00BF635B" w:rsidP="00BF635B">
      <w:pPr>
        <w:pStyle w:val="29"/>
        <w:tabs>
          <w:tab w:val="left" w:pos="3969"/>
        </w:tabs>
        <w:ind w:left="284" w:right="47"/>
        <w:jc w:val="center"/>
        <w:rPr>
          <w:b/>
          <w:sz w:val="16"/>
          <w:szCs w:val="16"/>
        </w:rPr>
      </w:pPr>
      <w:r w:rsidRPr="00BF635B">
        <w:rPr>
          <w:b/>
          <w:sz w:val="16"/>
          <w:szCs w:val="16"/>
        </w:rPr>
        <w:t>Оповещение</w:t>
      </w:r>
    </w:p>
    <w:p w14:paraId="16A1BEF6" w14:textId="77777777" w:rsidR="00BF635B" w:rsidRPr="00BF635B" w:rsidRDefault="00BF635B" w:rsidP="00BF635B">
      <w:pPr>
        <w:pStyle w:val="29"/>
        <w:tabs>
          <w:tab w:val="left" w:pos="3969"/>
        </w:tabs>
        <w:ind w:left="284" w:right="47"/>
        <w:jc w:val="center"/>
        <w:rPr>
          <w:b/>
          <w:sz w:val="16"/>
          <w:szCs w:val="16"/>
        </w:rPr>
      </w:pPr>
      <w:r w:rsidRPr="00BF635B">
        <w:rPr>
          <w:b/>
          <w:sz w:val="16"/>
          <w:szCs w:val="16"/>
        </w:rPr>
        <w:t>о начале публичных слушаний</w:t>
      </w:r>
    </w:p>
    <w:p w14:paraId="562798F1" w14:textId="77777777" w:rsidR="00BF635B" w:rsidRPr="00BF635B" w:rsidRDefault="00BF635B" w:rsidP="00BF635B">
      <w:pPr>
        <w:pStyle w:val="29"/>
        <w:tabs>
          <w:tab w:val="left" w:pos="3969"/>
        </w:tabs>
        <w:ind w:left="284" w:right="47"/>
        <w:jc w:val="both"/>
        <w:rPr>
          <w:bCs/>
          <w:sz w:val="16"/>
          <w:szCs w:val="16"/>
        </w:rPr>
      </w:pPr>
    </w:p>
    <w:p w14:paraId="48232A85" w14:textId="77777777" w:rsidR="00BF635B" w:rsidRPr="00BF635B" w:rsidRDefault="00BF635B" w:rsidP="00BF635B">
      <w:pPr>
        <w:pStyle w:val="29"/>
        <w:tabs>
          <w:tab w:val="left" w:pos="3969"/>
        </w:tabs>
        <w:ind w:left="426" w:right="189" w:firstLine="425"/>
        <w:jc w:val="both"/>
        <w:rPr>
          <w:bCs/>
          <w:sz w:val="16"/>
          <w:szCs w:val="16"/>
        </w:rPr>
      </w:pPr>
      <w:r w:rsidRPr="00BF635B">
        <w:rPr>
          <w:bCs/>
          <w:sz w:val="16"/>
          <w:szCs w:val="16"/>
        </w:rPr>
        <w:t>Отдел по земельным вопросам и имуществу администрации муниципального образования Елизаветинского сельского поселения Гатчинского муниципального района Ленинградкой области оповещает о начале публичных слушаний.</w:t>
      </w:r>
    </w:p>
    <w:p w14:paraId="08230969" w14:textId="77777777" w:rsidR="00BF635B" w:rsidRPr="00BF635B" w:rsidRDefault="00BF635B" w:rsidP="00BF635B">
      <w:pPr>
        <w:pStyle w:val="29"/>
        <w:tabs>
          <w:tab w:val="left" w:pos="3969"/>
        </w:tabs>
        <w:ind w:left="426" w:right="189" w:firstLine="425"/>
        <w:jc w:val="both"/>
        <w:rPr>
          <w:bCs/>
          <w:sz w:val="16"/>
          <w:szCs w:val="16"/>
        </w:rPr>
      </w:pPr>
      <w:r w:rsidRPr="00BF635B">
        <w:rPr>
          <w:bCs/>
          <w:sz w:val="16"/>
          <w:szCs w:val="16"/>
        </w:rPr>
        <w:t>Информация о проекте, подлежащем рассмотрению на публичных слушаниях: проект образования земельных участков, на которых расположены многоквартирные дома, по адресам:, Ленинградская область, Гатчинский район, п. Елизаветино, ул. Парковая, д.1, д.2, д.3, д.11, д.12 Ленинградская область, Гатчинский район, д. Шпаньково, ул. Коммунальная, д.10,  Ленинградская область, Гатчинский район, д. Шпаньково, ул. Алексея Рыкунова, д.1, д.2, д.3, д.4, д.5, д.6, д.7, д.8, д.9, д.10, д.13, д.14, д.16 Перечень информационных материалов к проекту: схемы расположения земельных участков.</w:t>
      </w:r>
    </w:p>
    <w:p w14:paraId="432CB37F" w14:textId="77777777" w:rsidR="00BF635B" w:rsidRPr="00BF635B" w:rsidRDefault="00BF635B" w:rsidP="00BF635B">
      <w:pPr>
        <w:pStyle w:val="29"/>
        <w:tabs>
          <w:tab w:val="left" w:pos="3969"/>
        </w:tabs>
        <w:ind w:left="426" w:right="189" w:firstLine="425"/>
        <w:jc w:val="both"/>
        <w:rPr>
          <w:bCs/>
          <w:sz w:val="16"/>
          <w:szCs w:val="16"/>
        </w:rPr>
      </w:pPr>
      <w:r w:rsidRPr="00BF635B">
        <w:rPr>
          <w:bCs/>
          <w:sz w:val="16"/>
          <w:szCs w:val="16"/>
        </w:rPr>
        <w:t>Дата, время и место проведения собрания участников публичных слушаний: 01.11.2023г. в 16-00 по адресу: Ленинградская область, Гатчинский район, п. Елизаветино, ул. Парковая, д. 17 (администрация муниципального образования Елизаветинского сельского поселения).</w:t>
      </w:r>
    </w:p>
    <w:p w14:paraId="24EEEB60" w14:textId="77777777" w:rsidR="00BF635B" w:rsidRPr="00BF635B" w:rsidRDefault="00BF635B" w:rsidP="00BF635B">
      <w:pPr>
        <w:pStyle w:val="29"/>
        <w:tabs>
          <w:tab w:val="left" w:pos="3969"/>
        </w:tabs>
        <w:ind w:left="426" w:right="189" w:firstLine="425"/>
        <w:jc w:val="both"/>
        <w:rPr>
          <w:bCs/>
          <w:sz w:val="16"/>
          <w:szCs w:val="16"/>
        </w:rPr>
      </w:pPr>
      <w:r w:rsidRPr="00BF635B">
        <w:rPr>
          <w:bCs/>
          <w:sz w:val="16"/>
          <w:szCs w:val="16"/>
        </w:rPr>
        <w:t xml:space="preserve">Порядок и срок проведения публичных слушаний по </w:t>
      </w:r>
      <w:r w:rsidRPr="00BF635B">
        <w:rPr>
          <w:bCs/>
          <w:sz w:val="16"/>
          <w:szCs w:val="16"/>
        </w:rPr>
        <w:t xml:space="preserve">проекту: срок не более одного месяца со дня опубликования настоящего оповещения (29.09.2023) о начале публичных слушаний до дня опубликования заключения (02.11.2023) о результатах публичных слушаний. Публичные слушания проводятся в порядке, установленном Положением «Об организации и проведении публичных (общественных) слушаний в муниципальном образовании Елизаветинское сельское поселение от 25.06.2020 № 59 </w:t>
      </w:r>
    </w:p>
    <w:p w14:paraId="7CC88C5A" w14:textId="77777777" w:rsidR="00BF635B" w:rsidRPr="00BF635B" w:rsidRDefault="00BF635B" w:rsidP="00BF635B">
      <w:pPr>
        <w:pStyle w:val="29"/>
        <w:tabs>
          <w:tab w:val="left" w:pos="3969"/>
        </w:tabs>
        <w:ind w:left="426" w:right="189" w:firstLine="425"/>
        <w:jc w:val="both"/>
        <w:rPr>
          <w:bCs/>
          <w:sz w:val="16"/>
          <w:szCs w:val="16"/>
        </w:rPr>
      </w:pPr>
      <w:r w:rsidRPr="00BF635B">
        <w:rPr>
          <w:bCs/>
          <w:sz w:val="16"/>
          <w:szCs w:val="16"/>
        </w:rPr>
        <w:t>Место и дата открытия экспозиции проекта: 29.09.2023 в здании администрации муниципального образования Елизаветинского сельского поселения Гатчинского муниципального района Ленинградской области по адресу: Ленинградская область, Гатчинский район, п. Елизаветино, ул. Парковая, д. 17.</w:t>
      </w:r>
    </w:p>
    <w:p w14:paraId="34BD47AA" w14:textId="77777777" w:rsidR="00BF635B" w:rsidRPr="00BF635B" w:rsidRDefault="00BF635B" w:rsidP="00BF635B">
      <w:pPr>
        <w:pStyle w:val="29"/>
        <w:tabs>
          <w:tab w:val="left" w:pos="3969"/>
        </w:tabs>
        <w:ind w:left="426" w:right="189" w:firstLine="425"/>
        <w:jc w:val="both"/>
        <w:rPr>
          <w:bCs/>
          <w:sz w:val="16"/>
          <w:szCs w:val="16"/>
        </w:rPr>
      </w:pPr>
      <w:r w:rsidRPr="00BF635B">
        <w:rPr>
          <w:bCs/>
          <w:sz w:val="16"/>
          <w:szCs w:val="16"/>
        </w:rPr>
        <w:t>Срок проведения и режим работы экспозиции проекта: с 29.09.2023г. по 31.10.2023г. по рабочим дням с режимом работы: с 10.00 ч до 13.00 ч и с 14.00 ч до 17.00 ч;</w:t>
      </w:r>
    </w:p>
    <w:p w14:paraId="5C731F0C" w14:textId="77777777" w:rsidR="00BF635B" w:rsidRPr="00BF635B" w:rsidRDefault="00BF635B" w:rsidP="00BF635B">
      <w:pPr>
        <w:pStyle w:val="29"/>
        <w:tabs>
          <w:tab w:val="left" w:pos="3969"/>
        </w:tabs>
        <w:ind w:left="426" w:right="189" w:firstLine="425"/>
        <w:jc w:val="both"/>
        <w:rPr>
          <w:bCs/>
          <w:sz w:val="16"/>
          <w:szCs w:val="16"/>
        </w:rPr>
      </w:pPr>
      <w:r w:rsidRPr="00BF635B">
        <w:rPr>
          <w:bCs/>
          <w:sz w:val="16"/>
          <w:szCs w:val="16"/>
        </w:rPr>
        <w:t>4.3. Участниками публичных слушаний по Проекту являются граждане, постоянно проживающие на территории муниципального образования Елизаветинское сельское поселение Гатчинского муниципального района Ленинградской области, в границах территории, ограниченной улицами: ул. Парковая, п. Елизаветино, ул. Коммунальная, ул. Алексея Рыкунова д. Шпаньково МКД, правообладатели, находящихся в границах этих территорий,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(далее – Участники публичных слушаний).</w:t>
      </w:r>
    </w:p>
    <w:p w14:paraId="477AE47A" w14:textId="77777777" w:rsidR="00BF635B" w:rsidRPr="00BF635B" w:rsidRDefault="00BF635B" w:rsidP="00BF635B">
      <w:pPr>
        <w:pStyle w:val="29"/>
        <w:tabs>
          <w:tab w:val="left" w:pos="3969"/>
        </w:tabs>
        <w:ind w:left="426" w:right="189" w:firstLine="425"/>
        <w:jc w:val="both"/>
        <w:rPr>
          <w:bCs/>
          <w:sz w:val="16"/>
          <w:szCs w:val="16"/>
        </w:rPr>
      </w:pPr>
      <w:r w:rsidRPr="00BF635B">
        <w:rPr>
          <w:bCs/>
          <w:sz w:val="16"/>
          <w:szCs w:val="16"/>
        </w:rPr>
        <w:t>4.4.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509C0359" w14:textId="77777777" w:rsidR="00BF635B" w:rsidRPr="00BF635B" w:rsidRDefault="00BF635B" w:rsidP="00BF635B">
      <w:pPr>
        <w:pStyle w:val="29"/>
        <w:tabs>
          <w:tab w:val="left" w:pos="3969"/>
        </w:tabs>
        <w:ind w:left="426" w:right="189" w:firstLine="425"/>
        <w:jc w:val="both"/>
        <w:rPr>
          <w:bCs/>
          <w:sz w:val="16"/>
          <w:szCs w:val="16"/>
        </w:rPr>
      </w:pPr>
      <w:r w:rsidRPr="00BF635B">
        <w:rPr>
          <w:bCs/>
          <w:sz w:val="16"/>
          <w:szCs w:val="16"/>
        </w:rPr>
        <w:t xml:space="preserve">Порядок, срок и форма внесения участниками публичных </w:t>
      </w:r>
      <w:r w:rsidRPr="00BF635B">
        <w:rPr>
          <w:bCs/>
          <w:sz w:val="16"/>
          <w:szCs w:val="16"/>
        </w:rPr>
        <w:t>слушаний предложений и замечаний, касающихся проекта: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(журнале) учета посетителей экспозиции проекта в здании в здании администрации муниципального образования Елизаветинского сельского поселения Гатчинского муниципального района Ленинградской области по адресу: Ленинградская область, Гатчинский район, п. Елизаветино, ул. Парковая, д. 17, с 29.09.2023г. по 31.10.2023г по рабочим дням с режимом работы: с 10.00 ч до 13.00 ч и с 14.00 ч. до 17.00 ч.</w:t>
      </w:r>
    </w:p>
    <w:p w14:paraId="0C393DCF" w14:textId="77777777" w:rsidR="00BF635B" w:rsidRPr="00BF635B" w:rsidRDefault="00BF635B" w:rsidP="00BF635B">
      <w:pPr>
        <w:pStyle w:val="29"/>
        <w:tabs>
          <w:tab w:val="left" w:pos="3969"/>
        </w:tabs>
        <w:ind w:left="426" w:right="189" w:firstLine="425"/>
        <w:jc w:val="both"/>
        <w:rPr>
          <w:bCs/>
          <w:sz w:val="16"/>
          <w:szCs w:val="16"/>
        </w:rPr>
      </w:pPr>
      <w:r w:rsidRPr="00BF635B">
        <w:rPr>
          <w:bCs/>
          <w:sz w:val="16"/>
          <w:szCs w:val="16"/>
        </w:rPr>
        <w:t xml:space="preserve">Предложения и замечания Участников публичных слушаний принимаются в письменной форме в период размещения проекта и проведения экспозиции проекта с 29.09.2023г. по 31.10.2023г по рабочим дням с 9-00 до 13-00 и с 14-00 до 17-00 в отделе по земельным вопросам и имуществу администрации муниципального образования Елизаветинского сельского поселения по адресу: Ленинградская область, Гатчинский район, п. Елизаветино, ул. Парковая, д. 17 </w:t>
      </w:r>
      <w:proofErr w:type="spellStart"/>
      <w:r w:rsidRPr="00BF635B">
        <w:rPr>
          <w:bCs/>
          <w:sz w:val="16"/>
          <w:szCs w:val="16"/>
        </w:rPr>
        <w:t>каб</w:t>
      </w:r>
      <w:proofErr w:type="spellEnd"/>
      <w:r w:rsidRPr="00BF635B">
        <w:rPr>
          <w:bCs/>
          <w:sz w:val="16"/>
          <w:szCs w:val="16"/>
        </w:rPr>
        <w:t xml:space="preserve">. 11, тел. (81371) 57-245; в письменной или устной форме в ходе проведения собрания Участников публичных слушаний. </w:t>
      </w:r>
    </w:p>
    <w:p w14:paraId="10C7A099" w14:textId="0B04E4D3" w:rsidR="00BF635B" w:rsidRPr="00BF635B" w:rsidRDefault="00BF635B" w:rsidP="00BF635B">
      <w:pPr>
        <w:pStyle w:val="29"/>
        <w:tabs>
          <w:tab w:val="left" w:pos="3969"/>
        </w:tabs>
        <w:ind w:left="426" w:right="189" w:firstLine="425"/>
        <w:jc w:val="both"/>
        <w:rPr>
          <w:bCs/>
          <w:sz w:val="16"/>
          <w:szCs w:val="16"/>
        </w:rPr>
      </w:pPr>
      <w:r w:rsidRPr="00BF635B">
        <w:rPr>
          <w:bCs/>
          <w:sz w:val="16"/>
          <w:szCs w:val="16"/>
        </w:rPr>
        <w:t xml:space="preserve">Информация об официальном сайте, на котором будет размещен проект и информационные материалы к нему: муниципальное образование Елизаветинское сельское поселение по адресу: </w:t>
      </w:r>
      <w:proofErr w:type="gramStart"/>
      <w:r w:rsidRPr="00BF635B">
        <w:rPr>
          <w:bCs/>
          <w:sz w:val="16"/>
          <w:szCs w:val="16"/>
        </w:rPr>
        <w:t>елизаветинское.рф</w:t>
      </w:r>
      <w:proofErr w:type="gramEnd"/>
      <w:r w:rsidRPr="00BF635B">
        <w:rPr>
          <w:bCs/>
          <w:sz w:val="16"/>
          <w:szCs w:val="16"/>
        </w:rPr>
        <w:t xml:space="preserve"> в сети «ИНТЕРНЕТ».</w:t>
      </w:r>
    </w:p>
    <w:p w14:paraId="1303437A" w14:textId="77777777" w:rsidR="00BF635B" w:rsidRDefault="00BF635B" w:rsidP="000A5C8A">
      <w:pPr>
        <w:pStyle w:val="29"/>
        <w:tabs>
          <w:tab w:val="left" w:pos="3969"/>
        </w:tabs>
        <w:ind w:left="284" w:right="47"/>
        <w:jc w:val="center"/>
        <w:rPr>
          <w:b/>
          <w:sz w:val="16"/>
          <w:szCs w:val="16"/>
        </w:rPr>
      </w:pPr>
    </w:p>
    <w:p w14:paraId="3A596749" w14:textId="77777777" w:rsidR="00BF635B" w:rsidRDefault="00BF635B" w:rsidP="000A5C8A">
      <w:pPr>
        <w:pStyle w:val="29"/>
        <w:tabs>
          <w:tab w:val="left" w:pos="3969"/>
        </w:tabs>
        <w:ind w:left="284" w:right="47"/>
        <w:jc w:val="center"/>
        <w:rPr>
          <w:b/>
          <w:sz w:val="16"/>
          <w:szCs w:val="16"/>
        </w:rPr>
      </w:pPr>
    </w:p>
    <w:p w14:paraId="10CF462A" w14:textId="77039BB6" w:rsidR="009A4945" w:rsidRPr="00AB4EA7" w:rsidRDefault="000A5C8A" w:rsidP="00FF615D">
      <w:pPr>
        <w:pStyle w:val="29"/>
        <w:tabs>
          <w:tab w:val="left" w:pos="3969"/>
        </w:tabs>
        <w:ind w:left="142" w:right="47"/>
        <w:jc w:val="center"/>
        <w:rPr>
          <w:b/>
          <w:sz w:val="16"/>
          <w:szCs w:val="16"/>
        </w:rPr>
      </w:pPr>
      <w:bookmarkStart w:id="1" w:name="_Hlk148365643"/>
      <w:r w:rsidRPr="000A5C8A">
        <w:rPr>
          <w:sz w:val="16"/>
          <w:szCs w:val="16"/>
        </w:rPr>
        <w:t xml:space="preserve"> </w:t>
      </w:r>
      <w:bookmarkStart w:id="2" w:name="_Hlk130809198"/>
      <w:bookmarkStart w:id="3" w:name="_Hlk121842883"/>
      <w:r w:rsidR="00FF615D">
        <w:rPr>
          <w:b/>
          <w:sz w:val="16"/>
          <w:szCs w:val="16"/>
        </w:rPr>
        <w:t>СОВЕТ ДЕПУТАТОВ</w:t>
      </w:r>
      <w:r w:rsidR="009A4945">
        <w:rPr>
          <w:b/>
          <w:sz w:val="16"/>
          <w:szCs w:val="16"/>
        </w:rPr>
        <w:t xml:space="preserve"> </w:t>
      </w:r>
      <w:r w:rsidR="009A4945" w:rsidRPr="00AB4EA7">
        <w:rPr>
          <w:b/>
          <w:sz w:val="16"/>
          <w:szCs w:val="16"/>
        </w:rPr>
        <w:t>МУНИЦИПАЛЬНОГО ОБРАЗ</w:t>
      </w:r>
      <w:r w:rsidR="009A4945">
        <w:rPr>
          <w:b/>
          <w:sz w:val="16"/>
          <w:szCs w:val="16"/>
        </w:rPr>
        <w:t>О</w:t>
      </w:r>
      <w:r w:rsidR="009A4945" w:rsidRPr="00AB4EA7">
        <w:rPr>
          <w:b/>
          <w:sz w:val="16"/>
          <w:szCs w:val="16"/>
        </w:rPr>
        <w:t>ВАНИЯ</w:t>
      </w:r>
    </w:p>
    <w:p w14:paraId="7AC37D84" w14:textId="77777777" w:rsidR="009A4945" w:rsidRPr="00AB4EA7" w:rsidRDefault="009A4945" w:rsidP="00FF615D">
      <w:pPr>
        <w:pStyle w:val="29"/>
        <w:tabs>
          <w:tab w:val="left" w:pos="3969"/>
        </w:tabs>
        <w:ind w:left="142" w:right="47"/>
        <w:jc w:val="center"/>
        <w:rPr>
          <w:b/>
          <w:sz w:val="16"/>
          <w:szCs w:val="16"/>
        </w:rPr>
      </w:pPr>
      <w:r w:rsidRPr="00AB4EA7">
        <w:rPr>
          <w:b/>
          <w:sz w:val="16"/>
          <w:szCs w:val="16"/>
        </w:rPr>
        <w:t>ЕЛИЗАВЕТИНСКО</w:t>
      </w:r>
      <w:r>
        <w:rPr>
          <w:b/>
          <w:sz w:val="16"/>
          <w:szCs w:val="16"/>
        </w:rPr>
        <w:t>Е</w:t>
      </w:r>
      <w:r w:rsidRPr="00AB4EA7">
        <w:rPr>
          <w:b/>
          <w:sz w:val="16"/>
          <w:szCs w:val="16"/>
        </w:rPr>
        <w:t xml:space="preserve"> СЕЛЬСКО</w:t>
      </w:r>
      <w:r>
        <w:rPr>
          <w:b/>
          <w:sz w:val="16"/>
          <w:szCs w:val="16"/>
        </w:rPr>
        <w:t>Е</w:t>
      </w:r>
      <w:r w:rsidRPr="00AB4EA7">
        <w:rPr>
          <w:b/>
          <w:sz w:val="16"/>
          <w:szCs w:val="16"/>
        </w:rPr>
        <w:t xml:space="preserve"> ПОСЕЛЕНИ</w:t>
      </w:r>
      <w:r>
        <w:rPr>
          <w:b/>
          <w:sz w:val="16"/>
          <w:szCs w:val="16"/>
        </w:rPr>
        <w:t>Е</w:t>
      </w:r>
    </w:p>
    <w:p w14:paraId="38B31D00" w14:textId="77777777" w:rsidR="009A4945" w:rsidRPr="00AB4EA7" w:rsidRDefault="009A4945" w:rsidP="00FF615D">
      <w:pPr>
        <w:pStyle w:val="29"/>
        <w:tabs>
          <w:tab w:val="left" w:pos="3969"/>
        </w:tabs>
        <w:ind w:left="142" w:right="47"/>
        <w:jc w:val="center"/>
        <w:rPr>
          <w:b/>
          <w:sz w:val="16"/>
          <w:szCs w:val="16"/>
        </w:rPr>
      </w:pPr>
      <w:r w:rsidRPr="00AB4EA7">
        <w:rPr>
          <w:b/>
          <w:sz w:val="16"/>
          <w:szCs w:val="16"/>
        </w:rPr>
        <w:t>ГАТЧИНСКОГО МУНИЦИПАЛЬНОГО РАЙОНА</w:t>
      </w:r>
    </w:p>
    <w:p w14:paraId="4A6C6024" w14:textId="77777777" w:rsidR="009A4945" w:rsidRPr="00AB4EA7" w:rsidRDefault="009A4945" w:rsidP="00FF615D">
      <w:pPr>
        <w:pStyle w:val="29"/>
        <w:tabs>
          <w:tab w:val="left" w:pos="3969"/>
        </w:tabs>
        <w:ind w:left="142" w:right="47"/>
        <w:jc w:val="center"/>
        <w:rPr>
          <w:b/>
          <w:sz w:val="16"/>
          <w:szCs w:val="16"/>
        </w:rPr>
      </w:pPr>
      <w:r w:rsidRPr="00AB4EA7">
        <w:rPr>
          <w:b/>
          <w:sz w:val="16"/>
          <w:szCs w:val="16"/>
        </w:rPr>
        <w:t>ЛЕНИНГРАДСКОЙ ОБЛАСТИ</w:t>
      </w:r>
    </w:p>
    <w:p w14:paraId="3AB1286F" w14:textId="77777777" w:rsidR="009A4945" w:rsidRPr="00AB4EA7" w:rsidRDefault="009A4945" w:rsidP="009A4945">
      <w:pPr>
        <w:pStyle w:val="29"/>
        <w:tabs>
          <w:tab w:val="left" w:pos="3969"/>
        </w:tabs>
        <w:ind w:left="284" w:right="189"/>
        <w:jc w:val="center"/>
        <w:rPr>
          <w:b/>
          <w:sz w:val="16"/>
          <w:szCs w:val="16"/>
        </w:rPr>
      </w:pPr>
    </w:p>
    <w:p w14:paraId="3968FE9F" w14:textId="77777777" w:rsidR="009A4945" w:rsidRPr="00AB4EA7" w:rsidRDefault="009A4945" w:rsidP="009A4945">
      <w:pPr>
        <w:pStyle w:val="29"/>
        <w:tabs>
          <w:tab w:val="left" w:pos="3969"/>
        </w:tabs>
        <w:ind w:left="284" w:right="189"/>
        <w:jc w:val="center"/>
        <w:rPr>
          <w:b/>
          <w:sz w:val="16"/>
          <w:szCs w:val="16"/>
        </w:rPr>
      </w:pPr>
      <w:r>
        <w:rPr>
          <w:b/>
          <w:sz w:val="16"/>
          <w:szCs w:val="16"/>
        </w:rPr>
        <w:t>ПОСТАНОВЛЕНИЕ</w:t>
      </w:r>
    </w:p>
    <w:p w14:paraId="0BFCDA81" w14:textId="77777777" w:rsidR="009A4945" w:rsidRPr="00AB4EA7" w:rsidRDefault="009A4945" w:rsidP="009A4945">
      <w:pPr>
        <w:pStyle w:val="29"/>
        <w:tabs>
          <w:tab w:val="left" w:pos="3969"/>
        </w:tabs>
        <w:ind w:left="284" w:right="189"/>
        <w:jc w:val="center"/>
        <w:rPr>
          <w:b/>
          <w:sz w:val="16"/>
          <w:szCs w:val="16"/>
        </w:rPr>
      </w:pPr>
    </w:p>
    <w:p w14:paraId="7E5737F0" w14:textId="62CF5524" w:rsidR="009A4945" w:rsidRDefault="00FF615D" w:rsidP="009A4945">
      <w:pPr>
        <w:pStyle w:val="29"/>
        <w:ind w:left="284" w:right="189"/>
        <w:jc w:val="center"/>
        <w:rPr>
          <w:b/>
          <w:sz w:val="16"/>
          <w:szCs w:val="16"/>
        </w:rPr>
      </w:pPr>
      <w:r>
        <w:rPr>
          <w:b/>
          <w:sz w:val="16"/>
          <w:szCs w:val="16"/>
        </w:rPr>
        <w:t>28.09</w:t>
      </w:r>
      <w:r w:rsidR="009A4945">
        <w:rPr>
          <w:b/>
          <w:sz w:val="16"/>
          <w:szCs w:val="16"/>
        </w:rPr>
        <w:t>.</w:t>
      </w:r>
      <w:r w:rsidR="009A4945" w:rsidRPr="00AB4EA7">
        <w:rPr>
          <w:b/>
          <w:sz w:val="16"/>
          <w:szCs w:val="16"/>
        </w:rPr>
        <w:t>202</w:t>
      </w:r>
      <w:r w:rsidR="009A4945">
        <w:rPr>
          <w:b/>
          <w:sz w:val="16"/>
          <w:szCs w:val="16"/>
        </w:rPr>
        <w:t>3</w:t>
      </w:r>
      <w:r w:rsidR="009A4945" w:rsidRPr="00AB4EA7">
        <w:rPr>
          <w:b/>
          <w:sz w:val="16"/>
          <w:szCs w:val="16"/>
        </w:rPr>
        <w:t xml:space="preserve">г.                                                                           № </w:t>
      </w:r>
      <w:r>
        <w:rPr>
          <w:b/>
          <w:sz w:val="16"/>
          <w:szCs w:val="16"/>
        </w:rPr>
        <w:t>227</w:t>
      </w:r>
    </w:p>
    <w:p w14:paraId="7309F16A" w14:textId="77777777" w:rsidR="009A4945" w:rsidRDefault="009A4945" w:rsidP="009A4945">
      <w:pPr>
        <w:pStyle w:val="29"/>
        <w:ind w:left="426" w:right="189"/>
        <w:jc w:val="center"/>
        <w:rPr>
          <w:b/>
          <w:sz w:val="16"/>
          <w:szCs w:val="16"/>
        </w:rPr>
      </w:pPr>
    </w:p>
    <w:p w14:paraId="30A1AFF8" w14:textId="6D187E55" w:rsidR="00FF615D" w:rsidRPr="00FF615D" w:rsidRDefault="00FF615D" w:rsidP="00FF615D">
      <w:pPr>
        <w:pStyle w:val="29"/>
        <w:ind w:left="426" w:right="1748"/>
        <w:jc w:val="both"/>
        <w:rPr>
          <w:bCs/>
          <w:sz w:val="16"/>
          <w:szCs w:val="16"/>
        </w:rPr>
      </w:pPr>
      <w:r w:rsidRPr="00FF615D">
        <w:rPr>
          <w:bCs/>
          <w:sz w:val="16"/>
          <w:szCs w:val="16"/>
        </w:rPr>
        <w:t>О внесении изменений и дополнений в решение Совета депутатов Елизаветинского сельского поселения от 08.12.2022 № 185 «О бюджете муниципального образования Елизаветинское сельское поселение Гатчинского муниципального района Ленинградской области на 2023 год и на плановый период 2024 и 2025 годов</w:t>
      </w:r>
      <w:r>
        <w:rPr>
          <w:bCs/>
          <w:sz w:val="16"/>
          <w:szCs w:val="16"/>
        </w:rPr>
        <w:t>»</w:t>
      </w:r>
    </w:p>
    <w:p w14:paraId="45E88BD8" w14:textId="77777777" w:rsidR="00FF615D" w:rsidRPr="00FF615D" w:rsidRDefault="00FF615D" w:rsidP="00FF615D">
      <w:pPr>
        <w:pStyle w:val="29"/>
        <w:ind w:left="426" w:right="189"/>
        <w:jc w:val="both"/>
        <w:rPr>
          <w:bCs/>
          <w:sz w:val="16"/>
          <w:szCs w:val="16"/>
        </w:rPr>
      </w:pPr>
      <w:r w:rsidRPr="00FF615D">
        <w:rPr>
          <w:bCs/>
          <w:sz w:val="16"/>
          <w:szCs w:val="16"/>
        </w:rPr>
        <w:tab/>
      </w:r>
    </w:p>
    <w:p w14:paraId="0549B3A4" w14:textId="77777777" w:rsidR="00FF615D" w:rsidRPr="00FF615D" w:rsidRDefault="00FF615D" w:rsidP="00FF615D">
      <w:pPr>
        <w:pStyle w:val="29"/>
        <w:ind w:left="426" w:right="189" w:firstLine="567"/>
        <w:jc w:val="both"/>
        <w:rPr>
          <w:bCs/>
          <w:sz w:val="16"/>
          <w:szCs w:val="16"/>
        </w:rPr>
      </w:pPr>
      <w:r w:rsidRPr="00FF615D">
        <w:rPr>
          <w:bCs/>
          <w:sz w:val="16"/>
          <w:szCs w:val="16"/>
        </w:rPr>
        <w:t xml:space="preserve">Руководствуясь статьей 153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FF615D">
        <w:rPr>
          <w:bCs/>
          <w:sz w:val="16"/>
          <w:szCs w:val="16"/>
        </w:rPr>
        <w:lastRenderedPageBreak/>
        <w:t>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777D49B4" w14:textId="77777777" w:rsidR="00FF615D" w:rsidRPr="00FF615D" w:rsidRDefault="00FF615D" w:rsidP="00FF615D">
      <w:pPr>
        <w:pStyle w:val="29"/>
        <w:ind w:left="426" w:right="189"/>
        <w:jc w:val="both"/>
        <w:rPr>
          <w:bCs/>
          <w:sz w:val="16"/>
          <w:szCs w:val="16"/>
        </w:rPr>
      </w:pPr>
      <w:r w:rsidRPr="00FF615D">
        <w:rPr>
          <w:bCs/>
          <w:sz w:val="16"/>
          <w:szCs w:val="16"/>
        </w:rPr>
        <w:t xml:space="preserve">                                                  </w:t>
      </w:r>
    </w:p>
    <w:p w14:paraId="1C818843" w14:textId="77777777" w:rsidR="00FF615D" w:rsidRPr="00FF615D" w:rsidRDefault="00FF615D" w:rsidP="00FF615D">
      <w:pPr>
        <w:pStyle w:val="29"/>
        <w:ind w:left="426" w:right="189"/>
        <w:jc w:val="center"/>
        <w:rPr>
          <w:b/>
          <w:sz w:val="16"/>
          <w:szCs w:val="16"/>
        </w:rPr>
      </w:pPr>
      <w:r w:rsidRPr="00FF615D">
        <w:rPr>
          <w:b/>
          <w:sz w:val="16"/>
          <w:szCs w:val="16"/>
        </w:rPr>
        <w:t>РЕШИЛ:</w:t>
      </w:r>
    </w:p>
    <w:p w14:paraId="30552E35" w14:textId="77777777" w:rsidR="00FF615D" w:rsidRPr="00FF615D" w:rsidRDefault="00FF615D" w:rsidP="00FF615D">
      <w:pPr>
        <w:pStyle w:val="29"/>
        <w:ind w:left="426" w:right="189"/>
        <w:jc w:val="both"/>
        <w:rPr>
          <w:bCs/>
          <w:sz w:val="16"/>
          <w:szCs w:val="16"/>
        </w:rPr>
      </w:pPr>
    </w:p>
    <w:p w14:paraId="4EDA861D" w14:textId="77777777" w:rsidR="00FF615D" w:rsidRPr="00FF615D" w:rsidRDefault="00FF615D" w:rsidP="00FF615D">
      <w:pPr>
        <w:pStyle w:val="29"/>
        <w:tabs>
          <w:tab w:val="left" w:pos="1134"/>
        </w:tabs>
        <w:ind w:left="426" w:right="189" w:firstLine="425"/>
        <w:jc w:val="both"/>
        <w:rPr>
          <w:bCs/>
          <w:sz w:val="16"/>
          <w:szCs w:val="16"/>
        </w:rPr>
      </w:pPr>
      <w:r w:rsidRPr="00FF615D">
        <w:rPr>
          <w:bCs/>
          <w:sz w:val="16"/>
          <w:szCs w:val="16"/>
        </w:rPr>
        <w:t xml:space="preserve">Внести изменения и дополнения в решение Совета депутатов Елизаветинского сельского поселения от 08.12.2022 № 185 «О бюджете муниципального образования Елизаветинское сельское поселение Гатчинского муниципального района Ленинградской области на 2023 год и на плановый период 2024 и 2025 годов» </w:t>
      </w:r>
    </w:p>
    <w:p w14:paraId="3057DEBA" w14:textId="77777777" w:rsidR="00FF615D" w:rsidRPr="00FF615D" w:rsidRDefault="00FF615D" w:rsidP="00FF615D">
      <w:pPr>
        <w:pStyle w:val="29"/>
        <w:tabs>
          <w:tab w:val="left" w:pos="1134"/>
        </w:tabs>
        <w:ind w:left="426" w:right="189" w:firstLine="425"/>
        <w:jc w:val="both"/>
        <w:rPr>
          <w:bCs/>
          <w:sz w:val="16"/>
          <w:szCs w:val="16"/>
        </w:rPr>
      </w:pPr>
      <w:r w:rsidRPr="00FF615D">
        <w:rPr>
          <w:bCs/>
          <w:sz w:val="16"/>
          <w:szCs w:val="16"/>
        </w:rPr>
        <w:t>1.</w:t>
      </w:r>
      <w:r w:rsidRPr="00FF615D">
        <w:rPr>
          <w:bCs/>
          <w:sz w:val="16"/>
          <w:szCs w:val="16"/>
        </w:rPr>
        <w:tab/>
        <w:t>Изложить пункт 1 статьи 1 решения в следующей редакции:</w:t>
      </w:r>
    </w:p>
    <w:p w14:paraId="36085765" w14:textId="77777777" w:rsidR="00FF615D" w:rsidRPr="00FF615D" w:rsidRDefault="00FF615D" w:rsidP="00FF615D">
      <w:pPr>
        <w:pStyle w:val="29"/>
        <w:tabs>
          <w:tab w:val="left" w:pos="1134"/>
        </w:tabs>
        <w:ind w:left="426" w:right="189" w:firstLine="425"/>
        <w:jc w:val="both"/>
        <w:rPr>
          <w:bCs/>
          <w:sz w:val="16"/>
          <w:szCs w:val="16"/>
        </w:rPr>
      </w:pPr>
      <w:r w:rsidRPr="00FF615D">
        <w:rPr>
          <w:bCs/>
          <w:sz w:val="16"/>
          <w:szCs w:val="16"/>
        </w:rPr>
        <w:t xml:space="preserve"> Утвердить основные характеристики бюджета Елизаветинского сельского поселения на 2023 год:</w:t>
      </w:r>
    </w:p>
    <w:p w14:paraId="790D7EA7" w14:textId="77777777" w:rsidR="00FF615D" w:rsidRPr="00FF615D" w:rsidRDefault="00FF615D" w:rsidP="00FF615D">
      <w:pPr>
        <w:pStyle w:val="29"/>
        <w:tabs>
          <w:tab w:val="left" w:pos="1134"/>
        </w:tabs>
        <w:ind w:left="426" w:right="189" w:firstLine="425"/>
        <w:jc w:val="both"/>
        <w:rPr>
          <w:bCs/>
          <w:sz w:val="16"/>
          <w:szCs w:val="16"/>
        </w:rPr>
      </w:pPr>
      <w:r w:rsidRPr="00FF615D">
        <w:rPr>
          <w:bCs/>
          <w:sz w:val="16"/>
          <w:szCs w:val="16"/>
        </w:rPr>
        <w:t>прогнозируемый общий объем доходов бюджета Елизаветинского сельского поселения в сумме 101510,22 тыс.  руб.;</w:t>
      </w:r>
    </w:p>
    <w:p w14:paraId="15C0B904" w14:textId="77777777" w:rsidR="00FF615D" w:rsidRPr="00FF615D" w:rsidRDefault="00FF615D" w:rsidP="00FF615D">
      <w:pPr>
        <w:pStyle w:val="29"/>
        <w:tabs>
          <w:tab w:val="left" w:pos="1134"/>
        </w:tabs>
        <w:ind w:left="426" w:right="189" w:firstLine="425"/>
        <w:jc w:val="both"/>
        <w:rPr>
          <w:bCs/>
          <w:sz w:val="16"/>
          <w:szCs w:val="16"/>
        </w:rPr>
      </w:pPr>
      <w:r w:rsidRPr="00FF615D">
        <w:rPr>
          <w:bCs/>
          <w:sz w:val="16"/>
          <w:szCs w:val="16"/>
        </w:rPr>
        <w:t>общий объем расходов бюджета Елизаветинского сельского поселения в сумме 103518,26 тыс.  руб.;</w:t>
      </w:r>
    </w:p>
    <w:p w14:paraId="1D869B1B" w14:textId="77777777" w:rsidR="00FF615D" w:rsidRPr="00FF615D" w:rsidRDefault="00FF615D" w:rsidP="00FF615D">
      <w:pPr>
        <w:pStyle w:val="29"/>
        <w:tabs>
          <w:tab w:val="left" w:pos="1134"/>
        </w:tabs>
        <w:ind w:left="426" w:right="189" w:firstLine="425"/>
        <w:jc w:val="both"/>
        <w:rPr>
          <w:bCs/>
          <w:sz w:val="16"/>
          <w:szCs w:val="16"/>
        </w:rPr>
      </w:pPr>
      <w:r w:rsidRPr="00FF615D">
        <w:rPr>
          <w:bCs/>
          <w:sz w:val="16"/>
          <w:szCs w:val="16"/>
        </w:rPr>
        <w:t>прогнозируемый дефицит бюджета Елизаветинского сельского поселения в сумме 2008,04 тыс.  руб.</w:t>
      </w:r>
    </w:p>
    <w:p w14:paraId="4FF92DAE" w14:textId="77777777" w:rsidR="00FF615D" w:rsidRPr="00FF615D" w:rsidRDefault="00FF615D" w:rsidP="00FF615D">
      <w:pPr>
        <w:pStyle w:val="29"/>
        <w:tabs>
          <w:tab w:val="left" w:pos="1134"/>
        </w:tabs>
        <w:ind w:left="426" w:right="189" w:firstLine="425"/>
        <w:jc w:val="both"/>
        <w:rPr>
          <w:bCs/>
          <w:sz w:val="16"/>
          <w:szCs w:val="16"/>
        </w:rPr>
      </w:pPr>
      <w:r w:rsidRPr="00FF615D">
        <w:rPr>
          <w:bCs/>
          <w:sz w:val="16"/>
          <w:szCs w:val="16"/>
        </w:rPr>
        <w:t>2.</w:t>
      </w:r>
      <w:r w:rsidRPr="00FF615D">
        <w:rPr>
          <w:bCs/>
          <w:sz w:val="16"/>
          <w:szCs w:val="16"/>
        </w:rPr>
        <w:tab/>
        <w:t>Приложение 1 «Источники финансирования дефицита бюджета Елизаветинского сельского поселения на 2023 год» изложить в новой редакции (прилагается);</w:t>
      </w:r>
    </w:p>
    <w:p w14:paraId="255A4201" w14:textId="77777777" w:rsidR="00FF615D" w:rsidRPr="00FF615D" w:rsidRDefault="00FF615D" w:rsidP="00FF615D">
      <w:pPr>
        <w:pStyle w:val="29"/>
        <w:tabs>
          <w:tab w:val="left" w:pos="1134"/>
        </w:tabs>
        <w:ind w:left="426" w:right="189" w:firstLine="425"/>
        <w:jc w:val="both"/>
        <w:rPr>
          <w:bCs/>
          <w:sz w:val="16"/>
          <w:szCs w:val="16"/>
        </w:rPr>
      </w:pPr>
      <w:r w:rsidRPr="00FF615D">
        <w:rPr>
          <w:bCs/>
          <w:sz w:val="16"/>
          <w:szCs w:val="16"/>
        </w:rPr>
        <w:t>3.</w:t>
      </w:r>
      <w:r w:rsidRPr="00FF615D">
        <w:rPr>
          <w:bCs/>
          <w:sz w:val="16"/>
          <w:szCs w:val="16"/>
        </w:rPr>
        <w:tab/>
        <w:t>Приложение 3 «Прогнозируемые поступления доходов в бюджет Елизаветинского сельского поселения на 2023 год» изложить в новой редакции (прилагается);</w:t>
      </w:r>
    </w:p>
    <w:p w14:paraId="12A2F962" w14:textId="77777777" w:rsidR="00FF615D" w:rsidRPr="00FF615D" w:rsidRDefault="00FF615D" w:rsidP="00FF615D">
      <w:pPr>
        <w:pStyle w:val="29"/>
        <w:tabs>
          <w:tab w:val="left" w:pos="1134"/>
        </w:tabs>
        <w:ind w:left="426" w:right="189" w:firstLine="425"/>
        <w:jc w:val="both"/>
        <w:rPr>
          <w:bCs/>
          <w:sz w:val="16"/>
          <w:szCs w:val="16"/>
        </w:rPr>
      </w:pPr>
      <w:r w:rsidRPr="00FF615D">
        <w:rPr>
          <w:bCs/>
          <w:sz w:val="16"/>
          <w:szCs w:val="16"/>
        </w:rPr>
        <w:t>4.</w:t>
      </w:r>
      <w:r w:rsidRPr="00FF615D">
        <w:rPr>
          <w:bCs/>
          <w:sz w:val="16"/>
          <w:szCs w:val="16"/>
        </w:rPr>
        <w:tab/>
        <w:t>Приложение 5 «Безвозмездные поступления из других бюджетов в бюджет Елизаветинского сельского поселения на 2023 год» изложить в новой редакции (прилагается);</w:t>
      </w:r>
    </w:p>
    <w:p w14:paraId="1145CFFD" w14:textId="77777777" w:rsidR="00FF615D" w:rsidRPr="00FF615D" w:rsidRDefault="00FF615D" w:rsidP="00FF615D">
      <w:pPr>
        <w:pStyle w:val="29"/>
        <w:tabs>
          <w:tab w:val="left" w:pos="1134"/>
        </w:tabs>
        <w:ind w:left="426" w:right="189" w:firstLine="425"/>
        <w:jc w:val="both"/>
        <w:rPr>
          <w:bCs/>
          <w:sz w:val="16"/>
          <w:szCs w:val="16"/>
        </w:rPr>
      </w:pPr>
      <w:r w:rsidRPr="00FF615D">
        <w:rPr>
          <w:bCs/>
          <w:sz w:val="16"/>
          <w:szCs w:val="16"/>
        </w:rPr>
        <w:t>5.</w:t>
      </w:r>
      <w:r w:rsidRPr="00FF615D">
        <w:rPr>
          <w:bCs/>
          <w:sz w:val="16"/>
          <w:szCs w:val="16"/>
        </w:rPr>
        <w:tab/>
        <w:t>Приложение 8 «Распределение бюджетных ассигнований по разделам и подразделам, классификации расходов бюджета Елизаветинского сельского поселения на плановый период 2023 год» изложить в новой редакции (прилагается);</w:t>
      </w:r>
    </w:p>
    <w:p w14:paraId="3E48D6E8" w14:textId="77777777" w:rsidR="00FF615D" w:rsidRPr="00FF615D" w:rsidRDefault="00FF615D" w:rsidP="00FF615D">
      <w:pPr>
        <w:pStyle w:val="29"/>
        <w:tabs>
          <w:tab w:val="left" w:pos="1134"/>
        </w:tabs>
        <w:ind w:left="426" w:right="189" w:firstLine="425"/>
        <w:jc w:val="both"/>
        <w:rPr>
          <w:bCs/>
          <w:sz w:val="16"/>
          <w:szCs w:val="16"/>
        </w:rPr>
      </w:pPr>
      <w:r w:rsidRPr="00FF615D">
        <w:rPr>
          <w:bCs/>
          <w:sz w:val="16"/>
          <w:szCs w:val="16"/>
        </w:rPr>
        <w:t>6.</w:t>
      </w:r>
      <w:r w:rsidRPr="00FF615D">
        <w:rPr>
          <w:bCs/>
          <w:sz w:val="16"/>
          <w:szCs w:val="16"/>
        </w:rPr>
        <w:tab/>
        <w:t>Приложение 10 «Распределение бюджетных ассигнований по разделам и подразделам, классификации расходов бюджета Елизаветинского сельского поселения на 2023 год» изложить в новой редакции (прилагается);</w:t>
      </w:r>
    </w:p>
    <w:p w14:paraId="0B694C64" w14:textId="77777777" w:rsidR="00FF615D" w:rsidRPr="00FF615D" w:rsidRDefault="00FF615D" w:rsidP="00FF615D">
      <w:pPr>
        <w:pStyle w:val="29"/>
        <w:tabs>
          <w:tab w:val="left" w:pos="1134"/>
        </w:tabs>
        <w:ind w:left="426" w:right="189" w:firstLine="425"/>
        <w:jc w:val="both"/>
        <w:rPr>
          <w:bCs/>
          <w:sz w:val="16"/>
          <w:szCs w:val="16"/>
        </w:rPr>
      </w:pPr>
      <w:r w:rsidRPr="00FF615D">
        <w:rPr>
          <w:bCs/>
          <w:sz w:val="16"/>
          <w:szCs w:val="16"/>
        </w:rPr>
        <w:t>7.</w:t>
      </w:r>
      <w:r w:rsidRPr="00FF615D">
        <w:rPr>
          <w:bCs/>
          <w:sz w:val="16"/>
          <w:szCs w:val="16"/>
        </w:rPr>
        <w:tab/>
        <w:t>Приложение 12 «Распределение бюджетных ассигнований по разделам и подразделам, классификации расходов бюджета Елизаветинского сельского поселения на 2023 год» изложить в новой редакции (прилагается);</w:t>
      </w:r>
    </w:p>
    <w:p w14:paraId="61A43E17" w14:textId="77777777" w:rsidR="00FF615D" w:rsidRPr="00FF615D" w:rsidRDefault="00FF615D" w:rsidP="00FF615D">
      <w:pPr>
        <w:pStyle w:val="29"/>
        <w:tabs>
          <w:tab w:val="left" w:pos="1134"/>
        </w:tabs>
        <w:ind w:left="426" w:right="189" w:firstLine="425"/>
        <w:jc w:val="both"/>
        <w:rPr>
          <w:bCs/>
          <w:sz w:val="16"/>
          <w:szCs w:val="16"/>
        </w:rPr>
      </w:pPr>
      <w:r w:rsidRPr="00FF615D">
        <w:rPr>
          <w:bCs/>
          <w:sz w:val="16"/>
          <w:szCs w:val="16"/>
        </w:rPr>
        <w:t>8.</w:t>
      </w:r>
      <w:r w:rsidRPr="00FF615D">
        <w:rPr>
          <w:bCs/>
          <w:sz w:val="16"/>
          <w:szCs w:val="16"/>
        </w:rPr>
        <w:tab/>
        <w:t>Приложение 14 «Ведомственная структура расходов бюджета Елизаветинского сельского поселения на 2023 год» изложить в новой редакции (прилагается);</w:t>
      </w:r>
    </w:p>
    <w:p w14:paraId="74EEE72C" w14:textId="77777777" w:rsidR="00FF615D" w:rsidRPr="00FF615D" w:rsidRDefault="00FF615D" w:rsidP="00FF615D">
      <w:pPr>
        <w:pStyle w:val="29"/>
        <w:tabs>
          <w:tab w:val="left" w:pos="1134"/>
        </w:tabs>
        <w:ind w:left="426" w:right="189" w:firstLine="425"/>
        <w:jc w:val="both"/>
        <w:rPr>
          <w:bCs/>
          <w:sz w:val="16"/>
          <w:szCs w:val="16"/>
        </w:rPr>
      </w:pPr>
      <w:r w:rsidRPr="00FF615D">
        <w:rPr>
          <w:bCs/>
          <w:sz w:val="16"/>
          <w:szCs w:val="16"/>
        </w:rPr>
        <w:t>9.</w:t>
      </w:r>
      <w:r w:rsidRPr="00FF615D">
        <w:rPr>
          <w:bCs/>
          <w:sz w:val="16"/>
          <w:szCs w:val="16"/>
        </w:rPr>
        <w:tab/>
        <w:t>Приложение 20 «Программа муниципальных внутренних заимствований Елизаветинского сельского поселения на 2023 год» изложить в новой редакции (прилагается);</w:t>
      </w:r>
    </w:p>
    <w:p w14:paraId="0C2775A1" w14:textId="77777777" w:rsidR="00FF615D" w:rsidRPr="00FF615D" w:rsidRDefault="00FF615D" w:rsidP="00FF615D">
      <w:pPr>
        <w:pStyle w:val="29"/>
        <w:tabs>
          <w:tab w:val="left" w:pos="1134"/>
        </w:tabs>
        <w:ind w:left="426" w:right="189" w:firstLine="425"/>
        <w:jc w:val="both"/>
        <w:rPr>
          <w:bCs/>
          <w:sz w:val="16"/>
          <w:szCs w:val="16"/>
        </w:rPr>
      </w:pPr>
      <w:r w:rsidRPr="00FF615D">
        <w:rPr>
          <w:bCs/>
          <w:sz w:val="16"/>
          <w:szCs w:val="16"/>
        </w:rPr>
        <w:t>10.</w:t>
      </w:r>
      <w:r w:rsidRPr="00FF615D">
        <w:rPr>
          <w:bCs/>
          <w:sz w:val="16"/>
          <w:szCs w:val="16"/>
        </w:rPr>
        <w:tab/>
        <w:t>В статье 5 пункте 2 подпункт 1 цифру «13482,83» изменить на «15335,84»;</w:t>
      </w:r>
    </w:p>
    <w:p w14:paraId="60D851AA" w14:textId="77777777" w:rsidR="00FF615D" w:rsidRPr="00FF615D" w:rsidRDefault="00FF615D" w:rsidP="00FF615D">
      <w:pPr>
        <w:pStyle w:val="29"/>
        <w:tabs>
          <w:tab w:val="left" w:pos="1134"/>
        </w:tabs>
        <w:ind w:left="426" w:right="189" w:firstLine="425"/>
        <w:jc w:val="both"/>
        <w:rPr>
          <w:bCs/>
          <w:sz w:val="16"/>
          <w:szCs w:val="16"/>
        </w:rPr>
      </w:pPr>
      <w:r w:rsidRPr="00FF615D">
        <w:rPr>
          <w:bCs/>
          <w:sz w:val="16"/>
          <w:szCs w:val="16"/>
        </w:rPr>
        <w:t>11.</w:t>
      </w:r>
      <w:r w:rsidRPr="00FF615D">
        <w:rPr>
          <w:bCs/>
          <w:sz w:val="16"/>
          <w:szCs w:val="16"/>
        </w:rPr>
        <w:tab/>
        <w:t>В статье 6 подпункт 1 цифру «7708,08» изменить на «15836,91»;</w:t>
      </w:r>
    </w:p>
    <w:p w14:paraId="784BCCC3" w14:textId="65C1DF17" w:rsidR="009A4945" w:rsidRDefault="00FF615D" w:rsidP="00FF615D">
      <w:pPr>
        <w:pStyle w:val="29"/>
        <w:tabs>
          <w:tab w:val="left" w:pos="1134"/>
        </w:tabs>
        <w:ind w:left="426" w:right="189" w:firstLine="425"/>
        <w:jc w:val="both"/>
        <w:rPr>
          <w:bCs/>
          <w:sz w:val="16"/>
          <w:szCs w:val="16"/>
        </w:rPr>
      </w:pPr>
      <w:r w:rsidRPr="00FF615D">
        <w:rPr>
          <w:bCs/>
          <w:sz w:val="16"/>
          <w:szCs w:val="16"/>
        </w:rPr>
        <w:t>12.</w:t>
      </w:r>
      <w:r w:rsidRPr="00FF615D">
        <w:rPr>
          <w:bCs/>
          <w:sz w:val="16"/>
          <w:szCs w:val="16"/>
        </w:rPr>
        <w:tab/>
        <w:t>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http://елизаветинское.рф/ и вступает в силу с момента официального обнародования.</w:t>
      </w:r>
    </w:p>
    <w:p w14:paraId="22AA25A6" w14:textId="77777777" w:rsidR="00FF615D" w:rsidRPr="000A5C8A" w:rsidRDefault="00FF615D" w:rsidP="00FF615D">
      <w:pPr>
        <w:pStyle w:val="29"/>
        <w:tabs>
          <w:tab w:val="left" w:pos="1134"/>
        </w:tabs>
        <w:ind w:left="426" w:right="189" w:firstLine="425"/>
        <w:jc w:val="both"/>
        <w:rPr>
          <w:bCs/>
          <w:sz w:val="16"/>
          <w:szCs w:val="16"/>
        </w:rPr>
      </w:pPr>
    </w:p>
    <w:p w14:paraId="59428C9A" w14:textId="77777777" w:rsidR="009A4945" w:rsidRPr="000A5C8A" w:rsidRDefault="009A4945" w:rsidP="009A4945">
      <w:pPr>
        <w:pStyle w:val="29"/>
        <w:ind w:left="567" w:right="189"/>
        <w:jc w:val="both"/>
        <w:rPr>
          <w:bCs/>
          <w:sz w:val="16"/>
          <w:szCs w:val="16"/>
        </w:rPr>
      </w:pPr>
      <w:r w:rsidRPr="000A5C8A">
        <w:rPr>
          <w:bCs/>
          <w:sz w:val="16"/>
          <w:szCs w:val="16"/>
        </w:rPr>
        <w:t xml:space="preserve">Глава муниципального образования </w:t>
      </w:r>
    </w:p>
    <w:p w14:paraId="6918E7FA" w14:textId="77777777" w:rsidR="009A4945" w:rsidRDefault="009A4945" w:rsidP="009A4945">
      <w:pPr>
        <w:pStyle w:val="29"/>
        <w:ind w:left="567" w:right="189"/>
        <w:jc w:val="both"/>
        <w:rPr>
          <w:bCs/>
          <w:sz w:val="16"/>
          <w:szCs w:val="16"/>
        </w:rPr>
      </w:pPr>
      <w:r w:rsidRPr="000A5C8A">
        <w:rPr>
          <w:bCs/>
          <w:sz w:val="16"/>
          <w:szCs w:val="16"/>
        </w:rPr>
        <w:t>Елизаветинское сельское поселение</w:t>
      </w:r>
      <w:r w:rsidRPr="000A5C8A">
        <w:rPr>
          <w:bCs/>
          <w:sz w:val="16"/>
          <w:szCs w:val="16"/>
        </w:rPr>
        <w:tab/>
        <w:t xml:space="preserve">     Е.В. Самойлов</w:t>
      </w:r>
    </w:p>
    <w:bookmarkEnd w:id="1"/>
    <w:p w14:paraId="3134B742" w14:textId="77777777" w:rsidR="009A4945" w:rsidRPr="00FF615D" w:rsidRDefault="009A4945" w:rsidP="009A4945">
      <w:pPr>
        <w:pStyle w:val="29"/>
        <w:ind w:left="567" w:right="189"/>
        <w:jc w:val="both"/>
        <w:rPr>
          <w:bCs/>
          <w:i/>
          <w:iCs/>
          <w:sz w:val="16"/>
          <w:szCs w:val="16"/>
        </w:rPr>
      </w:pPr>
    </w:p>
    <w:p w14:paraId="195A9A91" w14:textId="77777777" w:rsidR="00FF615D" w:rsidRDefault="00FF615D" w:rsidP="009A4945">
      <w:pPr>
        <w:pStyle w:val="29"/>
        <w:ind w:left="567" w:right="189"/>
        <w:jc w:val="both"/>
        <w:rPr>
          <w:bCs/>
          <w:i/>
          <w:iCs/>
          <w:sz w:val="16"/>
          <w:szCs w:val="16"/>
        </w:rPr>
      </w:pPr>
      <w:r w:rsidRPr="00FF615D">
        <w:rPr>
          <w:bCs/>
          <w:i/>
          <w:iCs/>
          <w:sz w:val="16"/>
          <w:szCs w:val="16"/>
        </w:rPr>
        <w:t xml:space="preserve">* Приложения к </w:t>
      </w:r>
      <w:r>
        <w:rPr>
          <w:bCs/>
          <w:i/>
          <w:iCs/>
          <w:sz w:val="16"/>
          <w:szCs w:val="16"/>
        </w:rPr>
        <w:t>решению совета депутатов</w:t>
      </w:r>
      <w:r w:rsidRPr="00FF615D">
        <w:rPr>
          <w:bCs/>
          <w:i/>
          <w:iCs/>
          <w:sz w:val="16"/>
          <w:szCs w:val="16"/>
        </w:rPr>
        <w:t xml:space="preserve"> Елизаветинского сельского поселения №</w:t>
      </w:r>
      <w:r>
        <w:rPr>
          <w:bCs/>
          <w:i/>
          <w:iCs/>
          <w:sz w:val="16"/>
          <w:szCs w:val="16"/>
        </w:rPr>
        <w:t>227</w:t>
      </w:r>
      <w:r w:rsidRPr="00FF615D">
        <w:rPr>
          <w:bCs/>
          <w:i/>
          <w:iCs/>
          <w:sz w:val="16"/>
          <w:szCs w:val="16"/>
        </w:rPr>
        <w:t xml:space="preserve"> от </w:t>
      </w:r>
      <w:r>
        <w:rPr>
          <w:bCs/>
          <w:i/>
          <w:iCs/>
          <w:sz w:val="16"/>
          <w:szCs w:val="16"/>
        </w:rPr>
        <w:t>28.09</w:t>
      </w:r>
      <w:r w:rsidRPr="00FF615D">
        <w:rPr>
          <w:bCs/>
          <w:i/>
          <w:iCs/>
          <w:sz w:val="16"/>
          <w:szCs w:val="16"/>
        </w:rPr>
        <w:t>.2023г. «О внесении изменений и дополнений в решение Совета депутатов Елизаветинского сельского поселения от 08.12.2022 № 185 «О бюджете муниципального образования Елизаветинское сельское поселение Гатчинского муниципального района Ленинградской области на 2023 год и на плановый период 2024 и 2025 годов»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bCs/>
          <w:i/>
          <w:iCs/>
          <w:sz w:val="16"/>
          <w:szCs w:val="16"/>
        </w:rPr>
        <w:t xml:space="preserve"> </w:t>
      </w:r>
      <w:hyperlink r:id="rId10" w:history="1">
        <w:r w:rsidRPr="00106396">
          <w:rPr>
            <w:rStyle w:val="affd"/>
            <w:bCs/>
            <w:i/>
            <w:iCs/>
            <w:sz w:val="16"/>
            <w:szCs w:val="16"/>
          </w:rPr>
          <w:t>http://елизаветинское.рф/?p=21327</w:t>
        </w:r>
      </w:hyperlink>
      <w:r>
        <w:rPr>
          <w:bCs/>
          <w:i/>
          <w:iCs/>
          <w:sz w:val="16"/>
          <w:szCs w:val="16"/>
        </w:rPr>
        <w:t xml:space="preserve"> </w:t>
      </w:r>
    </w:p>
    <w:p w14:paraId="66917767" w14:textId="451031FD" w:rsidR="009A4945" w:rsidRPr="00FF615D" w:rsidRDefault="00FF615D" w:rsidP="009A4945">
      <w:pPr>
        <w:pStyle w:val="29"/>
        <w:ind w:left="567" w:right="189"/>
        <w:jc w:val="both"/>
        <w:rPr>
          <w:bCs/>
          <w:i/>
          <w:iCs/>
          <w:sz w:val="16"/>
          <w:szCs w:val="16"/>
        </w:rPr>
      </w:pPr>
      <w:r>
        <w:rPr>
          <w:bCs/>
          <w:i/>
          <w:iCs/>
          <w:sz w:val="16"/>
          <w:szCs w:val="16"/>
        </w:rPr>
        <w:t xml:space="preserve"> </w:t>
      </w:r>
    </w:p>
    <w:bookmarkEnd w:id="2"/>
    <w:p w14:paraId="2D249FA2" w14:textId="77777777" w:rsidR="005E43AD" w:rsidRPr="00E66AEC" w:rsidRDefault="005E43AD" w:rsidP="00FF615D">
      <w:pPr>
        <w:pStyle w:val="29"/>
        <w:tabs>
          <w:tab w:val="left" w:pos="709"/>
        </w:tabs>
        <w:ind w:left="426" w:right="189" w:firstLine="425"/>
        <w:jc w:val="both"/>
        <w:rPr>
          <w:bCs/>
          <w:sz w:val="16"/>
          <w:szCs w:val="16"/>
        </w:rPr>
      </w:pPr>
    </w:p>
    <w:p w14:paraId="2006CD43" w14:textId="77777777" w:rsidR="00FF615D" w:rsidRPr="00AB4EA7" w:rsidRDefault="00FF615D" w:rsidP="00FF615D">
      <w:pPr>
        <w:pStyle w:val="29"/>
        <w:tabs>
          <w:tab w:val="left" w:pos="3969"/>
        </w:tabs>
        <w:ind w:left="142" w:right="47"/>
        <w:jc w:val="center"/>
        <w:rPr>
          <w:b/>
          <w:sz w:val="16"/>
          <w:szCs w:val="16"/>
        </w:rPr>
      </w:pPr>
      <w:r>
        <w:rPr>
          <w:b/>
          <w:sz w:val="16"/>
          <w:szCs w:val="16"/>
        </w:rPr>
        <w:t xml:space="preserve">СОВЕТ ДЕПУТАТОВ </w:t>
      </w:r>
      <w:r w:rsidRPr="00AB4EA7">
        <w:rPr>
          <w:b/>
          <w:sz w:val="16"/>
          <w:szCs w:val="16"/>
        </w:rPr>
        <w:t>МУНИЦИПАЛЬНОГО ОБРАЗ</w:t>
      </w:r>
      <w:r>
        <w:rPr>
          <w:b/>
          <w:sz w:val="16"/>
          <w:szCs w:val="16"/>
        </w:rPr>
        <w:t>О</w:t>
      </w:r>
      <w:r w:rsidRPr="00AB4EA7">
        <w:rPr>
          <w:b/>
          <w:sz w:val="16"/>
          <w:szCs w:val="16"/>
        </w:rPr>
        <w:t>ВАНИЯ</w:t>
      </w:r>
    </w:p>
    <w:p w14:paraId="3FFD346B" w14:textId="77777777" w:rsidR="00FF615D" w:rsidRPr="00AB4EA7" w:rsidRDefault="00FF615D" w:rsidP="00FF615D">
      <w:pPr>
        <w:pStyle w:val="29"/>
        <w:tabs>
          <w:tab w:val="left" w:pos="3969"/>
        </w:tabs>
        <w:ind w:left="142" w:right="47"/>
        <w:jc w:val="center"/>
        <w:rPr>
          <w:b/>
          <w:sz w:val="16"/>
          <w:szCs w:val="16"/>
        </w:rPr>
      </w:pPr>
      <w:r w:rsidRPr="00AB4EA7">
        <w:rPr>
          <w:b/>
          <w:sz w:val="16"/>
          <w:szCs w:val="16"/>
        </w:rPr>
        <w:t>ЕЛИЗАВЕТИНСКО</w:t>
      </w:r>
      <w:r>
        <w:rPr>
          <w:b/>
          <w:sz w:val="16"/>
          <w:szCs w:val="16"/>
        </w:rPr>
        <w:t>Е</w:t>
      </w:r>
      <w:r w:rsidRPr="00AB4EA7">
        <w:rPr>
          <w:b/>
          <w:sz w:val="16"/>
          <w:szCs w:val="16"/>
        </w:rPr>
        <w:t xml:space="preserve"> СЕЛЬСКО</w:t>
      </w:r>
      <w:r>
        <w:rPr>
          <w:b/>
          <w:sz w:val="16"/>
          <w:szCs w:val="16"/>
        </w:rPr>
        <w:t>Е</w:t>
      </w:r>
      <w:r w:rsidRPr="00AB4EA7">
        <w:rPr>
          <w:b/>
          <w:sz w:val="16"/>
          <w:szCs w:val="16"/>
        </w:rPr>
        <w:t xml:space="preserve"> ПОСЕЛЕНИ</w:t>
      </w:r>
      <w:r>
        <w:rPr>
          <w:b/>
          <w:sz w:val="16"/>
          <w:szCs w:val="16"/>
        </w:rPr>
        <w:t>Е</w:t>
      </w:r>
    </w:p>
    <w:p w14:paraId="6FD0C5BC" w14:textId="77777777" w:rsidR="00FF615D" w:rsidRPr="00AB4EA7" w:rsidRDefault="00FF615D" w:rsidP="00FF615D">
      <w:pPr>
        <w:pStyle w:val="29"/>
        <w:tabs>
          <w:tab w:val="left" w:pos="3969"/>
        </w:tabs>
        <w:ind w:left="142" w:right="47"/>
        <w:jc w:val="center"/>
        <w:rPr>
          <w:b/>
          <w:sz w:val="16"/>
          <w:szCs w:val="16"/>
        </w:rPr>
      </w:pPr>
      <w:r w:rsidRPr="00AB4EA7">
        <w:rPr>
          <w:b/>
          <w:sz w:val="16"/>
          <w:szCs w:val="16"/>
        </w:rPr>
        <w:t>ГАТЧИНСКОГО МУНИЦИПАЛЬНОГО РАЙОНА</w:t>
      </w:r>
    </w:p>
    <w:p w14:paraId="373EA779" w14:textId="77777777" w:rsidR="00FF615D" w:rsidRPr="00AB4EA7" w:rsidRDefault="00FF615D" w:rsidP="00FF615D">
      <w:pPr>
        <w:pStyle w:val="29"/>
        <w:tabs>
          <w:tab w:val="left" w:pos="3969"/>
        </w:tabs>
        <w:ind w:left="142" w:right="47"/>
        <w:jc w:val="center"/>
        <w:rPr>
          <w:b/>
          <w:sz w:val="16"/>
          <w:szCs w:val="16"/>
        </w:rPr>
      </w:pPr>
      <w:r w:rsidRPr="00AB4EA7">
        <w:rPr>
          <w:b/>
          <w:sz w:val="16"/>
          <w:szCs w:val="16"/>
        </w:rPr>
        <w:t>ЛЕНИНГРАДСКОЙ ОБЛАСТИ</w:t>
      </w:r>
    </w:p>
    <w:p w14:paraId="79AB8F44" w14:textId="77777777" w:rsidR="00FF615D" w:rsidRPr="00AB4EA7" w:rsidRDefault="00FF615D" w:rsidP="00FF615D">
      <w:pPr>
        <w:pStyle w:val="29"/>
        <w:tabs>
          <w:tab w:val="left" w:pos="3969"/>
        </w:tabs>
        <w:ind w:left="284" w:right="189"/>
        <w:jc w:val="center"/>
        <w:rPr>
          <w:b/>
          <w:sz w:val="16"/>
          <w:szCs w:val="16"/>
        </w:rPr>
      </w:pPr>
    </w:p>
    <w:p w14:paraId="45A41A64" w14:textId="77777777" w:rsidR="00FF615D" w:rsidRPr="00AB4EA7" w:rsidRDefault="00FF615D" w:rsidP="00FF615D">
      <w:pPr>
        <w:pStyle w:val="29"/>
        <w:tabs>
          <w:tab w:val="left" w:pos="3969"/>
        </w:tabs>
        <w:ind w:left="284" w:right="189"/>
        <w:jc w:val="center"/>
        <w:rPr>
          <w:b/>
          <w:sz w:val="16"/>
          <w:szCs w:val="16"/>
        </w:rPr>
      </w:pPr>
      <w:r>
        <w:rPr>
          <w:b/>
          <w:sz w:val="16"/>
          <w:szCs w:val="16"/>
        </w:rPr>
        <w:t>ПОСТАНОВЛЕНИЕ</w:t>
      </w:r>
    </w:p>
    <w:p w14:paraId="43953D61" w14:textId="77777777" w:rsidR="00FF615D" w:rsidRPr="00AB4EA7" w:rsidRDefault="00FF615D" w:rsidP="00FF615D">
      <w:pPr>
        <w:pStyle w:val="29"/>
        <w:tabs>
          <w:tab w:val="left" w:pos="3969"/>
        </w:tabs>
        <w:ind w:left="284" w:right="189"/>
        <w:jc w:val="center"/>
        <w:rPr>
          <w:b/>
          <w:sz w:val="16"/>
          <w:szCs w:val="16"/>
        </w:rPr>
      </w:pPr>
    </w:p>
    <w:p w14:paraId="4F607DEA" w14:textId="246982E6" w:rsidR="00FF615D" w:rsidRDefault="00FF615D" w:rsidP="00FF615D">
      <w:pPr>
        <w:pStyle w:val="29"/>
        <w:ind w:left="284" w:right="189"/>
        <w:jc w:val="center"/>
        <w:rPr>
          <w:b/>
          <w:sz w:val="16"/>
          <w:szCs w:val="16"/>
        </w:rPr>
      </w:pPr>
      <w:r>
        <w:rPr>
          <w:b/>
          <w:sz w:val="16"/>
          <w:szCs w:val="16"/>
        </w:rPr>
        <w:t>28.09.</w:t>
      </w:r>
      <w:r w:rsidRPr="00AB4EA7">
        <w:rPr>
          <w:b/>
          <w:sz w:val="16"/>
          <w:szCs w:val="16"/>
        </w:rPr>
        <w:t>202</w:t>
      </w:r>
      <w:r>
        <w:rPr>
          <w:b/>
          <w:sz w:val="16"/>
          <w:szCs w:val="16"/>
        </w:rPr>
        <w:t>3</w:t>
      </w:r>
      <w:r w:rsidRPr="00AB4EA7">
        <w:rPr>
          <w:b/>
          <w:sz w:val="16"/>
          <w:szCs w:val="16"/>
        </w:rPr>
        <w:t xml:space="preserve">г.                                                                           № </w:t>
      </w:r>
      <w:r>
        <w:rPr>
          <w:b/>
          <w:sz w:val="16"/>
          <w:szCs w:val="16"/>
        </w:rPr>
        <w:t>22</w:t>
      </w:r>
      <w:r>
        <w:rPr>
          <w:b/>
          <w:sz w:val="16"/>
          <w:szCs w:val="16"/>
        </w:rPr>
        <w:t>8</w:t>
      </w:r>
    </w:p>
    <w:p w14:paraId="1B3A2482" w14:textId="77777777" w:rsidR="00FF615D" w:rsidRPr="00FF615D" w:rsidRDefault="00FF615D" w:rsidP="00FF615D">
      <w:pPr>
        <w:pStyle w:val="29"/>
        <w:ind w:left="284" w:right="189"/>
        <w:jc w:val="center"/>
        <w:rPr>
          <w:bCs/>
          <w:sz w:val="16"/>
          <w:szCs w:val="16"/>
        </w:rPr>
      </w:pPr>
      <w:r w:rsidRPr="00FF615D">
        <w:rPr>
          <w:bCs/>
          <w:sz w:val="16"/>
          <w:szCs w:val="16"/>
        </w:rPr>
        <w:t>поселок Елизаветино</w:t>
      </w:r>
    </w:p>
    <w:p w14:paraId="20974DA5" w14:textId="77777777" w:rsidR="00FF615D" w:rsidRPr="00FF615D" w:rsidRDefault="00FF615D" w:rsidP="00FF615D">
      <w:pPr>
        <w:pStyle w:val="29"/>
        <w:ind w:left="284" w:right="189"/>
        <w:jc w:val="both"/>
        <w:rPr>
          <w:bCs/>
          <w:sz w:val="16"/>
          <w:szCs w:val="16"/>
        </w:rPr>
      </w:pPr>
    </w:p>
    <w:p w14:paraId="454B343D" w14:textId="7081B09C" w:rsidR="00FF615D" w:rsidRPr="00FF615D" w:rsidRDefault="00FF615D" w:rsidP="00FF615D">
      <w:pPr>
        <w:pStyle w:val="29"/>
        <w:ind w:left="284" w:right="1748"/>
        <w:jc w:val="both"/>
        <w:rPr>
          <w:bCs/>
          <w:sz w:val="16"/>
          <w:szCs w:val="16"/>
        </w:rPr>
      </w:pPr>
      <w:r w:rsidRPr="00FF615D">
        <w:rPr>
          <w:bCs/>
          <w:sz w:val="16"/>
          <w:szCs w:val="16"/>
        </w:rPr>
        <w:t>О внесении изменений в Прогнозный план (Программу) приватизации муниципального имущества муниципального образования Елизаветинское сельское поселение Гатчинского муниципального района Ленинградской области на 2023 год</w:t>
      </w:r>
    </w:p>
    <w:p w14:paraId="6FE30386" w14:textId="77777777" w:rsidR="00FF615D" w:rsidRPr="00FF615D" w:rsidRDefault="00FF615D" w:rsidP="00FF615D">
      <w:pPr>
        <w:pStyle w:val="29"/>
        <w:ind w:left="426" w:right="189" w:firstLine="425"/>
        <w:jc w:val="both"/>
        <w:rPr>
          <w:bCs/>
          <w:sz w:val="16"/>
          <w:szCs w:val="16"/>
        </w:rPr>
      </w:pPr>
      <w:r w:rsidRPr="00FF615D">
        <w:rPr>
          <w:bCs/>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Положением «О порядке управления и распоряжения имуществом, находящимся в собственности муниципального образования Елизаветинское сельское поселение Гатчинского муниципального района», утвержденным решением Совета депутатов муниципального образования Елизаветинское сельское поселение от 24.05.2007 № 132, руководствуясь Уставом муниципального образования Елизаветинское сельское поселение Гатчинского муниципального района Ленинградской области принятого решением Совета депутатов муниципального образования Елизаветинское сельское поселение Гатчинского муниципального района Ленинградской области  от 25.03.2021 № 106, Совет депутатов муниципального образования Елизаветинское сельское поселение Гатчинского муниципального района Ленинградской области </w:t>
      </w:r>
    </w:p>
    <w:p w14:paraId="730B0E0F" w14:textId="77777777" w:rsidR="00FF615D" w:rsidRPr="00FF615D" w:rsidRDefault="00FF615D" w:rsidP="00FF615D">
      <w:pPr>
        <w:pStyle w:val="29"/>
        <w:ind w:left="284" w:right="189"/>
        <w:jc w:val="both"/>
        <w:rPr>
          <w:bCs/>
          <w:sz w:val="16"/>
          <w:szCs w:val="16"/>
        </w:rPr>
      </w:pPr>
    </w:p>
    <w:p w14:paraId="0A274253" w14:textId="77777777" w:rsidR="00FF615D" w:rsidRPr="00FF615D" w:rsidRDefault="00FF615D" w:rsidP="00FF615D">
      <w:pPr>
        <w:pStyle w:val="29"/>
        <w:ind w:left="426" w:right="189"/>
        <w:jc w:val="center"/>
        <w:rPr>
          <w:b/>
          <w:sz w:val="16"/>
          <w:szCs w:val="16"/>
        </w:rPr>
      </w:pPr>
      <w:r w:rsidRPr="00FF615D">
        <w:rPr>
          <w:b/>
          <w:sz w:val="16"/>
          <w:szCs w:val="16"/>
        </w:rPr>
        <w:t>РЕШИЛ:</w:t>
      </w:r>
    </w:p>
    <w:p w14:paraId="6A1AD589" w14:textId="77777777" w:rsidR="00FF615D" w:rsidRPr="00FF615D" w:rsidRDefault="00FF615D" w:rsidP="00FF615D">
      <w:pPr>
        <w:pStyle w:val="29"/>
        <w:ind w:left="426" w:right="189"/>
        <w:jc w:val="both"/>
        <w:rPr>
          <w:bCs/>
          <w:sz w:val="16"/>
          <w:szCs w:val="16"/>
        </w:rPr>
      </w:pPr>
    </w:p>
    <w:p w14:paraId="1F281AC8" w14:textId="77777777" w:rsidR="00FF615D" w:rsidRPr="00FF615D" w:rsidRDefault="00FF615D" w:rsidP="00FF615D">
      <w:pPr>
        <w:pStyle w:val="29"/>
        <w:tabs>
          <w:tab w:val="left" w:pos="1134"/>
        </w:tabs>
        <w:ind w:left="426" w:right="189" w:firstLine="425"/>
        <w:jc w:val="both"/>
        <w:rPr>
          <w:bCs/>
          <w:sz w:val="16"/>
          <w:szCs w:val="16"/>
        </w:rPr>
      </w:pPr>
      <w:r w:rsidRPr="00FF615D">
        <w:rPr>
          <w:bCs/>
          <w:sz w:val="16"/>
          <w:szCs w:val="16"/>
        </w:rPr>
        <w:t>1.</w:t>
      </w:r>
      <w:r w:rsidRPr="00FF615D">
        <w:rPr>
          <w:bCs/>
          <w:sz w:val="16"/>
          <w:szCs w:val="16"/>
        </w:rPr>
        <w:tab/>
        <w:t>Внести изменения в Прогнозный план (Программу) приватизации муниципального имущества муниципального образования Елизаветинского сельского поселения Гатчинского муниципального района Ленинградской области на 2023 год дополнив его пунктом 3 следующего содержания:</w:t>
      </w:r>
    </w:p>
    <w:p w14:paraId="60984013" w14:textId="77777777" w:rsidR="00FF615D" w:rsidRPr="00FF615D" w:rsidRDefault="00FF615D" w:rsidP="00FF615D">
      <w:pPr>
        <w:pStyle w:val="29"/>
        <w:tabs>
          <w:tab w:val="left" w:pos="1134"/>
        </w:tabs>
        <w:ind w:left="426" w:right="189" w:firstLine="425"/>
        <w:jc w:val="both"/>
        <w:rPr>
          <w:bCs/>
          <w:sz w:val="16"/>
          <w:szCs w:val="16"/>
        </w:rPr>
      </w:pPr>
      <w:r w:rsidRPr="00FF615D">
        <w:rPr>
          <w:bCs/>
          <w:sz w:val="16"/>
          <w:szCs w:val="16"/>
        </w:rPr>
        <w:t>«земельный участок с кадастровым номером 47:23:0127001:101, площадью 1500 кв.м., расположенный по адресу: Ленинградская область, Гатчинский район, д. Раболово, уч.12Б, категория земель – земли населенных пунктов, вид разрешенного использования – для индивидуального жилищного строительства. Кадастровая стоимость 586980 рублей 00 копеек».</w:t>
      </w:r>
    </w:p>
    <w:p w14:paraId="4BDEF570" w14:textId="77777777" w:rsidR="00FF615D" w:rsidRPr="00FF615D" w:rsidRDefault="00FF615D" w:rsidP="00FF615D">
      <w:pPr>
        <w:pStyle w:val="29"/>
        <w:tabs>
          <w:tab w:val="left" w:pos="1134"/>
        </w:tabs>
        <w:ind w:left="426" w:right="189" w:firstLine="425"/>
        <w:jc w:val="both"/>
        <w:rPr>
          <w:bCs/>
          <w:sz w:val="16"/>
          <w:szCs w:val="16"/>
        </w:rPr>
      </w:pPr>
      <w:r w:rsidRPr="00FF615D">
        <w:rPr>
          <w:bCs/>
          <w:sz w:val="16"/>
          <w:szCs w:val="16"/>
        </w:rPr>
        <w:t>2.</w:t>
      </w:r>
      <w:r w:rsidRPr="00FF615D">
        <w:rPr>
          <w:bCs/>
          <w:sz w:val="16"/>
          <w:szCs w:val="16"/>
        </w:rPr>
        <w:tab/>
        <w:t>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http://елизаветинское.рф/.</w:t>
      </w:r>
    </w:p>
    <w:p w14:paraId="6CFD1F3D" w14:textId="437AB00A" w:rsidR="00FF615D" w:rsidRDefault="00FF615D" w:rsidP="00FF615D">
      <w:pPr>
        <w:pStyle w:val="29"/>
        <w:tabs>
          <w:tab w:val="left" w:pos="1134"/>
        </w:tabs>
        <w:ind w:left="426" w:right="189" w:firstLine="425"/>
        <w:jc w:val="both"/>
        <w:rPr>
          <w:bCs/>
          <w:sz w:val="16"/>
          <w:szCs w:val="16"/>
        </w:rPr>
      </w:pPr>
      <w:r w:rsidRPr="00FF615D">
        <w:rPr>
          <w:bCs/>
          <w:sz w:val="16"/>
          <w:szCs w:val="16"/>
        </w:rPr>
        <w:t>3.</w:t>
      </w:r>
      <w:r w:rsidRPr="00FF615D">
        <w:rPr>
          <w:bCs/>
          <w:sz w:val="16"/>
          <w:szCs w:val="16"/>
        </w:rPr>
        <w:tab/>
        <w:t>Настоящее Решение вступает в силу после его официального опубликования.</w:t>
      </w:r>
    </w:p>
    <w:p w14:paraId="6162843B" w14:textId="77777777" w:rsidR="00FF615D" w:rsidRPr="000A5C8A" w:rsidRDefault="00FF615D" w:rsidP="00FF615D">
      <w:pPr>
        <w:pStyle w:val="29"/>
        <w:tabs>
          <w:tab w:val="left" w:pos="1134"/>
        </w:tabs>
        <w:ind w:left="426" w:right="189" w:firstLine="425"/>
        <w:jc w:val="both"/>
        <w:rPr>
          <w:bCs/>
          <w:sz w:val="16"/>
          <w:szCs w:val="16"/>
        </w:rPr>
      </w:pPr>
    </w:p>
    <w:p w14:paraId="45A461AB" w14:textId="77777777" w:rsidR="00FF615D" w:rsidRPr="000A5C8A" w:rsidRDefault="00FF615D" w:rsidP="00FF615D">
      <w:pPr>
        <w:pStyle w:val="29"/>
        <w:ind w:left="567" w:right="189"/>
        <w:jc w:val="both"/>
        <w:rPr>
          <w:bCs/>
          <w:sz w:val="16"/>
          <w:szCs w:val="16"/>
        </w:rPr>
      </w:pPr>
      <w:r w:rsidRPr="000A5C8A">
        <w:rPr>
          <w:bCs/>
          <w:sz w:val="16"/>
          <w:szCs w:val="16"/>
        </w:rPr>
        <w:t xml:space="preserve">Глава муниципального образования </w:t>
      </w:r>
    </w:p>
    <w:p w14:paraId="4E43B65C" w14:textId="77777777" w:rsidR="00FF615D" w:rsidRDefault="00FF615D" w:rsidP="00FF615D">
      <w:pPr>
        <w:pStyle w:val="29"/>
        <w:ind w:left="567" w:right="189"/>
        <w:jc w:val="both"/>
        <w:rPr>
          <w:bCs/>
          <w:sz w:val="16"/>
          <w:szCs w:val="16"/>
        </w:rPr>
      </w:pPr>
      <w:r w:rsidRPr="000A5C8A">
        <w:rPr>
          <w:bCs/>
          <w:sz w:val="16"/>
          <w:szCs w:val="16"/>
        </w:rPr>
        <w:t>Елизаветинское сельское поселение</w:t>
      </w:r>
      <w:r w:rsidRPr="000A5C8A">
        <w:rPr>
          <w:bCs/>
          <w:sz w:val="16"/>
          <w:szCs w:val="16"/>
        </w:rPr>
        <w:tab/>
        <w:t xml:space="preserve">     Е.В. Самойлов</w:t>
      </w:r>
    </w:p>
    <w:p w14:paraId="01257558" w14:textId="77777777" w:rsidR="005E43AD" w:rsidRPr="00E66AEC" w:rsidRDefault="005E43AD" w:rsidP="009A4945">
      <w:pPr>
        <w:pStyle w:val="29"/>
        <w:tabs>
          <w:tab w:val="left" w:pos="709"/>
        </w:tabs>
        <w:ind w:left="567" w:right="189" w:firstLine="425"/>
        <w:jc w:val="both"/>
        <w:rPr>
          <w:bCs/>
          <w:sz w:val="16"/>
          <w:szCs w:val="16"/>
        </w:rPr>
      </w:pPr>
    </w:p>
    <w:p w14:paraId="20B7794E" w14:textId="77777777" w:rsidR="00566D0B" w:rsidRDefault="00566D0B" w:rsidP="00566D0B">
      <w:pPr>
        <w:pStyle w:val="29"/>
        <w:tabs>
          <w:tab w:val="left" w:pos="709"/>
        </w:tabs>
        <w:ind w:left="567" w:right="189"/>
        <w:jc w:val="center"/>
        <w:rPr>
          <w:bCs/>
          <w:sz w:val="16"/>
          <w:szCs w:val="16"/>
        </w:rPr>
      </w:pPr>
    </w:p>
    <w:p w14:paraId="15B42DEF" w14:textId="6DF30FF1" w:rsidR="005E43AD" w:rsidRDefault="00566D0B" w:rsidP="00566D0B">
      <w:pPr>
        <w:pStyle w:val="29"/>
        <w:tabs>
          <w:tab w:val="left" w:pos="709"/>
        </w:tabs>
        <w:ind w:left="567" w:right="189"/>
        <w:jc w:val="center"/>
        <w:rPr>
          <w:bCs/>
          <w:sz w:val="16"/>
          <w:szCs w:val="16"/>
        </w:rPr>
      </w:pPr>
      <w:r>
        <w:rPr>
          <w:bCs/>
          <w:sz w:val="16"/>
          <w:szCs w:val="16"/>
        </w:rPr>
        <w:t>***</w:t>
      </w:r>
    </w:p>
    <w:p w14:paraId="7CC0F95F" w14:textId="77777777" w:rsidR="00566D0B" w:rsidRDefault="00566D0B" w:rsidP="00566D0B">
      <w:pPr>
        <w:pStyle w:val="29"/>
        <w:tabs>
          <w:tab w:val="left" w:pos="709"/>
        </w:tabs>
        <w:ind w:left="567" w:right="189"/>
        <w:jc w:val="center"/>
        <w:rPr>
          <w:bCs/>
          <w:sz w:val="16"/>
          <w:szCs w:val="16"/>
        </w:rPr>
      </w:pPr>
    </w:p>
    <w:p w14:paraId="4BCAEEF1" w14:textId="77777777" w:rsidR="00566D0B" w:rsidRDefault="00566D0B" w:rsidP="00566D0B">
      <w:pPr>
        <w:pStyle w:val="29"/>
        <w:tabs>
          <w:tab w:val="left" w:pos="709"/>
        </w:tabs>
        <w:ind w:left="426" w:right="189"/>
        <w:jc w:val="center"/>
        <w:rPr>
          <w:b/>
          <w:sz w:val="16"/>
          <w:szCs w:val="16"/>
        </w:rPr>
      </w:pPr>
    </w:p>
    <w:p w14:paraId="46BB7D4E" w14:textId="28CC9709" w:rsidR="00566D0B" w:rsidRPr="00566D0B" w:rsidRDefault="00566D0B" w:rsidP="00566D0B">
      <w:pPr>
        <w:pStyle w:val="29"/>
        <w:tabs>
          <w:tab w:val="left" w:pos="709"/>
        </w:tabs>
        <w:ind w:left="426" w:right="189"/>
        <w:jc w:val="center"/>
        <w:rPr>
          <w:b/>
          <w:sz w:val="16"/>
          <w:szCs w:val="16"/>
        </w:rPr>
      </w:pPr>
      <w:r w:rsidRPr="00566D0B">
        <w:rPr>
          <w:b/>
          <w:sz w:val="16"/>
          <w:szCs w:val="16"/>
        </w:rPr>
        <w:lastRenderedPageBreak/>
        <w:t>ИЗВЕЩЕНИЕ</w:t>
      </w:r>
    </w:p>
    <w:p w14:paraId="517BBA0D" w14:textId="7D632F17" w:rsidR="00566D0B" w:rsidRPr="00566D0B" w:rsidRDefault="00566D0B" w:rsidP="00566D0B">
      <w:pPr>
        <w:pStyle w:val="29"/>
        <w:tabs>
          <w:tab w:val="left" w:pos="709"/>
        </w:tabs>
        <w:ind w:left="426" w:right="189"/>
        <w:jc w:val="center"/>
        <w:rPr>
          <w:bCs/>
          <w:sz w:val="16"/>
          <w:szCs w:val="16"/>
        </w:rPr>
      </w:pPr>
      <w:r w:rsidRPr="00566D0B">
        <w:rPr>
          <w:b/>
          <w:sz w:val="16"/>
          <w:szCs w:val="16"/>
        </w:rPr>
        <w:t>О внесении изменения в постановление Правительства Ленинградской области от</w:t>
      </w:r>
      <w:r w:rsidRPr="00566D0B">
        <w:rPr>
          <w:b/>
          <w:sz w:val="16"/>
          <w:szCs w:val="16"/>
        </w:rPr>
        <w:t xml:space="preserve"> </w:t>
      </w:r>
      <w:r w:rsidRPr="00566D0B">
        <w:rPr>
          <w:b/>
          <w:sz w:val="16"/>
          <w:szCs w:val="16"/>
        </w:rPr>
        <w:t>7 ноября 2022 года № 796 «Об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 за исключением случаев, предусмотренных частью 3 статьи 11 Федерального закона от 3 июля 2016 года № 237-ФЗ «О государственной кадастровой оценке»</w:t>
      </w:r>
    </w:p>
    <w:p w14:paraId="129D5BB8" w14:textId="77777777" w:rsidR="00566D0B" w:rsidRPr="00566D0B" w:rsidRDefault="00566D0B" w:rsidP="00566D0B">
      <w:pPr>
        <w:pStyle w:val="29"/>
        <w:tabs>
          <w:tab w:val="left" w:pos="709"/>
        </w:tabs>
        <w:ind w:left="426" w:right="189"/>
        <w:jc w:val="both"/>
        <w:rPr>
          <w:bCs/>
          <w:sz w:val="16"/>
          <w:szCs w:val="16"/>
        </w:rPr>
      </w:pPr>
    </w:p>
    <w:p w14:paraId="39D450E6" w14:textId="77777777" w:rsidR="00566D0B" w:rsidRPr="00566D0B" w:rsidRDefault="00566D0B" w:rsidP="00566D0B">
      <w:pPr>
        <w:pStyle w:val="29"/>
        <w:tabs>
          <w:tab w:val="left" w:pos="709"/>
        </w:tabs>
        <w:ind w:left="426" w:right="189" w:firstLine="425"/>
        <w:jc w:val="both"/>
        <w:rPr>
          <w:bCs/>
          <w:sz w:val="16"/>
          <w:szCs w:val="16"/>
        </w:rPr>
      </w:pPr>
      <w:r w:rsidRPr="00566D0B">
        <w:rPr>
          <w:bCs/>
          <w:sz w:val="16"/>
          <w:szCs w:val="16"/>
        </w:rPr>
        <w:t>В Ленинградской области согласно статье 14 Федерального закона от 03.07.2016 № 237-ФЗ «О государственной кадастровой оценке» (далее – Федеральный закон № 237-ФЗ), в соответствии со статьей 6 Федерального закона от 31.07.2020 № 269-ФЗ «О внесении изменений в отдельные законодательные акты Российской Федерации» и на основании распоряжения Правительства Ленинградской области от 05.04.2021 № 167-р «О проведении государственной кадастровой оценки в Ленинградской области» в 2022 году Государственным бюджетным учреждением Ленинградской области «Ленинградское областное учреждение кадастровой оценки» (далее – ГБУ ЛО «</w:t>
      </w:r>
      <w:proofErr w:type="spellStart"/>
      <w:r w:rsidRPr="00566D0B">
        <w:rPr>
          <w:bCs/>
          <w:sz w:val="16"/>
          <w:szCs w:val="16"/>
        </w:rPr>
        <w:t>ЛенКадОценка</w:t>
      </w:r>
      <w:proofErr w:type="spellEnd"/>
      <w:r w:rsidRPr="00566D0B">
        <w:rPr>
          <w:bCs/>
          <w:sz w:val="16"/>
          <w:szCs w:val="16"/>
        </w:rPr>
        <w:t xml:space="preserve">») проведена государственная кадастровая оценка всех учтенных в Едином государственном реестре недвижимости на территории Ленинградской области земельных участков, за исключением случаев, предусмотренных частью 3 статьи 11 Федерального закона № 237-ФЗ. </w:t>
      </w:r>
    </w:p>
    <w:p w14:paraId="21306418" w14:textId="77777777" w:rsidR="00566D0B" w:rsidRPr="00566D0B" w:rsidRDefault="00566D0B" w:rsidP="00566D0B">
      <w:pPr>
        <w:pStyle w:val="29"/>
        <w:tabs>
          <w:tab w:val="left" w:pos="709"/>
        </w:tabs>
        <w:ind w:left="426" w:right="189" w:firstLine="425"/>
        <w:jc w:val="both"/>
        <w:rPr>
          <w:bCs/>
          <w:sz w:val="16"/>
          <w:szCs w:val="16"/>
        </w:rPr>
      </w:pPr>
      <w:r w:rsidRPr="00566D0B">
        <w:rPr>
          <w:bCs/>
          <w:sz w:val="16"/>
          <w:szCs w:val="16"/>
        </w:rPr>
        <w:t xml:space="preserve">Результаты определения кадастровой стоимости утверждены постановлением Правительства Ленинградской области от 07.11.2022 № 796 «Об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 за исключением случаев, предусмотренных частью 3 статьи 11 Федерального закона от 3 июля 2016 года № 237-ФЗ «О государственной кадастровой оценке». </w:t>
      </w:r>
    </w:p>
    <w:p w14:paraId="587CACB5" w14:textId="77777777" w:rsidR="00566D0B" w:rsidRPr="00566D0B" w:rsidRDefault="00566D0B" w:rsidP="00566D0B">
      <w:pPr>
        <w:pStyle w:val="29"/>
        <w:tabs>
          <w:tab w:val="left" w:pos="709"/>
        </w:tabs>
        <w:ind w:left="426" w:right="189" w:firstLine="425"/>
        <w:jc w:val="both"/>
        <w:rPr>
          <w:bCs/>
          <w:sz w:val="16"/>
          <w:szCs w:val="16"/>
        </w:rPr>
      </w:pPr>
      <w:r w:rsidRPr="00566D0B">
        <w:rPr>
          <w:bCs/>
          <w:sz w:val="16"/>
          <w:szCs w:val="16"/>
        </w:rPr>
        <w:t>В соответствии с частью 20 статьи 21 Федерального закона № 237-ФЗ предусмотрено, что по итогам исправления ошибок, допущенных при определении кадастровой стоимости, бюджетным учреждением в течение трех рабочих дней со дня исправления таких ошибок передаются:</w:t>
      </w:r>
    </w:p>
    <w:p w14:paraId="41FA7A3D" w14:textId="77777777" w:rsidR="00566D0B" w:rsidRPr="00566D0B" w:rsidRDefault="00566D0B" w:rsidP="00566D0B">
      <w:pPr>
        <w:pStyle w:val="29"/>
        <w:tabs>
          <w:tab w:val="left" w:pos="709"/>
        </w:tabs>
        <w:ind w:left="426" w:right="189" w:firstLine="425"/>
        <w:jc w:val="both"/>
        <w:rPr>
          <w:bCs/>
          <w:sz w:val="16"/>
          <w:szCs w:val="16"/>
        </w:rPr>
      </w:pPr>
      <w:r w:rsidRPr="00566D0B">
        <w:rPr>
          <w:bCs/>
          <w:sz w:val="16"/>
          <w:szCs w:val="16"/>
        </w:rPr>
        <w:t>1)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w:t>
      </w:r>
    </w:p>
    <w:p w14:paraId="413051DF" w14:textId="77777777" w:rsidR="00566D0B" w:rsidRPr="00566D0B" w:rsidRDefault="00566D0B" w:rsidP="00566D0B">
      <w:pPr>
        <w:pStyle w:val="29"/>
        <w:tabs>
          <w:tab w:val="left" w:pos="709"/>
        </w:tabs>
        <w:ind w:left="426" w:right="189" w:firstLine="425"/>
        <w:jc w:val="both"/>
        <w:rPr>
          <w:bCs/>
          <w:sz w:val="16"/>
          <w:szCs w:val="16"/>
        </w:rPr>
      </w:pPr>
      <w:r w:rsidRPr="00566D0B">
        <w:rPr>
          <w:bCs/>
          <w:sz w:val="16"/>
          <w:szCs w:val="16"/>
        </w:rPr>
        <w:t xml:space="preserve">2)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 </w:t>
      </w:r>
      <w:r w:rsidRPr="00566D0B">
        <w:rPr>
          <w:bCs/>
          <w:sz w:val="16"/>
          <w:szCs w:val="16"/>
        </w:rPr>
        <w:t>если такая кадастровая стоимость определена в порядке, предусмотренном статьей 16 Федерального закона № 237-ФЗ.</w:t>
      </w:r>
    </w:p>
    <w:p w14:paraId="75C1BE70" w14:textId="77777777" w:rsidR="00566D0B" w:rsidRPr="00566D0B" w:rsidRDefault="00566D0B" w:rsidP="00566D0B">
      <w:pPr>
        <w:pStyle w:val="29"/>
        <w:tabs>
          <w:tab w:val="left" w:pos="709"/>
        </w:tabs>
        <w:ind w:left="426" w:right="189" w:firstLine="425"/>
        <w:jc w:val="both"/>
        <w:rPr>
          <w:bCs/>
          <w:sz w:val="16"/>
          <w:szCs w:val="16"/>
        </w:rPr>
      </w:pPr>
      <w:r w:rsidRPr="00566D0B">
        <w:rPr>
          <w:bCs/>
          <w:sz w:val="16"/>
          <w:szCs w:val="16"/>
        </w:rPr>
        <w:t>При этом частью 21 статьи 21 Федерального закона № 237-ФЗ закреплено, что в случае, если ошибка допущена в рамках проведения государственной кадастровой оценки,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 определенной в результате исправления такой ошибки, обеспечивает внесение соответствующих изменений в акт об утверждении результатов определения кадастровой стоимости.</w:t>
      </w:r>
    </w:p>
    <w:p w14:paraId="0655FA75" w14:textId="24B3B424" w:rsidR="00566D0B" w:rsidRDefault="00566D0B" w:rsidP="00566D0B">
      <w:pPr>
        <w:pStyle w:val="29"/>
        <w:tabs>
          <w:tab w:val="left" w:pos="709"/>
        </w:tabs>
        <w:ind w:left="426" w:right="189" w:firstLine="425"/>
        <w:jc w:val="both"/>
        <w:rPr>
          <w:bCs/>
          <w:sz w:val="16"/>
          <w:szCs w:val="16"/>
        </w:rPr>
      </w:pPr>
      <w:r w:rsidRPr="00566D0B">
        <w:rPr>
          <w:bCs/>
          <w:sz w:val="16"/>
          <w:szCs w:val="16"/>
        </w:rPr>
        <w:t>Постановлением Правительства Ленинградской области от 27.09.2023 № 677 в постановление Правительства Ленинградской области от 07.11.2022 № 796 «Об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 за исключением случаев, предусмотренных частью 3 статьи 11 Федерального закона от 3 июля 2016 года  № 237-ФЗ «О государственной кадастровой оценке» внесено изменение в отношении 1 объекта недвижимого имущества с кадастровым номером 47:01:1706001:1038 (строка приложения 291205).</w:t>
      </w:r>
    </w:p>
    <w:p w14:paraId="68E3E04C" w14:textId="77777777" w:rsidR="00566D0B" w:rsidRDefault="00566D0B" w:rsidP="00566D0B">
      <w:pPr>
        <w:pStyle w:val="29"/>
        <w:tabs>
          <w:tab w:val="left" w:pos="709"/>
        </w:tabs>
        <w:ind w:left="567" w:right="189" w:firstLine="425"/>
        <w:jc w:val="center"/>
        <w:rPr>
          <w:bCs/>
          <w:sz w:val="16"/>
          <w:szCs w:val="16"/>
        </w:rPr>
      </w:pPr>
    </w:p>
    <w:p w14:paraId="6F1533D4" w14:textId="77777777" w:rsidR="00566D0B" w:rsidRDefault="00566D0B" w:rsidP="00566D0B">
      <w:pPr>
        <w:pStyle w:val="29"/>
        <w:tabs>
          <w:tab w:val="left" w:pos="709"/>
        </w:tabs>
        <w:ind w:left="567" w:right="189"/>
        <w:jc w:val="center"/>
        <w:rPr>
          <w:noProof/>
        </w:rPr>
      </w:pPr>
    </w:p>
    <w:p w14:paraId="1986875F" w14:textId="22353A95" w:rsidR="00566D0B" w:rsidRDefault="00566D0B" w:rsidP="00566D0B">
      <w:pPr>
        <w:pStyle w:val="29"/>
        <w:tabs>
          <w:tab w:val="left" w:pos="709"/>
        </w:tabs>
        <w:ind w:left="284" w:right="189"/>
        <w:jc w:val="center"/>
        <w:rPr>
          <w:bCs/>
          <w:sz w:val="16"/>
          <w:szCs w:val="16"/>
        </w:rPr>
      </w:pPr>
      <w:r>
        <w:rPr>
          <w:noProof/>
        </w:rPr>
        <w:drawing>
          <wp:inline distT="0" distB="0" distL="0" distR="0" wp14:anchorId="47AD0A3B" wp14:editId="38D14C23">
            <wp:extent cx="3061780" cy="4425696"/>
            <wp:effectExtent l="0" t="0" r="0" b="0"/>
            <wp:docPr id="17609284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580" b="8632"/>
                    <a:stretch/>
                  </pic:blipFill>
                  <pic:spPr bwMode="auto">
                    <a:xfrm>
                      <a:off x="0" y="0"/>
                      <a:ext cx="3064630" cy="4429816"/>
                    </a:xfrm>
                    <a:prstGeom prst="rect">
                      <a:avLst/>
                    </a:prstGeom>
                    <a:noFill/>
                    <a:ln>
                      <a:noFill/>
                    </a:ln>
                    <a:extLst>
                      <a:ext uri="{53640926-AAD7-44D8-BBD7-CCE9431645EC}">
                        <a14:shadowObscured xmlns:a14="http://schemas.microsoft.com/office/drawing/2010/main"/>
                      </a:ext>
                    </a:extLst>
                  </pic:spPr>
                </pic:pic>
              </a:graphicData>
            </a:graphic>
          </wp:inline>
        </w:drawing>
      </w:r>
      <w:bookmarkEnd w:id="3"/>
    </w:p>
    <w:p w14:paraId="5A4F3B6C" w14:textId="77777777" w:rsidR="00566D0B" w:rsidRDefault="00566D0B" w:rsidP="00566D0B">
      <w:pPr>
        <w:pStyle w:val="29"/>
        <w:tabs>
          <w:tab w:val="left" w:pos="709"/>
        </w:tabs>
        <w:ind w:left="-426" w:right="189"/>
        <w:jc w:val="center"/>
        <w:rPr>
          <w:noProof/>
        </w:rPr>
      </w:pPr>
    </w:p>
    <w:p w14:paraId="552AFEA8" w14:textId="1E41B87C" w:rsidR="00566D0B" w:rsidRDefault="00566D0B" w:rsidP="00566D0B">
      <w:pPr>
        <w:pStyle w:val="29"/>
        <w:tabs>
          <w:tab w:val="left" w:pos="709"/>
        </w:tabs>
        <w:ind w:left="-426" w:right="189"/>
        <w:jc w:val="center"/>
        <w:rPr>
          <w:bCs/>
          <w:sz w:val="16"/>
          <w:szCs w:val="16"/>
        </w:rPr>
      </w:pPr>
      <w:r>
        <w:rPr>
          <w:noProof/>
        </w:rPr>
        <w:lastRenderedPageBreak/>
        <w:drawing>
          <wp:inline distT="0" distB="0" distL="0" distR="0" wp14:anchorId="1C8DC1B6" wp14:editId="1E5EE058">
            <wp:extent cx="3614327" cy="4264761"/>
            <wp:effectExtent l="0" t="0" r="0" b="0"/>
            <wp:docPr id="5351663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6590"/>
                    <a:stretch/>
                  </pic:blipFill>
                  <pic:spPr bwMode="auto">
                    <a:xfrm>
                      <a:off x="0" y="0"/>
                      <a:ext cx="3618428" cy="4269600"/>
                    </a:xfrm>
                    <a:prstGeom prst="rect">
                      <a:avLst/>
                    </a:prstGeom>
                    <a:noFill/>
                    <a:ln>
                      <a:noFill/>
                    </a:ln>
                    <a:extLst>
                      <a:ext uri="{53640926-AAD7-44D8-BBD7-CCE9431645EC}">
                        <a14:shadowObscured xmlns:a14="http://schemas.microsoft.com/office/drawing/2010/main"/>
                      </a:ext>
                    </a:extLst>
                  </pic:spPr>
                </pic:pic>
              </a:graphicData>
            </a:graphic>
          </wp:inline>
        </w:drawing>
      </w:r>
    </w:p>
    <w:p w14:paraId="2FB082D6" w14:textId="77777777" w:rsidR="00566D0B" w:rsidRDefault="00566D0B" w:rsidP="00566D0B">
      <w:pPr>
        <w:pStyle w:val="29"/>
        <w:tabs>
          <w:tab w:val="left" w:pos="709"/>
        </w:tabs>
        <w:ind w:left="-426" w:right="189"/>
        <w:jc w:val="center"/>
        <w:rPr>
          <w:bCs/>
          <w:sz w:val="16"/>
          <w:szCs w:val="16"/>
        </w:rPr>
      </w:pPr>
    </w:p>
    <w:p w14:paraId="6051CB90" w14:textId="69D2F889" w:rsidR="00566D0B" w:rsidRDefault="00566D0B" w:rsidP="00566D0B">
      <w:pPr>
        <w:pStyle w:val="29"/>
        <w:tabs>
          <w:tab w:val="left" w:pos="709"/>
        </w:tabs>
        <w:ind w:left="-426" w:right="189"/>
        <w:jc w:val="center"/>
        <w:rPr>
          <w:bCs/>
          <w:sz w:val="16"/>
          <w:szCs w:val="16"/>
        </w:rPr>
      </w:pPr>
      <w:r>
        <w:rPr>
          <w:bCs/>
          <w:sz w:val="16"/>
          <w:szCs w:val="16"/>
        </w:rPr>
        <w:t>***</w:t>
      </w:r>
    </w:p>
    <w:p w14:paraId="503DFB19" w14:textId="77777777" w:rsidR="00566D0B" w:rsidRDefault="00566D0B" w:rsidP="00566D0B">
      <w:pPr>
        <w:pStyle w:val="29"/>
        <w:tabs>
          <w:tab w:val="left" w:pos="709"/>
        </w:tabs>
        <w:ind w:left="-426" w:right="189"/>
        <w:jc w:val="center"/>
        <w:rPr>
          <w:bCs/>
          <w:sz w:val="16"/>
          <w:szCs w:val="16"/>
        </w:rPr>
      </w:pPr>
    </w:p>
    <w:p w14:paraId="57B86CBB" w14:textId="5085F4B7" w:rsidR="00566D0B" w:rsidRPr="00566D0B" w:rsidRDefault="00566D0B" w:rsidP="00566D0B">
      <w:pPr>
        <w:pStyle w:val="29"/>
        <w:tabs>
          <w:tab w:val="left" w:pos="709"/>
        </w:tabs>
        <w:ind w:left="426" w:right="189"/>
        <w:jc w:val="center"/>
        <w:rPr>
          <w:b/>
          <w:sz w:val="16"/>
          <w:szCs w:val="16"/>
        </w:rPr>
      </w:pPr>
      <w:r w:rsidRPr="00566D0B">
        <w:rPr>
          <w:b/>
          <w:sz w:val="16"/>
          <w:szCs w:val="16"/>
        </w:rPr>
        <w:t>ИЗВЕЩЕНИЕ</w:t>
      </w:r>
    </w:p>
    <w:p w14:paraId="292A0420" w14:textId="1F0A2AF8" w:rsidR="00566D0B" w:rsidRPr="00566D0B" w:rsidRDefault="00566D0B" w:rsidP="00566D0B">
      <w:pPr>
        <w:pStyle w:val="29"/>
        <w:tabs>
          <w:tab w:val="left" w:pos="709"/>
        </w:tabs>
        <w:ind w:left="426" w:right="189"/>
        <w:jc w:val="center"/>
        <w:rPr>
          <w:b/>
          <w:sz w:val="16"/>
          <w:szCs w:val="16"/>
        </w:rPr>
      </w:pPr>
      <w:r w:rsidRPr="00566D0B">
        <w:rPr>
          <w:b/>
          <w:sz w:val="16"/>
          <w:szCs w:val="16"/>
        </w:rPr>
        <w:t>О внесении изменения в постановление Правительства Ленинградской области от</w:t>
      </w:r>
      <w:r>
        <w:rPr>
          <w:b/>
          <w:sz w:val="16"/>
          <w:szCs w:val="16"/>
        </w:rPr>
        <w:t xml:space="preserve"> </w:t>
      </w:r>
      <w:r w:rsidRPr="00566D0B">
        <w:rPr>
          <w:b/>
          <w:sz w:val="16"/>
          <w:szCs w:val="16"/>
        </w:rPr>
        <w:t>7 ноября 2022 года № 796 «Об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 за исключением случаев, предусмотренных частью 3 статьи 11 Федерального закона от 3 июля 2016 года № 237-ФЗ «О государственной кадастровой оценке»</w:t>
      </w:r>
    </w:p>
    <w:p w14:paraId="4BED011D" w14:textId="77777777" w:rsidR="00566D0B" w:rsidRPr="00566D0B" w:rsidRDefault="00566D0B" w:rsidP="00566D0B">
      <w:pPr>
        <w:pStyle w:val="29"/>
        <w:tabs>
          <w:tab w:val="left" w:pos="709"/>
        </w:tabs>
        <w:ind w:left="426" w:right="189" w:firstLine="425"/>
        <w:jc w:val="both"/>
        <w:rPr>
          <w:bCs/>
          <w:sz w:val="16"/>
          <w:szCs w:val="16"/>
        </w:rPr>
      </w:pPr>
    </w:p>
    <w:p w14:paraId="5E5085EF" w14:textId="77777777" w:rsidR="00566D0B" w:rsidRPr="00566D0B" w:rsidRDefault="00566D0B" w:rsidP="00566D0B">
      <w:pPr>
        <w:pStyle w:val="29"/>
        <w:tabs>
          <w:tab w:val="left" w:pos="709"/>
        </w:tabs>
        <w:ind w:left="426" w:right="189" w:firstLine="425"/>
        <w:jc w:val="both"/>
        <w:rPr>
          <w:bCs/>
          <w:sz w:val="16"/>
          <w:szCs w:val="16"/>
        </w:rPr>
      </w:pPr>
      <w:r w:rsidRPr="00566D0B">
        <w:rPr>
          <w:bCs/>
          <w:sz w:val="16"/>
          <w:szCs w:val="16"/>
        </w:rPr>
        <w:t>В Ленинградской области согласно статье 14 Федерального закона от 03.07.2016 № 237-ФЗ «О государственной кадастровой оценке» (далее – Федеральный закон № 237-ФЗ), в соответствии со статьей 6 Федерального закона от 31.07.2020 № 269-ФЗ «О внесении изменений в отдельные законодательные акты Российской Федерации» и на основании распоряжения Правительства Ленинградской области от 05.04.2021 № 167-р «О проведении государственной кадастровой оценки в Ленинградской области» в 2022 году Государственным бюджетным учреждением Ленинградской области «Ленинградское областное учреждение кадастровой оценки» (далее – ГБУ ЛО «</w:t>
      </w:r>
      <w:proofErr w:type="spellStart"/>
      <w:r w:rsidRPr="00566D0B">
        <w:rPr>
          <w:bCs/>
          <w:sz w:val="16"/>
          <w:szCs w:val="16"/>
        </w:rPr>
        <w:t>ЛенКадОценка</w:t>
      </w:r>
      <w:proofErr w:type="spellEnd"/>
      <w:r w:rsidRPr="00566D0B">
        <w:rPr>
          <w:bCs/>
          <w:sz w:val="16"/>
          <w:szCs w:val="16"/>
        </w:rPr>
        <w:t xml:space="preserve">») проведена государственная кадастровая оценка всех учтенных в Едином государственном реестре недвижимости на территории Ленинградской области земельных участков, за исключением случаев, предусмотренных частью 3 статьи 11 Федерального закона № 237-ФЗ. </w:t>
      </w:r>
    </w:p>
    <w:p w14:paraId="522EF7D7" w14:textId="77777777" w:rsidR="00566D0B" w:rsidRPr="00566D0B" w:rsidRDefault="00566D0B" w:rsidP="00566D0B">
      <w:pPr>
        <w:pStyle w:val="29"/>
        <w:tabs>
          <w:tab w:val="left" w:pos="709"/>
        </w:tabs>
        <w:ind w:left="426" w:right="189" w:firstLine="425"/>
        <w:jc w:val="both"/>
        <w:rPr>
          <w:bCs/>
          <w:sz w:val="16"/>
          <w:szCs w:val="16"/>
        </w:rPr>
      </w:pPr>
      <w:r w:rsidRPr="00566D0B">
        <w:rPr>
          <w:bCs/>
          <w:sz w:val="16"/>
          <w:szCs w:val="16"/>
        </w:rPr>
        <w:t xml:space="preserve">Результаты определения кадастровой стоимости утверждены постановлением Правительства Ленинградской области от 07.11.2022 № 796 «Об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 за исключением случаев, предусмотренных частью 3 статьи 11 Федерального закона от 3 июля 2016 года № 237-ФЗ «О государственной кадастровой оценке». </w:t>
      </w:r>
    </w:p>
    <w:p w14:paraId="6EE6E106" w14:textId="77777777" w:rsidR="00566D0B" w:rsidRPr="00566D0B" w:rsidRDefault="00566D0B" w:rsidP="00566D0B">
      <w:pPr>
        <w:pStyle w:val="29"/>
        <w:tabs>
          <w:tab w:val="left" w:pos="709"/>
        </w:tabs>
        <w:ind w:left="426" w:right="189" w:firstLine="425"/>
        <w:jc w:val="both"/>
        <w:rPr>
          <w:bCs/>
          <w:sz w:val="16"/>
          <w:szCs w:val="16"/>
        </w:rPr>
      </w:pPr>
      <w:r w:rsidRPr="00566D0B">
        <w:rPr>
          <w:bCs/>
          <w:sz w:val="16"/>
          <w:szCs w:val="16"/>
        </w:rPr>
        <w:t>В соответствии с частью 20 статьи 21 Федерального закона № 237-ФЗ предусмотрено, что по итогам исправления ошибок, допущенных при определении кадастровой стоимости, бюджетным учреждением в течение трех рабочих дней со дня исправления таких ошибок передаются:</w:t>
      </w:r>
    </w:p>
    <w:p w14:paraId="2A538EEE" w14:textId="77777777" w:rsidR="00566D0B" w:rsidRPr="00566D0B" w:rsidRDefault="00566D0B" w:rsidP="00566D0B">
      <w:pPr>
        <w:pStyle w:val="29"/>
        <w:tabs>
          <w:tab w:val="left" w:pos="709"/>
        </w:tabs>
        <w:ind w:left="426" w:right="189" w:firstLine="425"/>
        <w:jc w:val="both"/>
        <w:rPr>
          <w:bCs/>
          <w:sz w:val="16"/>
          <w:szCs w:val="16"/>
        </w:rPr>
      </w:pPr>
      <w:r w:rsidRPr="00566D0B">
        <w:rPr>
          <w:bCs/>
          <w:sz w:val="16"/>
          <w:szCs w:val="16"/>
        </w:rPr>
        <w:t>1)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w:t>
      </w:r>
    </w:p>
    <w:p w14:paraId="629EFBBA" w14:textId="77777777" w:rsidR="00566D0B" w:rsidRPr="00566D0B" w:rsidRDefault="00566D0B" w:rsidP="00566D0B">
      <w:pPr>
        <w:pStyle w:val="29"/>
        <w:tabs>
          <w:tab w:val="left" w:pos="709"/>
        </w:tabs>
        <w:ind w:left="426" w:right="189" w:firstLine="425"/>
        <w:jc w:val="both"/>
        <w:rPr>
          <w:bCs/>
          <w:sz w:val="16"/>
          <w:szCs w:val="16"/>
        </w:rPr>
      </w:pPr>
      <w:r w:rsidRPr="00566D0B">
        <w:rPr>
          <w:bCs/>
          <w:sz w:val="16"/>
          <w:szCs w:val="16"/>
        </w:rPr>
        <w:t>2)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 если такая кадастровая стоимость определена в порядке, предусмотренном статьей 16 Федерального закона № 237-ФЗ.</w:t>
      </w:r>
    </w:p>
    <w:p w14:paraId="082C026A" w14:textId="77777777" w:rsidR="00566D0B" w:rsidRPr="00566D0B" w:rsidRDefault="00566D0B" w:rsidP="00566D0B">
      <w:pPr>
        <w:pStyle w:val="29"/>
        <w:tabs>
          <w:tab w:val="left" w:pos="709"/>
        </w:tabs>
        <w:ind w:left="426" w:right="189" w:firstLine="425"/>
        <w:jc w:val="both"/>
        <w:rPr>
          <w:bCs/>
          <w:sz w:val="16"/>
          <w:szCs w:val="16"/>
        </w:rPr>
      </w:pPr>
      <w:r w:rsidRPr="00566D0B">
        <w:rPr>
          <w:bCs/>
          <w:sz w:val="16"/>
          <w:szCs w:val="16"/>
        </w:rPr>
        <w:t>При этом частью 21 статьи 21 Федерального закона № 237-ФЗ закреплено, что в случае, если ошибка допущена в рамках проведения государственной кадастровой оценки,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 определенной в результате исправления такой ошибки, обеспечивает внесение соответствующих изменений в акт об утверждении результатов определения кадастровой стоимости.</w:t>
      </w:r>
    </w:p>
    <w:p w14:paraId="0CB12802" w14:textId="1B6548F1" w:rsidR="00566D0B" w:rsidRDefault="00566D0B" w:rsidP="00566D0B">
      <w:pPr>
        <w:pStyle w:val="29"/>
        <w:tabs>
          <w:tab w:val="left" w:pos="709"/>
        </w:tabs>
        <w:ind w:left="426" w:right="189" w:firstLine="425"/>
        <w:jc w:val="both"/>
        <w:rPr>
          <w:bCs/>
          <w:sz w:val="16"/>
          <w:szCs w:val="16"/>
        </w:rPr>
      </w:pPr>
      <w:r w:rsidRPr="00566D0B">
        <w:rPr>
          <w:bCs/>
          <w:sz w:val="16"/>
          <w:szCs w:val="16"/>
        </w:rPr>
        <w:t>Постановлением Правительства Ленинградской области от 27.09.2023 № 678 в постановление Правительства Ленинградской области от 07.11.2022 № 796 «Об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 за исключением случаев, предусмотренных частью 3 статьи 11 Федерального закона от 3 июля 2016 года  № 237-ФЗ «О государственной кадастровой оценке» внесено изменение в отношении 1 объекта недвижимого имущества с кадастровым номером 47:23:0253001:88 (строка приложения 1270879).</w:t>
      </w:r>
    </w:p>
    <w:p w14:paraId="1CA5AC33" w14:textId="77777777" w:rsidR="00566D0B" w:rsidRDefault="00566D0B" w:rsidP="00566D0B">
      <w:pPr>
        <w:pStyle w:val="29"/>
        <w:tabs>
          <w:tab w:val="left" w:pos="709"/>
        </w:tabs>
        <w:ind w:left="426" w:right="189" w:firstLine="425"/>
        <w:jc w:val="both"/>
        <w:rPr>
          <w:bCs/>
          <w:sz w:val="16"/>
          <w:szCs w:val="16"/>
        </w:rPr>
      </w:pPr>
    </w:p>
    <w:p w14:paraId="424A539D" w14:textId="77777777" w:rsidR="005A14DE" w:rsidRDefault="005A14DE" w:rsidP="00566D0B">
      <w:pPr>
        <w:pStyle w:val="29"/>
        <w:tabs>
          <w:tab w:val="left" w:pos="709"/>
        </w:tabs>
        <w:ind w:left="426" w:right="189" w:firstLine="425"/>
        <w:jc w:val="both"/>
        <w:rPr>
          <w:noProof/>
        </w:rPr>
      </w:pPr>
    </w:p>
    <w:p w14:paraId="1B797A8B" w14:textId="4517EF76" w:rsidR="00566D0B" w:rsidRDefault="005A14DE" w:rsidP="005A14DE">
      <w:pPr>
        <w:pStyle w:val="29"/>
        <w:tabs>
          <w:tab w:val="left" w:pos="709"/>
        </w:tabs>
        <w:ind w:left="426" w:right="189"/>
        <w:jc w:val="both"/>
        <w:rPr>
          <w:bCs/>
          <w:sz w:val="16"/>
          <w:szCs w:val="16"/>
        </w:rPr>
      </w:pPr>
      <w:r>
        <w:rPr>
          <w:noProof/>
        </w:rPr>
        <w:drawing>
          <wp:inline distT="0" distB="0" distL="0" distR="0" wp14:anchorId="4F7CB8DE" wp14:editId="56EF9719">
            <wp:extent cx="2864247" cy="4220870"/>
            <wp:effectExtent l="0" t="0" r="0" b="0"/>
            <wp:docPr id="63366207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959" b="8288"/>
                    <a:stretch/>
                  </pic:blipFill>
                  <pic:spPr bwMode="auto">
                    <a:xfrm>
                      <a:off x="0" y="0"/>
                      <a:ext cx="2874845" cy="4236488"/>
                    </a:xfrm>
                    <a:prstGeom prst="rect">
                      <a:avLst/>
                    </a:prstGeom>
                    <a:noFill/>
                    <a:ln>
                      <a:noFill/>
                    </a:ln>
                    <a:extLst>
                      <a:ext uri="{53640926-AAD7-44D8-BBD7-CCE9431645EC}">
                        <a14:shadowObscured xmlns:a14="http://schemas.microsoft.com/office/drawing/2010/main"/>
                      </a:ext>
                    </a:extLst>
                  </pic:spPr>
                </pic:pic>
              </a:graphicData>
            </a:graphic>
          </wp:inline>
        </w:drawing>
      </w:r>
    </w:p>
    <w:p w14:paraId="1318522A" w14:textId="77777777" w:rsidR="005A14DE" w:rsidRDefault="005A14DE" w:rsidP="005A14DE">
      <w:pPr>
        <w:pStyle w:val="29"/>
        <w:tabs>
          <w:tab w:val="left" w:pos="709"/>
        </w:tabs>
        <w:ind w:left="426" w:right="189"/>
        <w:jc w:val="both"/>
        <w:rPr>
          <w:bCs/>
          <w:sz w:val="16"/>
          <w:szCs w:val="16"/>
        </w:rPr>
      </w:pPr>
    </w:p>
    <w:p w14:paraId="06E50A2F" w14:textId="77777777" w:rsidR="005A14DE" w:rsidRDefault="005A14DE" w:rsidP="005A14DE">
      <w:pPr>
        <w:pStyle w:val="29"/>
        <w:tabs>
          <w:tab w:val="left" w:pos="709"/>
        </w:tabs>
        <w:ind w:left="426" w:right="189"/>
        <w:jc w:val="both"/>
        <w:rPr>
          <w:bCs/>
          <w:noProof/>
          <w:sz w:val="16"/>
          <w:szCs w:val="16"/>
        </w:rPr>
      </w:pPr>
    </w:p>
    <w:p w14:paraId="61C7B897" w14:textId="1CCD3132" w:rsidR="005A14DE" w:rsidRPr="00566D0B" w:rsidRDefault="005A14DE" w:rsidP="005A14DE">
      <w:pPr>
        <w:pStyle w:val="29"/>
        <w:tabs>
          <w:tab w:val="left" w:pos="709"/>
        </w:tabs>
        <w:ind w:right="189"/>
        <w:jc w:val="both"/>
        <w:rPr>
          <w:bCs/>
          <w:sz w:val="16"/>
          <w:szCs w:val="16"/>
        </w:rPr>
      </w:pPr>
      <w:r w:rsidRPr="005A14DE">
        <w:rPr>
          <w:bCs/>
          <w:noProof/>
          <w:sz w:val="16"/>
          <w:szCs w:val="16"/>
        </w:rPr>
        <w:drawing>
          <wp:inline distT="0" distB="0" distL="0" distR="0" wp14:anchorId="41463886" wp14:editId="33C991EA">
            <wp:extent cx="3443581" cy="4692719"/>
            <wp:effectExtent l="0" t="0" r="0" b="0"/>
            <wp:docPr id="211887886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200" b="12531"/>
                    <a:stretch/>
                  </pic:blipFill>
                  <pic:spPr bwMode="auto">
                    <a:xfrm>
                      <a:off x="0" y="0"/>
                      <a:ext cx="3448891" cy="4699955"/>
                    </a:xfrm>
                    <a:prstGeom prst="rect">
                      <a:avLst/>
                    </a:prstGeom>
                    <a:noFill/>
                    <a:ln>
                      <a:noFill/>
                    </a:ln>
                    <a:extLst>
                      <a:ext uri="{53640926-AAD7-44D8-BBD7-CCE9431645EC}">
                        <a14:shadowObscured xmlns:a14="http://schemas.microsoft.com/office/drawing/2010/main"/>
                      </a:ext>
                    </a:extLst>
                  </pic:spPr>
                </pic:pic>
              </a:graphicData>
            </a:graphic>
          </wp:inline>
        </w:drawing>
      </w:r>
    </w:p>
    <w:sectPr w:rsidR="005A14DE" w:rsidRPr="00566D0B"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5945" w14:textId="77777777" w:rsidR="00C031E1" w:rsidRDefault="00C031E1">
      <w:pPr>
        <w:spacing w:after="0" w:line="240" w:lineRule="auto"/>
      </w:pPr>
      <w:r>
        <w:separator/>
      </w:r>
    </w:p>
  </w:endnote>
  <w:endnote w:type="continuationSeparator" w:id="0">
    <w:p w14:paraId="2AAC6865" w14:textId="77777777" w:rsidR="00C031E1" w:rsidRDefault="00C0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A38B" w14:textId="77777777" w:rsidR="00C031E1" w:rsidRDefault="00C031E1">
      <w:pPr>
        <w:spacing w:after="0" w:line="240" w:lineRule="auto"/>
      </w:pPr>
      <w:r>
        <w:separator/>
      </w:r>
    </w:p>
  </w:footnote>
  <w:footnote w:type="continuationSeparator" w:id="0">
    <w:p w14:paraId="5A47C2A0" w14:textId="77777777" w:rsidR="00C031E1" w:rsidRDefault="00C03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pStyle w:val="32"/>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pStyle w:val="82"/>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16cid:durableId="1392460626">
    <w:abstractNumId w:val="11"/>
  </w:num>
  <w:num w:numId="2" w16cid:durableId="18062704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85D3C"/>
    <w:rsid w:val="00090EEF"/>
    <w:rsid w:val="0009175D"/>
    <w:rsid w:val="00091D2C"/>
    <w:rsid w:val="00095835"/>
    <w:rsid w:val="000A0A0F"/>
    <w:rsid w:val="000A3190"/>
    <w:rsid w:val="000A4176"/>
    <w:rsid w:val="000A4303"/>
    <w:rsid w:val="000A4ED1"/>
    <w:rsid w:val="000A5C8A"/>
    <w:rsid w:val="000B2830"/>
    <w:rsid w:val="000B3CE7"/>
    <w:rsid w:val="000B740F"/>
    <w:rsid w:val="000B7B6C"/>
    <w:rsid w:val="000C7E86"/>
    <w:rsid w:val="000D23D1"/>
    <w:rsid w:val="000D34CC"/>
    <w:rsid w:val="000D4167"/>
    <w:rsid w:val="000E6459"/>
    <w:rsid w:val="000F2AC9"/>
    <w:rsid w:val="000F5329"/>
    <w:rsid w:val="000F5948"/>
    <w:rsid w:val="000F5E33"/>
    <w:rsid w:val="000F6064"/>
    <w:rsid w:val="001041A9"/>
    <w:rsid w:val="001116F5"/>
    <w:rsid w:val="00111EF3"/>
    <w:rsid w:val="00121D18"/>
    <w:rsid w:val="00122A85"/>
    <w:rsid w:val="001310F8"/>
    <w:rsid w:val="001317B1"/>
    <w:rsid w:val="00131F23"/>
    <w:rsid w:val="0013225E"/>
    <w:rsid w:val="00133C2E"/>
    <w:rsid w:val="00134247"/>
    <w:rsid w:val="0014515D"/>
    <w:rsid w:val="001456EB"/>
    <w:rsid w:val="00146C5D"/>
    <w:rsid w:val="00147B07"/>
    <w:rsid w:val="001507BA"/>
    <w:rsid w:val="00150A0B"/>
    <w:rsid w:val="00151716"/>
    <w:rsid w:val="0015236F"/>
    <w:rsid w:val="00154F75"/>
    <w:rsid w:val="00160968"/>
    <w:rsid w:val="0016370C"/>
    <w:rsid w:val="0016542D"/>
    <w:rsid w:val="00165678"/>
    <w:rsid w:val="00170C4E"/>
    <w:rsid w:val="00173B70"/>
    <w:rsid w:val="00175658"/>
    <w:rsid w:val="00175EAE"/>
    <w:rsid w:val="00190695"/>
    <w:rsid w:val="00197DF2"/>
    <w:rsid w:val="001A1A67"/>
    <w:rsid w:val="001A1B21"/>
    <w:rsid w:val="001C176E"/>
    <w:rsid w:val="001C40C1"/>
    <w:rsid w:val="001D66C5"/>
    <w:rsid w:val="001E17B6"/>
    <w:rsid w:val="001E5774"/>
    <w:rsid w:val="001F5373"/>
    <w:rsid w:val="001F76BC"/>
    <w:rsid w:val="002005B1"/>
    <w:rsid w:val="00201A94"/>
    <w:rsid w:val="0020292D"/>
    <w:rsid w:val="0020375A"/>
    <w:rsid w:val="002053E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338"/>
    <w:rsid w:val="00303959"/>
    <w:rsid w:val="00303DFF"/>
    <w:rsid w:val="003061D6"/>
    <w:rsid w:val="00307CCC"/>
    <w:rsid w:val="00311D99"/>
    <w:rsid w:val="00314CCD"/>
    <w:rsid w:val="0031679F"/>
    <w:rsid w:val="00316D3A"/>
    <w:rsid w:val="00320336"/>
    <w:rsid w:val="00322F33"/>
    <w:rsid w:val="0032459A"/>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18E2"/>
    <w:rsid w:val="00394BA0"/>
    <w:rsid w:val="003A111B"/>
    <w:rsid w:val="003A2551"/>
    <w:rsid w:val="003A69DD"/>
    <w:rsid w:val="003B0370"/>
    <w:rsid w:val="003B0CE0"/>
    <w:rsid w:val="003B0E0F"/>
    <w:rsid w:val="003B1C9F"/>
    <w:rsid w:val="003B61B3"/>
    <w:rsid w:val="003B6688"/>
    <w:rsid w:val="003B7BA2"/>
    <w:rsid w:val="003C0505"/>
    <w:rsid w:val="003C618E"/>
    <w:rsid w:val="003C6A34"/>
    <w:rsid w:val="003D3937"/>
    <w:rsid w:val="003D4560"/>
    <w:rsid w:val="003E1866"/>
    <w:rsid w:val="003E39B2"/>
    <w:rsid w:val="003E6D2F"/>
    <w:rsid w:val="003F368C"/>
    <w:rsid w:val="00400116"/>
    <w:rsid w:val="00405650"/>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652E"/>
    <w:rsid w:val="004573A1"/>
    <w:rsid w:val="004633E6"/>
    <w:rsid w:val="0046589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30E1B"/>
    <w:rsid w:val="0053169F"/>
    <w:rsid w:val="00531C2A"/>
    <w:rsid w:val="00532726"/>
    <w:rsid w:val="00532BEA"/>
    <w:rsid w:val="00533457"/>
    <w:rsid w:val="00537E22"/>
    <w:rsid w:val="00546D71"/>
    <w:rsid w:val="00560189"/>
    <w:rsid w:val="00560C2D"/>
    <w:rsid w:val="00562836"/>
    <w:rsid w:val="00566D0B"/>
    <w:rsid w:val="00570026"/>
    <w:rsid w:val="0057210F"/>
    <w:rsid w:val="005735B0"/>
    <w:rsid w:val="00573FC6"/>
    <w:rsid w:val="00581838"/>
    <w:rsid w:val="00581A75"/>
    <w:rsid w:val="00585FE7"/>
    <w:rsid w:val="005870E9"/>
    <w:rsid w:val="00587797"/>
    <w:rsid w:val="00592A2B"/>
    <w:rsid w:val="005947AC"/>
    <w:rsid w:val="00595CD0"/>
    <w:rsid w:val="005A14DE"/>
    <w:rsid w:val="005A3244"/>
    <w:rsid w:val="005A5CF8"/>
    <w:rsid w:val="005A7365"/>
    <w:rsid w:val="005B27B0"/>
    <w:rsid w:val="005B66E1"/>
    <w:rsid w:val="005B749F"/>
    <w:rsid w:val="005C3BCE"/>
    <w:rsid w:val="005C6CFE"/>
    <w:rsid w:val="005D3C18"/>
    <w:rsid w:val="005D5DDD"/>
    <w:rsid w:val="005E3D65"/>
    <w:rsid w:val="005E43AD"/>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291C"/>
    <w:rsid w:val="00673A58"/>
    <w:rsid w:val="00687C8C"/>
    <w:rsid w:val="0069063F"/>
    <w:rsid w:val="00690E61"/>
    <w:rsid w:val="006A21EA"/>
    <w:rsid w:val="006B150A"/>
    <w:rsid w:val="006C069F"/>
    <w:rsid w:val="006C1FA6"/>
    <w:rsid w:val="006C3FFA"/>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64DD"/>
    <w:rsid w:val="0081735E"/>
    <w:rsid w:val="0082065A"/>
    <w:rsid w:val="0082707B"/>
    <w:rsid w:val="00827516"/>
    <w:rsid w:val="00830644"/>
    <w:rsid w:val="00831542"/>
    <w:rsid w:val="008332F5"/>
    <w:rsid w:val="00840498"/>
    <w:rsid w:val="00840C12"/>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5EEE"/>
    <w:rsid w:val="008C6249"/>
    <w:rsid w:val="008D0738"/>
    <w:rsid w:val="008D0DE3"/>
    <w:rsid w:val="008D27FC"/>
    <w:rsid w:val="008D473B"/>
    <w:rsid w:val="008D5B90"/>
    <w:rsid w:val="008E5DF2"/>
    <w:rsid w:val="008F0186"/>
    <w:rsid w:val="008F300B"/>
    <w:rsid w:val="008F34A0"/>
    <w:rsid w:val="008F5C7E"/>
    <w:rsid w:val="008F606F"/>
    <w:rsid w:val="008F74AB"/>
    <w:rsid w:val="00904F47"/>
    <w:rsid w:val="009050F1"/>
    <w:rsid w:val="00905A2A"/>
    <w:rsid w:val="0090757B"/>
    <w:rsid w:val="0090796F"/>
    <w:rsid w:val="009121DF"/>
    <w:rsid w:val="00914E26"/>
    <w:rsid w:val="009227EB"/>
    <w:rsid w:val="009269A9"/>
    <w:rsid w:val="00930BEB"/>
    <w:rsid w:val="00935B56"/>
    <w:rsid w:val="00935F0B"/>
    <w:rsid w:val="00942C89"/>
    <w:rsid w:val="00943FA9"/>
    <w:rsid w:val="00944957"/>
    <w:rsid w:val="0095179B"/>
    <w:rsid w:val="00951E01"/>
    <w:rsid w:val="00954511"/>
    <w:rsid w:val="00957882"/>
    <w:rsid w:val="00964274"/>
    <w:rsid w:val="00981177"/>
    <w:rsid w:val="009845C7"/>
    <w:rsid w:val="009863B3"/>
    <w:rsid w:val="00986EA8"/>
    <w:rsid w:val="009915BD"/>
    <w:rsid w:val="00993366"/>
    <w:rsid w:val="00996C68"/>
    <w:rsid w:val="0099725E"/>
    <w:rsid w:val="009A0675"/>
    <w:rsid w:val="009A2733"/>
    <w:rsid w:val="009A4945"/>
    <w:rsid w:val="009B0E8E"/>
    <w:rsid w:val="009B1829"/>
    <w:rsid w:val="009B7FCC"/>
    <w:rsid w:val="009D0DFE"/>
    <w:rsid w:val="009D1BC6"/>
    <w:rsid w:val="009D24EA"/>
    <w:rsid w:val="009D2A49"/>
    <w:rsid w:val="009D3F3E"/>
    <w:rsid w:val="009E43F6"/>
    <w:rsid w:val="009E70CC"/>
    <w:rsid w:val="009E78BF"/>
    <w:rsid w:val="009F1DE6"/>
    <w:rsid w:val="009F613D"/>
    <w:rsid w:val="00A059DE"/>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77F32"/>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AB4"/>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25E7"/>
    <w:rsid w:val="00B3496F"/>
    <w:rsid w:val="00B35DA4"/>
    <w:rsid w:val="00B3765F"/>
    <w:rsid w:val="00B4015B"/>
    <w:rsid w:val="00B41521"/>
    <w:rsid w:val="00B45FA2"/>
    <w:rsid w:val="00B46216"/>
    <w:rsid w:val="00B503ED"/>
    <w:rsid w:val="00B5208A"/>
    <w:rsid w:val="00B5236D"/>
    <w:rsid w:val="00B53174"/>
    <w:rsid w:val="00B5377B"/>
    <w:rsid w:val="00B557B6"/>
    <w:rsid w:val="00B571E1"/>
    <w:rsid w:val="00B57960"/>
    <w:rsid w:val="00B601C2"/>
    <w:rsid w:val="00B646BB"/>
    <w:rsid w:val="00B6653A"/>
    <w:rsid w:val="00B66CAB"/>
    <w:rsid w:val="00B67AEE"/>
    <w:rsid w:val="00B77BF9"/>
    <w:rsid w:val="00B87945"/>
    <w:rsid w:val="00B936FD"/>
    <w:rsid w:val="00B94D4E"/>
    <w:rsid w:val="00B95A84"/>
    <w:rsid w:val="00B95BB3"/>
    <w:rsid w:val="00BA43BB"/>
    <w:rsid w:val="00BA721C"/>
    <w:rsid w:val="00BB0F9E"/>
    <w:rsid w:val="00BB113E"/>
    <w:rsid w:val="00BB51C1"/>
    <w:rsid w:val="00BB5920"/>
    <w:rsid w:val="00BB7D44"/>
    <w:rsid w:val="00BC01F4"/>
    <w:rsid w:val="00BD358B"/>
    <w:rsid w:val="00BD4144"/>
    <w:rsid w:val="00BE0907"/>
    <w:rsid w:val="00BE0B97"/>
    <w:rsid w:val="00BE3B6E"/>
    <w:rsid w:val="00BE4AE5"/>
    <w:rsid w:val="00BE4BF1"/>
    <w:rsid w:val="00BE6DFF"/>
    <w:rsid w:val="00BF1A77"/>
    <w:rsid w:val="00BF1EF9"/>
    <w:rsid w:val="00BF2D50"/>
    <w:rsid w:val="00BF2F83"/>
    <w:rsid w:val="00BF4C75"/>
    <w:rsid w:val="00BF4D24"/>
    <w:rsid w:val="00BF5024"/>
    <w:rsid w:val="00BF635B"/>
    <w:rsid w:val="00C031E1"/>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CF6D34"/>
    <w:rsid w:val="00D020AF"/>
    <w:rsid w:val="00D03FBC"/>
    <w:rsid w:val="00D04960"/>
    <w:rsid w:val="00D061C4"/>
    <w:rsid w:val="00D0718B"/>
    <w:rsid w:val="00D124A7"/>
    <w:rsid w:val="00D1499B"/>
    <w:rsid w:val="00D23B32"/>
    <w:rsid w:val="00D24DF3"/>
    <w:rsid w:val="00D267C8"/>
    <w:rsid w:val="00D26813"/>
    <w:rsid w:val="00D27F29"/>
    <w:rsid w:val="00D30FB1"/>
    <w:rsid w:val="00D32FCD"/>
    <w:rsid w:val="00D35B95"/>
    <w:rsid w:val="00D36FF7"/>
    <w:rsid w:val="00D409F1"/>
    <w:rsid w:val="00D447ED"/>
    <w:rsid w:val="00D4708F"/>
    <w:rsid w:val="00D546E5"/>
    <w:rsid w:val="00D60AFC"/>
    <w:rsid w:val="00D634FC"/>
    <w:rsid w:val="00D64259"/>
    <w:rsid w:val="00D72FE5"/>
    <w:rsid w:val="00D759ED"/>
    <w:rsid w:val="00D75FA7"/>
    <w:rsid w:val="00D76CB5"/>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21AB"/>
    <w:rsid w:val="00DE7F7A"/>
    <w:rsid w:val="00DF1927"/>
    <w:rsid w:val="00DF3519"/>
    <w:rsid w:val="00DF530D"/>
    <w:rsid w:val="00DF675D"/>
    <w:rsid w:val="00E028F4"/>
    <w:rsid w:val="00E02DDD"/>
    <w:rsid w:val="00E139EA"/>
    <w:rsid w:val="00E22A5A"/>
    <w:rsid w:val="00E24EB1"/>
    <w:rsid w:val="00E251BB"/>
    <w:rsid w:val="00E2620C"/>
    <w:rsid w:val="00E27731"/>
    <w:rsid w:val="00E27F2C"/>
    <w:rsid w:val="00E312B8"/>
    <w:rsid w:val="00E330A8"/>
    <w:rsid w:val="00E33FB3"/>
    <w:rsid w:val="00E35BE1"/>
    <w:rsid w:val="00E40638"/>
    <w:rsid w:val="00E46B57"/>
    <w:rsid w:val="00E47382"/>
    <w:rsid w:val="00E47493"/>
    <w:rsid w:val="00E508BD"/>
    <w:rsid w:val="00E5468E"/>
    <w:rsid w:val="00E64455"/>
    <w:rsid w:val="00E65026"/>
    <w:rsid w:val="00E653DF"/>
    <w:rsid w:val="00E66AEC"/>
    <w:rsid w:val="00E70DAB"/>
    <w:rsid w:val="00E71D14"/>
    <w:rsid w:val="00E72750"/>
    <w:rsid w:val="00E74434"/>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0422"/>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28A9"/>
    <w:rsid w:val="00FC4A74"/>
    <w:rsid w:val="00FE15D2"/>
    <w:rsid w:val="00FE6492"/>
    <w:rsid w:val="00FF17B7"/>
    <w:rsid w:val="00FF18A3"/>
    <w:rsid w:val="00FF34A9"/>
    <w:rsid w:val="00FF454B"/>
    <w:rsid w:val="00FF615D"/>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uiPriority w:val="99"/>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uiPriority w:val="9"/>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uiPriority w:val="99"/>
    <w:qFormat/>
    <w:rsid w:val="006E68E8"/>
    <w:rPr>
      <w:rFonts w:eastAsia="Times New Roman"/>
      <w:sz w:val="28"/>
      <w:szCs w:val="20"/>
      <w:lang w:eastAsia="ru-RU"/>
    </w:rPr>
  </w:style>
  <w:style w:type="character" w:customStyle="1" w:styleId="20">
    <w:name w:val="Заголовок 2 Знак"/>
    <w:basedOn w:val="a0"/>
    <w:link w:val="2"/>
    <w:uiPriority w:val="9"/>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3">
    <w:name w:val="Оглавление 3 Знак"/>
    <w:basedOn w:val="a0"/>
    <w:link w:val="34"/>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uiPriority w:val="9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99"/>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uiPriority w:val="99"/>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5">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6">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uiPriority w:val="99"/>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iPriority w:val="99"/>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uiPriority w:val="99"/>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4">
    <w:name w:val="toc 3"/>
    <w:basedOn w:val="a"/>
    <w:next w:val="a"/>
    <w:link w:val="33"/>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3">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7">
    <w:name w:val="List Bullet 3"/>
    <w:basedOn w:val="a"/>
    <w:qFormat/>
    <w:pPr>
      <w:widowControl w:val="0"/>
      <w:spacing w:after="0" w:line="240" w:lineRule="auto"/>
      <w:ind w:firstLine="720"/>
      <w:jc w:val="both"/>
    </w:pPr>
    <w:rPr>
      <w:rFonts w:eastAsia="Times New Roman"/>
      <w:sz w:val="28"/>
    </w:rPr>
  </w:style>
  <w:style w:type="paragraph" w:styleId="38">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9">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a">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uiPriority w:val="99"/>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 w:type="character" w:customStyle="1" w:styleId="2e">
    <w:name w:val="Основной шрифт абзаца2"/>
    <w:rsid w:val="00E66AEC"/>
  </w:style>
  <w:style w:type="paragraph" w:customStyle="1" w:styleId="140">
    <w:name w:val="Заголовок 14"/>
    <w:basedOn w:val="a"/>
    <w:next w:val="a"/>
    <w:rsid w:val="00E66A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
    <w:name w:val="Заголовок 32"/>
    <w:basedOn w:val="a"/>
    <w:next w:val="a"/>
    <w:rsid w:val="00E66AEC"/>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2">
    <w:name w:val="Заголовок 82"/>
    <w:basedOn w:val="a"/>
    <w:next w:val="a"/>
    <w:rsid w:val="00E66AEC"/>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55">
    <w:name w:val="Название объекта5"/>
    <w:basedOn w:val="a"/>
    <w:rsid w:val="00E66AEC"/>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3A2551"/>
  </w:style>
  <w:style w:type="paragraph" w:customStyle="1" w:styleId="affff4">
    <w:basedOn w:val="a"/>
    <w:next w:val="aff"/>
    <w:uiPriority w:val="99"/>
    <w:unhideWhenUsed/>
    <w:rsid w:val="003A2551"/>
    <w:pPr>
      <w:spacing w:before="100" w:beforeAutospacing="1" w:after="100" w:afterAutospacing="1" w:line="240" w:lineRule="auto"/>
    </w:pPr>
    <w:rPr>
      <w:rFonts w:eastAsia="Times New Roman"/>
      <w:lang w:eastAsia="ru-RU"/>
    </w:rPr>
  </w:style>
  <w:style w:type="character" w:customStyle="1" w:styleId="affff5">
    <w:name w:val="a"/>
    <w:rsid w:val="003A2551"/>
  </w:style>
  <w:style w:type="paragraph" w:customStyle="1" w:styleId="affff6">
    <w:basedOn w:val="a"/>
    <w:next w:val="aff"/>
    <w:uiPriority w:val="99"/>
    <w:rsid w:val="00F30422"/>
    <w:pPr>
      <w:spacing w:before="100" w:beforeAutospacing="1" w:after="100" w:afterAutospacing="1" w:line="240" w:lineRule="auto"/>
    </w:pPr>
    <w:rPr>
      <w:rFonts w:eastAsia="Times New Roman"/>
      <w:lang w:eastAsia="ru-RU"/>
    </w:rPr>
  </w:style>
  <w:style w:type="paragraph" w:customStyle="1" w:styleId="affff7">
    <w:basedOn w:val="a"/>
    <w:next w:val="aff"/>
    <w:uiPriority w:val="99"/>
    <w:rsid w:val="00B557B6"/>
    <w:pPr>
      <w:spacing w:before="100" w:beforeAutospacing="1" w:after="100" w:afterAutospacing="1" w:line="240" w:lineRule="auto"/>
    </w:pPr>
    <w:rPr>
      <w:rFonts w:eastAsia="Times New Roman"/>
      <w:lang w:eastAsia="ru-RU"/>
    </w:rPr>
  </w:style>
  <w:style w:type="numbering" w:customStyle="1" w:styleId="1fa">
    <w:name w:val="Нет списка1"/>
    <w:next w:val="a2"/>
    <w:uiPriority w:val="99"/>
    <w:semiHidden/>
    <w:unhideWhenUsed/>
    <w:rsid w:val="00A77F32"/>
  </w:style>
  <w:style w:type="paragraph" w:customStyle="1" w:styleId="220">
    <w:name w:val="Основной текст 22"/>
    <w:basedOn w:val="a"/>
    <w:uiPriority w:val="99"/>
    <w:rsid w:val="00A77F32"/>
    <w:pPr>
      <w:spacing w:after="0" w:line="240" w:lineRule="auto"/>
      <w:jc w:val="both"/>
    </w:pPr>
    <w:rPr>
      <w:rFonts w:eastAsia="Times New Roman"/>
      <w:sz w:val="28"/>
      <w:szCs w:val="28"/>
      <w:lang w:eastAsia="ru-RU"/>
    </w:rPr>
  </w:style>
  <w:style w:type="paragraph" w:customStyle="1" w:styleId="BodyText22">
    <w:name w:val="Body Text 22"/>
    <w:basedOn w:val="a"/>
    <w:uiPriority w:val="99"/>
    <w:rsid w:val="00A77F32"/>
    <w:pPr>
      <w:spacing w:after="0" w:line="240" w:lineRule="auto"/>
      <w:ind w:firstLine="709"/>
      <w:jc w:val="both"/>
    </w:pPr>
    <w:rPr>
      <w:rFonts w:eastAsia="Times New Roman"/>
      <w:lang w:eastAsia="ru-RU"/>
    </w:rPr>
  </w:style>
  <w:style w:type="character" w:customStyle="1" w:styleId="affff8">
    <w:name w:val="Цветовое выделение"/>
    <w:uiPriority w:val="99"/>
    <w:rsid w:val="00A77F32"/>
    <w:rPr>
      <w:b/>
      <w:bCs/>
      <w:color w:val="000080"/>
      <w:sz w:val="20"/>
      <w:szCs w:val="20"/>
    </w:rPr>
  </w:style>
  <w:style w:type="character" w:customStyle="1" w:styleId="affff9">
    <w:name w:val="Гипертекстовая ссылка"/>
    <w:uiPriority w:val="99"/>
    <w:rsid w:val="00A77F32"/>
    <w:rPr>
      <w:b/>
      <w:bCs/>
      <w:color w:val="008000"/>
      <w:sz w:val="20"/>
      <w:szCs w:val="20"/>
    </w:rPr>
  </w:style>
  <w:style w:type="paragraph" w:customStyle="1" w:styleId="affffa">
    <w:name w:val="Заголовок статьи"/>
    <w:basedOn w:val="a"/>
    <w:next w:val="a"/>
    <w:uiPriority w:val="99"/>
    <w:rsid w:val="00A77F32"/>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fb">
    <w:name w:val="Знак Знак Знак"/>
    <w:basedOn w:val="a"/>
    <w:uiPriority w:val="99"/>
    <w:rsid w:val="00A77F32"/>
    <w:pPr>
      <w:spacing w:before="100" w:beforeAutospacing="1" w:after="100" w:afterAutospacing="1" w:line="240" w:lineRule="auto"/>
    </w:pPr>
    <w:rPr>
      <w:rFonts w:ascii="Tahoma" w:eastAsia="Times New Roman" w:hAnsi="Tahoma" w:cs="Tahoma"/>
      <w:sz w:val="20"/>
      <w:szCs w:val="20"/>
      <w:lang w:val="en-US"/>
    </w:rPr>
  </w:style>
  <w:style w:type="character" w:customStyle="1" w:styleId="btn">
    <w:name w:val="btn"/>
    <w:basedOn w:val="a0"/>
    <w:rsid w:val="00A77F32"/>
  </w:style>
  <w:style w:type="paragraph" w:customStyle="1" w:styleId="copyright-info">
    <w:name w:val="copyright-info"/>
    <w:basedOn w:val="a"/>
    <w:rsid w:val="00A77F32"/>
    <w:pPr>
      <w:spacing w:before="100" w:beforeAutospacing="1" w:after="100" w:afterAutospacing="1" w:line="240" w:lineRule="auto"/>
    </w:pPr>
    <w:rPr>
      <w:rFonts w:eastAsia="Times New Roman"/>
      <w:lang w:eastAsia="ru-RU"/>
    </w:rPr>
  </w:style>
  <w:style w:type="character" w:customStyle="1" w:styleId="auto-matches">
    <w:name w:val="auto-matches"/>
    <w:basedOn w:val="a0"/>
    <w:rsid w:val="00A77F32"/>
  </w:style>
  <w:style w:type="character" w:customStyle="1" w:styleId="matches">
    <w:name w:val="matches"/>
    <w:basedOn w:val="a0"/>
    <w:rsid w:val="00A77F32"/>
  </w:style>
  <w:style w:type="paragraph" w:customStyle="1" w:styleId="affffc">
    <w:name w:val="Стиль"/>
    <w:rsid w:val="00A77F32"/>
    <w:pPr>
      <w:widowControl w:val="0"/>
      <w:autoSpaceDE w:val="0"/>
      <w:autoSpaceDN w:val="0"/>
      <w:adjustRightInd w:val="0"/>
    </w:pPr>
    <w:rPr>
      <w:rFonts w:ascii="Arial" w:eastAsia="Times New Roman" w:hAnsi="Arial" w:cs="Arial"/>
      <w:lang w:eastAsia="ru-RU"/>
    </w:rPr>
  </w:style>
  <w:style w:type="paragraph" w:customStyle="1" w:styleId="2f">
    <w:name w:val="Абзац списка2"/>
    <w:basedOn w:val="a"/>
    <w:rsid w:val="00A77F32"/>
    <w:pPr>
      <w:spacing w:after="0" w:line="240" w:lineRule="auto"/>
      <w:ind w:left="720"/>
    </w:pPr>
    <w:rPr>
      <w:rFonts w:ascii="Calibri" w:eastAsia="Times New Roman" w:hAnsi="Calibri"/>
      <w:sz w:val="22"/>
      <w:szCs w:val="22"/>
    </w:rPr>
  </w:style>
  <w:style w:type="paragraph" w:customStyle="1" w:styleId="3d">
    <w:name w:val="Абзац списка3"/>
    <w:basedOn w:val="a"/>
    <w:rsid w:val="00A77F32"/>
    <w:pPr>
      <w:spacing w:after="0" w:line="240" w:lineRule="auto"/>
      <w:ind w:left="720"/>
    </w:pPr>
    <w:rPr>
      <w:rFonts w:ascii="Calibri" w:eastAsia="Times New Roman" w:hAnsi="Calibri"/>
      <w:sz w:val="22"/>
      <w:szCs w:val="22"/>
    </w:rPr>
  </w:style>
  <w:style w:type="paragraph" w:customStyle="1" w:styleId="46">
    <w:name w:val="Абзац списка4"/>
    <w:basedOn w:val="a"/>
    <w:rsid w:val="00A77F32"/>
    <w:pPr>
      <w:spacing w:after="0" w:line="240" w:lineRule="auto"/>
      <w:ind w:left="720"/>
    </w:pPr>
    <w:rPr>
      <w:rFonts w:ascii="Calibri" w:eastAsia="Times New Roman" w:hAnsi="Calibri"/>
      <w:sz w:val="22"/>
      <w:szCs w:val="22"/>
    </w:rPr>
  </w:style>
  <w:style w:type="paragraph" w:customStyle="1" w:styleId="56">
    <w:name w:val="Абзац списка5"/>
    <w:basedOn w:val="a"/>
    <w:rsid w:val="00A77F32"/>
    <w:pPr>
      <w:spacing w:after="0" w:line="240" w:lineRule="auto"/>
      <w:ind w:left="72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77;&#1083;&#1080;&#1079;&#1072;&#1074;&#1077;&#1090;&#1080;&#1085;&#1089;&#1082;&#1086;&#1077;.&#1088;&#1092;/?p=2132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13909</TotalTime>
  <Pages>7</Pages>
  <Words>4625</Words>
  <Characters>26367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517</cp:revision>
  <cp:lastPrinted>2022-12-27T08:00:00Z</cp:lastPrinted>
  <dcterms:created xsi:type="dcterms:W3CDTF">2019-07-16T06:57:00Z</dcterms:created>
  <dcterms:modified xsi:type="dcterms:W3CDTF">2023-10-16T13:37:00Z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