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36796B14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3A69DD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C61101">
              <w:rPr>
                <w:b/>
              </w:rPr>
              <w:t>29</w:t>
            </w:r>
            <w:r w:rsidR="00EA1FD4">
              <w:rPr>
                <w:b/>
              </w:rPr>
              <w:t xml:space="preserve"> августа</w:t>
            </w:r>
          </w:p>
          <w:p w14:paraId="49C155B9" w14:textId="4737DB82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6B150A">
              <w:rPr>
                <w:b/>
              </w:rPr>
              <w:t>3</w:t>
            </w:r>
            <w:r w:rsidR="000D23D1">
              <w:rPr>
                <w:b/>
              </w:rPr>
              <w:t xml:space="preserve"> года</w:t>
            </w:r>
          </w:p>
          <w:p w14:paraId="190281B0" w14:textId="3CF057AB" w:rsidR="001C176E" w:rsidRPr="00757C89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C61101">
              <w:rPr>
                <w:b/>
              </w:rPr>
              <w:t>42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0A06D6FB" w14:textId="19D9E8B4" w:rsidR="003A43D1" w:rsidRPr="00993A8F" w:rsidRDefault="00B00C78" w:rsidP="00993A8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993A8F">
        <w:rPr>
          <w:b/>
          <w:sz w:val="16"/>
          <w:szCs w:val="16"/>
        </w:rPr>
        <w:t>АДМИНИСТРАЦИЯ</w:t>
      </w:r>
      <w:r w:rsidR="003A43D1" w:rsidRPr="00993A8F">
        <w:rPr>
          <w:b/>
          <w:sz w:val="16"/>
          <w:szCs w:val="16"/>
        </w:rPr>
        <w:t xml:space="preserve"> МУНИЦИПАЛЬНОГО ОБРАЗОВАНИЯ</w:t>
      </w:r>
    </w:p>
    <w:p w14:paraId="43721FD1" w14:textId="77777777" w:rsidR="003A43D1" w:rsidRPr="00993A8F" w:rsidRDefault="003A43D1" w:rsidP="00993A8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993A8F">
        <w:rPr>
          <w:b/>
          <w:sz w:val="16"/>
          <w:szCs w:val="16"/>
        </w:rPr>
        <w:t>ЕЛИЗАВЕТИНСКОГО СЕЛЬСКОГО ПОСЕЛЕНИЯ</w:t>
      </w:r>
    </w:p>
    <w:p w14:paraId="0C3B7D74" w14:textId="77777777" w:rsidR="003A43D1" w:rsidRPr="00993A8F" w:rsidRDefault="003A43D1" w:rsidP="00993A8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993A8F">
        <w:rPr>
          <w:b/>
          <w:sz w:val="16"/>
          <w:szCs w:val="16"/>
        </w:rPr>
        <w:t>ГАТЧИНСКОГО МУНИЦИПАЛЬНОГО РАЙОНА</w:t>
      </w:r>
    </w:p>
    <w:p w14:paraId="61488D86" w14:textId="77777777" w:rsidR="003A43D1" w:rsidRPr="00993A8F" w:rsidRDefault="003A43D1" w:rsidP="00993A8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993A8F">
        <w:rPr>
          <w:b/>
          <w:sz w:val="16"/>
          <w:szCs w:val="16"/>
        </w:rPr>
        <w:t>ЛЕНИНГРАДСКОЙ ОБЛАСТИ</w:t>
      </w:r>
    </w:p>
    <w:p w14:paraId="376A4B56" w14:textId="77777777" w:rsidR="003A43D1" w:rsidRPr="00993A8F" w:rsidRDefault="003A43D1" w:rsidP="00993A8F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03D8ED2D" w14:textId="6D3B59A4" w:rsidR="003A43D1" w:rsidRPr="00993A8F" w:rsidRDefault="00B00C78" w:rsidP="00993A8F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 w:rsidRPr="00993A8F">
        <w:rPr>
          <w:b/>
          <w:sz w:val="16"/>
          <w:szCs w:val="16"/>
        </w:rPr>
        <w:t>ПОСТАНОВЛЕНИЕ</w:t>
      </w:r>
    </w:p>
    <w:p w14:paraId="340F7D0A" w14:textId="77777777" w:rsidR="003A43D1" w:rsidRPr="00993A8F" w:rsidRDefault="003A43D1" w:rsidP="00993A8F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513CAA1F" w14:textId="02053AA4" w:rsidR="003A43D1" w:rsidRPr="00993A8F" w:rsidRDefault="00C61101" w:rsidP="00993A8F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29</w:t>
      </w:r>
      <w:r w:rsidR="00EA1FD4">
        <w:rPr>
          <w:b/>
          <w:sz w:val="16"/>
          <w:szCs w:val="16"/>
        </w:rPr>
        <w:t>.08</w:t>
      </w:r>
      <w:r w:rsidR="003A43D1" w:rsidRPr="00993A8F">
        <w:rPr>
          <w:b/>
          <w:sz w:val="16"/>
          <w:szCs w:val="16"/>
        </w:rPr>
        <w:t xml:space="preserve">.2023г.                                                                           № </w:t>
      </w:r>
      <w:r w:rsidR="00993A8F" w:rsidRPr="00993A8F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51</w:t>
      </w:r>
    </w:p>
    <w:p w14:paraId="46440C80" w14:textId="77777777" w:rsidR="00B00C78" w:rsidRDefault="00B00C78" w:rsidP="00993A8F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</w:p>
    <w:p w14:paraId="416FE89D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748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Об утверждении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полугодие 2023 года</w:t>
      </w:r>
    </w:p>
    <w:p w14:paraId="7D3B9CCF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</w:p>
    <w:p w14:paraId="3A30EC6D" w14:textId="7D286B74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со статьей 264.2 Бюджетного Кодекса Российской Федерации, решением совета депутатов № 278 от 19.06.2013 «Положение о бюджетном процессе в муниципальном образовании Елизаветинское сельское поселение Гатчинского муниципального района Ленинградской области» (с изменениями), руководствуясь Уставом Елизаветинского сельского поселения </w:t>
      </w:r>
    </w:p>
    <w:p w14:paraId="01EAF748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</w:p>
    <w:p w14:paraId="2E1D24ED" w14:textId="77C9D7FA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/>
        <w:jc w:val="center"/>
        <w:rPr>
          <w:b/>
          <w:sz w:val="16"/>
          <w:szCs w:val="16"/>
        </w:rPr>
      </w:pPr>
      <w:r w:rsidRPr="00C61101">
        <w:rPr>
          <w:b/>
          <w:sz w:val="16"/>
          <w:szCs w:val="16"/>
        </w:rPr>
        <w:t>П О С Т А Н О В Л Я Е Т</w:t>
      </w:r>
      <w:r>
        <w:rPr>
          <w:b/>
          <w:sz w:val="16"/>
          <w:szCs w:val="16"/>
        </w:rPr>
        <w:t>:</w:t>
      </w:r>
    </w:p>
    <w:p w14:paraId="2F1E728A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</w:p>
    <w:p w14:paraId="3E1CEBD4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1. Утвердить представленный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2 квартал 2023 года:</w:t>
      </w:r>
    </w:p>
    <w:p w14:paraId="768FF9BB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-  по поступлению доходов в сумме 28 208,93 тыс. руб.</w:t>
      </w:r>
    </w:p>
    <w:p w14:paraId="0C6C7359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-  по распределению расходов в сумме 26 096,45 тыс. руб.</w:t>
      </w:r>
    </w:p>
    <w:p w14:paraId="3791CCEA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с превышением доходов над расходами (профицит бюджета Елизаветинского сельского поселения) в сумме 2 112,47 тыс. руб., со следующими показателями:</w:t>
      </w:r>
    </w:p>
    <w:p w14:paraId="6F6EED98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-- по источникам финансирования дефицита бюджета Елизаветинского сельского поселения за 2 квартал 2023 года согласно приложению 1;</w:t>
      </w:r>
    </w:p>
    <w:p w14:paraId="0D9DD017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-- по поступлению доходов в бюджет Елизаветинского сельского поселения за   2 квартал 2023 года согласно приложению 2;</w:t>
      </w:r>
    </w:p>
    <w:p w14:paraId="7A44BD2C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-- по безвозмездным поступлениям из других бюджетов в бюджет Елизаветинского сельского поселения за 2 квартал 2023 года согласно приложению 3;</w:t>
      </w:r>
    </w:p>
    <w:p w14:paraId="3A1A3161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-- по исполнению бюджетных ассигнований по разделам и подразделам, классификации расходов бюджета Елизаветинского сельского поселения за 2 квартал 2023 года согласно приложению 4;</w:t>
      </w:r>
    </w:p>
    <w:p w14:paraId="19E51B66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-- по исполнению бюджетных ассигнований по целевым статьям (муниципальной программы Елизаветинского сельского поселения и непрограммным направлениям деятельности), группам, разделам и подразделам классификации расходов бюджета Елизаветинского сельского поселения за 2 квартал 2023 года согласно приложению 5;</w:t>
      </w:r>
    </w:p>
    <w:p w14:paraId="0558E4A3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-- по исполнению ведомственной структуры расходов бюджета Елизаветинского сельского поселения за 2 квартал 2023 года согласно приложению 6;</w:t>
      </w:r>
    </w:p>
    <w:p w14:paraId="3E47E6C1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-- по исполнению бюджетных ассигнований на реализацию муниципальной   программы Елизаветинского сельского поселения за 2 квартал 2023 года согласно приложению 7.</w:t>
      </w:r>
    </w:p>
    <w:p w14:paraId="676C5406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 xml:space="preserve">2.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2 квартал 2023 года </w:t>
      </w:r>
      <w:r w:rsidRPr="00C61101">
        <w:rPr>
          <w:bCs/>
          <w:sz w:val="16"/>
          <w:szCs w:val="16"/>
        </w:rPr>
        <w:t>согласно приложению 8.</w:t>
      </w:r>
    </w:p>
    <w:p w14:paraId="41E0692F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3. Резервный фонд администрации Елизаветинского сельского поселения в 2 квартале 2023 года не использовался.</w:t>
      </w:r>
    </w:p>
    <w:p w14:paraId="59300557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4.  Назначить начальника отдела бюджетного учета и отчетности – главного бухгалтера администрации поселения Чибыкину Н.А. лицом, ответственным для представления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2 квартал 2023 года на заседание Совета депутатов Елизаветинского сельского поселения.</w:t>
      </w:r>
    </w:p>
    <w:p w14:paraId="2249CF92" w14:textId="77777777" w:rsidR="00C61101" w:rsidRPr="00C61101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6. Настоящее постановление подлежит размещению на официальном сайте муниципального образования Елизаветинское сельское поселение в сети «Интернет».</w:t>
      </w:r>
    </w:p>
    <w:p w14:paraId="20D9AFB9" w14:textId="04ACDC46" w:rsidR="00EA1FD4" w:rsidRPr="00993A8F" w:rsidRDefault="00C61101" w:rsidP="00C61101">
      <w:pPr>
        <w:pStyle w:val="29"/>
        <w:tabs>
          <w:tab w:val="left" w:pos="709"/>
          <w:tab w:val="left" w:pos="1134"/>
        </w:tabs>
        <w:ind w:left="426" w:right="189" w:firstLine="425"/>
        <w:jc w:val="both"/>
        <w:rPr>
          <w:bCs/>
          <w:sz w:val="16"/>
          <w:szCs w:val="16"/>
        </w:rPr>
      </w:pPr>
      <w:r w:rsidRPr="00C61101">
        <w:rPr>
          <w:bCs/>
          <w:sz w:val="16"/>
          <w:szCs w:val="16"/>
        </w:rPr>
        <w:t>7.</w:t>
      </w:r>
      <w:r w:rsidRPr="00C61101">
        <w:rPr>
          <w:bCs/>
          <w:sz w:val="16"/>
          <w:szCs w:val="16"/>
        </w:rPr>
        <w:tab/>
        <w:t xml:space="preserve"> Контроль за исполнением настоящего постановления оставляю за собой.</w:t>
      </w:r>
    </w:p>
    <w:p w14:paraId="52763B3A" w14:textId="77777777" w:rsidR="00C61101" w:rsidRDefault="00C61101" w:rsidP="00EA1FD4">
      <w:pPr>
        <w:pStyle w:val="29"/>
        <w:tabs>
          <w:tab w:val="left" w:pos="709"/>
          <w:tab w:val="left" w:pos="1134"/>
        </w:tabs>
        <w:ind w:left="426" w:right="189"/>
        <w:jc w:val="both"/>
        <w:rPr>
          <w:bCs/>
          <w:sz w:val="16"/>
          <w:szCs w:val="16"/>
        </w:rPr>
      </w:pPr>
    </w:p>
    <w:p w14:paraId="5E8AFC6E" w14:textId="77777777" w:rsidR="00C61101" w:rsidRDefault="00C61101" w:rsidP="00EA1FD4">
      <w:pPr>
        <w:pStyle w:val="29"/>
        <w:tabs>
          <w:tab w:val="left" w:pos="709"/>
          <w:tab w:val="left" w:pos="1134"/>
        </w:tabs>
        <w:ind w:left="426" w:right="18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Временно исполняющий обязанности</w:t>
      </w:r>
    </w:p>
    <w:p w14:paraId="103DE9EF" w14:textId="3D29A0EF" w:rsidR="003A43D1" w:rsidRDefault="00C61101" w:rsidP="00EA1FD4">
      <w:pPr>
        <w:pStyle w:val="29"/>
        <w:tabs>
          <w:tab w:val="left" w:pos="709"/>
          <w:tab w:val="left" w:pos="1134"/>
        </w:tabs>
        <w:ind w:left="426" w:right="18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главы</w:t>
      </w:r>
      <w:r w:rsidR="00B00C78" w:rsidRPr="00993A8F">
        <w:rPr>
          <w:bCs/>
          <w:sz w:val="16"/>
          <w:szCs w:val="16"/>
        </w:rPr>
        <w:t xml:space="preserve"> администрации</w:t>
      </w:r>
    </w:p>
    <w:p w14:paraId="32443152" w14:textId="3A4E48DD" w:rsidR="003A43D1" w:rsidRDefault="003A43D1" w:rsidP="00993A8F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  <w:r w:rsidRPr="00993A8F">
        <w:rPr>
          <w:bCs/>
          <w:sz w:val="16"/>
          <w:szCs w:val="16"/>
        </w:rPr>
        <w:t>Елизаветинско</w:t>
      </w:r>
      <w:r w:rsidR="00B00C78" w:rsidRPr="00993A8F">
        <w:rPr>
          <w:bCs/>
          <w:sz w:val="16"/>
          <w:szCs w:val="16"/>
        </w:rPr>
        <w:t>го</w:t>
      </w:r>
      <w:r w:rsidRPr="00993A8F">
        <w:rPr>
          <w:bCs/>
          <w:sz w:val="16"/>
          <w:szCs w:val="16"/>
        </w:rPr>
        <w:t xml:space="preserve"> сельско</w:t>
      </w:r>
      <w:r w:rsidR="00B00C78" w:rsidRPr="00993A8F">
        <w:rPr>
          <w:bCs/>
          <w:sz w:val="16"/>
          <w:szCs w:val="16"/>
        </w:rPr>
        <w:t>го</w:t>
      </w:r>
      <w:r w:rsidRPr="00993A8F">
        <w:rPr>
          <w:bCs/>
          <w:sz w:val="16"/>
          <w:szCs w:val="16"/>
        </w:rPr>
        <w:t xml:space="preserve"> поселени</w:t>
      </w:r>
      <w:r w:rsidR="00B00C78" w:rsidRPr="00993A8F">
        <w:rPr>
          <w:bCs/>
          <w:sz w:val="16"/>
          <w:szCs w:val="16"/>
        </w:rPr>
        <w:t xml:space="preserve">я            </w:t>
      </w:r>
      <w:r w:rsidR="00C61101">
        <w:rPr>
          <w:bCs/>
          <w:sz w:val="16"/>
          <w:szCs w:val="16"/>
        </w:rPr>
        <w:t xml:space="preserve">   </w:t>
      </w:r>
      <w:r w:rsidR="00B00C78" w:rsidRPr="00993A8F">
        <w:rPr>
          <w:bCs/>
          <w:sz w:val="16"/>
          <w:szCs w:val="16"/>
        </w:rPr>
        <w:t xml:space="preserve">  В.В. </w:t>
      </w:r>
      <w:r w:rsidR="00C61101">
        <w:rPr>
          <w:bCs/>
          <w:sz w:val="16"/>
          <w:szCs w:val="16"/>
        </w:rPr>
        <w:t>Попович</w:t>
      </w:r>
    </w:p>
    <w:p w14:paraId="0E572795" w14:textId="77777777" w:rsidR="00EA1FD4" w:rsidRDefault="00EA1FD4" w:rsidP="00993A8F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5C5F9EA5" w14:textId="310228BD" w:rsidR="00EA1FD4" w:rsidRPr="00EA1FD4" w:rsidRDefault="00EA1FD4" w:rsidP="00993A8F">
      <w:pPr>
        <w:pStyle w:val="29"/>
        <w:tabs>
          <w:tab w:val="left" w:pos="709"/>
        </w:tabs>
        <w:ind w:left="426" w:right="189"/>
        <w:jc w:val="both"/>
        <w:rPr>
          <w:bCs/>
          <w:i/>
          <w:iCs/>
          <w:sz w:val="16"/>
          <w:szCs w:val="16"/>
        </w:rPr>
      </w:pPr>
      <w:r w:rsidRPr="00EA1FD4">
        <w:rPr>
          <w:bCs/>
          <w:i/>
          <w:iCs/>
          <w:sz w:val="16"/>
          <w:szCs w:val="16"/>
        </w:rPr>
        <w:t>* Приложения к постановлению администрации Елизаветинского сельского поселения №</w:t>
      </w:r>
      <w:r>
        <w:rPr>
          <w:bCs/>
          <w:i/>
          <w:iCs/>
          <w:sz w:val="16"/>
          <w:szCs w:val="16"/>
        </w:rPr>
        <w:t>3</w:t>
      </w:r>
      <w:r w:rsidR="00C61101">
        <w:rPr>
          <w:bCs/>
          <w:i/>
          <w:iCs/>
          <w:sz w:val="16"/>
          <w:szCs w:val="16"/>
        </w:rPr>
        <w:t>51</w:t>
      </w:r>
      <w:r w:rsidRPr="00EA1FD4">
        <w:rPr>
          <w:bCs/>
          <w:i/>
          <w:iCs/>
          <w:sz w:val="16"/>
          <w:szCs w:val="16"/>
        </w:rPr>
        <w:t xml:space="preserve"> от </w:t>
      </w:r>
      <w:r w:rsidR="00C61101">
        <w:rPr>
          <w:bCs/>
          <w:i/>
          <w:iCs/>
          <w:sz w:val="16"/>
          <w:szCs w:val="16"/>
        </w:rPr>
        <w:t>29</w:t>
      </w:r>
      <w:r>
        <w:rPr>
          <w:bCs/>
          <w:i/>
          <w:iCs/>
          <w:sz w:val="16"/>
          <w:szCs w:val="16"/>
        </w:rPr>
        <w:t>.08</w:t>
      </w:r>
      <w:r w:rsidRPr="00EA1FD4">
        <w:rPr>
          <w:bCs/>
          <w:i/>
          <w:iCs/>
          <w:sz w:val="16"/>
          <w:szCs w:val="16"/>
        </w:rPr>
        <w:t>.2023г. «</w:t>
      </w:r>
      <w:r w:rsidR="00C61101" w:rsidRPr="00C61101">
        <w:rPr>
          <w:bCs/>
          <w:i/>
          <w:iCs/>
          <w:sz w:val="16"/>
          <w:szCs w:val="16"/>
        </w:rPr>
        <w:t>Об утверждении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полугодие 2023 года</w:t>
      </w:r>
      <w:r w:rsidRPr="00EA1FD4">
        <w:rPr>
          <w:bCs/>
          <w:i/>
          <w:iCs/>
          <w:sz w:val="16"/>
          <w:szCs w:val="16"/>
        </w:rPr>
        <w:t>»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="00C61101">
        <w:rPr>
          <w:bCs/>
          <w:i/>
          <w:iCs/>
          <w:sz w:val="16"/>
          <w:szCs w:val="16"/>
        </w:rPr>
        <w:t xml:space="preserve"> </w:t>
      </w:r>
      <w:hyperlink r:id="rId10" w:history="1">
        <w:r w:rsidR="00C61101" w:rsidRPr="00976B62">
          <w:rPr>
            <w:rStyle w:val="affd"/>
            <w:bCs/>
            <w:i/>
            <w:iCs/>
            <w:sz w:val="16"/>
            <w:szCs w:val="16"/>
          </w:rPr>
          <w:t>http://елизаветинское.рф/?p=21163</w:t>
        </w:r>
      </w:hyperlink>
      <w:r w:rsidR="00C61101">
        <w:rPr>
          <w:bCs/>
          <w:i/>
          <w:iCs/>
          <w:sz w:val="16"/>
          <w:szCs w:val="16"/>
        </w:rPr>
        <w:t xml:space="preserve"> </w:t>
      </w:r>
    </w:p>
    <w:p w14:paraId="455A221D" w14:textId="77777777" w:rsidR="00B54AC5" w:rsidRPr="00B54AC5" w:rsidRDefault="00B54AC5" w:rsidP="003A43D1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sectPr w:rsidR="00B54AC5" w:rsidRPr="00B54AC5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7AF3" w14:textId="77777777" w:rsidR="004F6F66" w:rsidRDefault="004F6F66">
      <w:pPr>
        <w:spacing w:after="0" w:line="240" w:lineRule="auto"/>
      </w:pPr>
      <w:r>
        <w:separator/>
      </w:r>
    </w:p>
  </w:endnote>
  <w:endnote w:type="continuationSeparator" w:id="0">
    <w:p w14:paraId="139E8C3F" w14:textId="77777777" w:rsidR="004F6F66" w:rsidRDefault="004F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charset w:val="CC"/>
    <w:family w:val="decorative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6E04" w14:textId="77777777" w:rsidR="004F6F66" w:rsidRDefault="004F6F66">
      <w:pPr>
        <w:spacing w:after="0" w:line="240" w:lineRule="auto"/>
      </w:pPr>
      <w:r>
        <w:separator/>
      </w:r>
    </w:p>
  </w:footnote>
  <w:footnote w:type="continuationSeparator" w:id="0">
    <w:p w14:paraId="193BA3E2" w14:textId="77777777" w:rsidR="004F6F66" w:rsidRDefault="004F6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E61D27"/>
    <w:multiLevelType w:val="hybridMultilevel"/>
    <w:tmpl w:val="F80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0D2FF2"/>
    <w:multiLevelType w:val="hybridMultilevel"/>
    <w:tmpl w:val="DD6C069C"/>
    <w:lvl w:ilvl="0" w:tplc="F6E44C08">
      <w:start w:val="1"/>
      <w:numFmt w:val="decimal"/>
      <w:lvlText w:val="%1."/>
      <w:lvlJc w:val="left"/>
      <w:pPr>
        <w:ind w:left="1080" w:hanging="360"/>
      </w:pPr>
      <w:rPr>
        <w:rFonts w:ascii="Times New Roman" w:eastAsia="PragmaticaC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460626">
    <w:abstractNumId w:val="11"/>
  </w:num>
  <w:num w:numId="2" w16cid:durableId="1806270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592670">
    <w:abstractNumId w:val="13"/>
  </w:num>
  <w:num w:numId="4" w16cid:durableId="2059210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628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0876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69870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782419">
    <w:abstractNumId w:val="19"/>
  </w:num>
  <w:num w:numId="9" w16cid:durableId="176476464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85D3C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A5C8A"/>
    <w:rsid w:val="000B2830"/>
    <w:rsid w:val="000B3CE7"/>
    <w:rsid w:val="000B740F"/>
    <w:rsid w:val="000B7B6C"/>
    <w:rsid w:val="000C7E86"/>
    <w:rsid w:val="000D23D1"/>
    <w:rsid w:val="000D34CC"/>
    <w:rsid w:val="000D4167"/>
    <w:rsid w:val="000E3DB2"/>
    <w:rsid w:val="000E6459"/>
    <w:rsid w:val="000F2AC9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1F23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6325"/>
    <w:rsid w:val="00197DF2"/>
    <w:rsid w:val="001A1A67"/>
    <w:rsid w:val="001A1B21"/>
    <w:rsid w:val="001C176E"/>
    <w:rsid w:val="001C40C1"/>
    <w:rsid w:val="001D66C5"/>
    <w:rsid w:val="001E17B6"/>
    <w:rsid w:val="001E5774"/>
    <w:rsid w:val="001F5373"/>
    <w:rsid w:val="001F76BC"/>
    <w:rsid w:val="002005B1"/>
    <w:rsid w:val="00201A94"/>
    <w:rsid w:val="0020292D"/>
    <w:rsid w:val="0020375A"/>
    <w:rsid w:val="002053E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157B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338"/>
    <w:rsid w:val="00303959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18E2"/>
    <w:rsid w:val="00394BA0"/>
    <w:rsid w:val="003A111B"/>
    <w:rsid w:val="003A2551"/>
    <w:rsid w:val="003A43D1"/>
    <w:rsid w:val="003A69DD"/>
    <w:rsid w:val="003B0370"/>
    <w:rsid w:val="003B0CE0"/>
    <w:rsid w:val="003B0E0F"/>
    <w:rsid w:val="003B1C9F"/>
    <w:rsid w:val="003B3343"/>
    <w:rsid w:val="003B3B3D"/>
    <w:rsid w:val="003B61B3"/>
    <w:rsid w:val="003B6688"/>
    <w:rsid w:val="003B7BA2"/>
    <w:rsid w:val="003C0505"/>
    <w:rsid w:val="003C618E"/>
    <w:rsid w:val="003C6A34"/>
    <w:rsid w:val="003D3937"/>
    <w:rsid w:val="003D4560"/>
    <w:rsid w:val="003E107B"/>
    <w:rsid w:val="003E1866"/>
    <w:rsid w:val="003E39B2"/>
    <w:rsid w:val="003E6D2F"/>
    <w:rsid w:val="003F368C"/>
    <w:rsid w:val="00400116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652E"/>
    <w:rsid w:val="004573A1"/>
    <w:rsid w:val="004633E6"/>
    <w:rsid w:val="00465896"/>
    <w:rsid w:val="004675FD"/>
    <w:rsid w:val="00467A44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497D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4F6F66"/>
    <w:rsid w:val="00504915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184B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B150A"/>
    <w:rsid w:val="006C069F"/>
    <w:rsid w:val="006C1FA6"/>
    <w:rsid w:val="006C3FFA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64DD"/>
    <w:rsid w:val="0081735E"/>
    <w:rsid w:val="0082065A"/>
    <w:rsid w:val="0082707B"/>
    <w:rsid w:val="00827516"/>
    <w:rsid w:val="00830644"/>
    <w:rsid w:val="00831542"/>
    <w:rsid w:val="008332F5"/>
    <w:rsid w:val="00840498"/>
    <w:rsid w:val="00840C12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02C8"/>
    <w:rsid w:val="008E5DF2"/>
    <w:rsid w:val="008F0186"/>
    <w:rsid w:val="008F300B"/>
    <w:rsid w:val="008F34A0"/>
    <w:rsid w:val="008F5C7E"/>
    <w:rsid w:val="008F606F"/>
    <w:rsid w:val="008F74AB"/>
    <w:rsid w:val="00904F47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B56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86EA8"/>
    <w:rsid w:val="009915BD"/>
    <w:rsid w:val="00993366"/>
    <w:rsid w:val="00993A8F"/>
    <w:rsid w:val="009961ED"/>
    <w:rsid w:val="00996C68"/>
    <w:rsid w:val="0099725E"/>
    <w:rsid w:val="009A0675"/>
    <w:rsid w:val="009A2733"/>
    <w:rsid w:val="009B0E8E"/>
    <w:rsid w:val="009B1829"/>
    <w:rsid w:val="009B7FCC"/>
    <w:rsid w:val="009C5285"/>
    <w:rsid w:val="009D0DFE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59DE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AB4"/>
    <w:rsid w:val="00AC2BBB"/>
    <w:rsid w:val="00AC35AA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0C78"/>
    <w:rsid w:val="00B02750"/>
    <w:rsid w:val="00B04FFF"/>
    <w:rsid w:val="00B05EE0"/>
    <w:rsid w:val="00B07284"/>
    <w:rsid w:val="00B079EC"/>
    <w:rsid w:val="00B10DDD"/>
    <w:rsid w:val="00B166D5"/>
    <w:rsid w:val="00B201E5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5FA2"/>
    <w:rsid w:val="00B46216"/>
    <w:rsid w:val="00B503ED"/>
    <w:rsid w:val="00B5208A"/>
    <w:rsid w:val="00B5236D"/>
    <w:rsid w:val="00B53174"/>
    <w:rsid w:val="00B5377B"/>
    <w:rsid w:val="00B54AC5"/>
    <w:rsid w:val="00B557B6"/>
    <w:rsid w:val="00B571E1"/>
    <w:rsid w:val="00B57960"/>
    <w:rsid w:val="00B601C2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06A0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4BF1"/>
    <w:rsid w:val="00BE6DFF"/>
    <w:rsid w:val="00BF1A77"/>
    <w:rsid w:val="00BF1EF9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1101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D5968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580D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76CB5"/>
    <w:rsid w:val="00D80BB7"/>
    <w:rsid w:val="00DA2CE7"/>
    <w:rsid w:val="00DA435B"/>
    <w:rsid w:val="00DA5497"/>
    <w:rsid w:val="00DA6812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0195"/>
    <w:rsid w:val="00DE1133"/>
    <w:rsid w:val="00DE21AB"/>
    <w:rsid w:val="00DE7F7A"/>
    <w:rsid w:val="00DF1927"/>
    <w:rsid w:val="00DF3519"/>
    <w:rsid w:val="00DF530D"/>
    <w:rsid w:val="00DF675D"/>
    <w:rsid w:val="00E028F4"/>
    <w:rsid w:val="00E02DDD"/>
    <w:rsid w:val="00E139EA"/>
    <w:rsid w:val="00E22A5A"/>
    <w:rsid w:val="00E24EB1"/>
    <w:rsid w:val="00E251BB"/>
    <w:rsid w:val="00E2620C"/>
    <w:rsid w:val="00E27731"/>
    <w:rsid w:val="00E27F2C"/>
    <w:rsid w:val="00E312B8"/>
    <w:rsid w:val="00E330A8"/>
    <w:rsid w:val="00E33FB3"/>
    <w:rsid w:val="00E35BE1"/>
    <w:rsid w:val="00E40638"/>
    <w:rsid w:val="00E46B57"/>
    <w:rsid w:val="00E47382"/>
    <w:rsid w:val="00E47493"/>
    <w:rsid w:val="00E508BD"/>
    <w:rsid w:val="00E5468E"/>
    <w:rsid w:val="00E611BB"/>
    <w:rsid w:val="00E64455"/>
    <w:rsid w:val="00E65026"/>
    <w:rsid w:val="00E653DF"/>
    <w:rsid w:val="00E66AEC"/>
    <w:rsid w:val="00E70DAB"/>
    <w:rsid w:val="00E71D14"/>
    <w:rsid w:val="00E72750"/>
    <w:rsid w:val="00E74434"/>
    <w:rsid w:val="00E86A69"/>
    <w:rsid w:val="00E90A1E"/>
    <w:rsid w:val="00EA0DE8"/>
    <w:rsid w:val="00EA1FD4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0422"/>
    <w:rsid w:val="00F31D26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3DC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28A9"/>
    <w:rsid w:val="00FC4A74"/>
    <w:rsid w:val="00FE146E"/>
    <w:rsid w:val="00FE15D2"/>
    <w:rsid w:val="00FF17B7"/>
    <w:rsid w:val="00FF18A3"/>
    <w:rsid w:val="00FF34A9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uiPriority w:val="99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uiPriority w:val="99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iPriority w:val="9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uiPriority w:val="99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uiPriority w:val="99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iPriority w:val="99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uiPriority w:val="99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uiPriority w:val="99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qFormat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affff6">
    <w:basedOn w:val="a"/>
    <w:next w:val="aff"/>
    <w:uiPriority w:val="99"/>
    <w:rsid w:val="00F304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f7">
    <w:basedOn w:val="a"/>
    <w:next w:val="aff"/>
    <w:uiPriority w:val="99"/>
    <w:rsid w:val="00B557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numbering" w:customStyle="1" w:styleId="1fa">
    <w:name w:val="Нет списка1"/>
    <w:next w:val="a2"/>
    <w:uiPriority w:val="99"/>
    <w:semiHidden/>
    <w:unhideWhenUsed/>
    <w:rsid w:val="003A43D1"/>
  </w:style>
  <w:style w:type="paragraph" w:customStyle="1" w:styleId="220">
    <w:name w:val="Основной текст 22"/>
    <w:basedOn w:val="a"/>
    <w:uiPriority w:val="99"/>
    <w:rsid w:val="003A43D1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BodyText22">
    <w:name w:val="Body Text 22"/>
    <w:basedOn w:val="a"/>
    <w:uiPriority w:val="99"/>
    <w:rsid w:val="003A43D1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ffff8">
    <w:name w:val="Цветовое выделение"/>
    <w:uiPriority w:val="99"/>
    <w:rsid w:val="003A43D1"/>
    <w:rPr>
      <w:b/>
      <w:bCs/>
      <w:color w:val="000080"/>
      <w:sz w:val="20"/>
      <w:szCs w:val="20"/>
    </w:rPr>
  </w:style>
  <w:style w:type="character" w:customStyle="1" w:styleId="affff9">
    <w:name w:val="Гипертекстовая ссылка"/>
    <w:uiPriority w:val="99"/>
    <w:rsid w:val="003A43D1"/>
    <w:rPr>
      <w:b/>
      <w:bCs/>
      <w:color w:val="008000"/>
      <w:sz w:val="20"/>
      <w:szCs w:val="20"/>
    </w:rPr>
  </w:style>
  <w:style w:type="paragraph" w:customStyle="1" w:styleId="affffa">
    <w:name w:val="Заголовок статьи"/>
    <w:basedOn w:val="a"/>
    <w:next w:val="a"/>
    <w:uiPriority w:val="99"/>
    <w:rsid w:val="003A43D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ffffb">
    <w:name w:val="Знак Знак Знак"/>
    <w:basedOn w:val="a"/>
    <w:uiPriority w:val="99"/>
    <w:rsid w:val="003A43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tn">
    <w:name w:val="btn"/>
    <w:basedOn w:val="a0"/>
    <w:rsid w:val="003A43D1"/>
  </w:style>
  <w:style w:type="paragraph" w:customStyle="1" w:styleId="copyright-info">
    <w:name w:val="copyright-info"/>
    <w:basedOn w:val="a"/>
    <w:rsid w:val="003A43D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uto-matches">
    <w:name w:val="auto-matches"/>
    <w:basedOn w:val="a0"/>
    <w:rsid w:val="003A43D1"/>
  </w:style>
  <w:style w:type="character" w:customStyle="1" w:styleId="matches">
    <w:name w:val="matches"/>
    <w:basedOn w:val="a0"/>
    <w:rsid w:val="003A43D1"/>
  </w:style>
  <w:style w:type="paragraph" w:customStyle="1" w:styleId="affffc">
    <w:name w:val="Стиль"/>
    <w:rsid w:val="003A43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2f">
    <w:name w:val="Абзац списка2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d">
    <w:name w:val="Абзац списка3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46">
    <w:name w:val="Абзац списка4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56">
    <w:name w:val="Абзац списка5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7;&#1083;&#1080;&#1079;&#1072;&#1074;&#1077;&#1090;&#1080;&#1085;&#1089;&#1082;&#1086;&#1077;.&#1088;&#1092;/?p=2116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13986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529</cp:revision>
  <cp:lastPrinted>2022-12-27T08:00:00Z</cp:lastPrinted>
  <dcterms:created xsi:type="dcterms:W3CDTF">2019-07-16T06:57:00Z</dcterms:created>
  <dcterms:modified xsi:type="dcterms:W3CDTF">2023-10-31T14:17:00Z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