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D43F" w14:textId="77777777" w:rsidR="0004066D" w:rsidRPr="00F55188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Извещение </w:t>
      </w:r>
    </w:p>
    <w:p w14:paraId="216E25AB" w14:textId="0C323F9C" w:rsidR="00F21009" w:rsidRPr="00F55188" w:rsidRDefault="00F21009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на проведение аукциона по 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продаж</w:t>
      </w:r>
      <w:r w:rsidR="003F0BD7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е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муниципального имущества с открытой формой подачи предложений по цене</w:t>
      </w:r>
      <w:r w:rsidR="00F55188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</w:t>
      </w:r>
    </w:p>
    <w:p w14:paraId="19A7CE1E" w14:textId="77777777" w:rsidR="00F55188" w:rsidRPr="00F55188" w:rsidRDefault="00F55188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en-US"/>
        </w:rPr>
      </w:pPr>
    </w:p>
    <w:p w14:paraId="559B02D4" w14:textId="77777777" w:rsidR="00F21009" w:rsidRPr="00F55188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</w:p>
    <w:p w14:paraId="36C8661E" w14:textId="77777777" w:rsidR="00DD4AF9" w:rsidRPr="00F55188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    Предмет аукциона: продажа 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муниципального имущества:</w:t>
      </w:r>
    </w:p>
    <w:p w14:paraId="41026457" w14:textId="77777777" w:rsidR="00E70C47" w:rsidRPr="000672D2" w:rsidRDefault="005837CA" w:rsidP="00833A14">
      <w:pPr>
        <w:pStyle w:val="a5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4345545"/>
      <w:r w:rsidRPr="000672D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3D03679" w14:textId="77777777" w:rsidR="00604F8D" w:rsidRDefault="002C1AAB" w:rsidP="0067643C">
      <w:pPr>
        <w:pStyle w:val="a5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AAB">
        <w:rPr>
          <w:rFonts w:ascii="Times New Roman" w:eastAsia="Times New Roman" w:hAnsi="Times New Roman" w:cs="Times New Roman"/>
          <w:sz w:val="20"/>
          <w:szCs w:val="20"/>
        </w:rPr>
        <w:t xml:space="preserve">нежилое здание (пищеблок) с кадастровым номером 47:23:0134001:305, площадью 94,7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д.1Л, </w:t>
      </w:r>
    </w:p>
    <w:p w14:paraId="35C683C5" w14:textId="77777777" w:rsidR="00604F8D" w:rsidRDefault="002C1AAB" w:rsidP="0067643C">
      <w:pPr>
        <w:pStyle w:val="a5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AAB">
        <w:rPr>
          <w:rFonts w:ascii="Times New Roman" w:eastAsia="Times New Roman" w:hAnsi="Times New Roman" w:cs="Times New Roman"/>
          <w:sz w:val="20"/>
          <w:szCs w:val="20"/>
        </w:rPr>
        <w:t>нежилое здание (склад) с кадастровым номером 47:23:0134001:309, площадью 91,3 кв.м.</w:t>
      </w:r>
      <w:proofErr w:type="gramStart"/>
      <w:r w:rsidRPr="002C1AAB">
        <w:rPr>
          <w:rFonts w:ascii="Times New Roman" w:eastAsia="Times New Roman" w:hAnsi="Times New Roman" w:cs="Times New Roman"/>
          <w:sz w:val="20"/>
          <w:szCs w:val="20"/>
        </w:rPr>
        <w:t>,  назначение</w:t>
      </w:r>
      <w:proofErr w:type="gramEnd"/>
      <w:r w:rsidRPr="002C1AAB">
        <w:rPr>
          <w:rFonts w:ascii="Times New Roman" w:eastAsia="Times New Roman" w:hAnsi="Times New Roman" w:cs="Times New Roman"/>
          <w:sz w:val="20"/>
          <w:szCs w:val="20"/>
        </w:rPr>
        <w:t xml:space="preserve">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д.2Л, </w:t>
      </w:r>
    </w:p>
    <w:p w14:paraId="1BB9DECE" w14:textId="77777777" w:rsidR="00604F8D" w:rsidRDefault="002C1AAB" w:rsidP="0067643C">
      <w:pPr>
        <w:pStyle w:val="a5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AAB">
        <w:rPr>
          <w:rFonts w:ascii="Times New Roman" w:eastAsia="Times New Roman" w:hAnsi="Times New Roman" w:cs="Times New Roman"/>
          <w:sz w:val="20"/>
          <w:szCs w:val="20"/>
        </w:rPr>
        <w:t xml:space="preserve">нежилое здание (спальный корпус) с кадастровым номером 47:23:0134001:307, площадью 406,3 кв.м., назначение: нежилое, количество этажей -2,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д.4Л, </w:t>
      </w:r>
    </w:p>
    <w:p w14:paraId="44A54E31" w14:textId="77777777" w:rsidR="00604F8D" w:rsidRDefault="002C1AAB" w:rsidP="0067643C">
      <w:pPr>
        <w:pStyle w:val="a5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AAB">
        <w:rPr>
          <w:rFonts w:ascii="Times New Roman" w:eastAsia="Times New Roman" w:hAnsi="Times New Roman" w:cs="Times New Roman"/>
          <w:sz w:val="20"/>
          <w:szCs w:val="20"/>
        </w:rPr>
        <w:t xml:space="preserve">нежилое здание (администрация) с кадастровым номером 47:23:0134001:306, площадью 57,1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д.5Л, </w:t>
      </w:r>
    </w:p>
    <w:p w14:paraId="14B580F9" w14:textId="77777777" w:rsidR="00E70C47" w:rsidRPr="000672D2" w:rsidRDefault="002C1AAB" w:rsidP="0067643C">
      <w:pPr>
        <w:pStyle w:val="a5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AAB">
        <w:rPr>
          <w:rFonts w:ascii="Times New Roman" w:eastAsia="Times New Roman" w:hAnsi="Times New Roman" w:cs="Times New Roman"/>
          <w:sz w:val="20"/>
          <w:szCs w:val="20"/>
        </w:rPr>
        <w:t>земельны</w:t>
      </w:r>
      <w:r w:rsidR="00604F8D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2C1AAB">
        <w:rPr>
          <w:rFonts w:ascii="Times New Roman" w:eastAsia="Times New Roman" w:hAnsi="Times New Roman" w:cs="Times New Roman"/>
          <w:sz w:val="20"/>
          <w:szCs w:val="20"/>
        </w:rPr>
        <w:t xml:space="preserve"> участ</w:t>
      </w:r>
      <w:r w:rsidR="00604F8D">
        <w:rPr>
          <w:rFonts w:ascii="Times New Roman" w:eastAsia="Times New Roman" w:hAnsi="Times New Roman" w:cs="Times New Roman"/>
          <w:sz w:val="20"/>
          <w:szCs w:val="20"/>
        </w:rPr>
        <w:t>ок</w:t>
      </w:r>
      <w:r w:rsidRPr="002C1AAB">
        <w:rPr>
          <w:rFonts w:ascii="Times New Roman" w:eastAsia="Times New Roman" w:hAnsi="Times New Roman" w:cs="Times New Roman"/>
          <w:sz w:val="20"/>
          <w:szCs w:val="20"/>
        </w:rPr>
        <w:t xml:space="preserve"> с кадастровым номером 47:23:0134001:628, общей площадью 20603 кв.м., категория земель – земли населенных пунктов, вид разрешенного использования: туристическое обслуживание,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Алексеевка. 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>(</w:t>
      </w:r>
      <w:r w:rsidR="007D11AF">
        <w:rPr>
          <w:rFonts w:ascii="Times New Roman" w:eastAsia="Times New Roman" w:hAnsi="Times New Roman" w:cs="Times New Roman"/>
          <w:sz w:val="20"/>
          <w:szCs w:val="20"/>
        </w:rPr>
        <w:t xml:space="preserve">далее- 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>Объект</w:t>
      </w:r>
      <w:r w:rsidR="007D11AF">
        <w:rPr>
          <w:rFonts w:ascii="Times New Roman" w:eastAsia="Times New Roman" w:hAnsi="Times New Roman" w:cs="Times New Roman"/>
          <w:sz w:val="20"/>
          <w:szCs w:val="20"/>
        </w:rPr>
        <w:t>; П</w:t>
      </w:r>
      <w:r w:rsidR="0067643C" w:rsidRPr="000672D2">
        <w:rPr>
          <w:rFonts w:ascii="Times New Roman" w:eastAsia="Times New Roman" w:hAnsi="Times New Roman" w:cs="Times New Roman"/>
          <w:sz w:val="20"/>
          <w:szCs w:val="20"/>
        </w:rPr>
        <w:t>редмет аукциона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>).</w:t>
      </w:r>
    </w:p>
    <w:bookmarkEnd w:id="0"/>
    <w:p w14:paraId="12219BC3" w14:textId="77777777" w:rsidR="00F21009" w:rsidRPr="000672D2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5811"/>
      </w:tblGrid>
      <w:tr w:rsidR="005A42F0" w:rsidRPr="000672D2" w14:paraId="0DBFB985" w14:textId="77777777" w:rsidTr="007A05BE">
        <w:trPr>
          <w:jc w:val="center"/>
        </w:trPr>
        <w:tc>
          <w:tcPr>
            <w:tcW w:w="704" w:type="dxa"/>
          </w:tcPr>
          <w:p w14:paraId="2E61505F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№</w:t>
            </w:r>
          </w:p>
          <w:p w14:paraId="66551FC1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3686" w:type="dxa"/>
          </w:tcPr>
          <w:p w14:paraId="6AB027BF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5811" w:type="dxa"/>
          </w:tcPr>
          <w:p w14:paraId="02F1B52A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Характеристика</w:t>
            </w:r>
          </w:p>
        </w:tc>
      </w:tr>
      <w:tr w:rsidR="005A42F0" w:rsidRPr="000672D2" w14:paraId="2E1B864A" w14:textId="77777777" w:rsidTr="007A05BE">
        <w:trPr>
          <w:jc w:val="center"/>
        </w:trPr>
        <w:tc>
          <w:tcPr>
            <w:tcW w:w="704" w:type="dxa"/>
          </w:tcPr>
          <w:p w14:paraId="0F3CCBB5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14:paraId="2A5FA590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аименование, место нахождения, почтовый адрес и адрес электронной почты, номер контактного телефона органа местного самоуправления и специализированной организации;</w:t>
            </w:r>
          </w:p>
        </w:tc>
        <w:tc>
          <w:tcPr>
            <w:tcW w:w="5811" w:type="dxa"/>
          </w:tcPr>
          <w:p w14:paraId="325F51BE" w14:textId="77777777" w:rsidR="005A42F0" w:rsidRPr="000672D2" w:rsidRDefault="003073E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униципально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образовани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4335F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Елизаветинское сельское поселение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0DCFA3FE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Местонахождение: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 w:rsidR="007D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 w:rsidR="007D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</w:p>
          <w:p w14:paraId="71D30310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Тел.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8(81371) 57-175</w:t>
            </w:r>
          </w:p>
          <w:p w14:paraId="47297B11" w14:textId="77777777" w:rsidR="007D11AF" w:rsidRDefault="007D11A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elizavetinskoe</w:t>
            </w:r>
            <w:proofErr w:type="spellEnd"/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@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1D631791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 xml:space="preserve">с </w:t>
            </w:r>
            <w:r w:rsid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10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.00 до 1</w:t>
            </w:r>
            <w:r w:rsid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6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.00 (время московское) – пн.-</w:t>
            </w:r>
            <w:r w:rsid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пт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7D8BC7B9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обед 13.00-14.00</w:t>
            </w:r>
          </w:p>
          <w:p w14:paraId="767A114B" w14:textId="77777777" w:rsidR="005A42F0" w:rsidRPr="000672D2" w:rsidRDefault="005A42F0" w:rsidP="005A42F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Организатор аукциона </w:t>
            </w:r>
            <w:r w:rsidR="003073EB"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– </w:t>
            </w:r>
            <w:r w:rsidR="007D11AF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>администрация муниципального образования Елизаветинское сельское поселение</w:t>
            </w:r>
            <w:r w:rsidR="003073EB"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</w:t>
            </w:r>
          </w:p>
          <w:p w14:paraId="43F66BA6" w14:textId="77777777" w:rsidR="005A42F0" w:rsidRPr="000672D2" w:rsidRDefault="007D11AF" w:rsidP="005A42F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</w:p>
          <w:p w14:paraId="5F8C8D74" w14:textId="77777777" w:rsidR="005A42F0" w:rsidRPr="000672D2" w:rsidRDefault="007D11A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DE4AE3">
              <w:rPr>
                <w:rFonts w:ascii="Times New Roman" w:hAnsi="Times New Roman"/>
                <w:sz w:val="20"/>
                <w:szCs w:val="20"/>
              </w:rPr>
              <w:t>8(81371) 57-175</w:t>
            </w:r>
          </w:p>
        </w:tc>
      </w:tr>
      <w:tr w:rsidR="005A42F0" w:rsidRPr="007D11AF" w14:paraId="43F4327A" w14:textId="77777777" w:rsidTr="007A05BE">
        <w:trPr>
          <w:jc w:val="center"/>
        </w:trPr>
        <w:tc>
          <w:tcPr>
            <w:tcW w:w="704" w:type="dxa"/>
          </w:tcPr>
          <w:p w14:paraId="70FB94FA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7E8F41B0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казание официального сайта, на котором размещено извещение о проведении аукциона;</w:t>
            </w:r>
          </w:p>
        </w:tc>
        <w:tc>
          <w:tcPr>
            <w:tcW w:w="5811" w:type="dxa"/>
          </w:tcPr>
          <w:p w14:paraId="58D7FB57" w14:textId="77777777" w:rsidR="005A42F0" w:rsidRPr="005A7D1B" w:rsidRDefault="0000000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5A42F0" w:rsidRPr="005A7D1B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torgi</w:t>
              </w:r>
              <w:proofErr w:type="spellEnd"/>
              <w:r w:rsidR="005A42F0" w:rsidRPr="005A7D1B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gov</w:t>
              </w:r>
              <w:r w:rsidR="005A42F0" w:rsidRPr="005A7D1B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5A42F0"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14:paraId="70D222ED" w14:textId="77777777" w:rsidR="005A7D1B" w:rsidRDefault="00000000" w:rsidP="005A7D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="005A7D1B" w:rsidRPr="00984D3A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http</w:t>
              </w:r>
              <w:r w:rsidR="005A7D1B" w:rsidRPr="00984D3A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://елизаветинское.рф</w:t>
              </w:r>
            </w:hyperlink>
          </w:p>
          <w:p w14:paraId="4892D4A2" w14:textId="519425CF" w:rsidR="005A7D1B" w:rsidRPr="007D11AF" w:rsidRDefault="005A7D1B" w:rsidP="005A7D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A42F0" w:rsidRPr="000672D2" w14:paraId="1FA44619" w14:textId="77777777" w:rsidTr="007A05BE">
        <w:trPr>
          <w:jc w:val="center"/>
        </w:trPr>
        <w:tc>
          <w:tcPr>
            <w:tcW w:w="704" w:type="dxa"/>
          </w:tcPr>
          <w:p w14:paraId="0A41542E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074724B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есто, дата, время проведения аукциона;</w:t>
            </w:r>
          </w:p>
        </w:tc>
        <w:tc>
          <w:tcPr>
            <w:tcW w:w="5811" w:type="dxa"/>
          </w:tcPr>
          <w:p w14:paraId="4F58E05E" w14:textId="77777777" w:rsidR="005A42F0" w:rsidRPr="000672D2" w:rsidRDefault="005A7D1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конкурсной документацией</w:t>
            </w:r>
          </w:p>
        </w:tc>
      </w:tr>
      <w:tr w:rsidR="005A42F0" w:rsidRPr="000672D2" w14:paraId="5CDC3A69" w14:textId="77777777" w:rsidTr="007A05BE">
        <w:trPr>
          <w:jc w:val="center"/>
        </w:trPr>
        <w:tc>
          <w:tcPr>
            <w:tcW w:w="704" w:type="dxa"/>
          </w:tcPr>
          <w:p w14:paraId="7C21FFA6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3F5989F4" w14:textId="77777777" w:rsidR="005A42F0" w:rsidRPr="000672D2" w:rsidRDefault="00842DFF" w:rsidP="007A05BE">
            <w:pPr>
              <w:widowControl w:val="0"/>
              <w:spacing w:after="0" w:line="240" w:lineRule="auto"/>
              <w:ind w:left="-111" w:firstLine="111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дрес места приема, порядок и срок подачи заявок на участие в аукционе;</w:t>
            </w:r>
          </w:p>
        </w:tc>
        <w:tc>
          <w:tcPr>
            <w:tcW w:w="5811" w:type="dxa"/>
          </w:tcPr>
          <w:p w14:paraId="690E18D9" w14:textId="77777777" w:rsidR="005A42F0" w:rsidRPr="000672D2" w:rsidRDefault="005A7D1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конкурсной документацией</w:t>
            </w:r>
          </w:p>
        </w:tc>
      </w:tr>
      <w:tr w:rsidR="005A42F0" w:rsidRPr="000672D2" w14:paraId="22535035" w14:textId="77777777" w:rsidTr="007A05BE">
        <w:trPr>
          <w:jc w:val="center"/>
        </w:trPr>
        <w:tc>
          <w:tcPr>
            <w:tcW w:w="704" w:type="dxa"/>
          </w:tcPr>
          <w:p w14:paraId="07B9B879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7AE6A3C4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Дата, время и место рассмотрения заявок на участие в аукционе</w:t>
            </w:r>
          </w:p>
        </w:tc>
        <w:tc>
          <w:tcPr>
            <w:tcW w:w="5811" w:type="dxa"/>
          </w:tcPr>
          <w:p w14:paraId="7D257DAD" w14:textId="77777777" w:rsidR="005A42F0" w:rsidRPr="000672D2" w:rsidRDefault="005A7D1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конкурсной документацией</w:t>
            </w:r>
          </w:p>
        </w:tc>
      </w:tr>
      <w:tr w:rsidR="005A42F0" w:rsidRPr="000672D2" w14:paraId="2C677BBC" w14:textId="77777777" w:rsidTr="007A05BE">
        <w:trPr>
          <w:jc w:val="center"/>
        </w:trPr>
        <w:tc>
          <w:tcPr>
            <w:tcW w:w="704" w:type="dxa"/>
          </w:tcPr>
          <w:p w14:paraId="7138CC8E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2B0C527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еквизиты решения органа местного самоуправления о продаже земельного участка</w:t>
            </w:r>
          </w:p>
        </w:tc>
        <w:tc>
          <w:tcPr>
            <w:tcW w:w="5811" w:type="dxa"/>
          </w:tcPr>
          <w:p w14:paraId="12C50BEF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0DF6" w:rsidRPr="000672D2" w14:paraId="14B5B660" w14:textId="77777777" w:rsidTr="007A05BE">
        <w:trPr>
          <w:jc w:val="center"/>
        </w:trPr>
        <w:tc>
          <w:tcPr>
            <w:tcW w:w="10201" w:type="dxa"/>
            <w:gridSpan w:val="3"/>
          </w:tcPr>
          <w:p w14:paraId="19029FB6" w14:textId="77777777" w:rsidR="00030DF6" w:rsidRPr="000672D2" w:rsidRDefault="00030DF6" w:rsidP="00030D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  <w:t>ЛОТ № 1</w:t>
            </w:r>
          </w:p>
        </w:tc>
      </w:tr>
      <w:tr w:rsidR="005A42F0" w:rsidRPr="000672D2" w14:paraId="206E9B2B" w14:textId="77777777" w:rsidTr="007A05BE">
        <w:trPr>
          <w:trHeight w:val="1447"/>
          <w:jc w:val="center"/>
        </w:trPr>
        <w:tc>
          <w:tcPr>
            <w:tcW w:w="704" w:type="dxa"/>
          </w:tcPr>
          <w:p w14:paraId="1A224FA1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bookmarkStart w:id="1" w:name="_Hlk55292700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3155834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естоположение</w:t>
            </w:r>
            <w:r w:rsidR="005837C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A05BE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предмета аукциона</w:t>
            </w:r>
          </w:p>
        </w:tc>
        <w:tc>
          <w:tcPr>
            <w:tcW w:w="5811" w:type="dxa"/>
          </w:tcPr>
          <w:p w14:paraId="389AA9BD" w14:textId="77777777" w:rsidR="005A42F0" w:rsidRPr="000672D2" w:rsidRDefault="002C1AAB" w:rsidP="007B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здание (пищеблок) с кадастровым номером 47:23:0134001:305, площадью 94,7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д.1Л, нежилое здание (склад) с кадастровым номером 47:23:0134001:309, площадью 91,3 кв.м.,  назначение: нежилое, количество этажей -1, в том числе подземных 0, год завершения строительства 1950, адрес: Ленинградская область, Гатчинский </w:t>
            </w: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муниципальный район, муниципальное образование Елизаветинское сельское поселение, д. Алексеевка, д.2Л, нежилое здание (спальный корпус) с кадастровым номером 47:23:0134001:307, площадью 406,3 кв.м., назначение: нежилое, количество этажей -2,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д.4Л, нежилое здание (администрация) с кадастровым номером 47:23:0134001:306, площадью 57,1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д.5Л, с земельным участком с кадастровым номером 47:23:0134001:628, общей площадью 20603 кв.м., категория земель – земли населенных пунктов, вид разрешенного использования: туристическое обслуживание,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Алексеевка.</w:t>
            </w:r>
            <w:r w:rsidR="0001503A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Предмет аукциона).</w:t>
            </w:r>
          </w:p>
        </w:tc>
      </w:tr>
      <w:tr w:rsidR="005A42F0" w:rsidRPr="000672D2" w14:paraId="7AADD195" w14:textId="77777777" w:rsidTr="007A05BE">
        <w:trPr>
          <w:jc w:val="center"/>
        </w:trPr>
        <w:tc>
          <w:tcPr>
            <w:tcW w:w="704" w:type="dxa"/>
          </w:tcPr>
          <w:p w14:paraId="4E437C7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686" w:type="dxa"/>
          </w:tcPr>
          <w:p w14:paraId="0E0BA646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ачальная цена </w:t>
            </w:r>
          </w:p>
        </w:tc>
        <w:tc>
          <w:tcPr>
            <w:tcW w:w="5811" w:type="dxa"/>
          </w:tcPr>
          <w:p w14:paraId="6FF67D41" w14:textId="77777777" w:rsidR="005A7D1B" w:rsidRPr="005A7D1B" w:rsidRDefault="005A7D1B" w:rsidP="005A7D1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Земельный участок с кадастровым номером 47:23:0134001:628, общей площадью 20603 кв.м.  -  8 428 011 (восемь миллионов четыреста двадцать восемь тысяч одиннадцать) рублей 00 копеек, НДС не облагается; </w:t>
            </w:r>
          </w:p>
          <w:p w14:paraId="5E301ECC" w14:textId="77777777" w:rsidR="005A7D1B" w:rsidRPr="005A7D1B" w:rsidRDefault="005A7D1B" w:rsidP="005A7D1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Здание с кадастровым номером 47:23:0134001:305, общей площадью 94,7 кв.м. – 25 096 (двадцать пять тысяч девяносто шесть) рублей 00 копеек, без учета НДС;</w:t>
            </w:r>
          </w:p>
          <w:p w14:paraId="771A5F6F" w14:textId="77777777" w:rsidR="005A7D1B" w:rsidRPr="005A7D1B" w:rsidRDefault="005A7D1B" w:rsidP="005A7D1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Здание с кадастровым номером 47:23:0134001:309, общей площадью 91,3 кв.м. – 24 195 (двадцать четыре тысячи сто девяносто пять) рублей 00 копеек, без учета НДС</w:t>
            </w:r>
          </w:p>
          <w:p w14:paraId="49CC11AC" w14:textId="77777777" w:rsidR="005A7D1B" w:rsidRPr="005A7D1B" w:rsidRDefault="005A7D1B" w:rsidP="005A7D1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Здание с кадастровым номером 47:23:0134001:307, общей площадью 406,3 кв.м. – 107 670 (сто семь тысяч шестьсот семьдесят) рублей 00 копеек, без учета НДС</w:t>
            </w:r>
          </w:p>
          <w:p w14:paraId="34CEC023" w14:textId="77777777" w:rsidR="005A42F0" w:rsidRPr="000672D2" w:rsidRDefault="005A7D1B" w:rsidP="005A7D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Здание с кадастровым номером 47:23:0134001:306, общей площадью 57,1 кв.м. – 15 132 (пятнадцать тысяч сто тридцать два) рубля 00 копеек, без учета НДС</w:t>
            </w:r>
          </w:p>
        </w:tc>
      </w:tr>
      <w:tr w:rsidR="005A42F0" w:rsidRPr="000672D2" w14:paraId="68FE4912" w14:textId="77777777" w:rsidTr="007A05BE">
        <w:trPr>
          <w:jc w:val="center"/>
        </w:trPr>
        <w:tc>
          <w:tcPr>
            <w:tcW w:w="704" w:type="dxa"/>
          </w:tcPr>
          <w:p w14:paraId="794E3D48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</w:tcPr>
          <w:p w14:paraId="4991F29C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5811" w:type="dxa"/>
          </w:tcPr>
          <w:p w14:paraId="7F152375" w14:textId="77777777" w:rsidR="005A42F0" w:rsidRPr="000672D2" w:rsidRDefault="0076517C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5A42F0" w:rsidRPr="000672D2" w14:paraId="29370D56" w14:textId="77777777" w:rsidTr="007A05BE">
        <w:trPr>
          <w:jc w:val="center"/>
        </w:trPr>
        <w:tc>
          <w:tcPr>
            <w:tcW w:w="704" w:type="dxa"/>
          </w:tcPr>
          <w:p w14:paraId="7E462442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</w:tcPr>
          <w:p w14:paraId="63E9E751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Технические условия</w:t>
            </w:r>
          </w:p>
        </w:tc>
        <w:tc>
          <w:tcPr>
            <w:tcW w:w="5811" w:type="dxa"/>
          </w:tcPr>
          <w:p w14:paraId="1F5C0BA2" w14:textId="77777777" w:rsidR="00C4715F" w:rsidRPr="000672D2" w:rsidRDefault="00610E93" w:rsidP="0002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5A42F0" w:rsidRPr="000672D2" w14:paraId="02C747E0" w14:textId="77777777" w:rsidTr="007A05BE">
        <w:trPr>
          <w:jc w:val="center"/>
        </w:trPr>
        <w:tc>
          <w:tcPr>
            <w:tcW w:w="704" w:type="dxa"/>
          </w:tcPr>
          <w:p w14:paraId="40075AA8" w14:textId="77777777" w:rsidR="005A42F0" w:rsidRPr="000672D2" w:rsidRDefault="00610E93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bookmarkStart w:id="2" w:name="_Hlk55293286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</w:tcPr>
          <w:p w14:paraId="752DC4A2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Цели использования земельного участка</w:t>
            </w:r>
          </w:p>
        </w:tc>
        <w:tc>
          <w:tcPr>
            <w:tcW w:w="5811" w:type="dxa"/>
          </w:tcPr>
          <w:p w14:paraId="77DD6060" w14:textId="77777777" w:rsidR="005A42F0" w:rsidRPr="000672D2" w:rsidRDefault="00C216A8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10E93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 разрешенного использования: </w:t>
            </w:r>
            <w:r w:rsidR="00A9469D" w:rsidRPr="00A9469D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туристическое обслуживание</w:t>
            </w:r>
          </w:p>
        </w:tc>
      </w:tr>
      <w:tr w:rsidR="005A42F0" w:rsidRPr="000672D2" w14:paraId="14869ED6" w14:textId="77777777" w:rsidTr="007A05BE">
        <w:trPr>
          <w:jc w:val="center"/>
        </w:trPr>
        <w:tc>
          <w:tcPr>
            <w:tcW w:w="704" w:type="dxa"/>
          </w:tcPr>
          <w:p w14:paraId="321D1FB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76517C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22575474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ребования к содержанию и форме заявки на участие в аукционе;</w:t>
            </w:r>
          </w:p>
        </w:tc>
        <w:tc>
          <w:tcPr>
            <w:tcW w:w="5811" w:type="dxa"/>
          </w:tcPr>
          <w:p w14:paraId="0B4FB8DD" w14:textId="77777777" w:rsidR="005A42F0" w:rsidRPr="000672D2" w:rsidRDefault="005A42F0" w:rsidP="005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0C73BE25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участие в конкурсе подается в письменной форме в запечатанном конверте </w:t>
            </w:r>
            <w:r w:rsidR="00BE4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      </w:r>
            <w:bookmarkStart w:id="3" w:name="Par202"/>
            <w:bookmarkEnd w:id="3"/>
          </w:p>
          <w:p w14:paraId="4F524C56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>Одновременно с заявкой претенденты представляют следующие документы:</w:t>
            </w:r>
          </w:p>
          <w:p w14:paraId="2347503E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платежный документ с отметкой банка плательщика  об исполнении для подтверждения перечисления заявителем установленного задатка в счет обеспечения оплаты 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аукционе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продаже</w:t>
            </w:r>
            <w:r w:rsidR="0076517C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имущества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3573A" w:rsidRPr="000672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адаток должен поступить на счет </w:t>
            </w:r>
            <w:r w:rsidR="00BE4FB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администрации муниципального образования Елизаветинского сельского поселения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не позднее даты подачи заявки Претендентом на участие в аукционе, </w:t>
            </w:r>
            <w:r w:rsidR="0083573A" w:rsidRPr="000672D2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счет, указанный в информационном сообщении, является выписка с этого счета</w:t>
            </w:r>
          </w:p>
          <w:p w14:paraId="01DE1B91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лица:</w:t>
            </w:r>
          </w:p>
          <w:p w14:paraId="40D43044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 заверенные копии учредительных документов;</w:t>
            </w:r>
          </w:p>
          <w:p w14:paraId="274C6917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 </w:t>
            </w:r>
          </w:p>
          <w:p w14:paraId="39684D4E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716A7AC8" w14:textId="77777777" w:rsidR="00E224BB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E224BB" w:rsidRPr="000672D2">
              <w:rPr>
                <w:rFonts w:ascii="Times New Roman" w:hAnsi="Times New Roman" w:cs="Times New Roman"/>
                <w:sz w:val="20"/>
                <w:szCs w:val="20"/>
              </w:rPr>
      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 </w:t>
            </w:r>
            <w:r w:rsidR="00E224BB"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учредительными документами юридического лица и если для Заявителя заключение договора ку</w:t>
            </w:r>
            <w:r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</w:t>
            </w:r>
            <w:r w:rsidR="00E224BB"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ли-продажи, внесение задатка являются крупной сделкой;</w:t>
            </w:r>
          </w:p>
          <w:p w14:paraId="1CF53582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физические лица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612709B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копии всех листов паспорта</w:t>
            </w:r>
          </w:p>
          <w:p w14:paraId="0C769C84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3D5F1BE4" w14:textId="77777777" w:rsidR="00A87C2A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заверенное согласие супруга(и) на приобретение имущества, выставленного на торги, при подаче заявки физическим лицом (в случаях, установленных законом);</w:t>
            </w:r>
          </w:p>
          <w:p w14:paraId="04BDCC8E" w14:textId="77777777" w:rsidR="00A87C2A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копия свидетельства о присвоении ИНН.</w:t>
            </w:r>
          </w:p>
          <w:p w14:paraId="005D0515" w14:textId="77777777" w:rsidR="00A87C2A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      </w:r>
          </w:p>
          <w:p w14:paraId="0B98B187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14:paraId="7BDF32AD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14:paraId="3CA80CA0" w14:textId="77777777" w:rsidR="0083573A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4" w:name="Par204"/>
            <w:bookmarkEnd w:id="4"/>
            <w:r w:rsidRPr="000672D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Один претендент имеет право подать только одну заявку.</w:t>
            </w:r>
          </w:p>
          <w:p w14:paraId="15F93583" w14:textId="77777777" w:rsidR="005A42F0" w:rsidRPr="000672D2" w:rsidRDefault="005A42F0" w:rsidP="00EE3A7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Заявки рекомендуется подавать в конвертах в целях обеспечения сохранности документов.</w:t>
            </w:r>
          </w:p>
        </w:tc>
      </w:tr>
      <w:tr w:rsidR="005A42F0" w:rsidRPr="000672D2" w14:paraId="72B817C0" w14:textId="77777777" w:rsidTr="007A05BE">
        <w:trPr>
          <w:jc w:val="center"/>
        </w:trPr>
        <w:tc>
          <w:tcPr>
            <w:tcW w:w="704" w:type="dxa"/>
          </w:tcPr>
          <w:p w14:paraId="0B882CB8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0228526F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орядок и срок отзыва заявок на участие в аукционе, порядок внесения изменений в такие заявки;</w:t>
            </w:r>
          </w:p>
        </w:tc>
        <w:tc>
          <w:tcPr>
            <w:tcW w:w="5811" w:type="dxa"/>
          </w:tcPr>
          <w:p w14:paraId="5FEF19A7" w14:textId="77777777" w:rsidR="005A42F0" w:rsidRPr="000672D2" w:rsidRDefault="005A42F0" w:rsidP="005A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</w:t>
            </w:r>
            <w:r w:rsidR="000C5A34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не позднее чем пять дней</w:t>
            </w:r>
            <w:r w:rsidR="000C5A34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Процедура внесения изменений в заявку производиться путем отзыва поданной заявки и подачей новой заявки с внесенными изменениями.</w:t>
            </w:r>
          </w:p>
        </w:tc>
      </w:tr>
      <w:tr w:rsidR="005A42F0" w:rsidRPr="000672D2" w14:paraId="13BC857F" w14:textId="77777777" w:rsidTr="007A05BE">
        <w:trPr>
          <w:jc w:val="center"/>
        </w:trPr>
        <w:tc>
          <w:tcPr>
            <w:tcW w:w="704" w:type="dxa"/>
          </w:tcPr>
          <w:p w14:paraId="1B7409C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4DA8CA6C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бременения прав на </w:t>
            </w:r>
            <w:r w:rsidR="007A05BE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предмет аукциона</w:t>
            </w:r>
          </w:p>
        </w:tc>
        <w:tc>
          <w:tcPr>
            <w:tcW w:w="5811" w:type="dxa"/>
          </w:tcPr>
          <w:p w14:paraId="5F6A7FFA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60490E" w:rsidRPr="000672D2" w14:paraId="5ADFF47D" w14:textId="77777777" w:rsidTr="007A05BE">
        <w:trPr>
          <w:jc w:val="center"/>
        </w:trPr>
        <w:tc>
          <w:tcPr>
            <w:tcW w:w="704" w:type="dxa"/>
          </w:tcPr>
          <w:p w14:paraId="425A0D49" w14:textId="77777777" w:rsidR="0060490E" w:rsidRPr="000672D2" w:rsidRDefault="0099180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13BC938C" w14:textId="77777777" w:rsidR="0060490E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</w:t>
            </w:r>
            <w:r w:rsidR="0099180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граничения</w:t>
            </w:r>
          </w:p>
        </w:tc>
        <w:tc>
          <w:tcPr>
            <w:tcW w:w="5811" w:type="dxa"/>
          </w:tcPr>
          <w:p w14:paraId="44751629" w14:textId="77777777" w:rsidR="0060490E" w:rsidRPr="000672D2" w:rsidRDefault="00D5706C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5A42F0" w:rsidRPr="000672D2" w14:paraId="2C44BD98" w14:textId="77777777" w:rsidTr="007A05BE">
        <w:trPr>
          <w:jc w:val="center"/>
        </w:trPr>
        <w:tc>
          <w:tcPr>
            <w:tcW w:w="704" w:type="dxa"/>
          </w:tcPr>
          <w:p w14:paraId="5CB35831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674B4882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казание градостроительного регламента, установленного для земельных участков </w:t>
            </w:r>
          </w:p>
        </w:tc>
        <w:tc>
          <w:tcPr>
            <w:tcW w:w="5811" w:type="dxa"/>
          </w:tcPr>
          <w:p w14:paraId="4E2994F8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napToGrid w:val="0"/>
                <w:sz w:val="20"/>
                <w:szCs w:val="20"/>
                <w:lang w:eastAsia="en-US"/>
              </w:rPr>
              <w:t xml:space="preserve">Правила землепользования и застройки территории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BE4FB0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Елизаветинского сельского поселения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области, </w:t>
            </w:r>
          </w:p>
        </w:tc>
      </w:tr>
      <w:tr w:rsidR="005A42F0" w:rsidRPr="000672D2" w14:paraId="3B9898E6" w14:textId="77777777" w:rsidTr="007A05BE">
        <w:trPr>
          <w:jc w:val="center"/>
        </w:trPr>
        <w:tc>
          <w:tcPr>
            <w:tcW w:w="704" w:type="dxa"/>
          </w:tcPr>
          <w:p w14:paraId="642A3F57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43CCE59D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«</w:t>
            </w:r>
            <w:r w:rsidR="00842DFF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Ш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аг аукциона»;</w:t>
            </w:r>
          </w:p>
        </w:tc>
        <w:tc>
          <w:tcPr>
            <w:tcW w:w="5811" w:type="dxa"/>
          </w:tcPr>
          <w:p w14:paraId="26919F4A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Шаг аукциона - 3 (три) % от начальной цены предмета аукциона – </w:t>
            </w:r>
            <w:r w:rsidR="00BE4FB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258003</w:t>
            </w:r>
            <w:r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83573A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(</w:t>
            </w:r>
            <w:r w:rsidR="00BE4FB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двести пятьдесят восемь тысяч три рубля</w:t>
            </w:r>
            <w:r w:rsidR="0083573A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)</w:t>
            </w:r>
            <w:r w:rsidR="00BE4FB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12 копеек</w:t>
            </w:r>
          </w:p>
        </w:tc>
      </w:tr>
      <w:tr w:rsidR="005A42F0" w:rsidRPr="000672D2" w14:paraId="1C690D34" w14:textId="77777777" w:rsidTr="007A05BE">
        <w:trPr>
          <w:jc w:val="center"/>
        </w:trPr>
        <w:tc>
          <w:tcPr>
            <w:tcW w:w="704" w:type="dxa"/>
          </w:tcPr>
          <w:p w14:paraId="682E802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</w:tcPr>
          <w:p w14:paraId="5AF82945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азмер задатка, срок и порядок его 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внесения, реквизиты счета для перечисления задатка в случае установления органом местного самоуправления требования о внесении задатка для участия в аукционе;</w:t>
            </w:r>
          </w:p>
        </w:tc>
        <w:tc>
          <w:tcPr>
            <w:tcW w:w="5811" w:type="dxa"/>
          </w:tcPr>
          <w:p w14:paraId="7D541D9F" w14:textId="6C1EF938" w:rsidR="005A42F0" w:rsidRPr="000672D2" w:rsidRDefault="008F17D5" w:rsidP="0083132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  <w:r w:rsidR="0083573A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="005A42F0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% от начальной цены предмета аукциона –</w:t>
            </w:r>
            <w:r w:rsidR="002F185C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8F17D5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860010 </w:t>
            </w:r>
            <w:r w:rsidRPr="008F17D5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lastRenderedPageBreak/>
              <w:t>(восемьсот шестьдесят тысяч десять) рублей 40 копеек.</w:t>
            </w:r>
          </w:p>
          <w:p w14:paraId="1F0149A3" w14:textId="77777777" w:rsidR="0083573A" w:rsidRPr="000672D2" w:rsidRDefault="0083573A" w:rsidP="0083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7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Задаток вносится единым платежом в валюте Российской Федерации по следующим реквизитам: </w:t>
            </w:r>
          </w:p>
          <w:p w14:paraId="0F72A2D9" w14:textId="77777777" w:rsidR="005A7D1B" w:rsidRPr="005A7D1B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      </w:r>
          </w:p>
          <w:p w14:paraId="3BDE0DE3" w14:textId="77777777" w:rsidR="005A7D1B" w:rsidRPr="005A7D1B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Адрес (местонахождение): 188370, Ленинградская область, Гатчинский район, п. Елизаветино, ул. Парковая, д.17</w:t>
            </w:r>
          </w:p>
          <w:p w14:paraId="50C79A00" w14:textId="77777777" w:rsidR="005A7D1B" w:rsidRPr="005A7D1B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ОГРН 1054701274000,</w:t>
            </w:r>
          </w:p>
          <w:p w14:paraId="146BD85B" w14:textId="77777777" w:rsidR="005A7D1B" w:rsidRPr="005A7D1B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ИНН 4705031051/КПП 470501001,</w:t>
            </w:r>
          </w:p>
          <w:p w14:paraId="0857D32F" w14:textId="03FA1E49" w:rsidR="005A7D1B" w:rsidRPr="005A7D1B" w:rsidRDefault="008C3E44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УФК по Ленинградской области (</w:t>
            </w:r>
            <w:r w:rsidR="005A7D1B"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Комитет финансов Гатчинского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="005A7D1B"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администрация Елизаветинского сельского поселения Гатчинского муниципального района л/с 04453012480)</w:t>
            </w:r>
          </w:p>
          <w:p w14:paraId="2C4D676D" w14:textId="08E9318D" w:rsidR="005A7D1B" w:rsidRPr="005A7D1B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Р/ счет </w:t>
            </w:r>
            <w:r w:rsidR="008C3E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03232643416184244500</w:t>
            </w:r>
          </w:p>
          <w:p w14:paraId="308580AA" w14:textId="3E9629B3" w:rsidR="005A7D1B" w:rsidRPr="005A7D1B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Кор/счет</w:t>
            </w:r>
            <w:proofErr w:type="gramEnd"/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8C3E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40102810745370000098</w:t>
            </w:r>
          </w:p>
          <w:p w14:paraId="0CA5B8DA" w14:textId="238B4E29" w:rsidR="005A7D1B" w:rsidRPr="005A7D1B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БИК </w:t>
            </w:r>
            <w:r w:rsidR="008C3E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044030098</w:t>
            </w: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14:paraId="4534FA09" w14:textId="34FBCA81" w:rsidR="00D5706C" w:rsidRPr="008C3E44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ОКТМО 41618424,</w:t>
            </w:r>
          </w:p>
        </w:tc>
      </w:tr>
    </w:tbl>
    <w:p w14:paraId="052C46E1" w14:textId="77777777" w:rsidR="00194284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dst100202"/>
      <w:bookmarkEnd w:id="1"/>
      <w:bookmarkEnd w:id="2"/>
      <w:bookmarkEnd w:id="5"/>
      <w:r w:rsidRPr="000672D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</w:t>
      </w:r>
    </w:p>
    <w:p w14:paraId="0EA7E80E" w14:textId="77777777" w:rsidR="00B47B5A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Аукцион является открытым по составу участников.</w:t>
      </w:r>
    </w:p>
    <w:p w14:paraId="5A7E0B0B" w14:textId="77777777" w:rsidR="00C4221C" w:rsidRPr="000672D2" w:rsidRDefault="005A42F0" w:rsidP="00C4221C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bookmarkStart w:id="6" w:name="dst582"/>
      <w:bookmarkStart w:id="7" w:name="dst100203"/>
      <w:bookmarkStart w:id="8" w:name="dst100205"/>
      <w:bookmarkStart w:id="9" w:name="dst100204"/>
      <w:bookmarkEnd w:id="6"/>
      <w:bookmarkEnd w:id="7"/>
      <w:bookmarkEnd w:id="8"/>
      <w:bookmarkEnd w:id="9"/>
      <w:r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Организатор аукциона 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– </w:t>
      </w:r>
      <w:r w:rsidR="00BE4FB0">
        <w:rPr>
          <w:rFonts w:ascii="Times New Roman" w:hAnsi="Times New Roman" w:cs="Times New Roman"/>
          <w:spacing w:val="-3"/>
          <w:sz w:val="20"/>
          <w:szCs w:val="20"/>
        </w:rPr>
        <w:t>администрация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 муниципального образования </w:t>
      </w:r>
      <w:r w:rsidR="00BE4FB0">
        <w:rPr>
          <w:rFonts w:ascii="Times New Roman" w:hAnsi="Times New Roman" w:cs="Times New Roman"/>
          <w:spacing w:val="-3"/>
          <w:sz w:val="20"/>
          <w:szCs w:val="20"/>
        </w:rPr>
        <w:t>Елизаветинского сельского поселения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 Гатчинского муниципального района Ленинградской области.</w:t>
      </w:r>
    </w:p>
    <w:p w14:paraId="307A9A69" w14:textId="77777777" w:rsidR="00C4221C" w:rsidRPr="000672D2" w:rsidRDefault="005A3C2B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Данное сообщение является публичной офертой для заключения договора о задатке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,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а подача претендентом заявки и перечисление задатка являются акцептом такой оферты в соответствии со </w:t>
      </w:r>
      <w:hyperlink r:id="rId8" w:history="1">
        <w:r w:rsidRPr="000672D2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статьей 438</w:t>
        </w:r>
      </w:hyperlink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Гражданского кодекса Российской Федерации.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6A8279D2" w14:textId="77777777" w:rsidR="005A42F0" w:rsidRDefault="005A42F0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dst408"/>
      <w:bookmarkStart w:id="11" w:name="dst205"/>
      <w:bookmarkStart w:id="12" w:name="dst100208"/>
      <w:bookmarkStart w:id="13" w:name="dst86"/>
      <w:bookmarkEnd w:id="10"/>
      <w:bookmarkEnd w:id="11"/>
      <w:bookmarkEnd w:id="12"/>
      <w:bookmarkEnd w:id="13"/>
    </w:p>
    <w:p w14:paraId="2A8858AA" w14:textId="77777777" w:rsidR="00604F8D" w:rsidRDefault="00604F8D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</w:p>
    <w:p w14:paraId="4BBE3066" w14:textId="77777777" w:rsidR="00604F8D" w:rsidRPr="000672D2" w:rsidRDefault="00604F8D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</w:p>
    <w:p w14:paraId="5A538D33" w14:textId="77777777" w:rsidR="00EE3A71" w:rsidRPr="000672D2" w:rsidRDefault="005A7D1B" w:rsidP="005A42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="00A77325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25CB6B1" w14:textId="77777777" w:rsidR="00C85792" w:rsidRDefault="00C85792"/>
    <w:p w14:paraId="49D983FC" w14:textId="77777777" w:rsidR="00497ADB" w:rsidRDefault="00497ADB"/>
    <w:p w14:paraId="38A932AA" w14:textId="77777777" w:rsidR="00497ADB" w:rsidRPr="00497ADB" w:rsidRDefault="00497ADB" w:rsidP="00497A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497ADB" w:rsidRPr="00497ADB" w:rsidSect="00425C98">
      <w:pgSz w:w="11906" w:h="16838"/>
      <w:pgMar w:top="284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3" w15:restartNumberingAfterBreak="0">
    <w:nsid w:val="469A498E"/>
    <w:multiLevelType w:val="hybridMultilevel"/>
    <w:tmpl w:val="41502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82375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260597">
    <w:abstractNumId w:val="0"/>
  </w:num>
  <w:num w:numId="3" w16cid:durableId="625163972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7169647">
    <w:abstractNumId w:val="1"/>
  </w:num>
  <w:num w:numId="5" w16cid:durableId="1429430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6D"/>
    <w:rsid w:val="00003331"/>
    <w:rsid w:val="00010795"/>
    <w:rsid w:val="0001503A"/>
    <w:rsid w:val="00016F05"/>
    <w:rsid w:val="00023F27"/>
    <w:rsid w:val="00030DF6"/>
    <w:rsid w:val="00037387"/>
    <w:rsid w:val="0004066D"/>
    <w:rsid w:val="000620A1"/>
    <w:rsid w:val="000672D2"/>
    <w:rsid w:val="00071DE1"/>
    <w:rsid w:val="00086D5D"/>
    <w:rsid w:val="00097CD0"/>
    <w:rsid w:val="000C5A34"/>
    <w:rsid w:val="000D784D"/>
    <w:rsid w:val="000E2317"/>
    <w:rsid w:val="000E7212"/>
    <w:rsid w:val="00125BEA"/>
    <w:rsid w:val="00126060"/>
    <w:rsid w:val="001764F6"/>
    <w:rsid w:val="00194284"/>
    <w:rsid w:val="001946B6"/>
    <w:rsid w:val="001D251C"/>
    <w:rsid w:val="002022C5"/>
    <w:rsid w:val="00220931"/>
    <w:rsid w:val="00222DEB"/>
    <w:rsid w:val="002354AC"/>
    <w:rsid w:val="00275557"/>
    <w:rsid w:val="00286CED"/>
    <w:rsid w:val="002A15E4"/>
    <w:rsid w:val="002B24DC"/>
    <w:rsid w:val="002C1AAB"/>
    <w:rsid w:val="002C279E"/>
    <w:rsid w:val="002C433F"/>
    <w:rsid w:val="002D75F7"/>
    <w:rsid w:val="002D7DDD"/>
    <w:rsid w:val="002E6BC0"/>
    <w:rsid w:val="002F0831"/>
    <w:rsid w:val="002F185C"/>
    <w:rsid w:val="003073EB"/>
    <w:rsid w:val="003655A7"/>
    <w:rsid w:val="00385E20"/>
    <w:rsid w:val="003A5F4C"/>
    <w:rsid w:val="003C42AE"/>
    <w:rsid w:val="003F0BD7"/>
    <w:rsid w:val="004046C1"/>
    <w:rsid w:val="004053F7"/>
    <w:rsid w:val="0042231F"/>
    <w:rsid w:val="00425C98"/>
    <w:rsid w:val="0046141C"/>
    <w:rsid w:val="004809D4"/>
    <w:rsid w:val="00485F2B"/>
    <w:rsid w:val="0049091B"/>
    <w:rsid w:val="00497ADB"/>
    <w:rsid w:val="004C29C0"/>
    <w:rsid w:val="005416B1"/>
    <w:rsid w:val="00552DE3"/>
    <w:rsid w:val="00567A5D"/>
    <w:rsid w:val="005837CA"/>
    <w:rsid w:val="005A3C2B"/>
    <w:rsid w:val="005A42F0"/>
    <w:rsid w:val="005A7D1B"/>
    <w:rsid w:val="0060490E"/>
    <w:rsid w:val="00604F8D"/>
    <w:rsid w:val="00610E93"/>
    <w:rsid w:val="00617077"/>
    <w:rsid w:val="00617F14"/>
    <w:rsid w:val="00637FF4"/>
    <w:rsid w:val="006448B3"/>
    <w:rsid w:val="00660485"/>
    <w:rsid w:val="0067643C"/>
    <w:rsid w:val="00686116"/>
    <w:rsid w:val="006956AE"/>
    <w:rsid w:val="006B7C41"/>
    <w:rsid w:val="006E511C"/>
    <w:rsid w:val="006F4D7F"/>
    <w:rsid w:val="00746A23"/>
    <w:rsid w:val="00747E46"/>
    <w:rsid w:val="0076517C"/>
    <w:rsid w:val="00773385"/>
    <w:rsid w:val="007A05BE"/>
    <w:rsid w:val="007B6A8B"/>
    <w:rsid w:val="007D11AF"/>
    <w:rsid w:val="008257FC"/>
    <w:rsid w:val="00827466"/>
    <w:rsid w:val="00831325"/>
    <w:rsid w:val="00833A14"/>
    <w:rsid w:val="0083573A"/>
    <w:rsid w:val="00842DFF"/>
    <w:rsid w:val="00850600"/>
    <w:rsid w:val="008512F8"/>
    <w:rsid w:val="008535E1"/>
    <w:rsid w:val="008A2125"/>
    <w:rsid w:val="008C3E44"/>
    <w:rsid w:val="008D4468"/>
    <w:rsid w:val="008F17D5"/>
    <w:rsid w:val="00903E0A"/>
    <w:rsid w:val="00912591"/>
    <w:rsid w:val="00991800"/>
    <w:rsid w:val="009B66DA"/>
    <w:rsid w:val="009C20F9"/>
    <w:rsid w:val="009D299D"/>
    <w:rsid w:val="00A1554D"/>
    <w:rsid w:val="00A35A80"/>
    <w:rsid w:val="00A573B4"/>
    <w:rsid w:val="00A77325"/>
    <w:rsid w:val="00A87C2A"/>
    <w:rsid w:val="00A9469D"/>
    <w:rsid w:val="00AA3AFB"/>
    <w:rsid w:val="00AB5B58"/>
    <w:rsid w:val="00AD39D7"/>
    <w:rsid w:val="00AE148A"/>
    <w:rsid w:val="00AF07B8"/>
    <w:rsid w:val="00B4335F"/>
    <w:rsid w:val="00B4699B"/>
    <w:rsid w:val="00B47B5A"/>
    <w:rsid w:val="00BB2E0D"/>
    <w:rsid w:val="00BB4E6D"/>
    <w:rsid w:val="00BD1A5B"/>
    <w:rsid w:val="00BE4FB0"/>
    <w:rsid w:val="00BF24A5"/>
    <w:rsid w:val="00C216A8"/>
    <w:rsid w:val="00C24078"/>
    <w:rsid w:val="00C31CFC"/>
    <w:rsid w:val="00C4221C"/>
    <w:rsid w:val="00C4715F"/>
    <w:rsid w:val="00C72463"/>
    <w:rsid w:val="00C85792"/>
    <w:rsid w:val="00C8633A"/>
    <w:rsid w:val="00CA15F8"/>
    <w:rsid w:val="00CB1E51"/>
    <w:rsid w:val="00CC421A"/>
    <w:rsid w:val="00CC4DE7"/>
    <w:rsid w:val="00CD379F"/>
    <w:rsid w:val="00D02288"/>
    <w:rsid w:val="00D31221"/>
    <w:rsid w:val="00D5706C"/>
    <w:rsid w:val="00D946AE"/>
    <w:rsid w:val="00DB508B"/>
    <w:rsid w:val="00DD4AF9"/>
    <w:rsid w:val="00E224BB"/>
    <w:rsid w:val="00E4290B"/>
    <w:rsid w:val="00E5749D"/>
    <w:rsid w:val="00E679C9"/>
    <w:rsid w:val="00E70C47"/>
    <w:rsid w:val="00EC4754"/>
    <w:rsid w:val="00EE3A71"/>
    <w:rsid w:val="00EF1132"/>
    <w:rsid w:val="00EF164C"/>
    <w:rsid w:val="00F21009"/>
    <w:rsid w:val="00F55188"/>
    <w:rsid w:val="00F63015"/>
    <w:rsid w:val="00F85BF4"/>
    <w:rsid w:val="00F86E40"/>
    <w:rsid w:val="00FA52CB"/>
    <w:rsid w:val="00FA6163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421E"/>
  <w15:docId w15:val="{87594252-996B-446D-B2FC-28CCB59C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character" w:styleId="a4">
    <w:name w:val="Hyperlink"/>
    <w:basedOn w:val="a0"/>
    <w:uiPriority w:val="99"/>
    <w:unhideWhenUsed/>
    <w:rsid w:val="006956AE"/>
    <w:rPr>
      <w:color w:val="0563C1"/>
      <w:u w:val="single"/>
    </w:rPr>
  </w:style>
  <w:style w:type="paragraph" w:customStyle="1" w:styleId="ConsPlusNormal">
    <w:name w:val="ConsPlusNormal"/>
    <w:rsid w:val="006956A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paragraph" w:styleId="a5">
    <w:name w:val="No Spacing"/>
    <w:uiPriority w:val="1"/>
    <w:qFormat/>
    <w:rsid w:val="002755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98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E224B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11A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E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1B3E33AA97DD33F06749523BE7C8A92DEBEDC359C0B26C0A0oB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7;&#1083;&#1080;&#1079;&#1072;&#1074;&#1077;&#1090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BE47-E5ED-4F3A-8994-3A07397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Кузнецова Ольга Сергеевна</cp:lastModifiedBy>
  <cp:revision>8</cp:revision>
  <cp:lastPrinted>2022-08-12T14:11:00Z</cp:lastPrinted>
  <dcterms:created xsi:type="dcterms:W3CDTF">2022-10-07T06:56:00Z</dcterms:created>
  <dcterms:modified xsi:type="dcterms:W3CDTF">2023-06-21T13:54:00Z</dcterms:modified>
</cp:coreProperties>
</file>