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73" w:rsidRPr="00165A0C" w:rsidRDefault="004D6B73" w:rsidP="004D6B73">
      <w:pPr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1.</w:t>
      </w:r>
      <w:r w:rsidRPr="00165A0C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Количество субъектов малого и среднего предпринимательства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1672"/>
        <w:gridCol w:w="1985"/>
      </w:tblGrid>
      <w:tr w:rsidR="004D6B73" w:rsidRPr="003A4C00" w:rsidTr="00BB4FCD">
        <w:tc>
          <w:tcPr>
            <w:tcW w:w="4673" w:type="dxa"/>
            <w:vMerge w:val="restart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Theme="minorHAnsi" w:eastAsiaTheme="minorHAnsi" w:hAnsiTheme="minorHAnsi" w:cstheme="minorBidi"/>
              </w:rPr>
              <w:t>Виды экономической деятельности</w:t>
            </w:r>
          </w:p>
        </w:tc>
        <w:tc>
          <w:tcPr>
            <w:tcW w:w="3657" w:type="dxa"/>
            <w:gridSpan w:val="2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Theme="minorHAnsi" w:eastAsiaTheme="minorHAnsi" w:hAnsiTheme="minorHAnsi" w:cstheme="minorBidi"/>
              </w:rPr>
              <w:t xml:space="preserve">                        2019 год</w:t>
            </w:r>
          </w:p>
        </w:tc>
      </w:tr>
      <w:tr w:rsidR="004D6B73" w:rsidRPr="003A4C00" w:rsidTr="00BB4FCD">
        <w:tc>
          <w:tcPr>
            <w:tcW w:w="4673" w:type="dxa"/>
            <w:vMerge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2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Theme="minorHAnsi" w:eastAsiaTheme="minorHAnsi" w:hAnsiTheme="minorHAnsi" w:cstheme="minorBidi"/>
              </w:rPr>
              <w:t>Юридические лица</w:t>
            </w:r>
          </w:p>
        </w:tc>
        <w:tc>
          <w:tcPr>
            <w:tcW w:w="1985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Theme="minorHAnsi" w:eastAsiaTheme="minorHAnsi" w:hAnsiTheme="minorHAnsi" w:cstheme="minorBidi"/>
              </w:rPr>
              <w:t>Индивидуальные предприниматели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СЕЛЬСКОЕ, ЛЕСНОЕ ХОЗЯЙСТВО</w:t>
            </w:r>
          </w:p>
        </w:tc>
        <w:tc>
          <w:tcPr>
            <w:tcW w:w="1672" w:type="dxa"/>
          </w:tcPr>
          <w:p w:rsidR="004D6B73" w:rsidRPr="003A4C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3A4C00">
              <w:rPr>
                <w:rFonts w:asciiTheme="minorHAnsi" w:eastAsiaTheme="minorHAnsi" w:hAnsiTheme="minorHAnsi" w:cstheme="minorBidi"/>
                <w:lang w:val="en-US"/>
              </w:rPr>
              <w:t>8</w:t>
            </w:r>
          </w:p>
        </w:tc>
        <w:tc>
          <w:tcPr>
            <w:tcW w:w="1985" w:type="dxa"/>
          </w:tcPr>
          <w:p w:rsidR="004D6B73" w:rsidRPr="003A4C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7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</w:t>
            </w:r>
            <w:r w:rsidRPr="004E1200">
              <w:rPr>
                <w:rFonts w:asciiTheme="minorHAnsi" w:eastAsiaTheme="minorHAnsi" w:hAnsiTheme="minorHAnsi" w:cstheme="minorBidi"/>
                <w:lang w:val="en-US"/>
              </w:rPr>
              <w:t>5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9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ДОБЫЧА  ПОЛЕЗНЫХ ИСКОПАЕМЫХ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11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12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1</w:t>
            </w:r>
            <w:r w:rsidRPr="004E1200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4</w:t>
            </w:r>
            <w:r w:rsidRPr="004E1200">
              <w:rPr>
                <w:rFonts w:asciiTheme="minorHAnsi" w:eastAsiaTheme="minorHAnsi" w:hAnsiTheme="minorHAnsi" w:cstheme="minorBidi"/>
              </w:rPr>
              <w:t>6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РЕМОНТ АВТОТРАНСПОРТНЫХ СРЕДСТВ И МОТОЦИКЛОВ</w:t>
            </w:r>
          </w:p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31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203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 xml:space="preserve">ДЕЯТЕЛЬНОСТЬ ГОСТИННИЦ И ПРЕДПРИЯТИЙ </w:t>
            </w: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ОБЩЕСТВЕННОГО ПИТАНИЯ</w:t>
            </w:r>
          </w:p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7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  <w:p w:rsidR="004D6B73" w:rsidRPr="003A4C00" w:rsidRDefault="004D6B73" w:rsidP="00BB4FC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2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3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 xml:space="preserve">ДЕЯТЕЛЬНОСТЬ ПО ОПЕРАЦИЯМ С </w:t>
            </w:r>
            <w:r w:rsidRPr="003A4C00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</w: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2</w:t>
            </w:r>
          </w:p>
          <w:p w:rsidR="004D6B73" w:rsidRPr="003A4C00" w:rsidRDefault="004D6B73" w:rsidP="00BB4FCD">
            <w:pPr>
              <w:widowControl w:val="0"/>
              <w:tabs>
                <w:tab w:val="left" w:pos="203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НЕДВИЖИМЫМ ИМУЩЕСТВОМ</w:t>
            </w:r>
          </w:p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 xml:space="preserve">ДЕЯТЕЛЬНОСТЬ ПРОФЕССИОНАЛЬНАЯ, </w:t>
            </w:r>
            <w:r w:rsidRPr="003A4C00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</w: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4</w:t>
            </w:r>
          </w:p>
          <w:p w:rsidR="004D6B73" w:rsidRPr="003A4C00" w:rsidRDefault="004D6B73" w:rsidP="00BB4FCD">
            <w:pPr>
              <w:widowControl w:val="0"/>
              <w:tabs>
                <w:tab w:val="left" w:pos="2033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НАУЧНАЯ И ТЕХНИЧЕСКАЯ</w:t>
            </w:r>
          </w:p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11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 xml:space="preserve">ДЕЯТЕЛЬНОСТЬ АДМИНИСТРАТИВНАЯ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И СОПУТСТВУЮЩИЕ  ДОПОЛНИТЕЛЬНЫЕ УСЛУГИ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4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ГОСУДАРСТВЕННОЕ УПРАВЛЕНИЕ  И ОБЕСПЕЧЕНИЕ ВОННОЙ БЕЗОПАСНОСТИ, СОЦИАЛЬНОЕ ОБЕСПЕЧЕНИЕ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3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2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 xml:space="preserve">ДЕЯТЕЛЬНОСТЬ В ОБЛАСТИ КУЛЬТУРЫ, СПОРТА, ОРГАНИЗАЦИИ ДОСУГА И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 xml:space="preserve"> РАЗВЛЕЧЕНИЙ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5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10</w:t>
            </w: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ДЕЯТЕЛЬНОСТЬ ДОМАШНИХ ХОЗЯЙСТВ</w:t>
            </w:r>
            <w:r w:rsidRPr="003A4C00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4D6B73" w:rsidRPr="003A4C00" w:rsidTr="00BB4FCD">
        <w:tc>
          <w:tcPr>
            <w:tcW w:w="4673" w:type="dxa"/>
          </w:tcPr>
          <w:p w:rsidR="004D6B73" w:rsidRPr="003A4C00" w:rsidRDefault="004D6B73" w:rsidP="00BB4FCD">
            <w:pPr>
              <w:widowControl w:val="0"/>
              <w:tabs>
                <w:tab w:val="left" w:pos="1700"/>
                <w:tab w:val="left" w:pos="2033"/>
                <w:tab w:val="right" w:pos="7892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</w:pPr>
            <w:r w:rsidRPr="003A4C00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</w:rPr>
              <w:t>ИТГО</w:t>
            </w:r>
          </w:p>
        </w:tc>
        <w:tc>
          <w:tcPr>
            <w:tcW w:w="1672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4E1200">
              <w:rPr>
                <w:rFonts w:asciiTheme="minorHAnsi" w:eastAsiaTheme="minorHAnsi" w:hAnsiTheme="minorHAnsi" w:cstheme="minorBidi"/>
                <w:lang w:val="en-US"/>
              </w:rPr>
              <w:t>82</w:t>
            </w:r>
          </w:p>
        </w:tc>
        <w:tc>
          <w:tcPr>
            <w:tcW w:w="1985" w:type="dxa"/>
          </w:tcPr>
          <w:p w:rsidR="004D6B73" w:rsidRPr="004E1200" w:rsidRDefault="004D6B73" w:rsidP="00BB4FCD">
            <w:pPr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4E1200">
              <w:rPr>
                <w:rFonts w:asciiTheme="minorHAnsi" w:eastAsiaTheme="minorHAnsi" w:hAnsiTheme="minorHAnsi" w:cstheme="minorBidi"/>
              </w:rPr>
              <w:t>147</w:t>
            </w:r>
          </w:p>
        </w:tc>
      </w:tr>
    </w:tbl>
    <w:p w:rsidR="00F268BC" w:rsidRDefault="00F268BC">
      <w:bookmarkStart w:id="0" w:name="_GoBack"/>
      <w:bookmarkEnd w:id="0"/>
    </w:p>
    <w:sectPr w:rsidR="00F2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53"/>
    <w:rsid w:val="003E1753"/>
    <w:rsid w:val="004D6B73"/>
    <w:rsid w:val="00F2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2020-03-23T07:36:00Z</dcterms:created>
  <dcterms:modified xsi:type="dcterms:W3CDTF">2020-03-23T07:36:00Z</dcterms:modified>
</cp:coreProperties>
</file>