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64" w:rsidRDefault="002B2227" w:rsidP="002B2227">
      <w:pPr>
        <w:tabs>
          <w:tab w:val="left" w:pos="315"/>
          <w:tab w:val="center" w:pos="4677"/>
        </w:tabs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ab/>
        <w:t xml:space="preserve">        Отчет по малому и среднему бизнесу за 2019 год</w:t>
      </w:r>
    </w:p>
    <w:p w:rsidR="00C11B64" w:rsidRDefault="00C11B64" w:rsidP="002B2227">
      <w:pPr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3A4C00" w:rsidRPr="00165A0C" w:rsidRDefault="0050065C" w:rsidP="003A4C00">
      <w:pPr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</w:t>
      </w:r>
      <w:r w:rsidR="003A4C00" w:rsidRPr="00165A0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Количество 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985"/>
      </w:tblGrid>
      <w:tr w:rsidR="003A4C00" w:rsidRPr="003A4C00" w:rsidTr="00CE73EC">
        <w:tc>
          <w:tcPr>
            <w:tcW w:w="4673" w:type="dxa"/>
            <w:vMerge w:val="restart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Theme="minorHAnsi" w:eastAsiaTheme="minorHAnsi" w:hAnsiTheme="minorHAnsi" w:cstheme="minorBidi"/>
              </w:rPr>
              <w:t>Виды экономической деятельности</w:t>
            </w:r>
          </w:p>
        </w:tc>
        <w:tc>
          <w:tcPr>
            <w:tcW w:w="3657" w:type="dxa"/>
            <w:gridSpan w:val="2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Theme="minorHAnsi" w:eastAsiaTheme="minorHAnsi" w:hAnsiTheme="minorHAnsi" w:cstheme="minorBidi"/>
              </w:rPr>
              <w:t xml:space="preserve">                        2019 год</w:t>
            </w:r>
          </w:p>
        </w:tc>
      </w:tr>
      <w:tr w:rsidR="003A4C00" w:rsidRPr="003A4C00" w:rsidTr="00CE73EC">
        <w:tc>
          <w:tcPr>
            <w:tcW w:w="4673" w:type="dxa"/>
            <w:vMerge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2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Theme="minorHAnsi" w:eastAsiaTheme="minorHAnsi" w:hAnsiTheme="minorHAnsi" w:cstheme="minorBidi"/>
              </w:rPr>
              <w:t>Юридические лица</w:t>
            </w:r>
          </w:p>
        </w:tc>
        <w:tc>
          <w:tcPr>
            <w:tcW w:w="1985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Theme="minorHAnsi" w:eastAsiaTheme="minorHAnsi" w:hAnsiTheme="minorHAnsi" w:cstheme="minorBidi"/>
              </w:rPr>
              <w:t>Индивидуальные предприниматели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СЕЛЬСКОЕ, ЛЕСНОЕ ХОЗЯЙСТВО</w:t>
            </w:r>
          </w:p>
        </w:tc>
        <w:tc>
          <w:tcPr>
            <w:tcW w:w="1672" w:type="dxa"/>
          </w:tcPr>
          <w:p w:rsidR="003A4C00" w:rsidRPr="003A4C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3A4C00">
              <w:rPr>
                <w:rFonts w:asciiTheme="minorHAnsi" w:eastAsiaTheme="minorHAnsi" w:hAnsiTheme="minorHAnsi" w:cstheme="minorBidi"/>
                <w:lang w:val="en-US"/>
              </w:rPr>
              <w:t>8</w:t>
            </w:r>
          </w:p>
        </w:tc>
        <w:tc>
          <w:tcPr>
            <w:tcW w:w="1985" w:type="dxa"/>
          </w:tcPr>
          <w:p w:rsidR="003A4C00" w:rsidRPr="003A4C00" w:rsidRDefault="009B24F9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72" w:type="dxa"/>
          </w:tcPr>
          <w:p w:rsidR="003A4C00" w:rsidRPr="004E1200" w:rsidRDefault="003A4C00" w:rsidP="00117C5E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  <w:r w:rsidR="00117C5E" w:rsidRPr="004E1200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1985" w:type="dxa"/>
          </w:tcPr>
          <w:p w:rsidR="003A4C00" w:rsidRPr="004E1200" w:rsidRDefault="00366D98" w:rsidP="009B24F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9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ДОБЫЧА  ПОЛЕЗНЫХ ИСКОПАЕМЫХ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985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672" w:type="dxa"/>
          </w:tcPr>
          <w:p w:rsidR="003A4C00" w:rsidRPr="004E1200" w:rsidRDefault="00117C5E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11</w:t>
            </w:r>
          </w:p>
        </w:tc>
        <w:tc>
          <w:tcPr>
            <w:tcW w:w="1985" w:type="dxa"/>
          </w:tcPr>
          <w:p w:rsidR="003A4C00" w:rsidRPr="004E1200" w:rsidRDefault="003A4C00" w:rsidP="00366D9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="00366D98" w:rsidRPr="004E1200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ТОРГОВЛЯ ОПТОВАЯ И РОЗНИЧНАЯ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1</w:t>
            </w:r>
            <w:r w:rsidRPr="004E120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985" w:type="dxa"/>
          </w:tcPr>
          <w:p w:rsidR="003A4C00" w:rsidRPr="004E1200" w:rsidRDefault="00366D98" w:rsidP="00C13B35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4</w:t>
            </w:r>
            <w:r w:rsidR="00C13B35" w:rsidRPr="004E1200">
              <w:rPr>
                <w:rFonts w:asciiTheme="minorHAnsi" w:eastAsiaTheme="minorHAnsi" w:hAnsiTheme="minorHAnsi" w:cstheme="minorBidi"/>
              </w:rPr>
              <w:t>6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РЕМОНТ АВТОТРАНСПОРТНЫХ СРЕДСТВ И МОТОЦИКЛОВ</w:t>
            </w:r>
          </w:p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</w:tcPr>
          <w:p w:rsidR="003A4C00" w:rsidRPr="004E1200" w:rsidRDefault="00C13B35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985" w:type="dxa"/>
          </w:tcPr>
          <w:p w:rsidR="003A4C00" w:rsidRPr="004E1200" w:rsidRDefault="003A4C00" w:rsidP="00366D98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3</w:t>
            </w:r>
            <w:r w:rsidR="00366D98" w:rsidRPr="004E1200">
              <w:rPr>
                <w:rFonts w:asciiTheme="minorHAnsi" w:eastAsiaTheme="minorHAnsi" w:hAnsiTheme="minorHAnsi" w:cstheme="minorBidi"/>
                <w:lang w:val="en-US"/>
              </w:rPr>
              <w:t>1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66D98" w:rsidP="003A4C00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ДЕЯТЕЛЬНОСТЬ ГОСТИННИЦ И ПРЕДПРИЯТИЙ </w:t>
            </w:r>
            <w:r w:rsidR="003A4C00"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ОБЩЕСТВЕННОГО ПИТАНИЯ</w:t>
            </w:r>
          </w:p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3A4C00" w:rsidRPr="004E1200" w:rsidRDefault="00366D98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7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  <w:p w:rsidR="003A4C00" w:rsidRPr="003A4C00" w:rsidRDefault="003A4C00" w:rsidP="003A4C0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1985" w:type="dxa"/>
          </w:tcPr>
          <w:p w:rsidR="003A4C00" w:rsidRPr="004E1200" w:rsidRDefault="009B24F9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3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ДЕЯТЕЛЬНОСТЬ ПО ОПЕРАЦИЯМ С </w:t>
            </w:r>
            <w:r w:rsidRPr="003A4C00">
              <w:rPr>
                <w:rFonts w:ascii="Times New Roman" w:eastAsiaTheme="minorHAnsi" w:hAnsi="Times New Roman" w:cstheme="minorBidi"/>
                <w:sz w:val="20"/>
                <w:szCs w:val="20"/>
              </w:rPr>
              <w:tab/>
            </w: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2</w:t>
            </w:r>
          </w:p>
          <w:p w:rsidR="003A4C00" w:rsidRPr="003A4C00" w:rsidRDefault="003A4C00" w:rsidP="003A4C00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НЕДВИЖИМЫМ ИМУЩЕСТВОМ</w:t>
            </w:r>
          </w:p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985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ДЕЯТЕЛЬНОСТЬ ПРОФЕССИОНАЛЬНАЯ, </w:t>
            </w:r>
            <w:r w:rsidRPr="003A4C00">
              <w:rPr>
                <w:rFonts w:ascii="Times New Roman" w:eastAsiaTheme="minorHAnsi" w:hAnsi="Times New Roman" w:cstheme="minorBidi"/>
                <w:sz w:val="20"/>
                <w:szCs w:val="20"/>
              </w:rPr>
              <w:tab/>
            </w: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4</w:t>
            </w:r>
          </w:p>
          <w:p w:rsidR="003A4C00" w:rsidRPr="003A4C00" w:rsidRDefault="003A4C00" w:rsidP="003A4C00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НАУЧНАЯ И ТЕХНИЧЕСКАЯ</w:t>
            </w:r>
          </w:p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985" w:type="dxa"/>
          </w:tcPr>
          <w:p w:rsidR="003A4C00" w:rsidRPr="004E1200" w:rsidRDefault="00366D98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ДЕЯТЕЛЬНОСТЬ АДМИНИСТРАТИВНАЯ </w:t>
            </w:r>
            <w:r w:rsidR="00C13B35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И СОПУТСТВУЮЩИЕ  ДОПОЛНИТЕЛЬНЫЕ УСЛУГИ</w:t>
            </w:r>
          </w:p>
        </w:tc>
        <w:tc>
          <w:tcPr>
            <w:tcW w:w="1672" w:type="dxa"/>
          </w:tcPr>
          <w:p w:rsidR="003A4C00" w:rsidRPr="004E1200" w:rsidRDefault="00C13B35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985" w:type="dxa"/>
          </w:tcPr>
          <w:p w:rsidR="003A4C00" w:rsidRPr="004E1200" w:rsidRDefault="009B24F9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4</w:t>
            </w:r>
          </w:p>
        </w:tc>
      </w:tr>
      <w:tr w:rsidR="00C13B35" w:rsidRPr="003A4C00" w:rsidTr="00CE73EC">
        <w:tc>
          <w:tcPr>
            <w:tcW w:w="4673" w:type="dxa"/>
          </w:tcPr>
          <w:p w:rsidR="00C13B35" w:rsidRPr="003A4C00" w:rsidRDefault="00C13B35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ГОСУДАРСТВЕННОЕ УПРАВЛЕНИЕ  И ОБЕСПЕЧЕНИЕ ВОННОЙ БЕЗОПАСНОСТИ, СОЦИАЛЬНОЕ ОБЕСПЕЧЕНИЕ</w:t>
            </w:r>
          </w:p>
        </w:tc>
        <w:tc>
          <w:tcPr>
            <w:tcW w:w="1672" w:type="dxa"/>
          </w:tcPr>
          <w:p w:rsidR="00C13B35" w:rsidRPr="004E1200" w:rsidRDefault="00C13B35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985" w:type="dxa"/>
          </w:tcPr>
          <w:p w:rsidR="00C13B35" w:rsidRPr="004E1200" w:rsidRDefault="00C13B35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72" w:type="dxa"/>
          </w:tcPr>
          <w:p w:rsidR="003A4C00" w:rsidRPr="004E1200" w:rsidRDefault="00117C5E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3</w:t>
            </w:r>
          </w:p>
        </w:tc>
        <w:tc>
          <w:tcPr>
            <w:tcW w:w="1985" w:type="dxa"/>
          </w:tcPr>
          <w:p w:rsidR="003A4C00" w:rsidRPr="004E1200" w:rsidRDefault="009B24F9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C13B35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ДЕЯТЕЛЬНОСТЬ В ОБЛАСТИ КУЛЬТУРЫ, СПОРТА, ОРГАНИЗАЦИИ ДОСУГА И </w:t>
            </w:r>
            <w:r w:rsidR="00C13B35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РАЗВЛЕЧЕНИЙ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985" w:type="dxa"/>
          </w:tcPr>
          <w:p w:rsidR="003A4C00" w:rsidRPr="004E1200" w:rsidRDefault="009B24F9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5</w:t>
            </w:r>
          </w:p>
        </w:tc>
        <w:tc>
          <w:tcPr>
            <w:tcW w:w="1985" w:type="dxa"/>
          </w:tcPr>
          <w:p w:rsidR="003A4C00" w:rsidRPr="004E1200" w:rsidRDefault="00366D98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10</w:t>
            </w: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ДЕЯТЕЛЬНОСТЬ ДОМАШНИХ ХОЗЯЙСТВ</w:t>
            </w:r>
            <w:r w:rsidRPr="003A4C00">
              <w:rPr>
                <w:rFonts w:ascii="Times New Roman" w:eastAsiaTheme="minorHAnsi" w:hAnsi="Times New Roman" w:cstheme="minorBidi"/>
                <w:sz w:val="20"/>
                <w:szCs w:val="20"/>
              </w:rPr>
              <w:tab/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672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985" w:type="dxa"/>
          </w:tcPr>
          <w:p w:rsidR="003A4C00" w:rsidRPr="004E1200" w:rsidRDefault="003A4C00" w:rsidP="003A4C00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3A4C00" w:rsidRPr="003A4C00" w:rsidTr="00CE73EC">
        <w:tc>
          <w:tcPr>
            <w:tcW w:w="4673" w:type="dxa"/>
          </w:tcPr>
          <w:p w:rsidR="003A4C00" w:rsidRPr="003A4C00" w:rsidRDefault="003A4C00" w:rsidP="003A4C00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3A4C00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ИТГО</w:t>
            </w:r>
          </w:p>
        </w:tc>
        <w:tc>
          <w:tcPr>
            <w:tcW w:w="1672" w:type="dxa"/>
          </w:tcPr>
          <w:p w:rsidR="003A4C00" w:rsidRPr="004E1200" w:rsidRDefault="00117C5E" w:rsidP="003A4C0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E1200">
              <w:rPr>
                <w:rFonts w:asciiTheme="minorHAnsi" w:eastAsiaTheme="minorHAnsi" w:hAnsiTheme="minorHAnsi" w:cstheme="minorBidi"/>
                <w:lang w:val="en-US"/>
              </w:rPr>
              <w:t>82</w:t>
            </w:r>
          </w:p>
        </w:tc>
        <w:tc>
          <w:tcPr>
            <w:tcW w:w="1985" w:type="dxa"/>
          </w:tcPr>
          <w:p w:rsidR="003A4C00" w:rsidRPr="004E1200" w:rsidRDefault="003A4C00" w:rsidP="00366D98">
            <w:pPr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4E1200">
              <w:rPr>
                <w:rFonts w:asciiTheme="minorHAnsi" w:eastAsiaTheme="minorHAnsi" w:hAnsiTheme="minorHAnsi" w:cstheme="minorBidi"/>
              </w:rPr>
              <w:t>1</w:t>
            </w:r>
            <w:r w:rsidR="00366D98" w:rsidRPr="004E1200">
              <w:rPr>
                <w:rFonts w:asciiTheme="minorHAnsi" w:eastAsiaTheme="minorHAnsi" w:hAnsiTheme="minorHAnsi" w:cstheme="minorBidi"/>
              </w:rPr>
              <w:t>47</w:t>
            </w:r>
          </w:p>
        </w:tc>
      </w:tr>
    </w:tbl>
    <w:p w:rsidR="003A4C00" w:rsidRPr="003A4C00" w:rsidRDefault="003A4C00" w:rsidP="003A4C00">
      <w:pPr>
        <w:rPr>
          <w:rFonts w:asciiTheme="minorHAnsi" w:eastAsiaTheme="minorHAnsi" w:hAnsiTheme="minorHAnsi" w:cstheme="minorBidi"/>
        </w:rPr>
      </w:pPr>
    </w:p>
    <w:p w:rsidR="005E295A" w:rsidRPr="00DD1DD5" w:rsidRDefault="005E295A" w:rsidP="005E29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1DD5">
        <w:rPr>
          <w:rFonts w:ascii="Times New Roman" w:eastAsia="Times New Roman" w:hAnsi="Times New Roman"/>
          <w:b/>
          <w:sz w:val="28"/>
          <w:szCs w:val="28"/>
          <w:lang w:eastAsia="ar-SA"/>
        </w:rPr>
        <w:t>2. Промышленность</w:t>
      </w:r>
    </w:p>
    <w:p w:rsidR="005E295A" w:rsidRPr="00165A0C" w:rsidRDefault="005E295A" w:rsidP="005E29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На территории Елизаветинского сельского поселения зарегистрировано </w:t>
      </w:r>
      <w:r w:rsidR="00A21E05" w:rsidRPr="008A31A9">
        <w:rPr>
          <w:rFonts w:ascii="Times New Roman" w:hAnsi="Times New Roman"/>
          <w:sz w:val="28"/>
          <w:szCs w:val="28"/>
          <w:lang w:eastAsia="x-none"/>
        </w:rPr>
        <w:t>82</w:t>
      </w:r>
      <w:r w:rsidRPr="008A31A9">
        <w:rPr>
          <w:rFonts w:ascii="Times New Roman" w:hAnsi="Times New Roman"/>
          <w:sz w:val="28"/>
          <w:szCs w:val="28"/>
          <w:lang w:val="x-none" w:eastAsia="x-none"/>
        </w:rPr>
        <w:t xml:space="preserve"> предприяти</w:t>
      </w:r>
      <w:r w:rsidR="00A21E05" w:rsidRPr="008A31A9">
        <w:rPr>
          <w:rFonts w:ascii="Times New Roman" w:hAnsi="Times New Roman"/>
          <w:sz w:val="28"/>
          <w:szCs w:val="28"/>
          <w:lang w:eastAsia="x-none"/>
        </w:rPr>
        <w:t>й</w:t>
      </w:r>
      <w:r w:rsidRPr="008A31A9">
        <w:rPr>
          <w:rFonts w:ascii="Times New Roman" w:hAnsi="Times New Roman"/>
          <w:sz w:val="28"/>
          <w:szCs w:val="28"/>
          <w:lang w:val="x-none" w:eastAsia="x-none"/>
        </w:rPr>
        <w:t xml:space="preserve"> и организаций и 1</w:t>
      </w:r>
      <w:r w:rsidR="00A21E05" w:rsidRPr="008A31A9">
        <w:rPr>
          <w:rFonts w:ascii="Times New Roman" w:hAnsi="Times New Roman"/>
          <w:sz w:val="28"/>
          <w:szCs w:val="28"/>
          <w:lang w:eastAsia="x-none"/>
        </w:rPr>
        <w:t>47</w:t>
      </w:r>
      <w:r w:rsidRPr="008A31A9">
        <w:rPr>
          <w:rFonts w:ascii="Times New Roman" w:hAnsi="Times New Roman"/>
          <w:sz w:val="28"/>
          <w:szCs w:val="28"/>
          <w:lang w:val="x-none" w:eastAsia="x-none"/>
        </w:rPr>
        <w:t xml:space="preserve"> индивидуальных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предпринимателей. Действует 30 малых предприятий, таких как: </w:t>
      </w: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- ОАО «</w:t>
      </w:r>
      <w:proofErr w:type="spellStart"/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Ленвзрывпром</w:t>
      </w:r>
      <w:proofErr w:type="spellEnd"/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»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- расчистка строительных участков,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среднесписочное число работ</w:t>
      </w:r>
      <w:bookmarkStart w:id="0" w:name="_GoBack"/>
      <w:bookmarkEnd w:id="0"/>
      <w:r w:rsidRPr="00165A0C">
        <w:rPr>
          <w:rFonts w:ascii="Times New Roman" w:hAnsi="Times New Roman"/>
          <w:sz w:val="28"/>
          <w:szCs w:val="28"/>
          <w:lang w:eastAsia="x-none"/>
        </w:rPr>
        <w:t xml:space="preserve">ников </w:t>
      </w:r>
      <w:r w:rsidR="00B74844">
        <w:rPr>
          <w:rFonts w:ascii="Times New Roman" w:hAnsi="Times New Roman"/>
          <w:sz w:val="28"/>
          <w:szCs w:val="28"/>
          <w:lang w:eastAsia="x-none"/>
        </w:rPr>
        <w:t>31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человек .Средняя заработная плата  составила </w:t>
      </w:r>
      <w:r w:rsidR="00B74844">
        <w:rPr>
          <w:rFonts w:ascii="Times New Roman" w:hAnsi="Times New Roman"/>
          <w:sz w:val="28"/>
          <w:szCs w:val="28"/>
          <w:lang w:eastAsia="x-none"/>
        </w:rPr>
        <w:t>67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,0 </w:t>
      </w:r>
      <w:proofErr w:type="spellStart"/>
      <w:r w:rsidRPr="00165A0C">
        <w:rPr>
          <w:rFonts w:ascii="Times New Roman" w:hAnsi="Times New Roman"/>
          <w:sz w:val="28"/>
          <w:szCs w:val="28"/>
          <w:lang w:eastAsia="x-none"/>
        </w:rPr>
        <w:t>тыс</w:t>
      </w:r>
      <w:proofErr w:type="spellEnd"/>
      <w:r w:rsidRPr="00165A0C">
        <w:rPr>
          <w:rFonts w:ascii="Times New Roman" w:hAnsi="Times New Roman"/>
          <w:sz w:val="28"/>
          <w:szCs w:val="28"/>
          <w:lang w:eastAsia="x-none"/>
        </w:rPr>
        <w:t xml:space="preserve"> руб.</w:t>
      </w: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165A0C">
        <w:rPr>
          <w:rFonts w:ascii="Times New Roman" w:hAnsi="Times New Roman"/>
          <w:sz w:val="28"/>
          <w:szCs w:val="28"/>
          <w:lang w:eastAsia="x-none"/>
        </w:rPr>
        <w:lastRenderedPageBreak/>
        <w:t xml:space="preserve"> </w:t>
      </w:r>
      <w:r w:rsidRPr="00B74844">
        <w:rPr>
          <w:rFonts w:ascii="Times New Roman" w:hAnsi="Times New Roman"/>
          <w:sz w:val="28"/>
          <w:szCs w:val="28"/>
          <w:lang w:eastAsia="x-none"/>
        </w:rPr>
        <w:t xml:space="preserve">Отгружено товаров, выполнено работ и услуг </w:t>
      </w:r>
      <w:r w:rsidR="00165A0C" w:rsidRPr="00B74844">
        <w:rPr>
          <w:rFonts w:ascii="Times New Roman" w:hAnsi="Times New Roman"/>
          <w:sz w:val="28"/>
          <w:szCs w:val="28"/>
          <w:lang w:eastAsia="x-none"/>
        </w:rPr>
        <w:t xml:space="preserve">за 2019 год </w:t>
      </w:r>
      <w:r w:rsidRPr="00B74844">
        <w:rPr>
          <w:rFonts w:ascii="Times New Roman" w:hAnsi="Times New Roman"/>
          <w:sz w:val="28"/>
          <w:szCs w:val="28"/>
          <w:lang w:eastAsia="x-none"/>
        </w:rPr>
        <w:t xml:space="preserve">на сумму </w:t>
      </w:r>
      <w:r w:rsidR="00B74844" w:rsidRPr="00B74844">
        <w:rPr>
          <w:rFonts w:ascii="Times New Roman" w:hAnsi="Times New Roman"/>
          <w:b/>
          <w:sz w:val="28"/>
          <w:szCs w:val="28"/>
          <w:lang w:eastAsia="x-none"/>
        </w:rPr>
        <w:t>190765,</w:t>
      </w:r>
      <w:r w:rsidRPr="00B74844">
        <w:rPr>
          <w:rFonts w:ascii="Times New Roman" w:hAnsi="Times New Roman"/>
          <w:b/>
          <w:sz w:val="28"/>
          <w:szCs w:val="28"/>
          <w:lang w:eastAsia="x-none"/>
        </w:rPr>
        <w:t xml:space="preserve"> тыс. руб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. по сравнению с 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 периодом прошлого года на </w:t>
      </w:r>
      <w:r w:rsidRPr="00165A0C">
        <w:rPr>
          <w:rFonts w:ascii="Times New Roman" w:eastAsia="Times New Roman" w:hAnsi="Times New Roman"/>
          <w:b/>
          <w:sz w:val="28"/>
          <w:szCs w:val="28"/>
          <w:lang w:eastAsia="ar-SA"/>
        </w:rPr>
        <w:t>112,8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% (2018год 1</w:t>
      </w:r>
      <w:r w:rsidR="00B74844">
        <w:rPr>
          <w:rFonts w:ascii="Times New Roman" w:eastAsia="Times New Roman" w:hAnsi="Times New Roman"/>
          <w:sz w:val="28"/>
          <w:szCs w:val="28"/>
          <w:lang w:eastAsia="ar-SA"/>
        </w:rPr>
        <w:t>25470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</w:t>
      </w:r>
      <w:proofErr w:type="spellStart"/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proofErr w:type="spellEnd"/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5E295A" w:rsidRPr="00F50166" w:rsidRDefault="005E295A" w:rsidP="005E29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- ООО «Мясная Гатчинская компания»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- производство мясных и пищевых продуктов</w:t>
      </w:r>
      <w:r w:rsidRPr="00165A0C">
        <w:rPr>
          <w:rFonts w:ascii="Times New Roman" w:hAnsi="Times New Roman"/>
          <w:sz w:val="28"/>
          <w:szCs w:val="28"/>
          <w:lang w:eastAsia="x-none"/>
        </w:rPr>
        <w:t>.</w:t>
      </w:r>
      <w:r w:rsidR="00165A0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65A0C">
        <w:rPr>
          <w:rFonts w:ascii="Times New Roman" w:hAnsi="Times New Roman"/>
          <w:sz w:val="28"/>
          <w:szCs w:val="28"/>
          <w:lang w:eastAsia="x-none"/>
        </w:rPr>
        <w:t>Среднесписочн</w:t>
      </w:r>
      <w:r w:rsidR="003140D6">
        <w:rPr>
          <w:rFonts w:ascii="Times New Roman" w:hAnsi="Times New Roman"/>
          <w:sz w:val="28"/>
          <w:szCs w:val="28"/>
          <w:lang w:eastAsia="x-none"/>
        </w:rPr>
        <w:t xml:space="preserve">ая 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численность работников  8</w:t>
      </w:r>
      <w:r w:rsidR="00C050B4" w:rsidRPr="00B74844">
        <w:rPr>
          <w:rFonts w:ascii="Times New Roman" w:hAnsi="Times New Roman"/>
          <w:sz w:val="28"/>
          <w:szCs w:val="28"/>
          <w:lang w:eastAsia="x-none"/>
        </w:rPr>
        <w:t>8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чел. 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Средняя заработная плата составила 21,0 тыс. руб. на 1 работника Отгружено товаров и выполнено работ</w:t>
      </w:r>
      <w:r w:rsid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 за 2019 год 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на сумму </w:t>
      </w:r>
      <w:r w:rsidR="00C050B4" w:rsidRPr="00F50166">
        <w:rPr>
          <w:rFonts w:ascii="Times New Roman" w:eastAsia="Times New Roman" w:hAnsi="Times New Roman"/>
          <w:b/>
          <w:sz w:val="28"/>
          <w:szCs w:val="28"/>
          <w:lang w:eastAsia="ar-SA"/>
        </w:rPr>
        <w:t>1186320.</w:t>
      </w:r>
      <w:r w:rsidR="00C050B4" w:rsidRPr="00590D9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90D9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36EFC">
        <w:rPr>
          <w:rFonts w:ascii="Times New Roman" w:eastAsia="Times New Roman" w:hAnsi="Times New Roman"/>
          <w:sz w:val="28"/>
          <w:szCs w:val="28"/>
          <w:lang w:eastAsia="ar-SA"/>
        </w:rPr>
        <w:t xml:space="preserve"> 111,3%</w:t>
      </w:r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 xml:space="preserve"> (2018 год 1065389 </w:t>
      </w:r>
      <w:proofErr w:type="spellStart"/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3140D6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- ООО «М-СЭТ»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- производство строительных металлоконструкций, 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литейное производство. Среднесписочная  численность работников 4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чел. Средняя заработная плата составила за 3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 на 1 работника.     Отгружено товаров и выполнено работ на сумму 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83830,0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D36EFC">
        <w:rPr>
          <w:rFonts w:ascii="Times New Roman" w:eastAsia="Times New Roman" w:hAnsi="Times New Roman"/>
          <w:sz w:val="28"/>
          <w:szCs w:val="28"/>
          <w:lang w:eastAsia="ar-SA"/>
        </w:rPr>
        <w:t xml:space="preserve">62,4% 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(2018г 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134385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>тыс. руб.)</w:t>
      </w: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- ЗАО «СИТИ»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- хранение и складирование прочих грузов </w:t>
      </w:r>
      <w:r w:rsidRPr="00165A0C">
        <w:rPr>
          <w:rFonts w:ascii="Times New Roman" w:hAnsi="Times New Roman"/>
          <w:sz w:val="28"/>
          <w:szCs w:val="28"/>
          <w:lang w:eastAsia="x-none"/>
        </w:rPr>
        <w:t>,среднесписочное число работников составляет 2</w:t>
      </w:r>
      <w:r w:rsidR="00D36EFC">
        <w:rPr>
          <w:rFonts w:ascii="Times New Roman" w:hAnsi="Times New Roman"/>
          <w:sz w:val="28"/>
          <w:szCs w:val="28"/>
          <w:lang w:eastAsia="x-none"/>
        </w:rPr>
        <w:t>1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чел., Средняя заработная плата составила   </w:t>
      </w:r>
      <w:r w:rsidR="00D36EFC">
        <w:rPr>
          <w:rFonts w:ascii="Times New Roman" w:hAnsi="Times New Roman"/>
          <w:sz w:val="28"/>
          <w:szCs w:val="28"/>
          <w:lang w:eastAsia="x-none"/>
        </w:rPr>
        <w:t>36,4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тыс. руб. </w:t>
      </w: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165A0C">
        <w:rPr>
          <w:rFonts w:ascii="Times New Roman" w:hAnsi="Times New Roman"/>
          <w:sz w:val="28"/>
          <w:szCs w:val="28"/>
          <w:lang w:eastAsia="x-none"/>
        </w:rPr>
        <w:t xml:space="preserve">Отгружено товаров собственного производства и выполнено работ  услуг на сумму </w:t>
      </w:r>
      <w:r w:rsidRPr="00D36EFC">
        <w:rPr>
          <w:rFonts w:ascii="Times New Roman" w:hAnsi="Times New Roman"/>
          <w:b/>
          <w:sz w:val="28"/>
          <w:szCs w:val="28"/>
          <w:lang w:eastAsia="x-none"/>
        </w:rPr>
        <w:t>1</w:t>
      </w:r>
      <w:r w:rsidR="00D36EFC" w:rsidRPr="00D36EFC">
        <w:rPr>
          <w:rFonts w:ascii="Times New Roman" w:hAnsi="Times New Roman"/>
          <w:b/>
          <w:sz w:val="28"/>
          <w:szCs w:val="28"/>
          <w:lang w:eastAsia="x-none"/>
        </w:rPr>
        <w:t xml:space="preserve">7580,6 </w:t>
      </w:r>
      <w:r w:rsidRPr="00D36EFC">
        <w:rPr>
          <w:rFonts w:ascii="Times New Roman" w:hAnsi="Times New Roman"/>
          <w:b/>
          <w:sz w:val="28"/>
          <w:szCs w:val="28"/>
          <w:lang w:eastAsia="x-none"/>
        </w:rPr>
        <w:t>тыс. руб</w:t>
      </w:r>
      <w:r w:rsidRPr="00D36EFC">
        <w:rPr>
          <w:rFonts w:ascii="Times New Roman" w:hAnsi="Times New Roman"/>
          <w:sz w:val="28"/>
          <w:szCs w:val="28"/>
          <w:lang w:eastAsia="x-none"/>
        </w:rPr>
        <w:t>. или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36EFC">
        <w:rPr>
          <w:rFonts w:ascii="Times New Roman" w:hAnsi="Times New Roman"/>
          <w:sz w:val="28"/>
          <w:szCs w:val="28"/>
          <w:lang w:eastAsia="x-none"/>
        </w:rPr>
        <w:t>79,0</w:t>
      </w:r>
      <w:r w:rsidRPr="00165A0C">
        <w:rPr>
          <w:rFonts w:ascii="Times New Roman" w:hAnsi="Times New Roman"/>
          <w:b/>
          <w:sz w:val="28"/>
          <w:szCs w:val="28"/>
          <w:lang w:eastAsia="x-none"/>
        </w:rPr>
        <w:t>%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(2018г составил </w:t>
      </w:r>
      <w:r w:rsidR="00D36EFC">
        <w:rPr>
          <w:rFonts w:ascii="Times New Roman" w:hAnsi="Times New Roman"/>
          <w:sz w:val="28"/>
          <w:szCs w:val="28"/>
          <w:lang w:eastAsia="x-none"/>
        </w:rPr>
        <w:t>22257,7</w:t>
      </w:r>
      <w:r w:rsidRPr="00165A0C">
        <w:rPr>
          <w:rFonts w:ascii="Times New Roman" w:hAnsi="Times New Roman"/>
          <w:sz w:val="28"/>
          <w:szCs w:val="28"/>
          <w:lang w:eastAsia="x-none"/>
        </w:rPr>
        <w:t xml:space="preserve"> тыс. руб.)</w:t>
      </w:r>
    </w:p>
    <w:p w:rsidR="000F4687" w:rsidRPr="00165A0C" w:rsidRDefault="000F4687" w:rsidP="005E29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5E295A" w:rsidRPr="00165A0C" w:rsidRDefault="005E295A" w:rsidP="005E295A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165A0C">
        <w:rPr>
          <w:rFonts w:ascii="Times New Roman" w:hAnsi="Times New Roman"/>
          <w:b/>
          <w:sz w:val="28"/>
          <w:szCs w:val="28"/>
          <w:lang w:val="x-none" w:eastAsia="x-none"/>
        </w:rPr>
        <w:t>- СП ОАО «Карьеры Доломитов»</w:t>
      </w:r>
      <w:r w:rsidRPr="00165A0C">
        <w:rPr>
          <w:rFonts w:ascii="Times New Roman" w:hAnsi="Times New Roman"/>
          <w:sz w:val="28"/>
          <w:szCs w:val="28"/>
          <w:lang w:val="x-none" w:eastAsia="x-none"/>
        </w:rPr>
        <w:t xml:space="preserve"> - добыча камня для строительства </w:t>
      </w:r>
    </w:p>
    <w:p w:rsidR="000F4687" w:rsidRPr="00165A0C" w:rsidRDefault="000F4687" w:rsidP="005E29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295A" w:rsidRPr="00165A0C" w:rsidRDefault="005E295A" w:rsidP="005E2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A0C">
        <w:rPr>
          <w:rFonts w:ascii="Times New Roman" w:hAnsi="Times New Roman"/>
          <w:b/>
          <w:sz w:val="28"/>
          <w:szCs w:val="28"/>
        </w:rPr>
        <w:t xml:space="preserve"> -ООО «Терра»- </w:t>
      </w:r>
      <w:r w:rsidRPr="00165A0C">
        <w:rPr>
          <w:rFonts w:ascii="Times New Roman" w:hAnsi="Times New Roman"/>
          <w:sz w:val="28"/>
          <w:szCs w:val="28"/>
        </w:rPr>
        <w:t>разработка компьютерного программного обеспечения</w:t>
      </w:r>
    </w:p>
    <w:p w:rsidR="000F4687" w:rsidRPr="00165A0C" w:rsidRDefault="000F4687" w:rsidP="005E2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95A" w:rsidRPr="00165A0C" w:rsidRDefault="005E295A" w:rsidP="005E29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A0C">
        <w:rPr>
          <w:rFonts w:ascii="Times New Roman" w:hAnsi="Times New Roman"/>
          <w:sz w:val="28"/>
          <w:szCs w:val="28"/>
        </w:rPr>
        <w:t>Осуществляют заготовку древесины 3 пилорамы: ООО «</w:t>
      </w:r>
      <w:proofErr w:type="spellStart"/>
      <w:r w:rsidRPr="00165A0C">
        <w:rPr>
          <w:rFonts w:ascii="Times New Roman" w:hAnsi="Times New Roman"/>
          <w:sz w:val="28"/>
          <w:szCs w:val="28"/>
        </w:rPr>
        <w:t>Петротехлес</w:t>
      </w:r>
      <w:proofErr w:type="spellEnd"/>
      <w:r w:rsidRPr="00165A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65A0C">
        <w:rPr>
          <w:rFonts w:ascii="Times New Roman" w:hAnsi="Times New Roman"/>
          <w:sz w:val="28"/>
          <w:szCs w:val="28"/>
        </w:rPr>
        <w:t>д</w:t>
      </w:r>
      <w:proofErr w:type="gramStart"/>
      <w:r w:rsidRPr="00165A0C">
        <w:rPr>
          <w:rFonts w:ascii="Times New Roman" w:hAnsi="Times New Roman"/>
          <w:sz w:val="28"/>
          <w:szCs w:val="28"/>
        </w:rPr>
        <w:t>.И</w:t>
      </w:r>
      <w:proofErr w:type="gramEnd"/>
      <w:r w:rsidRPr="00165A0C">
        <w:rPr>
          <w:rFonts w:ascii="Times New Roman" w:hAnsi="Times New Roman"/>
          <w:sz w:val="28"/>
          <w:szCs w:val="28"/>
        </w:rPr>
        <w:t>жора</w:t>
      </w:r>
      <w:proofErr w:type="spellEnd"/>
      <w:r w:rsidRPr="00165A0C">
        <w:rPr>
          <w:rFonts w:ascii="Times New Roman" w:hAnsi="Times New Roman"/>
          <w:sz w:val="28"/>
          <w:szCs w:val="28"/>
        </w:rPr>
        <w:t>, ООО ««</w:t>
      </w:r>
      <w:proofErr w:type="spellStart"/>
      <w:r w:rsidRPr="00165A0C">
        <w:rPr>
          <w:rFonts w:ascii="Times New Roman" w:hAnsi="Times New Roman"/>
          <w:sz w:val="28"/>
          <w:szCs w:val="28"/>
        </w:rPr>
        <w:t>Петротехлес</w:t>
      </w:r>
      <w:proofErr w:type="spellEnd"/>
      <w:r w:rsidRPr="00165A0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65A0C">
        <w:rPr>
          <w:rFonts w:ascii="Times New Roman" w:hAnsi="Times New Roman"/>
          <w:sz w:val="28"/>
          <w:szCs w:val="28"/>
        </w:rPr>
        <w:t>д.Шпаньково</w:t>
      </w:r>
      <w:proofErr w:type="spellEnd"/>
      <w:r w:rsidRPr="00165A0C">
        <w:rPr>
          <w:rFonts w:ascii="Times New Roman" w:hAnsi="Times New Roman"/>
          <w:sz w:val="28"/>
          <w:szCs w:val="28"/>
        </w:rPr>
        <w:t>, ИП Хомченкова Н.К.</w:t>
      </w:r>
      <w:r w:rsidR="0016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A0C">
        <w:rPr>
          <w:rFonts w:ascii="Times New Roman" w:hAnsi="Times New Roman"/>
          <w:sz w:val="28"/>
          <w:szCs w:val="28"/>
        </w:rPr>
        <w:t>д.Вероланцы</w:t>
      </w:r>
      <w:proofErr w:type="spellEnd"/>
    </w:p>
    <w:p w:rsidR="005E295A" w:rsidRPr="00165A0C" w:rsidRDefault="005E295A" w:rsidP="005E29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E295A" w:rsidRPr="00165A0C" w:rsidRDefault="005E295A" w:rsidP="005E29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65A0C">
        <w:rPr>
          <w:rFonts w:ascii="Times New Roman" w:eastAsia="Times New Roman" w:hAnsi="Times New Roman"/>
          <w:b/>
          <w:sz w:val="28"/>
          <w:szCs w:val="28"/>
          <w:lang w:eastAsia="ar-SA"/>
        </w:rPr>
        <w:t>3. Сельское хозяйство</w:t>
      </w:r>
    </w:p>
    <w:p w:rsidR="005E295A" w:rsidRPr="00165A0C" w:rsidRDefault="005E295A" w:rsidP="005E29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 w:rsidRPr="00165A0C">
        <w:rPr>
          <w:rFonts w:ascii="Times New Roman" w:eastAsia="Times New Roman" w:hAnsi="Times New Roman"/>
          <w:b/>
          <w:sz w:val="28"/>
          <w:szCs w:val="28"/>
          <w:lang w:eastAsia="ar-SA"/>
        </w:rPr>
        <w:t>АО «НИВА-1».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Общая земельная площадь предприятия 3318га. Основное направление  животноводство и растениеводство. Среднесписочная численность работников составила .5</w:t>
      </w:r>
      <w:r w:rsidR="000F4687" w:rsidRPr="00165A0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чел. Средняя заработная плата 2019г 23,6 тыс. руб.</w:t>
      </w:r>
      <w:r w:rsidRPr="00165A0C">
        <w:rPr>
          <w:rFonts w:ascii="Times New Roman" w:hAnsi="Times New Roman"/>
          <w:sz w:val="28"/>
          <w:szCs w:val="28"/>
        </w:rPr>
        <w:t xml:space="preserve"> Отгружено товаров  собственного производства и выполнено работ на сумму </w:t>
      </w:r>
      <w:r w:rsidR="000F4687" w:rsidRPr="00165A0C">
        <w:rPr>
          <w:rFonts w:ascii="Times New Roman" w:hAnsi="Times New Roman"/>
          <w:sz w:val="28"/>
          <w:szCs w:val="28"/>
        </w:rPr>
        <w:t>114330,0</w:t>
      </w:r>
      <w:r w:rsidRPr="00165A0C">
        <w:rPr>
          <w:rFonts w:ascii="Times New Roman" w:hAnsi="Times New Roman"/>
          <w:sz w:val="28"/>
          <w:szCs w:val="28"/>
        </w:rPr>
        <w:t xml:space="preserve"> тыс. руб., по сравнению с прошлым годом соответствующего периода на </w:t>
      </w:r>
      <w:r w:rsidRPr="00165A0C">
        <w:rPr>
          <w:rFonts w:ascii="Times New Roman" w:hAnsi="Times New Roman"/>
          <w:b/>
          <w:sz w:val="28"/>
          <w:szCs w:val="28"/>
        </w:rPr>
        <w:t>1</w:t>
      </w:r>
      <w:r w:rsidR="000F4687" w:rsidRPr="00165A0C">
        <w:rPr>
          <w:rFonts w:ascii="Times New Roman" w:hAnsi="Times New Roman"/>
          <w:b/>
          <w:sz w:val="28"/>
          <w:szCs w:val="28"/>
        </w:rPr>
        <w:t>20,5</w:t>
      </w:r>
      <w:r w:rsidRPr="00165A0C">
        <w:rPr>
          <w:rFonts w:ascii="Times New Roman" w:hAnsi="Times New Roman"/>
          <w:b/>
          <w:sz w:val="28"/>
          <w:szCs w:val="28"/>
        </w:rPr>
        <w:t xml:space="preserve"> %</w:t>
      </w:r>
      <w:r w:rsidRPr="00165A0C">
        <w:rPr>
          <w:rFonts w:ascii="Times New Roman" w:hAnsi="Times New Roman"/>
          <w:sz w:val="28"/>
          <w:szCs w:val="28"/>
        </w:rPr>
        <w:t xml:space="preserve"> (2018год </w:t>
      </w:r>
      <w:r w:rsidR="000F4687" w:rsidRPr="00165A0C">
        <w:rPr>
          <w:rFonts w:ascii="Times New Roman" w:hAnsi="Times New Roman"/>
          <w:sz w:val="28"/>
          <w:szCs w:val="28"/>
        </w:rPr>
        <w:t>94854,0</w:t>
      </w:r>
      <w:r w:rsidRPr="00165A0C">
        <w:rPr>
          <w:rFonts w:ascii="Times New Roman" w:hAnsi="Times New Roman"/>
          <w:sz w:val="28"/>
          <w:szCs w:val="28"/>
        </w:rPr>
        <w:t xml:space="preserve"> тыс. руб.)</w:t>
      </w:r>
    </w:p>
    <w:p w:rsidR="005E295A" w:rsidRPr="00165A0C" w:rsidRDefault="005E295A" w:rsidP="005E295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0C">
        <w:rPr>
          <w:rFonts w:ascii="Times New Roman" w:hAnsi="Times New Roman"/>
          <w:sz w:val="28"/>
          <w:szCs w:val="28"/>
        </w:rPr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и крестьянско-фермерские хозяйства</w:t>
      </w:r>
      <w:proofErr w:type="gramStart"/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:rsidR="00AF53A9" w:rsidRPr="00165A0C" w:rsidRDefault="005C6381" w:rsidP="00AF53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65A0C">
        <w:rPr>
          <w:rFonts w:asciiTheme="minorHAnsi" w:eastAsiaTheme="minorEastAsia" w:hAnsiTheme="minorHAnsi" w:cstheme="minorBidi"/>
          <w:bCs/>
          <w:sz w:val="28"/>
          <w:szCs w:val="28"/>
          <w:lang w:eastAsia="ru-RU"/>
        </w:rPr>
        <w:t xml:space="preserve">      </w:t>
      </w:r>
    </w:p>
    <w:p w:rsidR="005C6381" w:rsidRPr="005C6381" w:rsidRDefault="00AF53A9" w:rsidP="005C638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65A0C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 xml:space="preserve">                 </w:t>
      </w:r>
      <w:r w:rsidR="005C6381" w:rsidRPr="00165A0C">
        <w:rPr>
          <w:rFonts w:ascii="Times New Roman" w:eastAsiaTheme="minorEastAsia" w:hAnsi="Times New Roman"/>
          <w:bCs/>
          <w:sz w:val="28"/>
          <w:szCs w:val="28"/>
          <w:lang w:eastAsia="ru-RU"/>
        </w:rPr>
        <w:t>С 2018 года полноценно  функционирует   КФХ «Ферма в Елизаветино»</w:t>
      </w:r>
      <w:r w:rsidR="005C6381" w:rsidRPr="00165A0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— </w:t>
      </w:r>
      <w:r w:rsidR="005C6381" w:rsidRPr="00165A0C">
        <w:rPr>
          <w:rFonts w:ascii="Times New Roman" w:eastAsiaTheme="minorEastAsia" w:hAnsi="Times New Roman"/>
          <w:bCs/>
          <w:sz w:val="28"/>
          <w:szCs w:val="28"/>
          <w:lang w:eastAsia="ru-RU"/>
        </w:rPr>
        <w:t>это фермерское хозяйство, которое занимается разведением</w:t>
      </w:r>
      <w:r w:rsidR="008C604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домашней птицы и кроликов. К</w:t>
      </w:r>
      <w:r w:rsidR="005C6381" w:rsidRPr="005C6381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рестьянско-фермерское хозяйство располагается в Гатчинском районе д. </w:t>
      </w:r>
      <w:proofErr w:type="gramStart"/>
      <w:r w:rsidR="005C6381" w:rsidRPr="005C6381">
        <w:rPr>
          <w:rFonts w:ascii="Times New Roman" w:eastAsiaTheme="minorEastAsia" w:hAnsi="Times New Roman"/>
          <w:sz w:val="28"/>
          <w:szCs w:val="28"/>
          <w:lang w:eastAsia="ru-RU"/>
        </w:rPr>
        <w:t>Новая</w:t>
      </w:r>
      <w:proofErr w:type="gramEnd"/>
      <w:r w:rsidR="005C6381" w:rsidRPr="005C6381">
        <w:rPr>
          <w:rFonts w:ascii="Times New Roman" w:eastAsiaTheme="minorEastAsia" w:hAnsi="Times New Roman"/>
          <w:sz w:val="28"/>
          <w:szCs w:val="28"/>
          <w:lang w:eastAsia="ru-RU"/>
        </w:rPr>
        <w:t xml:space="preserve">  и занимает три гектара земли. </w:t>
      </w:r>
    </w:p>
    <w:p w:rsidR="005C6381" w:rsidRPr="005C6381" w:rsidRDefault="005C6381" w:rsidP="005C6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</w:pPr>
      <w:r w:rsidRPr="005C6381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Также </w:t>
      </w:r>
      <w:bookmarkStart w:id="1" w:name="_Hlk505083516"/>
      <w:r w:rsidRPr="005C6381">
        <w:rPr>
          <w:rFonts w:ascii="Times New Roman" w:eastAsiaTheme="minorEastAsia" w:hAnsi="Times New Roman"/>
          <w:sz w:val="28"/>
          <w:szCs w:val="28"/>
          <w:lang w:eastAsia="ru-RU"/>
        </w:rPr>
        <w:t>продают  кур, бройлеров, цесарок, уток, гусей и индеек.</w:t>
      </w:r>
    </w:p>
    <w:bookmarkEnd w:id="1"/>
    <w:p w:rsidR="005C6381" w:rsidRPr="005C6381" w:rsidRDefault="005C6381" w:rsidP="005C6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81" w:rsidRPr="005C6381" w:rsidRDefault="00AF53A9" w:rsidP="008C60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A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65A0C" w:rsidRPr="00165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сожалению в поселении происходит сокращение трудовых ресурсов и их отток в г. Санкт- Петербург и </w:t>
      </w:r>
      <w:proofErr w:type="spellStart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атчина</w:t>
      </w:r>
      <w:proofErr w:type="spellEnd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. Отток населения в</w:t>
      </w:r>
      <w:proofErr w:type="gramStart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анкт –</w:t>
      </w:r>
      <w:r w:rsidR="008C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 происходит из-за более высокого уровня жизни. В город уезжают более молодые и высококвалифицированные специалисты. Этот </w:t>
      </w:r>
      <w:proofErr w:type="gramStart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proofErr w:type="gramEnd"/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негативно отра</w:t>
      </w:r>
      <w:r w:rsidR="005C6381" w:rsidRPr="00165A0C">
        <w:rPr>
          <w:rFonts w:ascii="Times New Roman" w:eastAsia="Times New Roman" w:hAnsi="Times New Roman"/>
          <w:sz w:val="28"/>
          <w:szCs w:val="28"/>
          <w:lang w:eastAsia="ru-RU"/>
        </w:rPr>
        <w:t>жается</w:t>
      </w:r>
      <w:r w:rsidR="005C6381"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экономическом развитии поселения. </w:t>
      </w:r>
    </w:p>
    <w:p w:rsidR="005C6381" w:rsidRPr="005C6381" w:rsidRDefault="005C6381" w:rsidP="005C6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81" w:rsidRPr="005C6381" w:rsidRDefault="005C6381" w:rsidP="005C6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Значительное число жителей </w:t>
      </w:r>
      <w:proofErr w:type="spellStart"/>
      <w:r w:rsidRPr="005C638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C638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C6381">
        <w:rPr>
          <w:rFonts w:ascii="Times New Roman" w:eastAsia="Times New Roman" w:hAnsi="Times New Roman"/>
          <w:sz w:val="28"/>
          <w:szCs w:val="28"/>
          <w:lang w:eastAsia="ru-RU"/>
        </w:rPr>
        <w:t>анкт</w:t>
      </w:r>
      <w:proofErr w:type="spellEnd"/>
      <w:r w:rsidRPr="005C638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Петербурга отдыхают на территории поселения, имея здесь частные дома и дачные участки. Они пополняют свой продовольственный бюджет за счет покупки  сельскохозяйственной продукции у наших жителей и КФХ.</w:t>
      </w:r>
    </w:p>
    <w:p w:rsidR="005E295A" w:rsidRPr="00165A0C" w:rsidRDefault="005E295A" w:rsidP="00AF53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65A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44E62" w:rsidRPr="00165A0C" w:rsidRDefault="00165A0C" w:rsidP="00A44E6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A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4.Потребительский рынок </w:t>
      </w:r>
      <w:r w:rsidR="001B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малое предпринимательство</w:t>
      </w:r>
    </w:p>
    <w:p w:rsidR="00A44E62" w:rsidRPr="002D0FE9" w:rsidRDefault="00A44E62" w:rsidP="00A44E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Елизаветинского сельского поселения 26 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торговых</w:t>
      </w:r>
      <w:proofErr w:type="gram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объекта, осуществляющих деятельность в сфере розничной торговли в том числе:</w:t>
      </w:r>
    </w:p>
    <w:p w:rsidR="00A44E62" w:rsidRPr="002D0FE9" w:rsidRDefault="00A44E62" w:rsidP="00A44E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A0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1 сетевой магазин «Магнит», специализированный  магазин – 1 по продаже ритуальных принадлежностей, 9 магазинов со смешанным  видом торговли,3 продуктовых магазина , 2 магазина промышленных товаров, оптовой торговли нет. Оборот розничной торговли  по Елизаветинскому сельскому поселению за 2019 год составил  138300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E62" w:rsidRPr="002D0FE9" w:rsidRDefault="00A44E62" w:rsidP="00A44E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территории Елизаветинского сельского поселения осуществляют свою деятельность 4 павильона  (продовольственные товары, мясо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растения)</w:t>
      </w:r>
    </w:p>
    <w:p w:rsidR="00A44E62" w:rsidRPr="002D0FE9" w:rsidRDefault="00A44E62" w:rsidP="00A44E6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Работает автолавка  ИП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Свердлин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обслуживает удаленные  населенные пункты ,где нет магазинов розничной торговли  д .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Калодези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уйсковицы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д.Таровицы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д.Дубицы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д.Березнево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д.Смальково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д.Натальевка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, нестационарные торговые объекты</w:t>
      </w:r>
      <w:r w:rsidR="00DC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автолавки</w:t>
      </w: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с узкой специализацией  мясо, рыба, молоко.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Объектов, осуществляющих деятельность в сфере общественного питания 3, все объекты функционируют при учебных заведениях, общедоступных объектов нет.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3 квартале 2019 года открылся объект общественного питания «Ромашка» по приготовлению горячей выпечки.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Обеспеченность торговыми площадями в сфере розничной торговли на одну тысячу жителей 50,4 %;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Обеспеченность рабочими местами в сфере бытового обслуживания на одну тысячу жителей поселения – 11 чел.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Обеспеченность посадочными местами в сфере общественного питания на одну тысячу жителей поселения – 44,1%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оказываются следующие виды бытовых услуг: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- ремонт обуви (ИП Ткаченко В.В.., численность работающих 1 человек);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- пошив и ремонт одежды (ИП Ткаченко В.В., численность работающих 3 человек);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- 2 парикмахерские, численность 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человека; 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-  2 ремонтные мастерские транспортных средств 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ИП Михайлов  Н.Н. численность 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2 человека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ИП  </w:t>
      </w:r>
      <w:proofErr w:type="spell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Лещук</w:t>
      </w:r>
      <w:proofErr w:type="spell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Ю.В.      численность работающих 2 человек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- 2 бани на  24 помывочных места, численность работающих 4 человека).</w:t>
      </w:r>
      <w:proofErr w:type="gramEnd"/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Ритуальные услуги  на территории поселения оказывает  ООО «ОНИКС»</w:t>
      </w:r>
    </w:p>
    <w:p w:rsidR="00A44E62" w:rsidRPr="002D0FE9" w:rsidRDefault="00A44E62" w:rsidP="00A44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На территории Елизаветинского сельского поселения работает аптечный пункт  № 35 ЛОГП ЛЕНФАРМ</w:t>
      </w:r>
      <w:proofErr w:type="gramStart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>планируется открытие еще одного  аптечного пункта в поселке Елизаветино.</w:t>
      </w:r>
    </w:p>
    <w:p w:rsidR="00A44E62" w:rsidRPr="002D0FE9" w:rsidRDefault="00A44E62" w:rsidP="00A44E6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0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Несмотря на устойчивое положение торговых предприятий проблем, сдерживающих их развитие, еще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p w:rsidR="00A44E62" w:rsidRPr="002D0FE9" w:rsidRDefault="00A44E62" w:rsidP="00A44E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4E62" w:rsidRPr="002D0FE9" w:rsidRDefault="00A44E62" w:rsidP="00A44E62">
      <w:pPr>
        <w:rPr>
          <w:rFonts w:ascii="Times New Roman" w:hAnsi="Times New Roman"/>
          <w:sz w:val="28"/>
          <w:szCs w:val="28"/>
        </w:rPr>
      </w:pPr>
    </w:p>
    <w:p w:rsidR="00EB4A89" w:rsidRDefault="00EB4A89"/>
    <w:p w:rsidR="00C11B64" w:rsidRDefault="00C11B64"/>
    <w:p w:rsidR="00C11B64" w:rsidRDefault="00C11B64"/>
    <w:p w:rsidR="00C11B64" w:rsidRDefault="00C11B64"/>
    <w:p w:rsidR="00C11B64" w:rsidRDefault="00C11B64"/>
    <w:p w:rsidR="00C11B64" w:rsidRDefault="00C11B64"/>
    <w:p w:rsidR="00C11B64" w:rsidRDefault="00C11B64"/>
    <w:p w:rsidR="00C11B64" w:rsidRDefault="00C11B64"/>
    <w:p w:rsidR="00C11B64" w:rsidRPr="00C11B64" w:rsidRDefault="00C11B64" w:rsidP="00C11B64">
      <w:pPr>
        <w:spacing w:after="0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Исполнитель:</w:t>
      </w:r>
    </w:p>
    <w:p w:rsidR="00C11B64" w:rsidRPr="00C11B64" w:rsidRDefault="00C11B64" w:rsidP="00C11B64">
      <w:pPr>
        <w:spacing w:after="0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Гаврилова Л.И.</w:t>
      </w:r>
    </w:p>
    <w:sectPr w:rsidR="00C11B64" w:rsidRPr="00C1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D"/>
    <w:rsid w:val="000F4687"/>
    <w:rsid w:val="00117C5E"/>
    <w:rsid w:val="00165A0C"/>
    <w:rsid w:val="001B2003"/>
    <w:rsid w:val="00293D53"/>
    <w:rsid w:val="002B2227"/>
    <w:rsid w:val="003140D6"/>
    <w:rsid w:val="00366D98"/>
    <w:rsid w:val="003A4C00"/>
    <w:rsid w:val="004E1200"/>
    <w:rsid w:val="0050065C"/>
    <w:rsid w:val="00590D9A"/>
    <w:rsid w:val="005C6381"/>
    <w:rsid w:val="005E295A"/>
    <w:rsid w:val="006D6314"/>
    <w:rsid w:val="007F51C4"/>
    <w:rsid w:val="00876D7E"/>
    <w:rsid w:val="008A31A9"/>
    <w:rsid w:val="008C6046"/>
    <w:rsid w:val="009B24F9"/>
    <w:rsid w:val="00A21E05"/>
    <w:rsid w:val="00A44E62"/>
    <w:rsid w:val="00AB41AD"/>
    <w:rsid w:val="00AF53A9"/>
    <w:rsid w:val="00B74844"/>
    <w:rsid w:val="00C050B4"/>
    <w:rsid w:val="00C11B64"/>
    <w:rsid w:val="00C13B35"/>
    <w:rsid w:val="00CE73EC"/>
    <w:rsid w:val="00D36EFC"/>
    <w:rsid w:val="00DC2CF8"/>
    <w:rsid w:val="00EB4A89"/>
    <w:rsid w:val="00EB5266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30</cp:revision>
  <cp:lastPrinted>2020-01-29T07:01:00Z</cp:lastPrinted>
  <dcterms:created xsi:type="dcterms:W3CDTF">2020-01-17T07:47:00Z</dcterms:created>
  <dcterms:modified xsi:type="dcterms:W3CDTF">2020-03-23T07:41:00Z</dcterms:modified>
</cp:coreProperties>
</file>