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47" w:rsidRDefault="00B92747" w:rsidP="00B9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ОБЪВЛЕНИЕ</w:t>
      </w:r>
    </w:p>
    <w:p w:rsidR="00B92747" w:rsidRPr="00B92747" w:rsidRDefault="00B92747" w:rsidP="00B9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47" w:rsidRPr="00B92747" w:rsidRDefault="00B92747" w:rsidP="00B927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B92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16 июня по 21 июня 2020</w:t>
      </w:r>
      <w:r w:rsidR="007B33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УИК </w:t>
      </w:r>
      <w:bookmarkStart w:id="0" w:name="_GoBack"/>
      <w:bookmarkEnd w:id="0"/>
      <w:r w:rsidRPr="00B92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начинают прием заявлений о включении избирателя в список избирателей по месту нахождения на общероссийском голосовании по вопросу одобрения изменений в Конституцию Российской Федерации</w:t>
      </w:r>
    </w:p>
    <w:p w:rsidR="00B92747" w:rsidRPr="00B92747" w:rsidRDefault="00B92747" w:rsidP="00B927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747" w:rsidRPr="00B92747" w:rsidRDefault="00B92747" w:rsidP="00B92747">
      <w:pPr>
        <w:spacing w:after="160" w:line="256" w:lineRule="auto"/>
        <w:ind w:firstLine="708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B9274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вправе подать избиратели, которые будут находиться в день голосования вне места своего жительства.</w:t>
      </w:r>
    </w:p>
    <w:p w:rsidR="00B92747" w:rsidRPr="00B92747" w:rsidRDefault="00B92747" w:rsidP="00B92747">
      <w:pPr>
        <w:spacing w:after="160" w:line="256" w:lineRule="auto"/>
        <w:ind w:firstLine="708"/>
        <w:jc w:val="both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B92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Режим работы пункта приема заявлений </w:t>
      </w:r>
      <w:r w:rsidRPr="00B92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рабочим дням  с 16-00 до 20-00 часов </w:t>
      </w:r>
    </w:p>
    <w:p w:rsidR="00B92747" w:rsidRPr="00B92747" w:rsidRDefault="00B92747" w:rsidP="00B92747">
      <w:pPr>
        <w:spacing w:after="160" w:line="256" w:lineRule="auto"/>
        <w:ind w:firstLine="708"/>
        <w:jc w:val="both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B92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выходным  с 10-00 до 14-00 часов</w:t>
      </w:r>
    </w:p>
    <w:p w:rsidR="00B92747" w:rsidRPr="00B92747" w:rsidRDefault="00B92747" w:rsidP="00B92747">
      <w:pPr>
        <w:spacing w:after="160" w:line="256" w:lineRule="auto"/>
        <w:ind w:firstLine="708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B92747">
        <w:rPr>
          <w:rFonts w:ascii="Times New Roman" w:eastAsia="Times New Roman" w:hAnsi="Times New Roman" w:cs="Times New Roman"/>
          <w:sz w:val="32"/>
          <w:szCs w:val="32"/>
          <w:lang w:eastAsia="ru-RU"/>
        </w:rPr>
        <w:t>с 16 июня до 17-00 часов 01 июля 2020 года прием заявлений голосование вне помещения.</w:t>
      </w:r>
    </w:p>
    <w:p w:rsidR="00B92747" w:rsidRPr="00B92747" w:rsidRDefault="00B92747" w:rsidP="00B92747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7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B68EF" w:rsidRDefault="00DB68EF"/>
    <w:sectPr w:rsidR="00DB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47"/>
    <w:rsid w:val="007B33E5"/>
    <w:rsid w:val="00B92747"/>
    <w:rsid w:val="00D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8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6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1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8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8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26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2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46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72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7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18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76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755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95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0938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32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9713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737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457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4424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526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2</cp:revision>
  <cp:lastPrinted>2020-06-15T11:08:00Z</cp:lastPrinted>
  <dcterms:created xsi:type="dcterms:W3CDTF">2020-06-15T11:03:00Z</dcterms:created>
  <dcterms:modified xsi:type="dcterms:W3CDTF">2020-06-15T11:11:00Z</dcterms:modified>
</cp:coreProperties>
</file>