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1E" w:rsidRPr="00315A95" w:rsidRDefault="0014771E" w:rsidP="001477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A95">
        <w:rPr>
          <w:rFonts w:ascii="Times New Roman" w:hAnsi="Times New Roman" w:cs="Times New Roman"/>
          <w:b/>
          <w:sz w:val="32"/>
          <w:szCs w:val="32"/>
        </w:rPr>
        <w:t>ОБЪЯВЛЕНИЕ</w:t>
      </w:r>
      <w:bookmarkStart w:id="0" w:name="_GoBack"/>
      <w:bookmarkEnd w:id="0"/>
    </w:p>
    <w:p w:rsidR="00B950A8" w:rsidRDefault="00B950A8" w:rsidP="00B950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администрации Елизаветинского сельского поселения по адресу: п. </w:t>
      </w:r>
      <w:proofErr w:type="gramStart"/>
      <w:r>
        <w:rPr>
          <w:rFonts w:ascii="Times New Roman" w:hAnsi="Times New Roman" w:cs="Times New Roman"/>
          <w:sz w:val="32"/>
          <w:szCs w:val="32"/>
        </w:rPr>
        <w:t>Елизаветино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ул. Парковая, д. 17 можно получить государственную и муниципальную услугу на базе </w:t>
      </w:r>
      <w:r>
        <w:rPr>
          <w:rFonts w:ascii="Times New Roman" w:hAnsi="Times New Roman" w:cs="Times New Roman"/>
          <w:sz w:val="32"/>
          <w:szCs w:val="32"/>
        </w:rPr>
        <w:t>Филиала ГБУ ЛО «МФЦ» «Гатчинский»</w:t>
      </w:r>
    </w:p>
    <w:p w:rsidR="0014771E" w:rsidRDefault="0014771E" w:rsidP="00B950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работы удаленное рабочее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14771E" w:rsidTr="0014771E">
        <w:tc>
          <w:tcPr>
            <w:tcW w:w="1242" w:type="dxa"/>
          </w:tcPr>
          <w:p w:rsidR="0014771E" w:rsidRDefault="00147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138" w:type="dxa"/>
          </w:tcPr>
          <w:p w:rsidR="0014771E" w:rsidRDefault="00147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работника</w:t>
            </w:r>
          </w:p>
        </w:tc>
        <w:tc>
          <w:tcPr>
            <w:tcW w:w="3191" w:type="dxa"/>
          </w:tcPr>
          <w:p w:rsidR="0014771E" w:rsidRDefault="00147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работы</w:t>
            </w:r>
          </w:p>
        </w:tc>
      </w:tr>
      <w:tr w:rsidR="0014771E" w:rsidTr="0014771E">
        <w:tc>
          <w:tcPr>
            <w:tcW w:w="1242" w:type="dxa"/>
          </w:tcPr>
          <w:p w:rsidR="0014771E" w:rsidRDefault="00147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14771E" w:rsidRDefault="00147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Надежда Николаевна</w:t>
            </w:r>
          </w:p>
        </w:tc>
        <w:tc>
          <w:tcPr>
            <w:tcW w:w="3191" w:type="dxa"/>
          </w:tcPr>
          <w:p w:rsidR="0014771E" w:rsidRDefault="00147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14-00 до 16-00</w:t>
            </w:r>
          </w:p>
        </w:tc>
      </w:tr>
    </w:tbl>
    <w:p w:rsidR="0014771E" w:rsidRDefault="0014771E">
      <w:pPr>
        <w:rPr>
          <w:rFonts w:ascii="Times New Roman" w:hAnsi="Times New Roman" w:cs="Times New Roman"/>
          <w:sz w:val="32"/>
          <w:szCs w:val="32"/>
        </w:rPr>
      </w:pPr>
    </w:p>
    <w:p w:rsidR="00315A95" w:rsidRPr="00315A95" w:rsidRDefault="00315A95" w:rsidP="00315A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315A95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Перечень государственных услуг, </w:t>
      </w:r>
    </w:p>
    <w:p w:rsidR="00315A95" w:rsidRPr="00315A95" w:rsidRDefault="00315A95" w:rsidP="0031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315A95">
        <w:rPr>
          <w:rFonts w:ascii="Times New Roman" w:eastAsia="Times New Roman" w:hAnsi="Times New Roman" w:cs="Times New Roman"/>
          <w:b/>
          <w:sz w:val="26"/>
          <w:lang w:eastAsia="ru-RU"/>
        </w:rPr>
        <w:t>предоставляемых на базе УРМ филиала  ГБУ ЛО «МФЦ» «Гатчинский»</w:t>
      </w:r>
    </w:p>
    <w:p w:rsidR="00315A95" w:rsidRPr="00315A95" w:rsidRDefault="00315A95" w:rsidP="0031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2718"/>
        <w:gridCol w:w="3698"/>
        <w:gridCol w:w="2396"/>
      </w:tblGrid>
      <w:tr w:rsidR="00315A95" w:rsidRPr="00315A95" w:rsidTr="000304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315A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315A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Исполнительный орган государственной власти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Срок исполнения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Архивное управление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РФ»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более 30 календарных дней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gramStart"/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 (в части приема заявления на получение государственной услуги)»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Дата и время посещения Центра занятости согласовывается с заявителем </w:t>
            </w:r>
            <w:r w:rsidRPr="00315A95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не позднее следующего рабочего дня</w:t>
            </w: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 дня регистрации заявления в исполнительном органе (посредством телефонной, электронной или почтовой связи)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«Информирование о положении на рынке труда в Ленинградской области»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-//-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4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(в части приема заявления на получение государственной услуги)»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-//-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(в части приема заявления на получение государственной услуги)»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-//-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6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«Организация проведения оплачиваемых общественных работ (в части приема заявления на получение государственной услуги)»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-//-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7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«Психологическая поддержка безработных граждан (в части приема заявления на получение государственной услуги)»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-//-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8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«Социальная адаптация безработных граждан на рынке труда (в части приема заявления на получение государственной услуги)»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-//-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«Содействие гражданам в поиске подходящей работы, а работодателям в подборе необходимых работников»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-//-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Управление федеральной службы по надзору в сфере защиты прав потребителей Российской Федерации по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16.07.09 № 584»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Учёт уведомления в реестре – в день его поступления в исполнительный орган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Управление Федеральной службы судебных приставов по </w:t>
            </w: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«Предоставление информации по находящимся на исполнении исполнительным производствам </w:t>
            </w: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 отношении физического и юридического лица»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 день обращения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12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 МВД РФ по СПБ и ЛО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«Представление сведений об административных нарушениях в области дорожного движения»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день обращения</w:t>
            </w:r>
          </w:p>
        </w:tc>
      </w:tr>
      <w:tr w:rsidR="00315A95" w:rsidRPr="00315A95" w:rsidTr="000304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Комитет по телекоммуникациям и информатизации Ленинградской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«Регистрация граждан в ЕСИА»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A95" w:rsidRPr="00315A95" w:rsidRDefault="00315A95" w:rsidP="00315A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315A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день обращения</w:t>
            </w:r>
          </w:p>
        </w:tc>
      </w:tr>
    </w:tbl>
    <w:p w:rsidR="00315A95" w:rsidRPr="00315A95" w:rsidRDefault="00315A95" w:rsidP="00315A9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15A95" w:rsidRPr="0014771E" w:rsidRDefault="00315A95">
      <w:pPr>
        <w:rPr>
          <w:rFonts w:ascii="Times New Roman" w:hAnsi="Times New Roman" w:cs="Times New Roman"/>
          <w:sz w:val="32"/>
          <w:szCs w:val="32"/>
        </w:rPr>
      </w:pPr>
    </w:p>
    <w:sectPr w:rsidR="00315A95" w:rsidRPr="0014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1F1"/>
    <w:multiLevelType w:val="multilevel"/>
    <w:tmpl w:val="035AC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0658C"/>
    <w:multiLevelType w:val="multilevel"/>
    <w:tmpl w:val="D03C0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27A10"/>
    <w:multiLevelType w:val="multilevel"/>
    <w:tmpl w:val="2270A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45BEB"/>
    <w:multiLevelType w:val="multilevel"/>
    <w:tmpl w:val="05726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513755"/>
    <w:multiLevelType w:val="multilevel"/>
    <w:tmpl w:val="00F8A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6817C6"/>
    <w:multiLevelType w:val="multilevel"/>
    <w:tmpl w:val="8D104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2D0C03"/>
    <w:multiLevelType w:val="multilevel"/>
    <w:tmpl w:val="241A4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6063E5"/>
    <w:multiLevelType w:val="multilevel"/>
    <w:tmpl w:val="2B3AB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197311"/>
    <w:multiLevelType w:val="multilevel"/>
    <w:tmpl w:val="67C2E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C5151D"/>
    <w:multiLevelType w:val="multilevel"/>
    <w:tmpl w:val="6ADCE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C82A9B"/>
    <w:multiLevelType w:val="multilevel"/>
    <w:tmpl w:val="56D22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9D179C"/>
    <w:multiLevelType w:val="multilevel"/>
    <w:tmpl w:val="D3E20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7F212C"/>
    <w:multiLevelType w:val="multilevel"/>
    <w:tmpl w:val="7CE2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E"/>
    <w:rsid w:val="0014771E"/>
    <w:rsid w:val="00221958"/>
    <w:rsid w:val="00315A95"/>
    <w:rsid w:val="00B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2015-12-24T07:58:00Z</cp:lastPrinted>
  <dcterms:created xsi:type="dcterms:W3CDTF">2015-12-24T07:32:00Z</dcterms:created>
  <dcterms:modified xsi:type="dcterms:W3CDTF">2015-12-24T07:59:00Z</dcterms:modified>
</cp:coreProperties>
</file>