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F2DF" w14:textId="584C7403" w:rsidR="003B1777" w:rsidRDefault="003B1777" w:rsidP="003B1777">
      <w:pPr>
        <w:pStyle w:val="1"/>
      </w:pPr>
      <w:r>
        <w:t>АДМИНИСТРАЦИЯ</w:t>
      </w:r>
      <w:r w:rsidR="00CF0159">
        <w:t xml:space="preserve"> МУНИЦИПАЛЬНОГО ОБРАЗОВАНИЯ</w:t>
      </w:r>
      <w:r>
        <w:t xml:space="preserve"> ЕЛИЗАВЕТИНСКОГО СЕЛЬСКОГО</w:t>
      </w:r>
    </w:p>
    <w:p w14:paraId="3A8F3A8A" w14:textId="77777777" w:rsidR="003B1777" w:rsidRDefault="003B1777" w:rsidP="003B1777">
      <w:pPr>
        <w:pStyle w:val="1"/>
      </w:pPr>
      <w:r>
        <w:t>ПОСЕЛЕНИЯ ГАТЧИНСКОГО МУНИЦИПАЛЬНОГ РАЙОНА</w:t>
      </w:r>
    </w:p>
    <w:p w14:paraId="23C59EB2" w14:textId="77777777" w:rsidR="003B1777" w:rsidRDefault="003B1777" w:rsidP="003B1777">
      <w:pPr>
        <w:pStyle w:val="1"/>
        <w:rPr>
          <w:b w:val="0"/>
        </w:rPr>
      </w:pPr>
      <w:r>
        <w:t>ЛЕНИНГРАДСКОЙ ОБЛАСТИ</w:t>
      </w:r>
      <w:r>
        <w:rPr>
          <w:b w:val="0"/>
        </w:rPr>
        <w:br/>
      </w:r>
    </w:p>
    <w:p w14:paraId="6F65CEFB" w14:textId="77777777" w:rsidR="003B1777" w:rsidRDefault="003B1777" w:rsidP="003B1777">
      <w:pPr>
        <w:pStyle w:val="1"/>
      </w:pPr>
      <w:r>
        <w:t>ПОСТАНОВЛЕНИЕ</w:t>
      </w:r>
    </w:p>
    <w:p w14:paraId="2FC2557E" w14:textId="77777777" w:rsidR="003B1777" w:rsidRDefault="003B1777" w:rsidP="003B1777">
      <w:pPr>
        <w:jc w:val="center"/>
        <w:rPr>
          <w:b/>
          <w:sz w:val="28"/>
        </w:rPr>
      </w:pPr>
    </w:p>
    <w:p w14:paraId="4D56823D" w14:textId="77777777" w:rsidR="003B1777" w:rsidRDefault="003B1777" w:rsidP="003B1777">
      <w:pPr>
        <w:jc w:val="center"/>
        <w:rPr>
          <w:b/>
          <w:sz w:val="28"/>
        </w:rPr>
      </w:pPr>
    </w:p>
    <w:p w14:paraId="0ACF323C" w14:textId="77777777" w:rsidR="003B1777" w:rsidRDefault="003B1777" w:rsidP="003B177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49C6D3A1" w14:textId="77777777" w:rsidR="003B1777" w:rsidRDefault="003B1777" w:rsidP="003B1777">
      <w:pPr>
        <w:rPr>
          <w:b/>
          <w:sz w:val="28"/>
        </w:rPr>
      </w:pPr>
    </w:p>
    <w:p w14:paraId="6BB1AB4A" w14:textId="56A51254" w:rsidR="003B1777" w:rsidRDefault="003B1777" w:rsidP="003B1777">
      <w:pPr>
        <w:rPr>
          <w:b/>
          <w:sz w:val="28"/>
        </w:rPr>
      </w:pPr>
      <w:r>
        <w:rPr>
          <w:b/>
          <w:sz w:val="28"/>
        </w:rPr>
        <w:t xml:space="preserve"> 19</w:t>
      </w:r>
      <w:r w:rsidR="004701F9">
        <w:rPr>
          <w:b/>
          <w:sz w:val="28"/>
        </w:rPr>
        <w:t xml:space="preserve"> </w:t>
      </w:r>
      <w:r>
        <w:rPr>
          <w:b/>
          <w:sz w:val="28"/>
        </w:rPr>
        <w:t>апреля</w:t>
      </w:r>
      <w:r w:rsidR="004701F9">
        <w:rPr>
          <w:b/>
          <w:sz w:val="28"/>
        </w:rPr>
        <w:t xml:space="preserve"> </w:t>
      </w:r>
      <w:r>
        <w:rPr>
          <w:b/>
          <w:sz w:val="28"/>
        </w:rPr>
        <w:t>2019</w:t>
      </w:r>
      <w:r w:rsidR="004701F9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="00CF0159">
        <w:rPr>
          <w:b/>
          <w:sz w:val="28"/>
        </w:rPr>
        <w:t>.</w:t>
      </w:r>
      <w:r>
        <w:rPr>
          <w:b/>
          <w:sz w:val="28"/>
        </w:rPr>
        <w:tab/>
        <w:t xml:space="preserve">                                                      </w:t>
      </w:r>
      <w:r w:rsidR="004701F9">
        <w:rPr>
          <w:b/>
          <w:sz w:val="28"/>
        </w:rPr>
        <w:t xml:space="preserve">                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№ </w:t>
      </w:r>
      <w:r w:rsidR="004701F9">
        <w:rPr>
          <w:b/>
          <w:sz w:val="28"/>
        </w:rPr>
        <w:t>175</w:t>
      </w:r>
    </w:p>
    <w:p w14:paraId="1A0533FD" w14:textId="77777777" w:rsidR="003B1777" w:rsidRDefault="003B1777" w:rsidP="003B1777">
      <w:pPr>
        <w:rPr>
          <w:sz w:val="28"/>
        </w:rPr>
      </w:pPr>
    </w:p>
    <w:p w14:paraId="54A83F5C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«Об обеспечении противопожарного режима</w:t>
      </w:r>
    </w:p>
    <w:p w14:paraId="55938D14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в весенний период залегания на полях и</w:t>
      </w:r>
    </w:p>
    <w:p w14:paraId="18981E3F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сельскохозяйственных угодьях сухой травы»</w:t>
      </w:r>
    </w:p>
    <w:p w14:paraId="1ECD1288" w14:textId="77777777" w:rsidR="003B1777" w:rsidRDefault="003B1777" w:rsidP="003B1777">
      <w:pPr>
        <w:rPr>
          <w:sz w:val="28"/>
        </w:rPr>
      </w:pPr>
    </w:p>
    <w:p w14:paraId="3C4CB55C" w14:textId="6B2AA7DE" w:rsidR="003B1777" w:rsidRPr="00B87B4F" w:rsidRDefault="003B1777" w:rsidP="00B87B4F">
      <w:pPr>
        <w:ind w:firstLine="708"/>
        <w:jc w:val="both"/>
        <w:rPr>
          <w:sz w:val="28"/>
          <w:szCs w:val="28"/>
        </w:rPr>
      </w:pPr>
      <w:r w:rsidRPr="00B87B4F">
        <w:rPr>
          <w:sz w:val="28"/>
          <w:szCs w:val="28"/>
        </w:rPr>
        <w:t>В соответствии с Законом № 69-ФЗ «О пожарной безопасности» от 21.12.1994 года, постановлением главы администрации Гатчинского муниципального района №</w:t>
      </w:r>
      <w:r w:rsidR="00C461C1" w:rsidRPr="00B87B4F">
        <w:rPr>
          <w:sz w:val="28"/>
          <w:szCs w:val="28"/>
        </w:rPr>
        <w:t>1165</w:t>
      </w:r>
      <w:r w:rsidRPr="00B87B4F">
        <w:rPr>
          <w:sz w:val="28"/>
          <w:szCs w:val="28"/>
        </w:rPr>
        <w:t xml:space="preserve"> от </w:t>
      </w:r>
      <w:r w:rsidR="00C461C1" w:rsidRPr="00B87B4F">
        <w:rPr>
          <w:sz w:val="28"/>
          <w:szCs w:val="28"/>
        </w:rPr>
        <w:t>02</w:t>
      </w:r>
      <w:r w:rsidRPr="00B87B4F">
        <w:rPr>
          <w:sz w:val="28"/>
          <w:szCs w:val="28"/>
        </w:rPr>
        <w:t>.0</w:t>
      </w:r>
      <w:r w:rsidR="00C461C1" w:rsidRPr="00B87B4F">
        <w:rPr>
          <w:sz w:val="28"/>
          <w:szCs w:val="28"/>
        </w:rPr>
        <w:t>4</w:t>
      </w:r>
      <w:r w:rsidRPr="00B87B4F">
        <w:rPr>
          <w:sz w:val="28"/>
          <w:szCs w:val="28"/>
        </w:rPr>
        <w:t>.20</w:t>
      </w:r>
      <w:r w:rsidR="00C461C1" w:rsidRPr="00B87B4F">
        <w:rPr>
          <w:sz w:val="28"/>
          <w:szCs w:val="28"/>
        </w:rPr>
        <w:t>19</w:t>
      </w:r>
      <w:r w:rsidRPr="00B87B4F">
        <w:rPr>
          <w:sz w:val="28"/>
          <w:szCs w:val="28"/>
        </w:rPr>
        <w:t xml:space="preserve"> года «О мерах по усилению</w:t>
      </w:r>
      <w:r w:rsidR="00C461C1" w:rsidRPr="00B87B4F">
        <w:rPr>
          <w:sz w:val="28"/>
          <w:szCs w:val="28"/>
        </w:rPr>
        <w:t xml:space="preserve"> пожарной безопасности лесов, торфяных месторождений, садоводческих и дачных некоммерческих объединений и других объектов</w:t>
      </w:r>
      <w:r w:rsidRPr="00B87B4F">
        <w:rPr>
          <w:sz w:val="28"/>
          <w:szCs w:val="28"/>
        </w:rPr>
        <w:t xml:space="preserve"> на территории Гатчинского муниципального района</w:t>
      </w:r>
      <w:r w:rsidR="00C461C1" w:rsidRPr="00B87B4F">
        <w:rPr>
          <w:sz w:val="28"/>
          <w:szCs w:val="28"/>
        </w:rPr>
        <w:t xml:space="preserve"> и МО «Город Гатчина»</w:t>
      </w:r>
      <w:r w:rsidRPr="00B87B4F">
        <w:rPr>
          <w:sz w:val="28"/>
          <w:szCs w:val="28"/>
        </w:rPr>
        <w:t xml:space="preserve"> </w:t>
      </w:r>
      <w:r w:rsidR="00C461C1" w:rsidRPr="00B87B4F">
        <w:rPr>
          <w:sz w:val="28"/>
          <w:szCs w:val="28"/>
        </w:rPr>
        <w:t>в пожароопасный сезон 2019 года</w:t>
      </w:r>
      <w:r w:rsidRPr="00B87B4F">
        <w:rPr>
          <w:sz w:val="28"/>
          <w:szCs w:val="28"/>
        </w:rPr>
        <w:t>»,</w:t>
      </w:r>
      <w:r w:rsidR="001D23DA" w:rsidRPr="00B87B4F">
        <w:rPr>
          <w:sz w:val="28"/>
          <w:szCs w:val="28"/>
        </w:rPr>
        <w:t xml:space="preserve"> руководствуясь Законом от 06.10.2003 №131-ФЗ</w:t>
      </w:r>
      <w:r w:rsidR="00B87B4F" w:rsidRPr="00B87B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</w:t>
      </w:r>
      <w:r w:rsidR="00B87B4F">
        <w:rPr>
          <w:sz w:val="28"/>
          <w:szCs w:val="28"/>
        </w:rPr>
        <w:t>ом</w:t>
      </w:r>
      <w:r w:rsidR="00B87B4F" w:rsidRPr="00B87B4F">
        <w:rPr>
          <w:sz w:val="28"/>
          <w:szCs w:val="28"/>
        </w:rPr>
        <w:t xml:space="preserve"> муниципального образования Елизаветинское сельское поселение</w:t>
      </w:r>
      <w:r w:rsidR="00B87B4F" w:rsidRPr="00B87B4F">
        <w:rPr>
          <w:color w:val="000000"/>
          <w:sz w:val="28"/>
          <w:szCs w:val="28"/>
        </w:rPr>
        <w:t>,</w:t>
      </w:r>
      <w:r w:rsidR="00B87B4F">
        <w:rPr>
          <w:sz w:val="28"/>
          <w:szCs w:val="28"/>
        </w:rPr>
        <w:t xml:space="preserve"> </w:t>
      </w:r>
      <w:r w:rsidRPr="00B87B4F">
        <w:rPr>
          <w:sz w:val="28"/>
          <w:szCs w:val="28"/>
        </w:rPr>
        <w:t>целях обеспечения пожарной безопасности и соблюдения противопожарного режима в весенне-летний пожароопасный период 2019 года администрация</w:t>
      </w:r>
      <w:r w:rsidR="00CF0159" w:rsidRPr="00B87B4F">
        <w:rPr>
          <w:sz w:val="28"/>
          <w:szCs w:val="28"/>
        </w:rPr>
        <w:t xml:space="preserve"> муниципального образования</w:t>
      </w:r>
      <w:r w:rsidRPr="00B87B4F">
        <w:rPr>
          <w:sz w:val="28"/>
          <w:szCs w:val="28"/>
        </w:rPr>
        <w:t xml:space="preserve"> Елизаветинского сельского поселения </w:t>
      </w:r>
      <w:r w:rsidR="00CF0159" w:rsidRPr="00B87B4F">
        <w:rPr>
          <w:sz w:val="28"/>
          <w:szCs w:val="28"/>
        </w:rPr>
        <w:t>Гатчинского муниципального района Ленинградской области</w:t>
      </w:r>
    </w:p>
    <w:p w14:paraId="65D66EF9" w14:textId="77777777" w:rsidR="003B1777" w:rsidRDefault="003B1777" w:rsidP="003B1777">
      <w:pPr>
        <w:jc w:val="both"/>
        <w:rPr>
          <w:sz w:val="28"/>
        </w:rPr>
      </w:pPr>
    </w:p>
    <w:p w14:paraId="6E6C3D84" w14:textId="77777777" w:rsidR="003B1777" w:rsidRDefault="003B1777" w:rsidP="003B1777">
      <w:pPr>
        <w:jc w:val="center"/>
        <w:rPr>
          <w:b/>
          <w:bCs/>
          <w:sz w:val="28"/>
        </w:rPr>
      </w:pPr>
      <w:r>
        <w:rPr>
          <w:b/>
          <w:bCs/>
          <w:sz w:val="40"/>
        </w:rPr>
        <w:t>п о с т а н о в л я е т</w:t>
      </w:r>
      <w:r>
        <w:rPr>
          <w:b/>
          <w:bCs/>
          <w:sz w:val="28"/>
        </w:rPr>
        <w:t>:</w:t>
      </w:r>
    </w:p>
    <w:p w14:paraId="4980E2D8" w14:textId="77777777" w:rsidR="003B1777" w:rsidRDefault="003B1777" w:rsidP="003B1777">
      <w:pPr>
        <w:jc w:val="both"/>
        <w:rPr>
          <w:sz w:val="28"/>
        </w:rPr>
      </w:pPr>
    </w:p>
    <w:p w14:paraId="708B55E7" w14:textId="77777777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14:paraId="2C6B6C2A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1.1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14:paraId="30215ACE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  <w:t xml:space="preserve">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</w:t>
      </w:r>
      <w:r>
        <w:rPr>
          <w:sz w:val="28"/>
        </w:rPr>
        <w:lastRenderedPageBreak/>
        <w:t>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14:paraId="0AA5589F" w14:textId="5DA5FFA9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ab/>
        <w:t>До 15.05.2019 года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14:paraId="04457FB1" w14:textId="7B655649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1.4</w:t>
      </w:r>
      <w:r>
        <w:rPr>
          <w:sz w:val="28"/>
        </w:rPr>
        <w:tab/>
        <w:t>До 15.05.2019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14:paraId="7940580E" w14:textId="35A78AD9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1.5</w:t>
      </w:r>
      <w:r>
        <w:rPr>
          <w:sz w:val="28"/>
        </w:rPr>
        <w:tab/>
        <w:t>Проведение отжигов сухой травы на полях и сельскохозяйственных угодьях производить только после согласования плана отжигов с администрацией Елизаветинского сельского поселения по письменному заявлению и при получении положительного ответа;</w:t>
      </w:r>
    </w:p>
    <w:p w14:paraId="347EF81D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1.6</w:t>
      </w:r>
      <w:r>
        <w:rPr>
          <w:sz w:val="28"/>
        </w:rPr>
        <w:tab/>
        <w:t xml:space="preserve">План отжигов сухой травы должен быть утвержден руководителем организации (индивидуальным предпринимателем) и включать в себя: </w:t>
      </w:r>
    </w:p>
    <w:p w14:paraId="06014116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график проведения отжигов с указанием даты, времени и мест проведения отжигов;</w:t>
      </w:r>
    </w:p>
    <w:p w14:paraId="792AA695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приказ о назначении лиц, ответственных за проведение отжигов;</w:t>
      </w:r>
    </w:p>
    <w:p w14:paraId="744587CE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схему сельхозугодия, на котором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14:paraId="2A77D669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перечень сил и средств, обеспечивающих пожаробезопасное проведение отжига;</w:t>
      </w:r>
    </w:p>
    <w:p w14:paraId="52693543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14:paraId="292D313E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1.7</w:t>
      </w:r>
      <w:r>
        <w:rPr>
          <w:sz w:val="28"/>
        </w:rPr>
        <w:tab/>
        <w:t>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техники организации, либо 18 отряда пожарной охраны,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14:paraId="45C6F290" w14:textId="4544F052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1.8</w:t>
      </w:r>
      <w:r>
        <w:rPr>
          <w:sz w:val="28"/>
        </w:rPr>
        <w:tab/>
        <w:t>При отжигах необходимо обеспечивать опашку места отжига не ближе 15 метров вдоль лесов Гослесфонда, полосою шириной не менее 3 метров;</w:t>
      </w:r>
    </w:p>
    <w:p w14:paraId="49035625" w14:textId="314B6D29" w:rsidR="003B1777" w:rsidRDefault="003B1777" w:rsidP="003B1777">
      <w:pPr>
        <w:tabs>
          <w:tab w:val="num" w:pos="900"/>
          <w:tab w:val="left" w:pos="7517"/>
        </w:tabs>
        <w:ind w:left="900" w:hanging="540"/>
        <w:jc w:val="both"/>
        <w:rPr>
          <w:sz w:val="28"/>
        </w:rPr>
      </w:pPr>
      <w:r>
        <w:rPr>
          <w:sz w:val="28"/>
        </w:rPr>
        <w:t>1.9</w:t>
      </w:r>
      <w:r>
        <w:rPr>
          <w:sz w:val="28"/>
        </w:rPr>
        <w:tab/>
        <w:t xml:space="preserve">Обеспечить в период с 20.04.2019 по 15.06.2019 года при сухой погоде круглосуточное дежурство на рабочих местах членов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>–сторожевой охраны, добровольных пожарных дружин и команд;</w:t>
      </w:r>
    </w:p>
    <w:p w14:paraId="200C9DBD" w14:textId="78CA1900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1.10</w:t>
      </w:r>
      <w:r>
        <w:rPr>
          <w:sz w:val="28"/>
        </w:rPr>
        <w:tab/>
        <w:t xml:space="preserve">До 15.10.2019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</w:t>
      </w:r>
      <w:r>
        <w:rPr>
          <w:sz w:val="28"/>
        </w:rPr>
        <w:lastRenderedPageBreak/>
        <w:t>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массивов;</w:t>
      </w:r>
    </w:p>
    <w:p w14:paraId="1F0C1C67" w14:textId="77777777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Гражданам, проживающим и находящимся на территории Елизаветинского сельского поселения, членам садоводческих и огороднических некоммерческих объединений:</w:t>
      </w:r>
    </w:p>
    <w:p w14:paraId="2EAA4C7F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14:paraId="56457D00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2.2. 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14:paraId="42D9532C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3.На</w:t>
      </w:r>
      <w:proofErr w:type="gramEnd"/>
      <w:r>
        <w:rPr>
          <w:sz w:val="28"/>
        </w:rPr>
        <w:t xml:space="preserve">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14:paraId="2658A796" w14:textId="77777777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Филиал ЛОГКУ «</w:t>
      </w:r>
      <w:proofErr w:type="spellStart"/>
      <w:r>
        <w:rPr>
          <w:sz w:val="28"/>
        </w:rPr>
        <w:t>Ленобллес</w:t>
      </w:r>
      <w:proofErr w:type="spellEnd"/>
      <w:r>
        <w:rPr>
          <w:sz w:val="28"/>
        </w:rPr>
        <w:t>» Елизаветинское лесничество:</w:t>
      </w:r>
    </w:p>
    <w:p w14:paraId="3221EED9" w14:textId="7C2E0683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1.Провести</w:t>
      </w:r>
      <w:proofErr w:type="gramEnd"/>
      <w:r>
        <w:rPr>
          <w:sz w:val="28"/>
        </w:rPr>
        <w:t xml:space="preserve"> опашку с устройством минерализованных полос шириной не менее 3 метров вдоль границ лесных массивов непосредственно примыкающих к населенным пунктам.</w:t>
      </w:r>
    </w:p>
    <w:p w14:paraId="30EFC7AB" w14:textId="77777777" w:rsidR="003B1777" w:rsidRDefault="003B1777" w:rsidP="003B1777">
      <w:pPr>
        <w:ind w:left="900" w:hanging="54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2.Разработать</w:t>
      </w:r>
      <w:proofErr w:type="gramEnd"/>
      <w:r>
        <w:rPr>
          <w:sz w:val="28"/>
        </w:rPr>
        <w:t xml:space="preserve"> и осуществлять на территории лесхоза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14:paraId="79CBB3A6" w14:textId="7EA23439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Ведущему специалисту по благоустройству и безопасности администрации Елизаветинского сельского поселения – </w:t>
      </w:r>
      <w:proofErr w:type="spellStart"/>
      <w:r>
        <w:rPr>
          <w:sz w:val="28"/>
        </w:rPr>
        <w:t>А.В.Травину</w:t>
      </w:r>
      <w:proofErr w:type="spellEnd"/>
      <w:r>
        <w:rPr>
          <w:sz w:val="28"/>
        </w:rPr>
        <w:t>:</w:t>
      </w:r>
    </w:p>
    <w:p w14:paraId="16B7E0EB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Силами внештатных пожарных инспекторов (старост) населенных пунктов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Елизаветинского сельского поселения, данного постановления;</w:t>
      </w:r>
    </w:p>
    <w:p w14:paraId="273C435B" w14:textId="02CAA18E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  <w:t>Обеспечить информирование отдела госпожнадзора Гатчинского муниципального  района и   участкового инспектора 102 Отдела полиции УМВД России по Гатчинскому району Ленинградской области,</w:t>
      </w:r>
      <w:r w:rsidR="00003C78">
        <w:rPr>
          <w:sz w:val="28"/>
        </w:rPr>
        <w:t xml:space="preserve"> </w:t>
      </w:r>
      <w:r>
        <w:rPr>
          <w:sz w:val="28"/>
        </w:rPr>
        <w:t>старост населенных пунктов,</w:t>
      </w:r>
      <w:r w:rsidR="00003C78">
        <w:rPr>
          <w:sz w:val="28"/>
        </w:rPr>
        <w:t xml:space="preserve"> </w:t>
      </w:r>
      <w:r>
        <w:rPr>
          <w:sz w:val="28"/>
        </w:rPr>
        <w:t xml:space="preserve">граждан, проживающих в населенных пунктах, о несанкционированных отжигах сухой травы, а также о должностных лицах организаций и гражданах, </w:t>
      </w:r>
      <w:r>
        <w:rPr>
          <w:sz w:val="28"/>
        </w:rPr>
        <w:lastRenderedPageBreak/>
        <w:t>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14:paraId="58694A98" w14:textId="45A14E73" w:rsidR="00CF0159" w:rsidRDefault="003B1777" w:rsidP="00CF0159">
      <w:pPr>
        <w:tabs>
          <w:tab w:val="num" w:pos="1260"/>
        </w:tabs>
        <w:ind w:left="900"/>
        <w:jc w:val="both"/>
        <w:rPr>
          <w:sz w:val="28"/>
        </w:rPr>
      </w:pPr>
      <w:r>
        <w:rPr>
          <w:sz w:val="28"/>
        </w:rPr>
        <w:t xml:space="preserve">В пожароопасный период, при условиях сухой, жаркой и ветреной погоды (при получении штормовых предупреждений) </w:t>
      </w:r>
      <w:r w:rsidR="00CF0159">
        <w:rPr>
          <w:sz w:val="28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14:paraId="38289824" w14:textId="5DC31CB8" w:rsidR="003B1777" w:rsidRDefault="003B1777" w:rsidP="003B1777">
      <w:pPr>
        <w:ind w:left="900" w:hanging="540"/>
        <w:jc w:val="both"/>
        <w:rPr>
          <w:sz w:val="28"/>
        </w:rPr>
      </w:pPr>
      <w:r>
        <w:rPr>
          <w:sz w:val="28"/>
        </w:rPr>
        <w:t>4.</w:t>
      </w:r>
      <w:r w:rsidR="00CF0159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  <w:t xml:space="preserve">В случае повышения пожарной опасности своевременно информировать главу администрации МО «Елизаветинского сельского поселения» и вносить предложение о введении на территории сельского </w:t>
      </w:r>
      <w:proofErr w:type="gramStart"/>
      <w:r>
        <w:rPr>
          <w:sz w:val="28"/>
        </w:rPr>
        <w:t>поселения  особого</w:t>
      </w:r>
      <w:proofErr w:type="gramEnd"/>
      <w:r>
        <w:rPr>
          <w:sz w:val="28"/>
        </w:rPr>
        <w:t xml:space="preserve"> противопожарного режима</w:t>
      </w:r>
      <w:r w:rsidR="009B7D7F">
        <w:rPr>
          <w:sz w:val="28"/>
        </w:rPr>
        <w:t>.</w:t>
      </w:r>
      <w:r>
        <w:rPr>
          <w:sz w:val="28"/>
        </w:rPr>
        <w:t xml:space="preserve"> </w:t>
      </w:r>
    </w:p>
    <w:p w14:paraId="52CF797F" w14:textId="5AFCBA64" w:rsidR="003B1777" w:rsidRDefault="008B1060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5</w:t>
      </w:r>
      <w:r w:rsidR="003B1777">
        <w:rPr>
          <w:sz w:val="28"/>
        </w:rPr>
        <w:t>.</w:t>
      </w:r>
      <w:r w:rsidR="003B1777">
        <w:rPr>
          <w:sz w:val="28"/>
        </w:rPr>
        <w:tab/>
      </w:r>
      <w:r w:rsidRPr="005A2D5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принятия и подлежит размещению</w:t>
      </w:r>
      <w:r w:rsidRPr="008B1060">
        <w:rPr>
          <w:color w:val="000000"/>
          <w:sz w:val="28"/>
          <w:szCs w:val="28"/>
        </w:rPr>
        <w:t xml:space="preserve"> </w:t>
      </w:r>
      <w:r w:rsidRPr="005A2D57">
        <w:rPr>
          <w:color w:val="000000"/>
          <w:sz w:val="28"/>
          <w:szCs w:val="28"/>
        </w:rPr>
        <w:t>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в</w:t>
      </w:r>
      <w:r w:rsidR="00204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</w:t>
      </w:r>
      <w:r w:rsidRPr="005A2D57">
        <w:rPr>
          <w:color w:val="000000"/>
          <w:sz w:val="28"/>
          <w:szCs w:val="28"/>
        </w:rPr>
        <w:t>телекоммуникационной сети «Интернет»</w:t>
      </w:r>
      <w:r w:rsidRPr="005A2D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33F1CD" w14:textId="26FBE426" w:rsidR="003B1777" w:rsidRDefault="0029119E" w:rsidP="0029119E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6</w:t>
      </w:r>
      <w:r w:rsidR="003B1777">
        <w:rPr>
          <w:sz w:val="28"/>
        </w:rPr>
        <w:t>.</w:t>
      </w:r>
      <w:r w:rsidR="003B1777">
        <w:rPr>
          <w:sz w:val="28"/>
        </w:rPr>
        <w:tab/>
        <w:t xml:space="preserve">Контроль за </w:t>
      </w:r>
      <w:r w:rsidRPr="00324F04">
        <w:rPr>
          <w:sz w:val="28"/>
          <w:szCs w:val="28"/>
        </w:rPr>
        <w:t>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  <w:r>
        <w:rPr>
          <w:sz w:val="28"/>
        </w:rPr>
        <w:t xml:space="preserve"> </w:t>
      </w:r>
    </w:p>
    <w:p w14:paraId="31ED5AC4" w14:textId="77777777" w:rsidR="008B1060" w:rsidRDefault="008B1060" w:rsidP="003B1777">
      <w:pPr>
        <w:rPr>
          <w:sz w:val="28"/>
        </w:rPr>
      </w:pPr>
    </w:p>
    <w:p w14:paraId="76B7ACB7" w14:textId="77777777" w:rsidR="0029119E" w:rsidRDefault="0029119E" w:rsidP="003B1777">
      <w:pPr>
        <w:rPr>
          <w:sz w:val="28"/>
        </w:rPr>
      </w:pPr>
    </w:p>
    <w:p w14:paraId="1E5DC452" w14:textId="77777777" w:rsidR="0029119E" w:rsidRDefault="0029119E" w:rsidP="003B1777">
      <w:pPr>
        <w:rPr>
          <w:sz w:val="28"/>
        </w:rPr>
      </w:pPr>
    </w:p>
    <w:p w14:paraId="042E9EAC" w14:textId="46F03F78" w:rsidR="003B1777" w:rsidRDefault="003B1777" w:rsidP="003B1777">
      <w:pPr>
        <w:rPr>
          <w:sz w:val="28"/>
        </w:rPr>
      </w:pPr>
      <w:r>
        <w:rPr>
          <w:sz w:val="28"/>
        </w:rPr>
        <w:t xml:space="preserve">Глава администрации </w:t>
      </w:r>
      <w:r w:rsidR="00CF0159">
        <w:rPr>
          <w:sz w:val="28"/>
        </w:rPr>
        <w:t xml:space="preserve">                                                            </w:t>
      </w:r>
      <w:proofErr w:type="spellStart"/>
      <w:r w:rsidR="00CF0159">
        <w:rPr>
          <w:sz w:val="28"/>
        </w:rPr>
        <w:t>И.А.Ильин</w:t>
      </w:r>
      <w:proofErr w:type="spellEnd"/>
    </w:p>
    <w:p w14:paraId="27750A6D" w14:textId="77777777" w:rsidR="003B1777" w:rsidRDefault="003B1777" w:rsidP="003B1777">
      <w:pPr>
        <w:rPr>
          <w:sz w:val="28"/>
        </w:rPr>
      </w:pPr>
    </w:p>
    <w:p w14:paraId="501DBEA1" w14:textId="77777777" w:rsidR="003B1777" w:rsidRDefault="003B1777" w:rsidP="003B1777">
      <w:pPr>
        <w:rPr>
          <w:sz w:val="28"/>
        </w:rPr>
      </w:pPr>
    </w:p>
    <w:p w14:paraId="202707D3" w14:textId="47E64D9B" w:rsidR="003B1777" w:rsidRPr="00CF0159" w:rsidRDefault="00CF0159" w:rsidP="003B1777">
      <w:pPr>
        <w:rPr>
          <w:sz w:val="16"/>
          <w:szCs w:val="16"/>
        </w:rPr>
      </w:pPr>
      <w:r w:rsidRPr="00CF0159">
        <w:rPr>
          <w:sz w:val="16"/>
          <w:szCs w:val="16"/>
        </w:rPr>
        <w:t>А.В.</w:t>
      </w:r>
      <w:r w:rsidR="003B1777" w:rsidRPr="00CF0159">
        <w:rPr>
          <w:sz w:val="16"/>
          <w:szCs w:val="16"/>
        </w:rPr>
        <w:t xml:space="preserve"> </w:t>
      </w:r>
      <w:r w:rsidR="0029119E" w:rsidRPr="00CF0159">
        <w:rPr>
          <w:sz w:val="16"/>
          <w:szCs w:val="16"/>
        </w:rPr>
        <w:t>Травин</w:t>
      </w:r>
    </w:p>
    <w:p w14:paraId="1463DB42" w14:textId="77777777" w:rsidR="003B1777" w:rsidRPr="00CF0159" w:rsidRDefault="003B1777" w:rsidP="003B1777">
      <w:pPr>
        <w:rPr>
          <w:sz w:val="16"/>
          <w:szCs w:val="16"/>
        </w:rPr>
      </w:pPr>
      <w:r w:rsidRPr="00CF0159">
        <w:rPr>
          <w:sz w:val="16"/>
          <w:szCs w:val="16"/>
        </w:rPr>
        <w:t>8(81371)57-245</w:t>
      </w:r>
    </w:p>
    <w:p w14:paraId="558E764D" w14:textId="77777777" w:rsidR="005B1ECB" w:rsidRPr="00CF0159" w:rsidRDefault="005B1ECB">
      <w:pPr>
        <w:rPr>
          <w:sz w:val="16"/>
          <w:szCs w:val="16"/>
        </w:rPr>
      </w:pPr>
    </w:p>
    <w:sectPr w:rsidR="005B1ECB" w:rsidRPr="00C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D4C"/>
    <w:multiLevelType w:val="hybridMultilevel"/>
    <w:tmpl w:val="8C9E3258"/>
    <w:lvl w:ilvl="0" w:tplc="0B6C7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858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A9E6F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54CB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54FF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6348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5E18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A8CB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10EAE7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D1DED"/>
    <w:multiLevelType w:val="hybridMultilevel"/>
    <w:tmpl w:val="7592D12E"/>
    <w:lvl w:ilvl="0" w:tplc="9F5E4E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DE5F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D9E12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009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28732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168AE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5456D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24B48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75A28D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C5"/>
    <w:rsid w:val="00003C78"/>
    <w:rsid w:val="0012260A"/>
    <w:rsid w:val="001D23DA"/>
    <w:rsid w:val="00204E37"/>
    <w:rsid w:val="0029119E"/>
    <w:rsid w:val="003B1777"/>
    <w:rsid w:val="004701F9"/>
    <w:rsid w:val="005B1ECB"/>
    <w:rsid w:val="005C76C5"/>
    <w:rsid w:val="008B1060"/>
    <w:rsid w:val="009B7D7F"/>
    <w:rsid w:val="00A1765A"/>
    <w:rsid w:val="00AC25AD"/>
    <w:rsid w:val="00B87B4F"/>
    <w:rsid w:val="00C461C1"/>
    <w:rsid w:val="00C93F22"/>
    <w:rsid w:val="00C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FE4"/>
  <w15:chartTrackingRefBased/>
  <w15:docId w15:val="{7D7F1A88-C28D-425F-8A42-CC23793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7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B1777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10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1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Кузнецова Ольга Сергеевна</cp:lastModifiedBy>
  <cp:revision>16</cp:revision>
  <cp:lastPrinted>2019-04-19T09:14:00Z</cp:lastPrinted>
  <dcterms:created xsi:type="dcterms:W3CDTF">2019-04-19T08:09:00Z</dcterms:created>
  <dcterms:modified xsi:type="dcterms:W3CDTF">2019-04-22T08:36:00Z</dcterms:modified>
</cp:coreProperties>
</file>