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79B" w:rsidRPr="004166A6" w:rsidRDefault="0096079B" w:rsidP="00960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96079B" w:rsidRPr="000B708A" w:rsidRDefault="0096079B" w:rsidP="00960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08A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96079B" w:rsidRPr="000B708A" w:rsidRDefault="0096079B" w:rsidP="00960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08A">
        <w:rPr>
          <w:rFonts w:ascii="Times New Roman" w:hAnsi="Times New Roman" w:cs="Times New Roman"/>
          <w:b/>
          <w:sz w:val="24"/>
          <w:szCs w:val="24"/>
        </w:rPr>
        <w:t>ЕЛИЗАВЕТИНСКОГО СЕЛЬСКОГО ПОСЕЛЕНИЯ</w:t>
      </w:r>
    </w:p>
    <w:p w:rsidR="0096079B" w:rsidRPr="000B708A" w:rsidRDefault="0096079B" w:rsidP="00960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08A">
        <w:rPr>
          <w:rFonts w:ascii="Times New Roman" w:hAnsi="Times New Roman" w:cs="Times New Roman"/>
          <w:b/>
          <w:sz w:val="24"/>
          <w:szCs w:val="24"/>
        </w:rPr>
        <w:t>ГАТЧИНСКОГО МУНИЦИПАЛЬНОГО РАЙОНА</w:t>
      </w:r>
    </w:p>
    <w:p w:rsidR="0096079B" w:rsidRPr="000B708A" w:rsidRDefault="0096079B" w:rsidP="00960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08A">
        <w:rPr>
          <w:rFonts w:ascii="Times New Roman" w:hAnsi="Times New Roman" w:cs="Times New Roman"/>
          <w:b/>
          <w:sz w:val="24"/>
          <w:szCs w:val="24"/>
        </w:rPr>
        <w:t xml:space="preserve">ЛЕНИНГРАДСКОЙ ОБЛАСТИ </w:t>
      </w:r>
    </w:p>
    <w:p w:rsidR="0096079B" w:rsidRPr="000B708A" w:rsidRDefault="0096079B" w:rsidP="00960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79B" w:rsidRPr="000B708A" w:rsidRDefault="0096079B" w:rsidP="009607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79B" w:rsidRPr="000B708A" w:rsidRDefault="0096079B" w:rsidP="009607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08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6079B" w:rsidRDefault="0096079B" w:rsidP="0096079B">
      <w:pPr>
        <w:rPr>
          <w:rFonts w:ascii="Times New Roman" w:hAnsi="Times New Roman" w:cs="Times New Roman"/>
          <w:sz w:val="24"/>
          <w:szCs w:val="24"/>
        </w:rPr>
      </w:pPr>
      <w:r w:rsidRPr="000B708A">
        <w:rPr>
          <w:rFonts w:ascii="Times New Roman" w:hAnsi="Times New Roman" w:cs="Times New Roman"/>
          <w:sz w:val="24"/>
          <w:szCs w:val="24"/>
        </w:rPr>
        <w:t xml:space="preserve">«___» ___________ 2019 г.                                                                                   № </w:t>
      </w:r>
    </w:p>
    <w:p w:rsidR="0096079B" w:rsidRPr="000B708A" w:rsidRDefault="0096079B" w:rsidP="0096079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7"/>
      </w:tblGrid>
      <w:tr w:rsidR="0096079B" w:rsidRPr="000B708A" w:rsidTr="00E00AE6">
        <w:trPr>
          <w:trHeight w:val="752"/>
        </w:trPr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079B" w:rsidRPr="000B708A" w:rsidRDefault="0096079B" w:rsidP="00B02719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08A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Порядка уведомления руководителем</w:t>
            </w:r>
          </w:p>
          <w:p w:rsidR="0096079B" w:rsidRPr="000B708A" w:rsidRDefault="0096079B" w:rsidP="00B027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70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бюджетного учреждения представителя</w:t>
            </w:r>
          </w:p>
          <w:p w:rsidR="0096079B" w:rsidRPr="000B708A" w:rsidRDefault="0096079B" w:rsidP="00B027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70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нанимателя (</w:t>
            </w:r>
            <w:r w:rsidR="00B02719" w:rsidRPr="000B70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работодателя) о</w:t>
            </w:r>
            <w:r w:rsidRPr="000B70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личной заинтересованности</w:t>
            </w:r>
          </w:p>
          <w:p w:rsidR="0096079B" w:rsidRPr="000B708A" w:rsidRDefault="0096079B" w:rsidP="00B027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70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 исполнении должностных обязанностей, которая</w:t>
            </w:r>
          </w:p>
          <w:p w:rsidR="0096079B" w:rsidRPr="000B708A" w:rsidRDefault="0096079B" w:rsidP="00B027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B708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приводит или может привести к конфликту интересов</w:t>
            </w:r>
          </w:p>
          <w:p w:rsidR="0096079B" w:rsidRPr="000B708A" w:rsidRDefault="0096079B" w:rsidP="00E00A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96079B" w:rsidRDefault="0096079B" w:rsidP="0096079B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079B" w:rsidRDefault="0096079B" w:rsidP="0096079B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079B" w:rsidRPr="000B708A" w:rsidRDefault="0096079B" w:rsidP="0096079B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079B" w:rsidRPr="000B708A" w:rsidRDefault="0096079B" w:rsidP="0096079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08A">
        <w:rPr>
          <w:rFonts w:ascii="Times New Roman" w:eastAsia="Calibri" w:hAnsi="Times New Roman" w:cs="Times New Roman"/>
          <w:sz w:val="24"/>
          <w:szCs w:val="24"/>
        </w:rPr>
        <w:t xml:space="preserve">В целях осуществления контроля за соблюдением требований законодательства по противодействию коррупции, в соответствии со </w:t>
      </w:r>
      <w:hyperlink r:id="rId4" w:history="1">
        <w:r w:rsidRPr="000B708A">
          <w:rPr>
            <w:rFonts w:ascii="Times New Roman" w:eastAsia="Calibri" w:hAnsi="Times New Roman" w:cs="Times New Roman"/>
            <w:sz w:val="24"/>
            <w:szCs w:val="24"/>
          </w:rPr>
          <w:t>ст. 13.3</w:t>
        </w:r>
      </w:hyperlink>
      <w:r w:rsidRPr="000B708A">
        <w:rPr>
          <w:rFonts w:ascii="Times New Roman" w:eastAsia="Calibri" w:hAnsi="Times New Roman" w:cs="Times New Roman"/>
          <w:sz w:val="24"/>
          <w:szCs w:val="24"/>
        </w:rPr>
        <w:t xml:space="preserve">. Федерального закона от 25.12.2008 N 273-ФЗ «О противодействии коррупции», </w:t>
      </w:r>
      <w:hyperlink r:id="rId5" w:history="1">
        <w:r w:rsidRPr="000B708A">
          <w:rPr>
            <w:rFonts w:ascii="Times New Roman" w:eastAsia="Calibri" w:hAnsi="Times New Roman" w:cs="Times New Roman"/>
            <w:sz w:val="24"/>
            <w:szCs w:val="24"/>
          </w:rPr>
          <w:t>Федеральным законом от 12.01.1996 N 7-ФЗ</w:t>
        </w:r>
      </w:hyperlink>
      <w:r w:rsidRPr="000B708A">
        <w:rPr>
          <w:rFonts w:ascii="Times New Roman" w:eastAsia="Calibri" w:hAnsi="Times New Roman" w:cs="Times New Roman"/>
          <w:sz w:val="24"/>
          <w:szCs w:val="24"/>
        </w:rPr>
        <w:t xml:space="preserve"> «О некоммерческих организациях, на основании </w:t>
      </w:r>
      <w:hyperlink r:id="rId6" w:history="1">
        <w:r w:rsidRPr="000B708A">
          <w:rPr>
            <w:rFonts w:ascii="Times New Roman" w:eastAsia="Calibri" w:hAnsi="Times New Roman" w:cs="Times New Roman"/>
            <w:sz w:val="24"/>
            <w:szCs w:val="24"/>
          </w:rPr>
          <w:t xml:space="preserve">Устава,  администрация Елизаветинского сельского поселения,  </w:t>
        </w:r>
      </w:hyperlink>
      <w:r w:rsidRPr="000B70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B708A">
        <w:rPr>
          <w:rFonts w:ascii="Times New Roman" w:eastAsia="Calibri" w:hAnsi="Times New Roman" w:cs="Times New Roman"/>
          <w:sz w:val="24"/>
          <w:szCs w:val="24"/>
        </w:rPr>
        <w:br/>
      </w:r>
    </w:p>
    <w:p w:rsidR="0096079B" w:rsidRPr="000B708A" w:rsidRDefault="0096079B" w:rsidP="00960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079B" w:rsidRPr="000B708A" w:rsidRDefault="0096079B" w:rsidP="00960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B70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:rsidR="0096079B" w:rsidRPr="000B708A" w:rsidRDefault="0096079B" w:rsidP="009607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6079B" w:rsidRPr="000B708A" w:rsidRDefault="0096079B" w:rsidP="00B027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708A">
        <w:rPr>
          <w:rFonts w:ascii="Times New Roman" w:eastAsia="Calibri" w:hAnsi="Times New Roman" w:cs="Times New Roman"/>
          <w:sz w:val="24"/>
          <w:szCs w:val="24"/>
          <w:lang w:eastAsia="en-US"/>
        </w:rPr>
        <w:t>1. Утвердить порядок уведомления руководителем муниципального бюджетного учреждения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p w:rsidR="0096079B" w:rsidRPr="000B708A" w:rsidRDefault="0096079B" w:rsidP="00B027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708A">
        <w:rPr>
          <w:rFonts w:ascii="Times New Roman" w:eastAsia="Calibri" w:hAnsi="Times New Roman" w:cs="Times New Roman"/>
          <w:sz w:val="24"/>
          <w:szCs w:val="24"/>
          <w:lang w:eastAsia="en-US"/>
        </w:rPr>
        <w:t>2. Ознакомить руководителей муниципальных бюджетных учреждений предприятий с настоящим постановлением.</w:t>
      </w:r>
    </w:p>
    <w:p w:rsidR="0096079B" w:rsidRPr="000B708A" w:rsidRDefault="0096079B" w:rsidP="00B0271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70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</w:t>
      </w:r>
      <w:r w:rsidRPr="000B708A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размещению на официальном сайте муниципального образования Елизаветинское сельское поселение Гатчинского муниципального района Ленинградской области</w:t>
      </w:r>
      <w:r w:rsidRPr="000B708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6079B" w:rsidRPr="000B708A" w:rsidRDefault="0096079B" w:rsidP="0096079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708A">
        <w:rPr>
          <w:rFonts w:ascii="Times New Roman" w:eastAsia="Calibri" w:hAnsi="Times New Roman" w:cs="Times New Roman"/>
          <w:sz w:val="24"/>
          <w:szCs w:val="24"/>
          <w:lang w:eastAsia="en-US"/>
        </w:rPr>
        <w:t>4.  Контроль за исполнением настоящего постановления оставляю за собой.</w:t>
      </w:r>
    </w:p>
    <w:p w:rsidR="0096079B" w:rsidRPr="000B708A" w:rsidRDefault="0096079B" w:rsidP="0096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0B708A" w:rsidRDefault="0096079B" w:rsidP="0096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0B708A" w:rsidRDefault="0096079B" w:rsidP="0096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0B708A" w:rsidRDefault="0096079B" w:rsidP="0096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8A">
        <w:rPr>
          <w:rFonts w:ascii="Times New Roman" w:eastAsia="Times New Roman" w:hAnsi="Times New Roman" w:cs="Times New Roman"/>
          <w:sz w:val="24"/>
          <w:szCs w:val="24"/>
        </w:rPr>
        <w:t xml:space="preserve">     Глава администрации </w:t>
      </w:r>
    </w:p>
    <w:p w:rsidR="0096079B" w:rsidRPr="000B708A" w:rsidRDefault="0096079B" w:rsidP="0096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08A">
        <w:rPr>
          <w:rFonts w:ascii="Times New Roman" w:eastAsia="Times New Roman" w:hAnsi="Times New Roman" w:cs="Times New Roman"/>
          <w:sz w:val="24"/>
          <w:szCs w:val="24"/>
        </w:rPr>
        <w:t xml:space="preserve">     Елизаветинского сельского поселения                                                 И.А.Ильин.                                                      </w:t>
      </w:r>
    </w:p>
    <w:p w:rsidR="0096079B" w:rsidRDefault="0096079B" w:rsidP="009607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079B" w:rsidRDefault="0096079B" w:rsidP="009607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079B" w:rsidRPr="000B708A" w:rsidRDefault="0096079B" w:rsidP="009607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079B" w:rsidRPr="000B708A" w:rsidRDefault="0096079B" w:rsidP="009607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079B" w:rsidRPr="000B708A" w:rsidRDefault="0096079B" w:rsidP="009607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079B" w:rsidRPr="000B708A" w:rsidRDefault="0096079B" w:rsidP="009607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6079B" w:rsidRPr="000B708A" w:rsidRDefault="0096079B" w:rsidP="0096079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B708A">
        <w:rPr>
          <w:rFonts w:ascii="Times New Roman" w:eastAsia="Times New Roman" w:hAnsi="Times New Roman" w:cs="Times New Roman"/>
          <w:sz w:val="20"/>
          <w:szCs w:val="20"/>
          <w:lang w:eastAsia="ar-SA"/>
        </w:rPr>
        <w:t>Исп. Смирнова О.Т.</w:t>
      </w:r>
    </w:p>
    <w:p w:rsidR="0096079B" w:rsidRPr="0096079B" w:rsidRDefault="0096079B" w:rsidP="009607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br/>
        <w:t xml:space="preserve">к постановлению администрации </w:t>
      </w:r>
    </w:p>
    <w:p w:rsidR="0096079B" w:rsidRPr="0096079B" w:rsidRDefault="0096079B" w:rsidP="009607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6079B" w:rsidRPr="0096079B" w:rsidRDefault="0096079B" w:rsidP="009607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Елизаветинского сельского</w:t>
      </w:r>
    </w:p>
    <w:p w:rsidR="0096079B" w:rsidRPr="0096079B" w:rsidRDefault="0096079B" w:rsidP="009607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br/>
        <w:t>№____ от ________ 2019 г.</w:t>
      </w:r>
    </w:p>
    <w:p w:rsidR="0096079B" w:rsidRPr="0096079B" w:rsidRDefault="0096079B" w:rsidP="009607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области</w:t>
      </w:r>
    </w:p>
    <w:p w:rsidR="0096079B" w:rsidRPr="0096079B" w:rsidRDefault="0096079B" w:rsidP="0096079B">
      <w:pPr>
        <w:spacing w:after="0" w:line="240" w:lineRule="auto"/>
        <w:jc w:val="right"/>
        <w:rPr>
          <w:rFonts w:ascii="Calibri" w:eastAsia="Times New Roman" w:hAnsi="Calibri" w:cs="Times New Roman"/>
        </w:rPr>
      </w:pPr>
      <w:r w:rsidRPr="0096079B">
        <w:rPr>
          <w:rFonts w:ascii="Calibri" w:eastAsia="Times New Roman" w:hAnsi="Calibri" w:cs="Times New Roman"/>
        </w:rPr>
        <w:t xml:space="preserve"> </w:t>
      </w:r>
    </w:p>
    <w:p w:rsidR="0096079B" w:rsidRPr="0096079B" w:rsidRDefault="0096079B" w:rsidP="00960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br/>
        <w:t xml:space="preserve">уведомления руководителем муниципального </w:t>
      </w:r>
      <w:r w:rsidR="00B02719" w:rsidRPr="0096079B">
        <w:rPr>
          <w:rFonts w:ascii="Times New Roman" w:eastAsia="Times New Roman" w:hAnsi="Times New Roman" w:cs="Times New Roman"/>
          <w:sz w:val="24"/>
          <w:szCs w:val="24"/>
        </w:rPr>
        <w:t>бюджетного учреждения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представителя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br/>
        <w:t xml:space="preserve"> 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 xml:space="preserve">1. Настоящий порядок устанавливает процедуру уведомления руководителем </w:t>
      </w:r>
      <w:r w:rsidR="00B02719" w:rsidRPr="0096079B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t xml:space="preserve"> учреждения представителя нанимателя (работодателя) о личной заинтересованности при исполнении должностных обязанностей, которая приводит или может привести к конфликту интересов (далее - Порядок, уведомление).</w:t>
      </w:r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 xml:space="preserve">1.1. В настоящем Порядке используется понятия «конфликт интересов», «личная заинтересованность», установленные </w:t>
      </w:r>
      <w:hyperlink r:id="rId7" w:history="1">
        <w:r w:rsidRPr="009607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статьей 10</w:t>
        </w:r>
      </w:hyperlink>
      <w:r w:rsidRPr="0096079B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25.12.2008 N 273-ФЗ «О противодействии коррупции».</w:t>
      </w:r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1.2. Представитель нанимателя (работодатель) - лицо, наделённое полномочиями по совершению от имени муниципального образования Елизаветинское сельское поселение  действий, связанных с назначением руководителя муниципального  бюджетного учреждения, прекращением его полномочий, заключением и прекращением с ним трудового договора (далее глава администрации).</w:t>
      </w:r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 xml:space="preserve">2. Руководитель </w:t>
      </w:r>
      <w:r w:rsidR="00B02719" w:rsidRPr="0096079B">
        <w:rPr>
          <w:rFonts w:ascii="Times New Roman" w:eastAsia="Times New Roman" w:hAnsi="Times New Roman" w:cs="Times New Roman"/>
          <w:sz w:val="24"/>
          <w:szCs w:val="24"/>
        </w:rPr>
        <w:t>муниципального бюджетного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t xml:space="preserve"> учреждения (далее - руководитель) обязан принимать меры по недопущению любой возможности возникновения конфликта интересов и урегулированию возникшего конфликта.</w:t>
      </w:r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3. Руководитель обязан письменно уведомить главу администрации о возникшей личной заинтересованности, которая приводит или может привести к конфликту интересов, не позднее одного рабочего дня, следующего за днем возникновения у руководителя личной заинтересованности.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Уведомление составляется руководителем по форме согласно приложению к настоящему Порядку. </w:t>
      </w:r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 xml:space="preserve">К уведомлению прилагаются имеющиеся в распоряжении руководителя материалы, подтверждающие факты, изложенные в нем. Сведения, составляющие государственную тайну, в уведомление не включаются. </w:t>
      </w:r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В необходимых случаях такие сведения представляются в установленном порядке с соблюдением требований по обеспечению режима секретности и защиты государственной тайны.</w:t>
      </w:r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При нахождении руководителя вне установленного места работы (командировка, отпуск, временная нетрудоспособность) он уведомляет представителя нанимателя (работодателя) о возникновении личной заинтересованности любыми доступными средствами связи, а по прибытии к месту работы обеспечивает передачу письменного уведомления в течение одного рабочего дня со дня прибытия.</w:t>
      </w:r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 xml:space="preserve">4. Уведомление передаётся руководителем в администрацию муниципального образования Елизаветинского сельского поселения , должностному лицу администрации муниципального образования Елизаветинского сельского поселения  </w:t>
      </w: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ответственному за работу по профилактике коррупционных и иных правонарушений в администрации муниципального образования Елизаветинского сельского поселения  (далее должностное лицо администрации). 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 Уведомление в день его поступления подлежит регистрации должностным лицом администрации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Журнал), рекомендуемый образец которого предусмотрен </w:t>
      </w:r>
      <w:hyperlink r:id="rId8" w:anchor="/document/72011712/entry/12000" w:history="1">
        <w:r w:rsidRPr="009607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приложением N 2</w:t>
        </w:r>
      </w:hyperlink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Порядку.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</w:t>
      </w: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уведомления с отметкой о регистрации выдается работнику на руки под подпись в Журнале либо направляется по почте с уведомлением о получении.</w:t>
      </w:r>
    </w:p>
    <w:p w:rsidR="0096079B" w:rsidRPr="0096079B" w:rsidRDefault="0096079B" w:rsidP="009607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 xml:space="preserve">              Отказ в регистрации уведомления, а также не предоставление руководителю копии зарегистрированного уведомления не допускаются.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Копия уведомления с отметками, подтверждающими его регистрационный номер, дату регистрации, фамилию, имя, отчество (при наличии) и подпись  служащего, зарегистрировавшего уведомление, приобщается к личному делу руководителя. </w:t>
      </w:r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Уведомление подлежит предварительному рассмотрению должностным лицом администрации. Должностным лицом </w:t>
      </w:r>
      <w:r w:rsidR="00B02719"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подготавливается</w:t>
      </w: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мотивированное заключение по итогам предварительного рассмотрения уведомления.</w:t>
      </w:r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предварительного рассмотрения уведомления должностное лицо </w:t>
      </w:r>
      <w:r w:rsidR="00B02719"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имеет</w:t>
      </w: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 получать от лиц, направивших уведомления, пояснения по изложенным в них обстоятельствам.</w:t>
      </w:r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Уведомление, а также мотивированное заключение и другие материалы в течение семи рабочих дней со дня поступления уведомления представляются должностным лицом администрации 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председателю комиссии </w:t>
      </w:r>
      <w:r w:rsidR="00B02719" w:rsidRPr="0096079B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B02719" w:rsidRPr="0096079B">
        <w:rPr>
          <w:rFonts w:ascii="Times New Roman" w:eastAsia="Calibri" w:hAnsi="Times New Roman" w:cs="Times New Roman"/>
          <w:snapToGrid w:val="0"/>
          <w:sz w:val="24"/>
          <w:szCs w:val="24"/>
        </w:rPr>
        <w:t>соблюдению</w:t>
      </w:r>
      <w:r w:rsidRPr="0096079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требований к служебному поведению муниципальных служащих муниципального образования Елизаветинское сельское </w:t>
      </w:r>
      <w:r w:rsidR="00B02719" w:rsidRPr="0096079B">
        <w:rPr>
          <w:rFonts w:ascii="Times New Roman" w:eastAsia="Calibri" w:hAnsi="Times New Roman" w:cs="Times New Roman"/>
          <w:snapToGrid w:val="0"/>
          <w:sz w:val="24"/>
          <w:szCs w:val="24"/>
        </w:rPr>
        <w:t>поселение и</w:t>
      </w:r>
      <w:r w:rsidRPr="0096079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урегулированию конфликта интересов (далее комиссия).</w:t>
      </w:r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направления запросов уведомление, а также мотивированное заключение и другие материалы представляются в течение 45 дней со дня поступления уведомления. Указанный срок может быть продлен, но не более чем на 30 дней.</w:t>
      </w:r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t xml:space="preserve"> Комиссия</w:t>
      </w:r>
      <w:r w:rsidRPr="0096079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уведомления и принимает по ним решения в порядке, установленном </w:t>
      </w:r>
      <w:hyperlink r:id="rId9" w:history="1">
        <w:r w:rsidRPr="0096079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Положением</w:t>
        </w:r>
      </w:hyperlink>
      <w:r w:rsidRPr="0096079B">
        <w:rPr>
          <w:rFonts w:ascii="Times New Roman" w:eastAsia="Times New Roman" w:hAnsi="Times New Roman" w:cs="Times New Roman"/>
          <w:sz w:val="24"/>
          <w:szCs w:val="24"/>
        </w:rPr>
        <w:t xml:space="preserve"> о  комиссии </w:t>
      </w:r>
      <w:r w:rsidRPr="0096079B">
        <w:rPr>
          <w:rFonts w:ascii="Times New Roman" w:eastAsia="Calibri" w:hAnsi="Times New Roman" w:cs="Times New Roman"/>
          <w:snapToGrid w:val="0"/>
          <w:sz w:val="24"/>
          <w:szCs w:val="24"/>
        </w:rPr>
        <w:t>по соблюдению требований к служебному поведению муниципальных служащих муниципального образования Елизаветинское сельское поселение  и урегулированию конфликта интересов.</w:t>
      </w:r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Председатель </w:t>
      </w:r>
      <w:r w:rsidRPr="0096079B">
        <w:rPr>
          <w:rFonts w:ascii="Times New Roman" w:eastAsia="Calibri" w:hAnsi="Times New Roman" w:cs="Times New Roman"/>
          <w:snapToGrid w:val="0"/>
          <w:sz w:val="24"/>
          <w:szCs w:val="24"/>
        </w:rPr>
        <w:t>комиссии по урегулированию конфликта интересов</w:t>
      </w: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поступлении к нему уведомления, а также мотивированного заключения и других материалов в 10-дневный срок назначает дату заседания</w:t>
      </w:r>
      <w:r w:rsidRPr="0096079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 комиссии по урегулированию конфликта интересов</w:t>
      </w: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При этом дата заседания </w:t>
      </w:r>
      <w:r w:rsidRPr="0096079B">
        <w:rPr>
          <w:rFonts w:ascii="Times New Roman" w:eastAsia="Calibri" w:hAnsi="Times New Roman" w:cs="Times New Roman"/>
          <w:snapToGrid w:val="0"/>
          <w:sz w:val="24"/>
          <w:szCs w:val="24"/>
        </w:rPr>
        <w:t>комиссии по урегулированию конфликта интересов</w:t>
      </w: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может быть назначена позднее 20 дней со дня поступления указанной информации.</w:t>
      </w:r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>9. По итогам рассмотрения комиссия принимает одно из следующих решений:</w:t>
      </w:r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признать, что при исполнении должностных обязанностей руководителем, представившим уведомление, конфликт интересов отсутствует;</w:t>
      </w:r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признать, что при исполнении должностных обязанностей руководителем, представившим уведомление, личная заинтересованность приводит или может привести к конфликту интересов; В этом случае комиссия </w:t>
      </w:r>
      <w:r w:rsidR="00B02719"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рекомендует принять</w:t>
      </w: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меры по урегулированию конфликта интересов или по недопущению его возникновения;</w:t>
      </w:r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признать, что руководителем, представившим уведомление, не соблюдались требования об урегулировании конфликта интересов; В этом случае комиссия рекомендует 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t>представителю нанимателя (</w:t>
      </w:r>
      <w:r w:rsidR="00B02719" w:rsidRPr="0096079B">
        <w:rPr>
          <w:rFonts w:ascii="Times New Roman" w:eastAsia="Times New Roman" w:hAnsi="Times New Roman" w:cs="Times New Roman"/>
          <w:sz w:val="24"/>
          <w:szCs w:val="24"/>
        </w:rPr>
        <w:t xml:space="preserve">работодателю) </w:t>
      </w:r>
      <w:r w:rsidR="00B02719"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применить</w:t>
      </w: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02719"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>к руководителю</w:t>
      </w: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конкретную меру ответственности</w:t>
      </w:r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Копии протокола заседания комиссии в 7-дневный срок со дня заседания направляются главе администрации муниципального образования Елизаветинского сельского </w:t>
      </w: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поселения, полностью или в виде выписок из него - руководителю, а также по решению комиссии - иным заинтересованным лицам.</w:t>
      </w:r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Глава администрации муниципального образования Елизаветинского сельского поселения 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руководителю 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В случае установления комиссией признаков дисциплинарного проступка в действиях (бездействии) руководителя информация об этом представляется главе администрации муниципального образования Елизаветинского сельского поселения, для решения вопроса о применении </w:t>
      </w:r>
      <w:r w:rsidR="00B02719"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>к руководителю</w:t>
      </w: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 ответственности, предусмотренных нормативными правовыми актами Российской Федерации.</w:t>
      </w:r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>13. В случае установления комиссией факта совершения руководителем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96079B" w:rsidRPr="0096079B" w:rsidRDefault="0096079B" w:rsidP="009607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Копия протокола заседания комиссии или выписка из него приобщается к личному делу руководителя, в отношении которого рассмотрен </w:t>
      </w:r>
      <w:r w:rsidR="00B02719"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 об</w:t>
      </w:r>
      <w:r w:rsidRPr="0096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урегулировании конфликта интересов.</w:t>
      </w:r>
    </w:p>
    <w:p w:rsidR="0096079B" w:rsidRPr="0096079B" w:rsidRDefault="0096079B" w:rsidP="009607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079B" w:rsidRPr="0096079B" w:rsidRDefault="0096079B" w:rsidP="0096079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96079B" w:rsidRPr="0096079B" w:rsidRDefault="0096079B" w:rsidP="0096079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96079B" w:rsidRPr="0096079B" w:rsidRDefault="0096079B" w:rsidP="0096079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96079B" w:rsidRPr="0096079B" w:rsidRDefault="0096079B" w:rsidP="0096079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96079B" w:rsidRPr="0096079B" w:rsidRDefault="0096079B" w:rsidP="0096079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</w:p>
    <w:p w:rsidR="0096079B" w:rsidRPr="0096079B" w:rsidRDefault="0096079B" w:rsidP="0096079B">
      <w:pPr>
        <w:widowControl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  <w:r w:rsidRPr="0096079B">
        <w:rPr>
          <w:rFonts w:ascii="Calibri" w:eastAsia="Calibri" w:hAnsi="Calibri" w:cs="Times New Roman"/>
          <w:snapToGrid w:val="0"/>
          <w:sz w:val="24"/>
          <w:szCs w:val="24"/>
        </w:rPr>
        <w:t>.</w:t>
      </w:r>
    </w:p>
    <w:p w:rsidR="0096079B" w:rsidRPr="0096079B" w:rsidRDefault="0096079B" w:rsidP="0096079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96079B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96079B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96079B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96079B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96079B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96079B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96079B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96079B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96079B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br/>
        <w:t>к Порядку уведомления руководителем муниципального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br/>
        <w:t>бюджетного учреждения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br/>
        <w:t>представителя нанимателя (работодателя) о личной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br/>
        <w:t>заинтересованности при исполнении должностных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br/>
        <w:t>обязанностей, которая приводит или может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br/>
        <w:t>привести к конфликту интересов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6079B" w:rsidRPr="0096079B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Представителю нанимателя (работодателю)</w:t>
      </w:r>
      <w:r w:rsidRPr="0096079B">
        <w:rPr>
          <w:rFonts w:ascii="Calibri" w:eastAsia="Times New Roman" w:hAnsi="Calibri" w:cs="Times New Roman"/>
        </w:rPr>
        <w:t xml:space="preserve"> 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6079B">
        <w:rPr>
          <w:rFonts w:ascii="Times New Roman" w:eastAsia="Times New Roman" w:hAnsi="Times New Roman" w:cs="Times New Roman"/>
          <w:sz w:val="18"/>
          <w:szCs w:val="18"/>
        </w:rPr>
        <w:t>(Ф.И.О., должность руководителя органа местного самоуправления)</w:t>
      </w: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96079B">
        <w:rPr>
          <w:rFonts w:ascii="Times New Roman" w:eastAsia="Times New Roman" w:hAnsi="Times New Roman" w:cs="Times New Roman"/>
        </w:rPr>
        <w:t xml:space="preserve"> 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6079B">
        <w:rPr>
          <w:rFonts w:ascii="Times New Roman" w:eastAsia="Times New Roman" w:hAnsi="Times New Roman" w:cs="Times New Roman"/>
          <w:sz w:val="18"/>
          <w:szCs w:val="18"/>
        </w:rPr>
        <w:t>(Ф.И.О. служащего, замещаемая им должность, номер телефона)</w:t>
      </w:r>
    </w:p>
    <w:p w:rsidR="0096079B" w:rsidRPr="0096079B" w:rsidRDefault="0096079B" w:rsidP="0096079B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96079B" w:rsidRPr="0096079B" w:rsidRDefault="0096079B" w:rsidP="0096079B">
      <w:pPr>
        <w:spacing w:after="0" w:line="240" w:lineRule="auto"/>
        <w:ind w:left="4536"/>
        <w:rPr>
          <w:rFonts w:ascii="Times New Roman" w:eastAsia="Times New Roman" w:hAnsi="Times New Roman" w:cs="Times New Roman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должностных обязанностей, которая приводит или может</w:t>
      </w: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привести к конфликту интересов</w:t>
      </w: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В соответствии со ст. 10,11, 13.3.  Федерального закона от 25.12.2008 N 273-ФЗ "О противодействии коррупции" уведомляю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6079B">
        <w:rPr>
          <w:rFonts w:ascii="Times New Roman" w:eastAsia="Times New Roman" w:hAnsi="Times New Roman" w:cs="Times New Roman"/>
        </w:rPr>
        <w:t>.</w:t>
      </w:r>
    </w:p>
    <w:p w:rsidR="0096079B" w:rsidRPr="0096079B" w:rsidRDefault="0096079B" w:rsidP="00960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6079B">
        <w:rPr>
          <w:rFonts w:ascii="Times New Roman" w:eastAsia="Times New Roman" w:hAnsi="Times New Roman" w:cs="Times New Roman"/>
          <w:sz w:val="18"/>
          <w:szCs w:val="1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96079B">
        <w:rPr>
          <w:rFonts w:ascii="Times New Roman" w:eastAsia="Times New Roman" w:hAnsi="Times New Roman" w:cs="Times New Roman"/>
        </w:rPr>
        <w:t>.</w:t>
      </w:r>
    </w:p>
    <w:p w:rsidR="0096079B" w:rsidRPr="0096079B" w:rsidRDefault="0096079B" w:rsidP="00960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6079B">
        <w:rPr>
          <w:rFonts w:ascii="Times New Roman" w:eastAsia="Times New Roman" w:hAnsi="Times New Roman" w:cs="Times New Roman"/>
          <w:sz w:val="18"/>
          <w:szCs w:val="18"/>
        </w:rPr>
        <w:t xml:space="preserve">(описание должностных обязанностей, на исполнение которых может негативно повлиять либо негативно влияет личная </w:t>
      </w: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96079B" w:rsidRPr="0096079B" w:rsidRDefault="0096079B" w:rsidP="00960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6079B">
        <w:rPr>
          <w:rFonts w:ascii="Times New Roman" w:eastAsia="Times New Roman" w:hAnsi="Times New Roman" w:cs="Times New Roman"/>
          <w:sz w:val="18"/>
          <w:szCs w:val="18"/>
        </w:rPr>
        <w:t>заинтересованность)</w:t>
      </w:r>
    </w:p>
    <w:p w:rsidR="0096079B" w:rsidRPr="0096079B" w:rsidRDefault="0096079B" w:rsidP="0096079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079B" w:rsidRPr="0096079B" w:rsidRDefault="0096079B" w:rsidP="0096079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96079B" w:rsidRPr="0096079B" w:rsidRDefault="0096079B" w:rsidP="00960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6079B">
        <w:rPr>
          <w:rFonts w:ascii="Times New Roman" w:eastAsia="Times New Roman" w:hAnsi="Times New Roman" w:cs="Times New Roman"/>
          <w:sz w:val="18"/>
          <w:szCs w:val="18"/>
        </w:rPr>
        <w:t>(предложения по урегулированию конфликта интересов)</w:t>
      </w: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Намереваюсь/не намереваюсь лично присутствовать на заседании комиссии по соблюдению требований к служебному поведению служащих и урегулированию конфликта интересов при рассмотрении настоящего уведомления (нужное подчеркнуть).</w:t>
      </w: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6079B" w:rsidRPr="0096079B" w:rsidRDefault="0096079B" w:rsidP="00960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К уведомлению прилагаю _______________________________________________________</w:t>
      </w:r>
    </w:p>
    <w:p w:rsidR="0096079B" w:rsidRPr="0096079B" w:rsidRDefault="0096079B" w:rsidP="0096079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</w:rPr>
      </w:pPr>
      <w:r w:rsidRPr="0096079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(материалы, подтверждающие обстоятельства возникновения личной </w:t>
      </w:r>
    </w:p>
    <w:p w:rsidR="0096079B" w:rsidRPr="0096079B" w:rsidRDefault="0096079B" w:rsidP="0096079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079B" w:rsidRPr="0096079B" w:rsidRDefault="0096079B" w:rsidP="009607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6079B">
        <w:rPr>
          <w:rFonts w:ascii="Times New Roman" w:eastAsia="Times New Roman" w:hAnsi="Times New Roman" w:cs="Times New Roman"/>
          <w:sz w:val="18"/>
          <w:szCs w:val="18"/>
        </w:rPr>
        <w:t xml:space="preserve"> заинтересованности или конфликта интересов, либо иные материалы, имеющие отношение к данным обстоятельствам)</w:t>
      </w: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_____________ 20__ г.    ________________     ________________________________</w:t>
      </w: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6079B">
        <w:rPr>
          <w:rFonts w:ascii="Times New Roman" w:eastAsia="Times New Roman" w:hAnsi="Times New Roman" w:cs="Times New Roman"/>
          <w:sz w:val="18"/>
          <w:szCs w:val="18"/>
        </w:rPr>
        <w:t xml:space="preserve">             (</w:t>
      </w:r>
      <w:r w:rsidR="00B02719" w:rsidRPr="0096079B">
        <w:rPr>
          <w:rFonts w:ascii="Times New Roman" w:eastAsia="Times New Roman" w:hAnsi="Times New Roman" w:cs="Times New Roman"/>
          <w:sz w:val="18"/>
          <w:szCs w:val="18"/>
        </w:rPr>
        <w:t xml:space="preserve">дата)  </w:t>
      </w:r>
      <w:r w:rsidRPr="0096079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(подпись)                                     (расшифровка подписи)</w:t>
      </w: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6079B">
        <w:rPr>
          <w:rFonts w:ascii="Times New Roman" w:eastAsia="Times New Roman" w:hAnsi="Times New Roman" w:cs="Times New Roman"/>
          <w:sz w:val="18"/>
          <w:szCs w:val="18"/>
        </w:rPr>
        <w:t>(заполняется должностным лицом, ответственным за работу по профилактике коррупционных и иных правонарушений)</w:t>
      </w: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 xml:space="preserve">Зарегистрировано в Журнале </w:t>
      </w:r>
      <w:r w:rsidR="00B02719" w:rsidRPr="0096079B">
        <w:rPr>
          <w:rFonts w:ascii="Times New Roman" w:eastAsia="Times New Roman" w:hAnsi="Times New Roman" w:cs="Times New Roman"/>
          <w:sz w:val="24"/>
          <w:szCs w:val="24"/>
        </w:rPr>
        <w:t>регистрации уведомлений о</w:t>
      </w:r>
      <w:r w:rsidRPr="0096079B">
        <w:rPr>
          <w:rFonts w:ascii="Times New Roman" w:eastAsia="Times New Roman" w:hAnsi="Times New Roman" w:cs="Times New Roman"/>
          <w:sz w:val="24"/>
          <w:szCs w:val="24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интересов, "__" ___________ 20__ г. N ______________.</w:t>
      </w:r>
    </w:p>
    <w:p w:rsidR="0096079B" w:rsidRPr="0096079B" w:rsidRDefault="0096079B" w:rsidP="009607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6079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(дата)                                             (номер регистрации)       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013"/>
        <w:gridCol w:w="2835"/>
      </w:tblGrid>
      <w:tr w:rsidR="0096079B" w:rsidRPr="0096079B" w:rsidTr="00E00AE6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79B" w:rsidRPr="0096079B" w:rsidRDefault="0096079B" w:rsidP="00960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9B" w:rsidRPr="0096079B" w:rsidRDefault="0096079B" w:rsidP="009607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79B" w:rsidRPr="0096079B" w:rsidRDefault="0096079B" w:rsidP="0096079B">
            <w:pPr>
              <w:tabs>
                <w:tab w:val="left" w:pos="2766"/>
              </w:tabs>
              <w:autoSpaceDE w:val="0"/>
              <w:autoSpaceDN w:val="0"/>
              <w:spacing w:after="0" w:line="240" w:lineRule="auto"/>
              <w:ind w:right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79B" w:rsidRPr="0096079B" w:rsidTr="00E00AE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6079B" w:rsidRPr="0096079B" w:rsidRDefault="0096079B" w:rsidP="00960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96079B">
              <w:rPr>
                <w:rFonts w:ascii="Times New Roman" w:eastAsia="SimSun" w:hAnsi="Times New Roman" w:cs="Times New Roman"/>
                <w:sz w:val="18"/>
                <w:szCs w:val="18"/>
              </w:rPr>
              <w:t>(Ф.И.О. служащего, зарегистрировавшего уведомление)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96079B" w:rsidRPr="0096079B" w:rsidRDefault="0096079B" w:rsidP="009607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79B" w:rsidRPr="0096079B" w:rsidRDefault="0096079B" w:rsidP="00960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96079B">
              <w:rPr>
                <w:rFonts w:ascii="Times New Roman" w:eastAsia="SimSun" w:hAnsi="Times New Roman" w:cs="Times New Roman"/>
                <w:sz w:val="18"/>
                <w:szCs w:val="18"/>
              </w:rPr>
              <w:t>(подпись служащего, зарегистрировавшего уведомление)</w:t>
            </w:r>
          </w:p>
        </w:tc>
      </w:tr>
    </w:tbl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6079B">
        <w:rPr>
          <w:rFonts w:ascii="Times New Roman" w:eastAsia="Times New Roman" w:hAnsi="Times New Roman" w:cs="Times New Roman"/>
          <w:sz w:val="18"/>
          <w:szCs w:val="18"/>
        </w:rPr>
        <w:t>(линия отрыва)</w:t>
      </w: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Корешок уведомления о конфликте интересов</w:t>
      </w: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Уведомление о конфликте интересов получено от __________________________________</w:t>
      </w: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6079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(Ф.И.О., должность служащего)</w:t>
      </w: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79B">
        <w:rPr>
          <w:rFonts w:ascii="Times New Roman" w:eastAsia="Times New Roman" w:hAnsi="Times New Roman" w:cs="Times New Roman"/>
          <w:sz w:val="24"/>
          <w:szCs w:val="24"/>
        </w:rPr>
        <w:t>и зарегистрировано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"__" ____________ 20__ г. за номером _________.</w:t>
      </w:r>
    </w:p>
    <w:p w:rsidR="0096079B" w:rsidRPr="0096079B" w:rsidRDefault="0096079B" w:rsidP="0096079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6079B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(дата)                                                  (номер регистрации)   </w:t>
      </w:r>
    </w:p>
    <w:p w:rsidR="0096079B" w:rsidRPr="0096079B" w:rsidRDefault="0096079B" w:rsidP="00960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013"/>
        <w:gridCol w:w="2835"/>
      </w:tblGrid>
      <w:tr w:rsidR="0096079B" w:rsidRPr="0096079B" w:rsidTr="00E00AE6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79B" w:rsidRPr="0096079B" w:rsidRDefault="0096079B" w:rsidP="00960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79B" w:rsidRPr="0096079B" w:rsidRDefault="0096079B" w:rsidP="009607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79B" w:rsidRPr="0096079B" w:rsidRDefault="0096079B" w:rsidP="0096079B">
            <w:pPr>
              <w:tabs>
                <w:tab w:val="left" w:pos="2766"/>
              </w:tabs>
              <w:autoSpaceDE w:val="0"/>
              <w:autoSpaceDN w:val="0"/>
              <w:spacing w:after="0" w:line="240" w:lineRule="auto"/>
              <w:ind w:right="5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79B" w:rsidRPr="0096079B" w:rsidTr="00E00AE6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6079B" w:rsidRPr="0096079B" w:rsidRDefault="0096079B" w:rsidP="00960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96079B">
              <w:rPr>
                <w:rFonts w:ascii="Times New Roman" w:eastAsia="SimSun" w:hAnsi="Times New Roman" w:cs="Times New Roman"/>
                <w:sz w:val="18"/>
                <w:szCs w:val="18"/>
              </w:rPr>
              <w:t>(Ф.И.О. служащего, зарегистрировавшего уведомление)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96079B" w:rsidRPr="0096079B" w:rsidRDefault="0096079B" w:rsidP="009607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6079B" w:rsidRPr="0096079B" w:rsidRDefault="0096079B" w:rsidP="009607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96079B">
              <w:rPr>
                <w:rFonts w:ascii="Times New Roman" w:eastAsia="SimSun" w:hAnsi="Times New Roman" w:cs="Times New Roman"/>
                <w:sz w:val="18"/>
                <w:szCs w:val="18"/>
              </w:rPr>
              <w:t>(подпись служащего, зарегистрировавшего уведомление</w:t>
            </w:r>
            <w:r w:rsidRPr="0096079B">
              <w:rPr>
                <w:rFonts w:ascii="Times New Roman" w:eastAsia="SimSun" w:hAnsi="Times New Roman" w:cs="Times New Roman"/>
                <w:sz w:val="20"/>
                <w:szCs w:val="20"/>
              </w:rPr>
              <w:t>)</w:t>
            </w:r>
          </w:p>
        </w:tc>
      </w:tr>
    </w:tbl>
    <w:p w:rsidR="0096079B" w:rsidRPr="0096079B" w:rsidRDefault="0096079B" w:rsidP="0096079B">
      <w:pPr>
        <w:rPr>
          <w:rFonts w:ascii="Calibri" w:eastAsia="Times New Roman" w:hAnsi="Calibri" w:cs="Times New Roman"/>
        </w:rPr>
      </w:pPr>
    </w:p>
    <w:p w:rsidR="0096079B" w:rsidRPr="0096079B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96079B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96079B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96079B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96079B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96079B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96079B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96079B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96079B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96079B" w:rsidRDefault="0096079B" w:rsidP="0096079B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96079B" w:rsidRDefault="0096079B" w:rsidP="0096079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79B" w:rsidRPr="0096079B" w:rsidRDefault="0096079B" w:rsidP="0096079B">
      <w:pPr>
        <w:rPr>
          <w:rFonts w:ascii="Calibri" w:eastAsia="Times New Roman" w:hAnsi="Calibri" w:cs="Times New Roman"/>
        </w:rPr>
        <w:sectPr w:rsidR="0096079B" w:rsidRPr="0096079B" w:rsidSect="006C0941">
          <w:pgSz w:w="11906" w:h="16838"/>
          <w:pgMar w:top="1134" w:right="566" w:bottom="1134" w:left="1560" w:header="708" w:footer="708" w:gutter="0"/>
          <w:cols w:space="708"/>
          <w:docGrid w:linePitch="360"/>
        </w:sectPr>
      </w:pPr>
    </w:p>
    <w:p w:rsidR="0096079B" w:rsidRPr="0096079B" w:rsidRDefault="0096079B" w:rsidP="0096079B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</w:rPr>
      </w:pPr>
      <w:r w:rsidRPr="0096079B">
        <w:rPr>
          <w:rFonts w:ascii="Tahoma" w:eastAsia="Times New Roman" w:hAnsi="Tahoma" w:cs="Tahoma"/>
          <w:color w:val="000000"/>
          <w:sz w:val="21"/>
          <w:szCs w:val="21"/>
        </w:rPr>
        <w:lastRenderedPageBreak/>
        <w:t> </w:t>
      </w:r>
    </w:p>
    <w:tbl>
      <w:tblPr>
        <w:tblW w:w="15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1909"/>
        <w:gridCol w:w="1410"/>
        <w:gridCol w:w="1621"/>
        <w:gridCol w:w="1517"/>
        <w:gridCol w:w="1394"/>
        <w:gridCol w:w="2448"/>
        <w:gridCol w:w="2314"/>
        <w:gridCol w:w="1826"/>
      </w:tblGrid>
      <w:tr w:rsidR="0096079B" w:rsidRPr="0096079B" w:rsidTr="00E00AE6">
        <w:trPr>
          <w:tblCellSpacing w:w="15" w:type="dxa"/>
        </w:trPr>
        <w:tc>
          <w:tcPr>
            <w:tcW w:w="1525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</w:t>
            </w: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</w:t>
            </w:r>
            <w:bookmarkStart w:id="0" w:name="_GoBack"/>
            <w:bookmarkEnd w:id="0"/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есов</w:t>
            </w:r>
          </w:p>
          <w:p w:rsidR="0096079B" w:rsidRPr="0096079B" w:rsidRDefault="0096079B" w:rsidP="009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079B" w:rsidRPr="0096079B" w:rsidTr="00E00AE6">
        <w:trPr>
          <w:tblCellSpacing w:w="15" w:type="dxa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N п/п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46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работнике, представившем уведомление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 и подпись лица, принявшего уведомление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принятом решении</w:t>
            </w:r>
          </w:p>
        </w:tc>
      </w:tr>
      <w:tr w:rsidR="0096079B" w:rsidRPr="0096079B" w:rsidTr="00E00AE6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079B" w:rsidRPr="0096079B" w:rsidRDefault="0096079B" w:rsidP="009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079B" w:rsidRPr="0096079B" w:rsidRDefault="0096079B" w:rsidP="009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079B" w:rsidRPr="0096079B" w:rsidRDefault="0096079B" w:rsidP="009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079B" w:rsidRPr="0096079B" w:rsidRDefault="0096079B" w:rsidP="009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079B" w:rsidRPr="0096079B" w:rsidRDefault="0096079B" w:rsidP="009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6079B" w:rsidRPr="0096079B" w:rsidRDefault="0096079B" w:rsidP="00960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79B" w:rsidRPr="0096079B" w:rsidTr="00E00AE6">
        <w:trPr>
          <w:tblCellSpacing w:w="15" w:type="dxa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6079B" w:rsidRPr="0096079B" w:rsidTr="00E00AE6">
        <w:trPr>
          <w:tblCellSpacing w:w="15" w:type="dxa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79B" w:rsidRPr="0096079B" w:rsidRDefault="0096079B" w:rsidP="009607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07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6079B" w:rsidRPr="0096079B" w:rsidRDefault="0096079B" w:rsidP="0096079B">
      <w:pPr>
        <w:rPr>
          <w:rFonts w:ascii="Calibri" w:eastAsia="Calibri" w:hAnsi="Calibri" w:cs="Times New Roman"/>
          <w:lang w:eastAsia="en-US"/>
        </w:rPr>
      </w:pPr>
    </w:p>
    <w:p w:rsidR="0096079B" w:rsidRPr="0096079B" w:rsidRDefault="0096079B" w:rsidP="0096079B">
      <w:pPr>
        <w:rPr>
          <w:rFonts w:ascii="Calibri" w:eastAsia="Times New Roman" w:hAnsi="Calibri" w:cs="Times New Roman"/>
        </w:rPr>
      </w:pPr>
    </w:p>
    <w:p w:rsidR="0096079B" w:rsidRPr="0096079B" w:rsidRDefault="0096079B" w:rsidP="0096079B">
      <w:pPr>
        <w:rPr>
          <w:rFonts w:ascii="Calibri" w:eastAsia="Times New Roman" w:hAnsi="Calibri" w:cs="Times New Roman"/>
        </w:rPr>
      </w:pPr>
    </w:p>
    <w:p w:rsidR="00B72F93" w:rsidRDefault="00B72F93"/>
    <w:sectPr w:rsidR="00B72F93" w:rsidSect="006C094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9B"/>
    <w:rsid w:val="006C0941"/>
    <w:rsid w:val="007E266D"/>
    <w:rsid w:val="0096079B"/>
    <w:rsid w:val="00B02719"/>
    <w:rsid w:val="00B7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1B88"/>
  <w15:chartTrackingRefBased/>
  <w15:docId w15:val="{F3705F9B-FD8E-4149-B786-71E49D29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7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7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9511103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5223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902135263" TargetMode="External"/><Relationship Id="rId9" Type="http://schemas.openxmlformats.org/officeDocument/2006/relationships/hyperlink" Target="consultantplus://offline/ref=78194DF13B75AA0AF88D1A19A68CDE92C85F8DD7CC45BDE036890C42908F4020A9F6FADAA9CA21DAY9L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2303</Words>
  <Characters>13130</Characters>
  <Application>Microsoft Office Word</Application>
  <DocSecurity>0</DocSecurity>
  <Lines>109</Lines>
  <Paragraphs>30</Paragraphs>
  <ScaleCrop>false</ScaleCrop>
  <Company/>
  <LinksUpToDate>false</LinksUpToDate>
  <CharactersWithSpaces>15403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Кузнецова Ольга Сергеевна</cp:lastModifiedBy>
  <cp:revision>4</cp:revision>
  <dcterms:created xsi:type="dcterms:W3CDTF">2019-07-22T13:12:00Z</dcterms:created>
  <dcterms:modified xsi:type="dcterms:W3CDTF">2019-07-22T13:18:00Z</dcterms:modified>
</cp:coreProperties>
</file>