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5C" w:rsidRDefault="00174B5C" w:rsidP="00174B5C">
      <w:pPr>
        <w:pStyle w:val="1"/>
        <w:rPr>
          <w:b/>
          <w:sz w:val="40"/>
          <w:szCs w:val="40"/>
        </w:rPr>
      </w:pPr>
    </w:p>
    <w:p w:rsidR="00174B5C" w:rsidRDefault="00174B5C" w:rsidP="00174B5C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</w:p>
    <w:p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174B5C" w:rsidRDefault="00174B5C" w:rsidP="00174B5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74B5C" w:rsidRDefault="00174B5C" w:rsidP="00174B5C">
      <w:pPr>
        <w:jc w:val="center"/>
        <w:rPr>
          <w:sz w:val="28"/>
          <w:szCs w:val="28"/>
        </w:rPr>
      </w:pPr>
    </w:p>
    <w:p w:rsidR="00174B5C" w:rsidRPr="00174B5C" w:rsidRDefault="00174B5C" w:rsidP="00174B5C">
      <w:pPr>
        <w:jc w:val="center"/>
        <w:rPr>
          <w:sz w:val="28"/>
          <w:szCs w:val="28"/>
        </w:rPr>
      </w:pPr>
    </w:p>
    <w:p w:rsidR="00174B5C" w:rsidRDefault="00174B5C" w:rsidP="00081F4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4B5C" w:rsidRDefault="00174B5C" w:rsidP="00174B5C"/>
    <w:p w:rsidR="00174B5C" w:rsidRDefault="00174B5C" w:rsidP="00081F48">
      <w:pPr>
        <w:pStyle w:val="1"/>
        <w:rPr>
          <w:b/>
          <w:sz w:val="40"/>
          <w:szCs w:val="40"/>
        </w:rPr>
      </w:pPr>
    </w:p>
    <w:p w:rsidR="00081F48" w:rsidRPr="009A7564" w:rsidRDefault="00E04F09" w:rsidP="00081F48">
      <w:r w:rsidRPr="00E04F09">
        <w:rPr>
          <w:b/>
          <w:sz w:val="24"/>
        </w:rPr>
        <w:t xml:space="preserve">От </w:t>
      </w:r>
      <w:r w:rsidR="00174B5C">
        <w:rPr>
          <w:b/>
          <w:sz w:val="24"/>
        </w:rPr>
        <w:t xml:space="preserve"> 0</w:t>
      </w:r>
      <w:r w:rsidR="00F01CF5" w:rsidRPr="009A7564">
        <w:rPr>
          <w:b/>
          <w:sz w:val="24"/>
        </w:rPr>
        <w:t>2</w:t>
      </w:r>
      <w:r w:rsidR="00174B5C">
        <w:rPr>
          <w:b/>
          <w:sz w:val="24"/>
        </w:rPr>
        <w:t xml:space="preserve"> февраля  2018 года</w:t>
      </w:r>
      <w:r w:rsidRPr="00E04F09">
        <w:rPr>
          <w:b/>
          <w:sz w:val="24"/>
        </w:rPr>
        <w:t xml:space="preserve">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                     </w:t>
      </w:r>
      <w:r w:rsidR="00CD0094">
        <w:rPr>
          <w:b/>
          <w:sz w:val="24"/>
        </w:rPr>
        <w:t xml:space="preserve">   </w:t>
      </w:r>
      <w:r w:rsidR="00174B5C">
        <w:rPr>
          <w:b/>
          <w:sz w:val="24"/>
        </w:rPr>
        <w:t>№</w:t>
      </w:r>
      <w:r w:rsidR="00F01CF5" w:rsidRPr="009A7564">
        <w:rPr>
          <w:b/>
          <w:sz w:val="24"/>
        </w:rPr>
        <w:t xml:space="preserve"> 44</w:t>
      </w:r>
    </w:p>
    <w:p w:rsidR="00081F48" w:rsidRDefault="00081F48" w:rsidP="00081F48">
      <w:pPr>
        <w:rPr>
          <w:b/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  <w:sectPr w:rsidR="00C1503B" w:rsidSect="00C51D39"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:rsidR="00E04F09" w:rsidRDefault="00195CF8" w:rsidP="00195CF8">
      <w:pPr>
        <w:jc w:val="both"/>
        <w:rPr>
          <w:sz w:val="24"/>
        </w:rPr>
      </w:pPr>
      <w:r w:rsidRPr="00195CF8">
        <w:rPr>
          <w:sz w:val="24"/>
        </w:rPr>
        <w:t>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</w:t>
      </w:r>
      <w:r w:rsidR="00174B5C">
        <w:rPr>
          <w:sz w:val="24"/>
        </w:rPr>
        <w:t xml:space="preserve"> Елизаветинское сельское</w:t>
      </w:r>
      <w:r w:rsidR="009A7564">
        <w:rPr>
          <w:sz w:val="24"/>
        </w:rPr>
        <w:t xml:space="preserve"> </w:t>
      </w:r>
      <w:bookmarkStart w:id="0" w:name="_GoBack"/>
      <w:bookmarkEnd w:id="0"/>
      <w:r w:rsidR="00C1503B" w:rsidRPr="00C1503B">
        <w:rPr>
          <w:sz w:val="24"/>
        </w:rPr>
        <w:t>поселени</w:t>
      </w:r>
      <w:r>
        <w:rPr>
          <w:sz w:val="24"/>
        </w:rPr>
        <w:t>е</w:t>
      </w:r>
      <w:r w:rsidR="00C1503B" w:rsidRPr="00C1503B">
        <w:rPr>
          <w:sz w:val="24"/>
        </w:rPr>
        <w:t xml:space="preserve"> </w:t>
      </w:r>
      <w:r>
        <w:rPr>
          <w:sz w:val="24"/>
        </w:rPr>
        <w:t>Гатчинского муниципального района Ленинградской области</w:t>
      </w: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C1503B">
      <w:pPr>
        <w:spacing w:line="276" w:lineRule="auto"/>
        <w:jc w:val="both"/>
        <w:rPr>
          <w:sz w:val="24"/>
        </w:rPr>
      </w:pPr>
    </w:p>
    <w:p w:rsidR="00C1503B" w:rsidRDefault="00C1503B" w:rsidP="00E04F09">
      <w:pPr>
        <w:spacing w:line="276" w:lineRule="auto"/>
        <w:ind w:firstLine="709"/>
        <w:jc w:val="both"/>
        <w:rPr>
          <w:sz w:val="24"/>
          <w:szCs w:val="24"/>
        </w:rPr>
        <w:sectPr w:rsidR="00C1503B" w:rsidSect="00C1503B">
          <w:type w:val="continuous"/>
          <w:pgSz w:w="11906" w:h="16838" w:code="9"/>
          <w:pgMar w:top="851" w:right="991" w:bottom="709" w:left="1418" w:header="720" w:footer="397" w:gutter="0"/>
          <w:cols w:num="2" w:space="425"/>
          <w:titlePg/>
          <w:docGrid w:linePitch="272"/>
        </w:sectPr>
      </w:pPr>
    </w:p>
    <w:p w:rsidR="00081F48" w:rsidRPr="005834C0" w:rsidRDefault="00195CF8" w:rsidP="007B10A0">
      <w:pPr>
        <w:spacing w:before="240" w:line="276" w:lineRule="auto"/>
        <w:ind w:firstLine="567"/>
        <w:jc w:val="both"/>
        <w:rPr>
          <w:sz w:val="24"/>
          <w:szCs w:val="24"/>
        </w:rPr>
      </w:pPr>
      <w:r w:rsidRPr="00195CF8">
        <w:rPr>
          <w:sz w:val="24"/>
          <w:szCs w:val="24"/>
        </w:rPr>
        <w:t>В соответствии с Федеральными зак</w:t>
      </w:r>
      <w:r>
        <w:rPr>
          <w:sz w:val="24"/>
          <w:szCs w:val="24"/>
        </w:rPr>
        <w:t xml:space="preserve">онами от 21 декабря 1994 года </w:t>
      </w:r>
      <w:r w:rsidRPr="00195CF8">
        <w:rPr>
          <w:sz w:val="24"/>
          <w:szCs w:val="24"/>
        </w:rPr>
        <w:t>№ 68-ФЗ «О защите населения и территорий от чрезвычайных ситуаций природного и техногенного характера», от 7 февраля 2011 года № 3-ФЗ «О полиции»,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муниципального образования</w:t>
      </w:r>
      <w:r w:rsidR="00CC0CCA" w:rsidRPr="00CC0CCA">
        <w:rPr>
          <w:sz w:val="24"/>
          <w:szCs w:val="24"/>
        </w:rPr>
        <w:t xml:space="preserve"> </w:t>
      </w:r>
      <w:r w:rsidR="00081F48">
        <w:rPr>
          <w:sz w:val="24"/>
          <w:szCs w:val="24"/>
        </w:rPr>
        <w:t xml:space="preserve"> </w:t>
      </w:r>
      <w:r w:rsidR="00174B5C">
        <w:rPr>
          <w:sz w:val="24"/>
          <w:szCs w:val="24"/>
        </w:rPr>
        <w:t xml:space="preserve">Елизаветинское сельское </w:t>
      </w:r>
      <w:r w:rsidR="00CC0CCA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е </w:t>
      </w:r>
      <w:r>
        <w:rPr>
          <w:sz w:val="24"/>
        </w:rPr>
        <w:t>Гатчинского муниципального района Ленинградской области</w:t>
      </w:r>
      <w:r w:rsidR="005834C0">
        <w:rPr>
          <w:sz w:val="24"/>
        </w:rPr>
        <w:t xml:space="preserve">, администрация Елизаветинского сельского поселения,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r w:rsidRPr="001E75AA">
        <w:rPr>
          <w:b/>
          <w:sz w:val="24"/>
          <w:szCs w:val="24"/>
        </w:rPr>
        <w:t>П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7B10A0" w:rsidRDefault="00195CF8" w:rsidP="00195CF8">
      <w:pPr>
        <w:pStyle w:val="a3"/>
        <w:numPr>
          <w:ilvl w:val="0"/>
          <w:numId w:val="21"/>
        </w:numPr>
        <w:spacing w:line="276" w:lineRule="auto"/>
        <w:jc w:val="both"/>
      </w:pPr>
      <w:r w:rsidRPr="00195CF8">
        <w:rPr>
          <w:szCs w:val="24"/>
        </w:rPr>
        <w:t>Утвердить Положение о поддержании общественного порядка при чрезвычайных ситуациях муниципального характера на территории муниципального образования</w:t>
      </w:r>
      <w:r>
        <w:rPr>
          <w:szCs w:val="24"/>
        </w:rPr>
        <w:t xml:space="preserve"> </w:t>
      </w:r>
      <w:r w:rsidR="00174B5C">
        <w:rPr>
          <w:szCs w:val="24"/>
        </w:rPr>
        <w:t xml:space="preserve">Елизаветинское сельское </w:t>
      </w:r>
      <w:r>
        <w:rPr>
          <w:szCs w:val="24"/>
        </w:rPr>
        <w:t xml:space="preserve">поселение </w:t>
      </w:r>
      <w:r>
        <w:t>Гатчинского муниципального района Ленинградской области</w:t>
      </w:r>
      <w:r w:rsidR="007B10A0">
        <w:rPr>
          <w:szCs w:val="24"/>
        </w:rPr>
        <w:t>;</w:t>
      </w:r>
    </w:p>
    <w:p w:rsidR="00195CF8" w:rsidRPr="00F117F8" w:rsidRDefault="00195CF8" w:rsidP="00195CF8">
      <w:pPr>
        <w:pStyle w:val="a3"/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F117F8">
        <w:rPr>
          <w:szCs w:val="24"/>
        </w:rPr>
        <w:t>Настоящее постановление подлежит опубликованию в официальном источнике опубликования, размещению на официальном сайте</w:t>
      </w:r>
      <w:r w:rsidR="00174B5C">
        <w:rPr>
          <w:szCs w:val="24"/>
        </w:rPr>
        <w:t xml:space="preserve"> Елизаветинского сельского</w:t>
      </w:r>
      <w:r w:rsidRPr="00F117F8">
        <w:rPr>
          <w:szCs w:val="24"/>
        </w:rPr>
        <w:t xml:space="preserve"> поселения в информационно-телекоммуникационной сети «Интернет»;</w:t>
      </w:r>
    </w:p>
    <w:p w:rsidR="00195CF8" w:rsidRPr="00F117F8" w:rsidRDefault="00195CF8" w:rsidP="00195CF8">
      <w:pPr>
        <w:pStyle w:val="a3"/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F117F8">
        <w:rPr>
          <w:szCs w:val="24"/>
        </w:rPr>
        <w:t>Контроль исполнения постановления оставляю за собой;</w:t>
      </w:r>
    </w:p>
    <w:p w:rsidR="00195CF8" w:rsidRPr="00F117F8" w:rsidRDefault="00195CF8" w:rsidP="00195CF8">
      <w:pPr>
        <w:pStyle w:val="a3"/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F117F8">
        <w:rPr>
          <w:szCs w:val="24"/>
        </w:rPr>
        <w:t xml:space="preserve">Настоящее постановление вступает в силу со дня его </w:t>
      </w:r>
      <w:hyperlink r:id="rId8" w:history="1">
        <w:r w:rsidRPr="00F117F8">
          <w:rPr>
            <w:rStyle w:val="ac"/>
            <w:b w:val="0"/>
            <w:color w:val="000000"/>
            <w:sz w:val="24"/>
            <w:szCs w:val="24"/>
          </w:rPr>
          <w:t>опубликования</w:t>
        </w:r>
      </w:hyperlink>
      <w:r w:rsidRPr="00F117F8">
        <w:rPr>
          <w:szCs w:val="24"/>
        </w:rPr>
        <w:t>.</w:t>
      </w:r>
    </w:p>
    <w:p w:rsidR="00174B5C" w:rsidRDefault="00174B5C" w:rsidP="00081F48">
      <w:pPr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174B5C" w:rsidRDefault="00174B5C" w:rsidP="00081F48">
      <w:pPr>
        <w:rPr>
          <w:sz w:val="24"/>
          <w:szCs w:val="24"/>
        </w:rPr>
      </w:pPr>
      <w:r>
        <w:rPr>
          <w:sz w:val="24"/>
          <w:szCs w:val="24"/>
        </w:rPr>
        <w:t>Елизаветинского сельского</w:t>
      </w:r>
      <w:r w:rsidR="0092579C">
        <w:rPr>
          <w:sz w:val="24"/>
          <w:szCs w:val="24"/>
        </w:rPr>
        <w:t xml:space="preserve">  </w:t>
      </w:r>
      <w:r w:rsidR="00081F48"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 w:rsidR="00081F48"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И.А.Ильин.</w:t>
      </w:r>
    </w:p>
    <w:p w:rsidR="00174B5C" w:rsidRDefault="00174B5C" w:rsidP="00081F48"/>
    <w:p w:rsidR="00174B5C" w:rsidRDefault="00174B5C" w:rsidP="00081F48"/>
    <w:p w:rsidR="00174B5C" w:rsidRDefault="00174B5C" w:rsidP="00081F48"/>
    <w:p w:rsidR="00174B5C" w:rsidRDefault="00174B5C" w:rsidP="00081F48"/>
    <w:p w:rsidR="007B10A0" w:rsidRDefault="00174B5C" w:rsidP="00081F48">
      <w:pPr>
        <w:rPr>
          <w:sz w:val="24"/>
          <w:szCs w:val="24"/>
        </w:rPr>
        <w:sectPr w:rsidR="007B10A0" w:rsidSect="00C1503B">
          <w:type w:val="continuous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  <w:r>
        <w:t>Исп. Смирнова О.Т.</w:t>
      </w:r>
      <w:r>
        <w:rPr>
          <w:sz w:val="24"/>
          <w:szCs w:val="24"/>
        </w:rPr>
        <w:t xml:space="preserve">               </w:t>
      </w:r>
    </w:p>
    <w:p w:rsidR="007B10A0" w:rsidRDefault="007B10A0" w:rsidP="007B10A0">
      <w:pPr>
        <w:jc w:val="right"/>
      </w:pPr>
      <w:r>
        <w:lastRenderedPageBreak/>
        <w:t xml:space="preserve">Приложение 1 к  постановлению </w:t>
      </w:r>
    </w:p>
    <w:p w:rsidR="007B10A0" w:rsidRDefault="007B10A0" w:rsidP="007B10A0">
      <w:pPr>
        <w:jc w:val="right"/>
      </w:pPr>
      <w:r>
        <w:t xml:space="preserve">администрации МО </w:t>
      </w:r>
      <w:r w:rsidR="00174B5C">
        <w:t>Елизаветинского сельского</w:t>
      </w:r>
    </w:p>
    <w:p w:rsidR="00174B5C" w:rsidRDefault="00174B5C" w:rsidP="007B10A0">
      <w:pPr>
        <w:jc w:val="right"/>
      </w:pPr>
      <w:r>
        <w:t>поселения</w:t>
      </w:r>
    </w:p>
    <w:p w:rsidR="007B10A0" w:rsidRPr="009A7564" w:rsidRDefault="007B10A0" w:rsidP="00F01CF5">
      <w:pPr>
        <w:jc w:val="right"/>
        <w:rPr>
          <w:sz w:val="24"/>
          <w:szCs w:val="24"/>
        </w:rPr>
      </w:pPr>
      <w:r>
        <w:t xml:space="preserve"> № </w:t>
      </w:r>
      <w:r w:rsidR="00F01CF5" w:rsidRPr="009A7564">
        <w:t>44</w:t>
      </w:r>
      <w:r w:rsidR="00195CF8">
        <w:t xml:space="preserve"> </w:t>
      </w:r>
      <w:r>
        <w:t xml:space="preserve">от </w:t>
      </w:r>
      <w:r w:rsidR="00174B5C">
        <w:t>0</w:t>
      </w:r>
      <w:r w:rsidR="00F01CF5" w:rsidRPr="009A7564">
        <w:t>2</w:t>
      </w:r>
      <w:r w:rsidR="00174B5C">
        <w:t>.</w:t>
      </w:r>
      <w:r>
        <w:t>0</w:t>
      </w:r>
      <w:r w:rsidR="00F01CF5" w:rsidRPr="009A7564">
        <w:t>2</w:t>
      </w:r>
      <w:r>
        <w:t>.201</w:t>
      </w:r>
      <w:r w:rsidR="00F01CF5" w:rsidRPr="009A7564">
        <w:t>8</w:t>
      </w:r>
    </w:p>
    <w:p w:rsidR="00195CF8" w:rsidRPr="00195CF8" w:rsidRDefault="00195CF8" w:rsidP="00195CF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95CF8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195CF8" w:rsidRPr="00195CF8" w:rsidRDefault="00195CF8" w:rsidP="00195CF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95CF8">
        <w:rPr>
          <w:rFonts w:ascii="Times New Roman" w:hAnsi="Times New Roman" w:cs="Times New Roman"/>
          <w:b/>
          <w:bCs/>
          <w:sz w:val="24"/>
          <w:szCs w:val="28"/>
        </w:rPr>
        <w:t xml:space="preserve">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174B5C">
        <w:rPr>
          <w:rFonts w:ascii="Times New Roman" w:hAnsi="Times New Roman" w:cs="Times New Roman"/>
          <w:b/>
          <w:bCs/>
          <w:sz w:val="24"/>
          <w:szCs w:val="28"/>
        </w:rPr>
        <w:t xml:space="preserve">Елизаветинское сельское </w:t>
      </w:r>
      <w:r w:rsidRPr="00195CF8">
        <w:rPr>
          <w:rFonts w:ascii="Times New Roman" w:hAnsi="Times New Roman" w:cs="Times New Roman"/>
          <w:b/>
          <w:bCs/>
          <w:sz w:val="24"/>
          <w:szCs w:val="28"/>
        </w:rPr>
        <w:t>поселение Гатчинского муниципального района Ленинградской области</w:t>
      </w:r>
    </w:p>
    <w:p w:rsidR="00195CF8" w:rsidRPr="006E2036" w:rsidRDefault="00195CF8" w:rsidP="0019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 xml:space="preserve">1. Положение 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5834C0">
        <w:rPr>
          <w:rFonts w:ascii="Times New Roman" w:hAnsi="Times New Roman" w:cs="Times New Roman"/>
          <w:sz w:val="24"/>
          <w:szCs w:val="24"/>
        </w:rPr>
        <w:t>Елизаветинское</w:t>
      </w:r>
      <w:r w:rsidRPr="00195CF8">
        <w:rPr>
          <w:rFonts w:ascii="Times New Roman" w:hAnsi="Times New Roman" w:cs="Times New Roman"/>
          <w:sz w:val="24"/>
          <w:szCs w:val="24"/>
        </w:rPr>
        <w:t xml:space="preserve"> </w:t>
      </w:r>
      <w:r w:rsidR="005834C0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195CF8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 (далее - Положение) разработано в соответствии со статьей 11 Федерального закона от 21 декабря 1994 года </w:t>
      </w:r>
      <w:hyperlink r:id="rId9" w:history="1">
        <w:r w:rsidRPr="00195CF8">
          <w:rPr>
            <w:rFonts w:ascii="Times New Roman" w:hAnsi="Times New Roman" w:cs="Times New Roman"/>
            <w:sz w:val="24"/>
            <w:szCs w:val="24"/>
          </w:rPr>
          <w:t>№ 68-ФЗ</w:t>
        </w:r>
      </w:hyperlink>
      <w:r w:rsidRPr="00195CF8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статьей 12 Федерального закона от 7 февраля 2011 года </w:t>
      </w:r>
      <w:hyperlink r:id="rId10" w:history="1">
        <w:r w:rsidRPr="00195CF8">
          <w:rPr>
            <w:rFonts w:ascii="Times New Roman" w:hAnsi="Times New Roman" w:cs="Times New Roman"/>
            <w:sz w:val="24"/>
            <w:szCs w:val="24"/>
          </w:rPr>
          <w:t>№ 3-ФЗ</w:t>
        </w:r>
      </w:hyperlink>
      <w:r w:rsidRPr="00195CF8">
        <w:rPr>
          <w:rFonts w:ascii="Times New Roman" w:hAnsi="Times New Roman" w:cs="Times New Roman"/>
          <w:sz w:val="24"/>
          <w:szCs w:val="24"/>
        </w:rPr>
        <w:t xml:space="preserve"> «О полиции», статьей 28 </w:t>
      </w:r>
      <w:hyperlink r:id="rId11" w:history="1">
        <w:r w:rsidRPr="00195CF8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195CF8">
        <w:rPr>
          <w:rFonts w:ascii="Times New Roman" w:hAnsi="Times New Roman" w:cs="Times New Roman"/>
          <w:sz w:val="24"/>
          <w:szCs w:val="24"/>
        </w:rPr>
        <w:t>я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муниципального характера (далее - чрезвычайные ситуации) на территории муниципального образования</w:t>
      </w:r>
      <w:r w:rsidR="00174B5C">
        <w:rPr>
          <w:rFonts w:ascii="Times New Roman" w:hAnsi="Times New Roman" w:cs="Times New Roman"/>
          <w:sz w:val="24"/>
          <w:szCs w:val="24"/>
        </w:rPr>
        <w:t xml:space="preserve"> Елизаветинское сельское </w:t>
      </w:r>
      <w:r w:rsidRPr="00195CF8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3. Поддержание общественного порядка при чрезвычайных ситуациях осуществляется в рамках функционирования</w:t>
      </w:r>
      <w:r w:rsidR="00174B5C">
        <w:rPr>
          <w:rFonts w:ascii="Times New Roman" w:hAnsi="Times New Roman" w:cs="Times New Roman"/>
          <w:sz w:val="24"/>
          <w:szCs w:val="24"/>
        </w:rPr>
        <w:t xml:space="preserve"> </w:t>
      </w:r>
      <w:r w:rsidR="00174B5C" w:rsidRPr="005834C0">
        <w:rPr>
          <w:rFonts w:ascii="Times New Roman" w:hAnsi="Times New Roman" w:cs="Times New Roman"/>
          <w:sz w:val="24"/>
          <w:szCs w:val="24"/>
        </w:rPr>
        <w:t>Елизаветинского сельского</w:t>
      </w:r>
      <w:r w:rsidRPr="005834C0">
        <w:rPr>
          <w:rFonts w:ascii="Times New Roman" w:hAnsi="Times New Roman" w:cs="Times New Roman"/>
          <w:sz w:val="24"/>
          <w:szCs w:val="24"/>
        </w:rPr>
        <w:t xml:space="preserve"> </w:t>
      </w:r>
      <w:r w:rsidRPr="00195CF8">
        <w:rPr>
          <w:rFonts w:ascii="Times New Roman" w:hAnsi="Times New Roman" w:cs="Times New Roman"/>
          <w:sz w:val="24"/>
          <w:szCs w:val="24"/>
        </w:rPr>
        <w:t>звена Ленинградской областной подсистемы РСЧС.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4. Основными мероприятиями по поддержанию общественного порядка являются: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организация контрольно-пропускного режима в зоне чрезвычайной ситуации;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организация регулирования движения всех видов транспорта в зоне чрезвычайной ситуации;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охрана объектов жизнеобеспечения, материальных ценностей и личного имущества пострадавших;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предупреждение и пресечение правонарушений в зоне чрезвычайной ситуации;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обеспечение поддержания общественного порядка при проведении эвакуационных мероприятий;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пресечение паники, ложных и провокационных слухов;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розыск пропавших людей;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идентификация трупов;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 xml:space="preserve">5. Для обеспечения охраны общественного порядка при чрезвычайных ситуациях привлекаются силы и средства в порядке, установленном </w:t>
      </w:r>
      <w:hyperlink r:id="rId12" w:history="1">
        <w:r w:rsidRPr="00195C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5CF8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195CF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6. Привлечение сил и средств для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муниципального образования</w:t>
      </w:r>
      <w:r w:rsidR="00174B5C">
        <w:rPr>
          <w:rFonts w:ascii="Times New Roman" w:hAnsi="Times New Roman" w:cs="Times New Roman"/>
          <w:sz w:val="24"/>
          <w:szCs w:val="24"/>
        </w:rPr>
        <w:t xml:space="preserve"> Елизаветинское сельское </w:t>
      </w:r>
      <w:r w:rsidRPr="00195CF8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 xml:space="preserve">7. 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</w:t>
      </w:r>
      <w:r w:rsidR="003E0B2B" w:rsidRPr="005834C0">
        <w:rPr>
          <w:rFonts w:ascii="Times New Roman" w:hAnsi="Times New Roman" w:cs="Times New Roman"/>
          <w:sz w:val="24"/>
          <w:szCs w:val="24"/>
        </w:rPr>
        <w:t xml:space="preserve">Елизаветинского сельского </w:t>
      </w:r>
      <w:r w:rsidRPr="005834C0">
        <w:rPr>
          <w:rFonts w:ascii="Times New Roman" w:hAnsi="Times New Roman" w:cs="Times New Roman"/>
          <w:sz w:val="24"/>
          <w:szCs w:val="24"/>
        </w:rPr>
        <w:t xml:space="preserve"> </w:t>
      </w:r>
      <w:r w:rsidRPr="00195CF8">
        <w:rPr>
          <w:rFonts w:ascii="Times New Roman" w:hAnsi="Times New Roman" w:cs="Times New Roman"/>
          <w:sz w:val="24"/>
          <w:szCs w:val="24"/>
        </w:rPr>
        <w:t>звена Ленинградской областной подсистемы РСЧС создается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8.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работ по ликвидации чрезвычайной ситуации, определенный главой администрации муниципального образования</w:t>
      </w:r>
      <w:r w:rsidR="003E0B2B">
        <w:rPr>
          <w:rFonts w:ascii="Times New Roman" w:hAnsi="Times New Roman" w:cs="Times New Roman"/>
          <w:sz w:val="24"/>
          <w:szCs w:val="24"/>
        </w:rPr>
        <w:t xml:space="preserve"> Елизаветинского сельского</w:t>
      </w:r>
      <w:r w:rsidRPr="00195CF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E0B2B">
        <w:rPr>
          <w:rFonts w:ascii="Times New Roman" w:hAnsi="Times New Roman" w:cs="Times New Roman"/>
          <w:sz w:val="24"/>
          <w:szCs w:val="24"/>
        </w:rPr>
        <w:t>я</w:t>
      </w:r>
      <w:r w:rsidRPr="00195CF8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силами и средствами, привлеченными для поддержания общественного порядка в зоне чрезвычайной ситуации, осуществляет должностное лицо, уполномоченное начальником отдела 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Гатчинскому </w:t>
      </w:r>
      <w:r w:rsidRPr="00195CF8">
        <w:rPr>
          <w:rFonts w:ascii="Times New Roman" w:hAnsi="Times New Roman" w:cs="Times New Roman"/>
          <w:sz w:val="24"/>
          <w:szCs w:val="24"/>
        </w:rPr>
        <w:t>району Ленинградской области или лицом, исполняющим его обязанности.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9. Поддержание общественного порядка в зоне чрезвычайной ситуации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чрезвычайной ситуации первым.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10. Решение руководителя работ по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95CF8" w:rsidRPr="00195CF8" w:rsidRDefault="00195CF8" w:rsidP="00195C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F8">
        <w:rPr>
          <w:rFonts w:ascii="Times New Roman" w:hAnsi="Times New Roman" w:cs="Times New Roman"/>
          <w:sz w:val="24"/>
          <w:szCs w:val="24"/>
        </w:rPr>
        <w:t>11. Расчет сил и средств, привлекаемых для выполнения мероприятий по охране общественного порядка при ликвидации чрезвычайных ситуаций, определяется планами действий органов внутренних дел при чрезвычайных ситуациях, планами действий по предупреждению и ликвидации чрезвычайных ситуаций на территории муниципального образования</w:t>
      </w:r>
      <w:r w:rsidR="003E0B2B">
        <w:rPr>
          <w:rFonts w:ascii="Times New Roman" w:hAnsi="Times New Roman" w:cs="Times New Roman"/>
          <w:sz w:val="24"/>
          <w:szCs w:val="24"/>
        </w:rPr>
        <w:t xml:space="preserve"> Елизаветинского сельского поселения </w:t>
      </w:r>
      <w:r w:rsidRPr="00195CF8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разрабатываемыми заблаговременно.</w:t>
      </w:r>
    </w:p>
    <w:p w:rsidR="00E14BC1" w:rsidRDefault="00195CF8" w:rsidP="00195CF8">
      <w:pPr>
        <w:spacing w:line="276" w:lineRule="auto"/>
        <w:ind w:firstLine="709"/>
        <w:jc w:val="both"/>
        <w:rPr>
          <w:sz w:val="24"/>
          <w:szCs w:val="24"/>
        </w:rPr>
      </w:pPr>
      <w:r w:rsidRPr="00195CF8">
        <w:rPr>
          <w:sz w:val="24"/>
          <w:szCs w:val="24"/>
        </w:rPr>
        <w:t>12.Численность сил и средств, привлекаемых для поддержания общественного порядка, в каждом конкретном случае определяется руководителем работ по ликвидации чрезвычайной ситуации.</w:t>
      </w: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p w:rsidR="003E0B2B" w:rsidRPr="00195CF8" w:rsidRDefault="003E0B2B" w:rsidP="00195CF8">
      <w:pPr>
        <w:spacing w:line="276" w:lineRule="auto"/>
        <w:ind w:firstLine="709"/>
        <w:jc w:val="both"/>
        <w:rPr>
          <w:sz w:val="24"/>
          <w:szCs w:val="24"/>
        </w:rPr>
      </w:pPr>
    </w:p>
    <w:sectPr w:rsidR="003E0B2B" w:rsidRPr="00195CF8" w:rsidSect="007B10A0"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39" w:rsidRDefault="00C06639" w:rsidP="00D6171D">
      <w:r>
        <w:separator/>
      </w:r>
    </w:p>
  </w:endnote>
  <w:endnote w:type="continuationSeparator" w:id="0">
    <w:p w:rsidR="00C06639" w:rsidRDefault="00C06639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39" w:rsidRDefault="00C06639" w:rsidP="00D6171D">
      <w:r>
        <w:separator/>
      </w:r>
    </w:p>
  </w:footnote>
  <w:footnote w:type="continuationSeparator" w:id="0">
    <w:p w:rsidR="00C06639" w:rsidRDefault="00C06639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9"/>
  </w:num>
  <w:num w:numId="12">
    <w:abstractNumId w:val="8"/>
  </w:num>
  <w:num w:numId="13">
    <w:abstractNumId w:val="5"/>
  </w:num>
  <w:num w:numId="14">
    <w:abstractNumId w:val="15"/>
  </w:num>
  <w:num w:numId="15">
    <w:abstractNumId w:val="21"/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74B5C"/>
    <w:rsid w:val="00180C95"/>
    <w:rsid w:val="00181F39"/>
    <w:rsid w:val="001846F3"/>
    <w:rsid w:val="00191ABD"/>
    <w:rsid w:val="00191B64"/>
    <w:rsid w:val="00191CD3"/>
    <w:rsid w:val="00195CF8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26AE8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E0B2B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A61"/>
    <w:rsid w:val="00575B4E"/>
    <w:rsid w:val="005831D1"/>
    <w:rsid w:val="005834C0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10A0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64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06639"/>
    <w:rsid w:val="00C1503B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0CCA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CF5"/>
    <w:rsid w:val="00F01F80"/>
    <w:rsid w:val="00F176EB"/>
    <w:rsid w:val="00F300A9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6EB3C2"/>
  <w15:docId w15:val="{F04077EB-0165-4DF2-91F0-F1D46E3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table" w:styleId="aa">
    <w:name w:val="Table Grid"/>
    <w:basedOn w:val="a1"/>
    <w:uiPriority w:val="59"/>
    <w:rsid w:val="007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6ED3"/>
  </w:style>
  <w:style w:type="character" w:customStyle="1" w:styleId="ac">
    <w:name w:val="Гипертекстовая ссылка"/>
    <w:rsid w:val="00195CF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95C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77296DC2E735A55AF0C4320E832FE6D12BA41FD13280FC306DE26A7UBp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77296DC2E735A55AF0C4320E832FE6D12BA41FD13280FC306DE26A7UBp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77296DC2E735A55AF0C4320E832FE6D10B145F514280FC306DE26A7UBp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77296DC2E735A55AF0C4320E832FE6D11BA48FC14280FC306DE26A7UBp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6383-50E2-47FE-BDCB-B56B1E3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User</cp:lastModifiedBy>
  <cp:revision>5</cp:revision>
  <cp:lastPrinted>2018-02-02T11:49:00Z</cp:lastPrinted>
  <dcterms:created xsi:type="dcterms:W3CDTF">2018-02-02T07:01:00Z</dcterms:created>
  <dcterms:modified xsi:type="dcterms:W3CDTF">2018-02-10T11:01:00Z</dcterms:modified>
</cp:coreProperties>
</file>