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42" w:rsidRPr="00595420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420">
        <w:rPr>
          <w:b/>
          <w:sz w:val="28"/>
          <w:szCs w:val="28"/>
        </w:rPr>
        <w:t>АДМИНИСТРАЦИЯ   МУНИЦИПАЛЬНОГО   ОБРАЗОВАНИЯ</w:t>
      </w:r>
    </w:p>
    <w:p w:rsidR="002B2742" w:rsidRPr="00595420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ЕЛИЗАВЕТИНСКОГО   СЕЛЬСКОГО  ПОСЕЛЕНИЯ </w:t>
      </w:r>
      <w:r>
        <w:rPr>
          <w:b/>
          <w:sz w:val="28"/>
          <w:szCs w:val="28"/>
        </w:rPr>
        <w:t xml:space="preserve"> </w:t>
      </w:r>
      <w:r w:rsidRPr="00595420">
        <w:rPr>
          <w:b/>
          <w:sz w:val="28"/>
          <w:szCs w:val="28"/>
        </w:rPr>
        <w:t>ГАТЧИНСКОГО МУНИЦИПАЛЬНОГО   РАЙОНА   ЛЕНИНГРАДСКОЙ   ОБЛАСТИ</w:t>
      </w:r>
    </w:p>
    <w:p w:rsidR="002B2742" w:rsidRDefault="002B2742" w:rsidP="002B2742">
      <w:pPr>
        <w:jc w:val="both"/>
        <w:rPr>
          <w:b/>
          <w:sz w:val="28"/>
          <w:szCs w:val="28"/>
        </w:rPr>
      </w:pPr>
    </w:p>
    <w:p w:rsidR="002B2742" w:rsidRPr="001C2E6E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C2E6E">
        <w:rPr>
          <w:b/>
          <w:sz w:val="28"/>
          <w:szCs w:val="28"/>
        </w:rPr>
        <w:t>ПОСТАНОВЛЕНИЕ</w:t>
      </w:r>
    </w:p>
    <w:p w:rsidR="002B2742" w:rsidRDefault="002B2742" w:rsidP="002B2742">
      <w:pPr>
        <w:jc w:val="both"/>
        <w:rPr>
          <w:b/>
        </w:rPr>
      </w:pPr>
    </w:p>
    <w:p w:rsidR="002B2742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   </w:t>
      </w:r>
    </w:p>
    <w:p w:rsidR="002B2742" w:rsidRDefault="002B2742" w:rsidP="002B2742">
      <w:pPr>
        <w:jc w:val="both"/>
        <w:rPr>
          <w:b/>
        </w:rPr>
      </w:pPr>
      <w:r w:rsidRPr="00595420">
        <w:rPr>
          <w:b/>
          <w:sz w:val="28"/>
          <w:szCs w:val="28"/>
        </w:rPr>
        <w:t xml:space="preserve"> </w:t>
      </w:r>
      <w:r w:rsidR="006A03D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сентября</w:t>
      </w:r>
      <w:r w:rsidRPr="00595420">
        <w:rPr>
          <w:b/>
          <w:sz w:val="28"/>
          <w:szCs w:val="28"/>
        </w:rPr>
        <w:t xml:space="preserve"> 201</w:t>
      </w:r>
      <w:r w:rsidR="006A03DE">
        <w:rPr>
          <w:b/>
          <w:sz w:val="28"/>
          <w:szCs w:val="28"/>
        </w:rPr>
        <w:t>9</w:t>
      </w:r>
      <w:r w:rsidRPr="00595420">
        <w:rPr>
          <w:b/>
          <w:sz w:val="28"/>
          <w:szCs w:val="28"/>
        </w:rPr>
        <w:t xml:space="preserve"> года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3605B1">
        <w:rPr>
          <w:b/>
          <w:sz w:val="28"/>
          <w:szCs w:val="28"/>
        </w:rPr>
        <w:t>356</w:t>
      </w:r>
    </w:p>
    <w:p w:rsidR="002B2742" w:rsidRDefault="002B2742" w:rsidP="002B2742">
      <w:pPr>
        <w:jc w:val="both"/>
      </w:pP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56E02">
        <w:rPr>
          <w:sz w:val="28"/>
          <w:szCs w:val="28"/>
        </w:rPr>
        <w:t xml:space="preserve"> прогноза социально-экономического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6E02">
        <w:rPr>
          <w:sz w:val="28"/>
          <w:szCs w:val="28"/>
        </w:rPr>
        <w:t xml:space="preserve">азвития муниципального образования 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Елизаветинское сельское поселение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Гатчинского муниципального  района</w:t>
      </w:r>
    </w:p>
    <w:p w:rsidR="002B2742" w:rsidRPr="00656E0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Ленинградской области на 20</w:t>
      </w:r>
      <w:r w:rsidR="006A03DE">
        <w:rPr>
          <w:sz w:val="28"/>
          <w:szCs w:val="28"/>
        </w:rPr>
        <w:t>20</w:t>
      </w:r>
      <w:r w:rsidRPr="00656E02">
        <w:rPr>
          <w:sz w:val="28"/>
          <w:szCs w:val="28"/>
        </w:rPr>
        <w:t xml:space="preserve"> год</w:t>
      </w:r>
    </w:p>
    <w:p w:rsidR="002B2742" w:rsidRDefault="002B2742" w:rsidP="002B274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6A03DE">
        <w:rPr>
          <w:sz w:val="28"/>
          <w:szCs w:val="28"/>
        </w:rPr>
        <w:t>1</w:t>
      </w:r>
      <w:r w:rsidRPr="00656E02">
        <w:rPr>
          <w:sz w:val="28"/>
          <w:szCs w:val="28"/>
        </w:rPr>
        <w:t>-202</w:t>
      </w:r>
      <w:r w:rsidR="006A03DE">
        <w:rPr>
          <w:sz w:val="28"/>
          <w:szCs w:val="28"/>
        </w:rPr>
        <w:t>2</w:t>
      </w:r>
      <w:r w:rsidRPr="00656E02">
        <w:rPr>
          <w:sz w:val="28"/>
          <w:szCs w:val="28"/>
        </w:rPr>
        <w:t xml:space="preserve"> годов</w:t>
      </w: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 со ст.174 Бюджетного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   постановлением администрации</w:t>
      </w:r>
      <w:r w:rsidRPr="00EE439D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№ 221 от 07.06.2018г «О  разработке прогноза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2019 год и плановый период 2020 и 2021 годов», 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2019</w:t>
      </w:r>
      <w:r w:rsidRPr="00CF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плановый  период 2020-2021 годы,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2742" w:rsidRPr="00DB2E82" w:rsidRDefault="002B2742" w:rsidP="002B2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DB2E82">
        <w:rPr>
          <w:b/>
          <w:sz w:val="28"/>
          <w:szCs w:val="28"/>
        </w:rPr>
        <w:t>П</w:t>
      </w:r>
      <w:proofErr w:type="gramEnd"/>
      <w:r w:rsidRPr="00DB2E82">
        <w:rPr>
          <w:b/>
          <w:sz w:val="28"/>
          <w:szCs w:val="28"/>
        </w:rPr>
        <w:t xml:space="preserve"> О С Т А Н О В Л Я Е Т: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</w:t>
      </w:r>
      <w:r w:rsidR="006A03D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6A03D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A03D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 (Прилагается)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Представить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</w:t>
      </w:r>
      <w:r w:rsidR="008D74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8D74F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D74F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на рассмотрение Совета Депутатов муниципального образования Елизаветинское сельское поселение.</w:t>
      </w:r>
    </w:p>
    <w:p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2742" w:rsidRDefault="002B2742" w:rsidP="002B2742">
      <w:pPr>
        <w:jc w:val="both"/>
        <w:rPr>
          <w:sz w:val="28"/>
          <w:szCs w:val="28"/>
        </w:rPr>
      </w:pPr>
    </w:p>
    <w:p w:rsidR="002B2742" w:rsidRDefault="00D93A29" w:rsidP="002B2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2B27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B2742">
        <w:rPr>
          <w:sz w:val="28"/>
          <w:szCs w:val="28"/>
        </w:rPr>
        <w:t xml:space="preserve"> администрации</w:t>
      </w:r>
    </w:p>
    <w:p w:rsidR="002B2742" w:rsidRDefault="002B2742" w:rsidP="002B2742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И.А.Ильи</w:t>
      </w:r>
      <w:bookmarkStart w:id="0" w:name="_GoBack"/>
      <w:bookmarkEnd w:id="0"/>
      <w:r>
        <w:rPr>
          <w:sz w:val="28"/>
          <w:szCs w:val="28"/>
        </w:rPr>
        <w:t>н</w:t>
      </w:r>
      <w:proofErr w:type="spellEnd"/>
    </w:p>
    <w:p w:rsidR="00515BC4" w:rsidRDefault="00515BC4"/>
    <w:sectPr w:rsidR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A"/>
    <w:rsid w:val="002B2742"/>
    <w:rsid w:val="003605B1"/>
    <w:rsid w:val="00515BC4"/>
    <w:rsid w:val="006A03DE"/>
    <w:rsid w:val="008D74F6"/>
    <w:rsid w:val="00B26AAA"/>
    <w:rsid w:val="00D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6</cp:revision>
  <cp:lastPrinted>2019-09-16T13:46:00Z</cp:lastPrinted>
  <dcterms:created xsi:type="dcterms:W3CDTF">2019-09-11T08:56:00Z</dcterms:created>
  <dcterms:modified xsi:type="dcterms:W3CDTF">2019-09-16T13:47:00Z</dcterms:modified>
</cp:coreProperties>
</file>