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DE1" w:rsidRDefault="00420B4F" w:rsidP="00420B4F">
      <w:pPr>
        <w:jc w:val="right"/>
      </w:pPr>
      <w:r>
        <w:t>ПРОЕКТ</w:t>
      </w:r>
    </w:p>
    <w:p w:rsidR="00420B4F" w:rsidRDefault="00420B4F" w:rsidP="00CC4DE1">
      <w:pPr>
        <w:jc w:val="center"/>
      </w:pPr>
      <w:r>
        <w:rPr>
          <w:noProof/>
        </w:rPr>
        <w:drawing>
          <wp:inline distT="0" distB="0" distL="0" distR="0" wp14:anchorId="43C517E9" wp14:editId="7B331883">
            <wp:extent cx="389890" cy="469265"/>
            <wp:effectExtent l="0" t="0" r="0" b="6985"/>
            <wp:docPr id="1" name="Рисунок 1" descr="elizavetino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izavetino_selo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90" cy="469265"/>
                    </a:xfrm>
                    <a:prstGeom prst="rect">
                      <a:avLst/>
                    </a:prstGeom>
                    <a:noFill/>
                    <a:ln>
                      <a:noFill/>
                    </a:ln>
                  </pic:spPr>
                </pic:pic>
              </a:graphicData>
            </a:graphic>
          </wp:inline>
        </w:drawing>
      </w:r>
    </w:p>
    <w:p w:rsidR="00CC4DE1" w:rsidRDefault="00CC4DE1" w:rsidP="00CC4DE1"/>
    <w:p w:rsidR="00CD7890" w:rsidRPr="004E21FB" w:rsidRDefault="00CD7890" w:rsidP="00CD7890">
      <w:pPr>
        <w:spacing w:before="100" w:line="100" w:lineRule="atLeast"/>
        <w:jc w:val="center"/>
        <w:rPr>
          <w:b/>
          <w:bCs/>
        </w:rPr>
      </w:pPr>
      <w:r w:rsidRPr="004E21FB">
        <w:rPr>
          <w:b/>
          <w:bCs/>
        </w:rPr>
        <w:t>АДМИНИСТРАЦИЯ МУНИЦИПАЛЬНОГО ОБРАЗОВАНИЯ</w:t>
      </w:r>
    </w:p>
    <w:p w:rsidR="00CD7890" w:rsidRPr="004E21FB" w:rsidRDefault="00CD7890" w:rsidP="00CD7890">
      <w:pPr>
        <w:spacing w:before="100" w:line="100" w:lineRule="atLeast"/>
        <w:jc w:val="center"/>
        <w:rPr>
          <w:b/>
          <w:bCs/>
        </w:rPr>
      </w:pPr>
      <w:r w:rsidRPr="004E21FB">
        <w:rPr>
          <w:b/>
          <w:bCs/>
        </w:rPr>
        <w:t>ЕЛИЗАВЕТИНСКОГО СЕЛЬСКОГО ПОСЕЛЕНИЯ</w:t>
      </w:r>
    </w:p>
    <w:p w:rsidR="00CD7890" w:rsidRPr="004E21FB" w:rsidRDefault="00CD7890" w:rsidP="00CD7890">
      <w:pPr>
        <w:spacing w:before="100" w:line="100" w:lineRule="atLeast"/>
        <w:jc w:val="center"/>
        <w:rPr>
          <w:b/>
          <w:bCs/>
        </w:rPr>
      </w:pPr>
      <w:r w:rsidRPr="004E21FB">
        <w:rPr>
          <w:b/>
          <w:bCs/>
        </w:rPr>
        <w:t>ГАТЧИНСКОГО МУНИЦИПАЛЬНОГО РАЙОНА</w:t>
      </w:r>
    </w:p>
    <w:p w:rsidR="00CD7890" w:rsidRPr="004E21FB" w:rsidRDefault="00CD7890" w:rsidP="00CD7890">
      <w:pPr>
        <w:spacing w:before="100" w:line="100" w:lineRule="atLeast"/>
        <w:jc w:val="center"/>
        <w:rPr>
          <w:b/>
          <w:bCs/>
        </w:rPr>
      </w:pPr>
      <w:r w:rsidRPr="004E21FB">
        <w:rPr>
          <w:b/>
          <w:bCs/>
        </w:rPr>
        <w:t>ЛЕНИНГРАДСКОЙ ОБЛАСТИ</w:t>
      </w:r>
    </w:p>
    <w:p w:rsidR="00CD7890" w:rsidRPr="004E21FB" w:rsidRDefault="00CD7890" w:rsidP="00CD7890">
      <w:pPr>
        <w:keepNext/>
        <w:spacing w:before="238" w:after="62" w:line="100" w:lineRule="atLeast"/>
        <w:jc w:val="center"/>
      </w:pPr>
      <w:r w:rsidRPr="004E21FB">
        <w:rPr>
          <w:b/>
          <w:bCs/>
        </w:rPr>
        <w:t>П О С Т А Н О В Л Е Н И Е</w:t>
      </w:r>
    </w:p>
    <w:p w:rsidR="00CC4DE1" w:rsidRPr="00CC4DE1" w:rsidRDefault="00CC4DE1" w:rsidP="00CC4DE1">
      <w:pPr>
        <w:spacing w:line="276" w:lineRule="auto"/>
        <w:jc w:val="center"/>
        <w:rPr>
          <w:b/>
          <w:sz w:val="26"/>
          <w:szCs w:val="26"/>
        </w:rPr>
      </w:pPr>
    </w:p>
    <w:p w:rsidR="00CC4DE1" w:rsidRPr="00CC4DE1" w:rsidRDefault="00CC4DE1" w:rsidP="00CC4DE1">
      <w:pPr>
        <w:spacing w:line="276" w:lineRule="auto"/>
        <w:ind w:left="-567" w:right="283" w:firstLine="567"/>
        <w:jc w:val="both"/>
        <w:rPr>
          <w:b/>
          <w:sz w:val="26"/>
          <w:szCs w:val="26"/>
        </w:rPr>
      </w:pPr>
      <w:r w:rsidRPr="00CC4DE1">
        <w:rPr>
          <w:b/>
          <w:sz w:val="26"/>
          <w:szCs w:val="26"/>
        </w:rPr>
        <w:t>« ___ » __________ 201</w:t>
      </w:r>
      <w:r w:rsidR="00C77EE1">
        <w:rPr>
          <w:b/>
          <w:sz w:val="26"/>
          <w:szCs w:val="26"/>
        </w:rPr>
        <w:t>8</w:t>
      </w:r>
      <w:r w:rsidRPr="00CC4DE1">
        <w:rPr>
          <w:b/>
          <w:sz w:val="26"/>
          <w:szCs w:val="26"/>
        </w:rPr>
        <w:t xml:space="preserve"> год                                                            </w:t>
      </w:r>
      <w:r w:rsidRPr="00CC4DE1">
        <w:rPr>
          <w:b/>
          <w:sz w:val="26"/>
          <w:szCs w:val="26"/>
          <w:lang w:val="en-US"/>
        </w:rPr>
        <w:t xml:space="preserve">                   </w:t>
      </w:r>
      <w:r w:rsidRPr="00CC4DE1">
        <w:rPr>
          <w:b/>
          <w:sz w:val="26"/>
          <w:szCs w:val="26"/>
        </w:rPr>
        <w:t>№ ____</w:t>
      </w:r>
    </w:p>
    <w:p w:rsidR="00CC4DE1" w:rsidRPr="00CC4DE1" w:rsidRDefault="00CC4DE1" w:rsidP="007951F3">
      <w:pPr>
        <w:spacing w:line="276" w:lineRule="auto"/>
        <w:ind w:left="-567" w:right="283" w:firstLine="567"/>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7"/>
      </w:tblGrid>
      <w:tr w:rsidR="00CC4DE1" w:rsidRPr="00CC4DE1" w:rsidTr="00CC4DE1">
        <w:trPr>
          <w:trHeight w:val="1385"/>
        </w:trPr>
        <w:tc>
          <w:tcPr>
            <w:tcW w:w="5737" w:type="dxa"/>
            <w:tcBorders>
              <w:top w:val="nil"/>
              <w:left w:val="nil"/>
              <w:bottom w:val="nil"/>
              <w:right w:val="nil"/>
            </w:tcBorders>
            <w:hideMark/>
          </w:tcPr>
          <w:p w:rsidR="0070558B" w:rsidRPr="0070558B" w:rsidRDefault="0070558B" w:rsidP="0070558B">
            <w:pPr>
              <w:spacing w:line="100" w:lineRule="atLeast"/>
              <w:jc w:val="both"/>
            </w:pPr>
            <w:r w:rsidRPr="0070558B">
              <w:t xml:space="preserve">Об утверждении Административного регламента предоставления муниципальной услуги </w:t>
            </w:r>
            <w:r w:rsidRPr="0070558B">
              <w:rPr>
                <w:color w:val="1D1B11"/>
              </w:rPr>
              <w:t>«Признание жилого помещения пригодным (непригодным) для проживания, многоквартирного дома аварийным и подлежащим сносу или реконструкции»</w:t>
            </w:r>
          </w:p>
          <w:p w:rsidR="00CC4DE1" w:rsidRPr="00355133" w:rsidRDefault="00CC4DE1" w:rsidP="00C018DA">
            <w:pPr>
              <w:jc w:val="both"/>
              <w:rPr>
                <w:lang w:eastAsia="en-US"/>
              </w:rPr>
            </w:pPr>
          </w:p>
        </w:tc>
      </w:tr>
    </w:tbl>
    <w:p w:rsidR="00CC4DE1" w:rsidRPr="00CC4DE1" w:rsidRDefault="00CC4DE1" w:rsidP="00C018DA">
      <w:pPr>
        <w:ind w:firstLine="708"/>
        <w:jc w:val="both"/>
        <w:rPr>
          <w:sz w:val="26"/>
          <w:szCs w:val="26"/>
        </w:rPr>
      </w:pPr>
    </w:p>
    <w:p w:rsidR="008958EC" w:rsidRDefault="008958EC" w:rsidP="00C018DA">
      <w:pPr>
        <w:ind w:firstLine="708"/>
        <w:jc w:val="both"/>
        <w:rPr>
          <w:sz w:val="26"/>
          <w:szCs w:val="26"/>
        </w:rPr>
      </w:pPr>
    </w:p>
    <w:p w:rsidR="006B3DC1" w:rsidRPr="006B3DC1" w:rsidRDefault="0070558B" w:rsidP="006B3DC1">
      <w:pPr>
        <w:pStyle w:val="ConsPlusNormal"/>
        <w:spacing w:line="276" w:lineRule="auto"/>
        <w:ind w:firstLine="567"/>
        <w:jc w:val="both"/>
        <w:rPr>
          <w:rFonts w:ascii="Times New Roman" w:hAnsi="Times New Roman" w:cs="Times New Roman"/>
          <w:sz w:val="24"/>
          <w:szCs w:val="24"/>
        </w:rPr>
      </w:pPr>
      <w:r w:rsidRPr="00117658">
        <w:rPr>
          <w:rFonts w:ascii="Times New Roman" w:hAnsi="Times New Roman"/>
          <w:sz w:val="24"/>
          <w:szCs w:val="24"/>
        </w:rPr>
        <w:t>В соответствие с Федеральным законам от 27.07.2013 г. № 210-ФЗ «Об организации  предоставления  государственных и муниципальных услуг»</w:t>
      </w:r>
      <w:r w:rsidR="00E32F47" w:rsidRPr="006B3DC1">
        <w:rPr>
          <w:rFonts w:ascii="Times New Roman" w:hAnsi="Times New Roman" w:cs="Times New Roman"/>
          <w:sz w:val="24"/>
          <w:szCs w:val="24"/>
        </w:rPr>
        <w:t xml:space="preserve">, </w:t>
      </w:r>
      <w:r w:rsidR="000122BF" w:rsidRPr="006B3DC1">
        <w:rPr>
          <w:rFonts w:ascii="Times New Roman" w:hAnsi="Times New Roman" w:cs="Times New Roman"/>
          <w:sz w:val="24"/>
          <w:szCs w:val="24"/>
        </w:rPr>
        <w:t>Федеральн</w:t>
      </w:r>
      <w:r>
        <w:rPr>
          <w:rFonts w:ascii="Times New Roman" w:hAnsi="Times New Roman" w:cs="Times New Roman"/>
          <w:sz w:val="24"/>
          <w:szCs w:val="24"/>
        </w:rPr>
        <w:t>ым</w:t>
      </w:r>
      <w:r w:rsidR="000122BF" w:rsidRPr="006B3DC1">
        <w:rPr>
          <w:rFonts w:ascii="Times New Roman" w:hAnsi="Times New Roman" w:cs="Times New Roman"/>
          <w:sz w:val="24"/>
          <w:szCs w:val="24"/>
        </w:rPr>
        <w:t xml:space="preserve"> закон</w:t>
      </w:r>
      <w:r>
        <w:rPr>
          <w:rFonts w:ascii="Times New Roman" w:hAnsi="Times New Roman" w:cs="Times New Roman"/>
          <w:sz w:val="24"/>
          <w:szCs w:val="24"/>
        </w:rPr>
        <w:t>ом</w:t>
      </w:r>
      <w:r w:rsidR="000122BF" w:rsidRPr="006B3DC1">
        <w:rPr>
          <w:rFonts w:ascii="Times New Roman" w:hAnsi="Times New Roman" w:cs="Times New Roman"/>
          <w:sz w:val="24"/>
          <w:szCs w:val="24"/>
        </w:rPr>
        <w:t xml:space="preserve"> Российской Федерации от 06.10.2003 № 131-ФЗ «Об общих принципах организации местного самоуправления в Российской Федерации»</w:t>
      </w:r>
      <w:bookmarkStart w:id="0" w:name="_Hlk482365961"/>
      <w:r w:rsidR="00F054EC" w:rsidRPr="006B3DC1">
        <w:rPr>
          <w:rFonts w:ascii="Times New Roman" w:hAnsi="Times New Roman" w:cs="Times New Roman"/>
          <w:sz w:val="24"/>
          <w:szCs w:val="24"/>
        </w:rPr>
        <w:t xml:space="preserve">, </w:t>
      </w:r>
      <w:bookmarkEnd w:id="0"/>
      <w:r w:rsidR="006B3DC1" w:rsidRPr="006B3DC1">
        <w:rPr>
          <w:rFonts w:ascii="Times New Roman" w:hAnsi="Times New Roman" w:cs="Times New Roman"/>
          <w:sz w:val="24"/>
          <w:szCs w:val="24"/>
        </w:rPr>
        <w:t>Постановлением администрации Елизаветинского сельского поселения от 28.06.2011 №198 «О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 Уставом муниципального образования Елизаветинское  сельское поселение, администрация Елизаветинского сельского поселения</w:t>
      </w:r>
    </w:p>
    <w:p w:rsidR="006B3DC1" w:rsidRDefault="006B3DC1" w:rsidP="006B3DC1">
      <w:pPr>
        <w:autoSpaceDE w:val="0"/>
        <w:autoSpaceDN w:val="0"/>
        <w:adjustRightInd w:val="0"/>
        <w:ind w:firstLine="540"/>
        <w:jc w:val="center"/>
        <w:rPr>
          <w:b/>
        </w:rPr>
      </w:pPr>
    </w:p>
    <w:p w:rsidR="006B3DC1" w:rsidRPr="004E21FB" w:rsidRDefault="006B3DC1" w:rsidP="006B3DC1">
      <w:pPr>
        <w:autoSpaceDE w:val="0"/>
        <w:autoSpaceDN w:val="0"/>
        <w:adjustRightInd w:val="0"/>
        <w:ind w:firstLine="540"/>
        <w:jc w:val="center"/>
        <w:rPr>
          <w:b/>
        </w:rPr>
      </w:pPr>
      <w:r w:rsidRPr="004E21FB">
        <w:rPr>
          <w:b/>
        </w:rPr>
        <w:t>ПОСТАНОВЛЯЕТ:</w:t>
      </w:r>
    </w:p>
    <w:p w:rsidR="00CC4DE1" w:rsidRPr="00355133" w:rsidRDefault="00CC4DE1" w:rsidP="006B3DC1">
      <w:pPr>
        <w:ind w:firstLine="708"/>
        <w:jc w:val="both"/>
      </w:pPr>
    </w:p>
    <w:p w:rsidR="0070558B" w:rsidRPr="0070558B" w:rsidRDefault="0070558B" w:rsidP="0070558B">
      <w:pPr>
        <w:widowControl w:val="0"/>
        <w:autoSpaceDE w:val="0"/>
        <w:autoSpaceDN w:val="0"/>
        <w:adjustRightInd w:val="0"/>
        <w:ind w:firstLine="567"/>
        <w:jc w:val="both"/>
        <w:rPr>
          <w:rFonts w:eastAsia="Calibri"/>
          <w:bCs/>
          <w:lang w:eastAsia="en-US"/>
        </w:rPr>
      </w:pPr>
      <w:r w:rsidRPr="0070558B">
        <w:rPr>
          <w:bCs/>
        </w:rPr>
        <w:t xml:space="preserve">1. Утвердить административный регламент предоставления муниципальной услуги </w:t>
      </w:r>
      <w:r w:rsidRPr="0070558B">
        <w:rPr>
          <w:bCs/>
          <w:sz w:val="22"/>
          <w:szCs w:val="22"/>
        </w:rPr>
        <w:t xml:space="preserve"> </w:t>
      </w:r>
      <w:r w:rsidRPr="0070558B">
        <w:rPr>
          <w:bCs/>
        </w:rPr>
        <w:t>«</w:t>
      </w:r>
      <w:r w:rsidRPr="0070558B">
        <w:rPr>
          <w:rFonts w:eastAsia="Calibri"/>
          <w:bCs/>
          <w:lang w:eastAsia="en-US"/>
        </w:rPr>
        <w:t>Признание жилого помещения пригодным (непригодным) для проживания, многоквартирного дома аварийным и подлежащим сносу или реконструкции</w:t>
      </w:r>
      <w:r w:rsidRPr="0070558B">
        <w:rPr>
          <w:rFonts w:eastAsia="Calibri"/>
          <w:lang w:eastAsia="en-US"/>
        </w:rPr>
        <w:t>»</w:t>
      </w:r>
      <w:r w:rsidRPr="0070558B">
        <w:rPr>
          <w:rFonts w:eastAsia="Calibri"/>
          <w:bCs/>
          <w:lang w:eastAsia="en-US"/>
        </w:rPr>
        <w:t xml:space="preserve"> </w:t>
      </w:r>
      <w:r w:rsidRPr="0070558B">
        <w:rPr>
          <w:bCs/>
        </w:rPr>
        <w:t>(Приложение).</w:t>
      </w:r>
    </w:p>
    <w:p w:rsidR="0070558B" w:rsidRPr="0070558B" w:rsidRDefault="0070558B" w:rsidP="0070558B">
      <w:pPr>
        <w:widowControl w:val="0"/>
        <w:tabs>
          <w:tab w:val="left" w:pos="142"/>
          <w:tab w:val="left" w:pos="284"/>
        </w:tabs>
        <w:autoSpaceDE w:val="0"/>
        <w:autoSpaceDN w:val="0"/>
        <w:adjustRightInd w:val="0"/>
        <w:ind w:firstLine="567"/>
        <w:jc w:val="both"/>
        <w:outlineLvl w:val="0"/>
        <w:rPr>
          <w:rFonts w:eastAsia="Calibri"/>
          <w:bCs/>
          <w:lang w:eastAsia="en-US"/>
        </w:rPr>
      </w:pPr>
      <w:r w:rsidRPr="0070558B">
        <w:rPr>
          <w:bCs/>
        </w:rPr>
        <w:t xml:space="preserve">2. Признать утратившим силу  постановление администрации от </w:t>
      </w:r>
      <w:r>
        <w:rPr>
          <w:bCs/>
        </w:rPr>
        <w:t>19</w:t>
      </w:r>
      <w:r w:rsidRPr="0070558B">
        <w:rPr>
          <w:bCs/>
        </w:rPr>
        <w:t>.0</w:t>
      </w:r>
      <w:r>
        <w:rPr>
          <w:bCs/>
        </w:rPr>
        <w:t>6</w:t>
      </w:r>
      <w:r w:rsidRPr="0070558B">
        <w:rPr>
          <w:bCs/>
        </w:rPr>
        <w:t>.201</w:t>
      </w:r>
      <w:r>
        <w:rPr>
          <w:bCs/>
        </w:rPr>
        <w:t>7</w:t>
      </w:r>
      <w:r w:rsidRPr="0070558B">
        <w:rPr>
          <w:bCs/>
        </w:rPr>
        <w:t xml:space="preserve"> г. № </w:t>
      </w:r>
      <w:r>
        <w:rPr>
          <w:bCs/>
        </w:rPr>
        <w:t>198</w:t>
      </w:r>
      <w:r w:rsidRPr="0070558B">
        <w:rPr>
          <w:bCs/>
        </w:rPr>
        <w:t xml:space="preserve">   </w:t>
      </w:r>
      <w:r w:rsidRPr="0070558B">
        <w:rPr>
          <w:rFonts w:eastAsia="Calibri"/>
          <w:lang w:eastAsia="en-US"/>
        </w:rPr>
        <w:t>«</w:t>
      </w:r>
      <w:r w:rsidRPr="0070558B">
        <w:t>Об утверждении Административного регламента</w:t>
      </w:r>
      <w:r w:rsidRPr="0070558B">
        <w:rPr>
          <w:bCs/>
        </w:rPr>
        <w:t xml:space="preserve">  предоставления муниципальной услуги </w:t>
      </w:r>
      <w:r w:rsidRPr="0070558B">
        <w:rPr>
          <w:bCs/>
          <w:sz w:val="22"/>
          <w:szCs w:val="22"/>
        </w:rPr>
        <w:t xml:space="preserve"> </w:t>
      </w:r>
      <w:r w:rsidRPr="0070558B">
        <w:rPr>
          <w:bCs/>
        </w:rPr>
        <w:t xml:space="preserve">«По </w:t>
      </w:r>
      <w:r w:rsidRPr="0070558B">
        <w:rPr>
          <w:rFonts w:eastAsia="Calibri"/>
          <w:bCs/>
          <w:lang w:eastAsia="en-US"/>
        </w:rPr>
        <w:t>признанию жилого помещения пригодным (непригодным) для проживания, многоквартирного дома аварийным и подлежащим сносу или реконструкции</w:t>
      </w:r>
      <w:r w:rsidRPr="0070558B">
        <w:rPr>
          <w:rFonts w:eastAsia="Calibri"/>
          <w:lang w:eastAsia="en-US"/>
        </w:rPr>
        <w:t>»</w:t>
      </w:r>
      <w:r>
        <w:rPr>
          <w:rFonts w:eastAsia="Calibri"/>
          <w:lang w:eastAsia="en-US"/>
        </w:rPr>
        <w:t>.</w:t>
      </w:r>
    </w:p>
    <w:p w:rsidR="0070558B" w:rsidRPr="0070558B" w:rsidRDefault="0070558B" w:rsidP="0070558B">
      <w:pPr>
        <w:tabs>
          <w:tab w:val="left" w:pos="0"/>
          <w:tab w:val="left" w:pos="900"/>
        </w:tabs>
        <w:autoSpaceDE w:val="0"/>
        <w:autoSpaceDN w:val="0"/>
        <w:adjustRightInd w:val="0"/>
        <w:ind w:firstLine="567"/>
        <w:jc w:val="both"/>
      </w:pPr>
      <w:r w:rsidRPr="0070558B">
        <w:t xml:space="preserve">3. Настоящее Постановление вступает в силу после официального опубликования и подлежит размещению на официальном сайте </w:t>
      </w:r>
      <w:r w:rsidRPr="004E21FB">
        <w:t>муниципального образования  Елизаветинское сельское поселение</w:t>
      </w:r>
      <w:r w:rsidRPr="0070558B">
        <w:t>.</w:t>
      </w:r>
    </w:p>
    <w:p w:rsidR="0070558B" w:rsidRPr="0070558B" w:rsidRDefault="0070558B" w:rsidP="0070558B">
      <w:pPr>
        <w:shd w:val="clear" w:color="auto" w:fill="FFFFFF"/>
        <w:tabs>
          <w:tab w:val="left" w:pos="0"/>
          <w:tab w:val="left" w:pos="900"/>
          <w:tab w:val="left" w:pos="1152"/>
        </w:tabs>
        <w:ind w:firstLine="567"/>
        <w:jc w:val="both"/>
      </w:pPr>
      <w:r w:rsidRPr="0070558B">
        <w:rPr>
          <w:color w:val="000000"/>
        </w:rPr>
        <w:t xml:space="preserve">4. Контроль за выполнением </w:t>
      </w:r>
      <w:r w:rsidRPr="0070558B">
        <w:t xml:space="preserve">настоящего </w:t>
      </w:r>
      <w:r w:rsidRPr="0070558B">
        <w:rPr>
          <w:color w:val="000000"/>
        </w:rPr>
        <w:t>постановления оставляю за собой.</w:t>
      </w:r>
    </w:p>
    <w:p w:rsidR="00CC4DE1" w:rsidRPr="00355133" w:rsidRDefault="00CC4DE1" w:rsidP="00C018DA">
      <w:pPr>
        <w:ind w:firstLine="567"/>
        <w:jc w:val="both"/>
      </w:pPr>
    </w:p>
    <w:p w:rsidR="00CC4DE1" w:rsidRPr="00355133" w:rsidRDefault="00CC4DE1" w:rsidP="006B3DC1">
      <w:pPr>
        <w:jc w:val="both"/>
      </w:pPr>
      <w:r w:rsidRPr="00355133">
        <w:t>Глава муниципального образования</w:t>
      </w:r>
    </w:p>
    <w:p w:rsidR="00CC4DE1" w:rsidRPr="00355133" w:rsidRDefault="00CC4DE1" w:rsidP="006B3DC1">
      <w:pPr>
        <w:jc w:val="both"/>
      </w:pPr>
      <w:r w:rsidRPr="00355133">
        <w:t>Елизаветинское сельское поселение</w:t>
      </w:r>
    </w:p>
    <w:p w:rsidR="00CC4DE1" w:rsidRPr="00355133" w:rsidRDefault="00CC4DE1" w:rsidP="006B3DC1">
      <w:pPr>
        <w:jc w:val="both"/>
      </w:pPr>
      <w:r w:rsidRPr="00355133">
        <w:t>Гатчинского муниципального района</w:t>
      </w:r>
    </w:p>
    <w:p w:rsidR="00CC4DE1" w:rsidRDefault="00CC4DE1" w:rsidP="006B3DC1">
      <w:pPr>
        <w:jc w:val="both"/>
      </w:pPr>
      <w:r w:rsidRPr="00355133">
        <w:t>Ленинградской области                                                                                   И.А. Ильин</w:t>
      </w:r>
    </w:p>
    <w:p w:rsidR="0070558B" w:rsidRPr="0070558B" w:rsidRDefault="0070558B" w:rsidP="0070558B">
      <w:pPr>
        <w:spacing w:line="100" w:lineRule="atLeast"/>
        <w:jc w:val="right"/>
        <w:rPr>
          <w:rFonts w:eastAsia="Calibri"/>
        </w:rPr>
      </w:pPr>
      <w:r w:rsidRPr="0070558B">
        <w:rPr>
          <w:rFonts w:eastAsia="Calibri"/>
        </w:rPr>
        <w:lastRenderedPageBreak/>
        <w:t xml:space="preserve">                                                                                                                                         ПРИЛОЖЕНИЕ</w:t>
      </w:r>
    </w:p>
    <w:p w:rsidR="0070558B" w:rsidRPr="0070558B" w:rsidRDefault="0070558B" w:rsidP="0070558B">
      <w:pPr>
        <w:spacing w:line="100" w:lineRule="atLeast"/>
        <w:jc w:val="right"/>
        <w:rPr>
          <w:rFonts w:eastAsia="Calibri"/>
        </w:rPr>
      </w:pPr>
      <w:r w:rsidRPr="0070558B">
        <w:rPr>
          <w:rFonts w:eastAsia="Calibri"/>
        </w:rPr>
        <w:t>к Постановлению администрации</w:t>
      </w:r>
    </w:p>
    <w:p w:rsidR="0070558B" w:rsidRPr="0070558B" w:rsidRDefault="0070558B" w:rsidP="0070558B">
      <w:pPr>
        <w:spacing w:line="100" w:lineRule="atLeast"/>
        <w:jc w:val="right"/>
        <w:rPr>
          <w:rFonts w:eastAsia="Calibri"/>
        </w:rPr>
      </w:pPr>
      <w:r w:rsidRPr="0070558B">
        <w:rPr>
          <w:rFonts w:eastAsia="Calibri"/>
        </w:rPr>
        <w:t xml:space="preserve">Елизаветинского  сельского  поселения </w:t>
      </w:r>
    </w:p>
    <w:p w:rsidR="0070558B" w:rsidRPr="0070558B" w:rsidRDefault="0070558B" w:rsidP="0070558B">
      <w:pPr>
        <w:spacing w:line="100" w:lineRule="atLeast"/>
        <w:jc w:val="right"/>
      </w:pPr>
      <w:r w:rsidRPr="0070558B">
        <w:rPr>
          <w:rFonts w:eastAsia="Calibri"/>
        </w:rPr>
        <w:t>от «</w:t>
      </w:r>
      <w:r>
        <w:rPr>
          <w:rFonts w:eastAsia="Calibri"/>
        </w:rPr>
        <w:t>___</w:t>
      </w:r>
      <w:r w:rsidRPr="0070558B">
        <w:rPr>
          <w:rFonts w:eastAsia="Calibri"/>
        </w:rPr>
        <w:t xml:space="preserve">» </w:t>
      </w:r>
      <w:r>
        <w:rPr>
          <w:rFonts w:eastAsia="Calibri"/>
        </w:rPr>
        <w:t>______</w:t>
      </w:r>
      <w:r w:rsidRPr="0070558B">
        <w:rPr>
          <w:rFonts w:eastAsia="Calibri"/>
        </w:rPr>
        <w:t xml:space="preserve"> 201</w:t>
      </w:r>
      <w:r>
        <w:rPr>
          <w:rFonts w:eastAsia="Calibri"/>
        </w:rPr>
        <w:t>8</w:t>
      </w:r>
      <w:r w:rsidRPr="0070558B">
        <w:rPr>
          <w:rFonts w:eastAsia="Calibri"/>
        </w:rPr>
        <w:t xml:space="preserve"> г. № </w:t>
      </w:r>
      <w:r>
        <w:rPr>
          <w:rFonts w:eastAsia="Calibri"/>
        </w:rPr>
        <w:t>_____</w:t>
      </w:r>
    </w:p>
    <w:p w:rsidR="0070558B" w:rsidRPr="0070558B" w:rsidRDefault="0070558B" w:rsidP="0070558B">
      <w:pPr>
        <w:jc w:val="right"/>
        <w:rPr>
          <w:rFonts w:eastAsia="Calibri"/>
          <w:bCs/>
          <w:sz w:val="28"/>
          <w:szCs w:val="28"/>
        </w:rPr>
      </w:pPr>
    </w:p>
    <w:p w:rsidR="0070558B" w:rsidRPr="0070558B" w:rsidRDefault="0070558B" w:rsidP="0070558B">
      <w:pPr>
        <w:tabs>
          <w:tab w:val="left" w:pos="142"/>
          <w:tab w:val="left" w:pos="284"/>
        </w:tabs>
        <w:jc w:val="right"/>
        <w:rPr>
          <w:color w:val="1D1B11"/>
          <w:sz w:val="28"/>
          <w:szCs w:val="28"/>
        </w:rPr>
      </w:pPr>
    </w:p>
    <w:p w:rsidR="0070558B" w:rsidRPr="0070558B" w:rsidRDefault="0070558B" w:rsidP="0070558B">
      <w:pPr>
        <w:widowControl w:val="0"/>
        <w:tabs>
          <w:tab w:val="left" w:pos="142"/>
          <w:tab w:val="left" w:pos="284"/>
        </w:tabs>
        <w:autoSpaceDE w:val="0"/>
        <w:autoSpaceDN w:val="0"/>
        <w:adjustRightInd w:val="0"/>
        <w:jc w:val="center"/>
        <w:outlineLvl w:val="0"/>
        <w:rPr>
          <w:b/>
          <w:bCs/>
          <w:color w:val="1D1B11"/>
        </w:rPr>
      </w:pPr>
      <w:r w:rsidRPr="0070558B">
        <w:rPr>
          <w:b/>
          <w:bCs/>
          <w:color w:val="1D1B11"/>
        </w:rPr>
        <w:t>Административный регламент</w:t>
      </w:r>
    </w:p>
    <w:p w:rsidR="0070558B" w:rsidRPr="0070558B" w:rsidRDefault="0070558B" w:rsidP="0070558B">
      <w:pPr>
        <w:widowControl w:val="0"/>
        <w:tabs>
          <w:tab w:val="left" w:pos="142"/>
          <w:tab w:val="left" w:pos="284"/>
        </w:tabs>
        <w:autoSpaceDE w:val="0"/>
        <w:autoSpaceDN w:val="0"/>
        <w:adjustRightInd w:val="0"/>
        <w:jc w:val="center"/>
        <w:outlineLvl w:val="0"/>
        <w:rPr>
          <w:b/>
          <w:bCs/>
          <w:color w:val="1D1B11"/>
        </w:rPr>
      </w:pPr>
      <w:r w:rsidRPr="0070558B">
        <w:rPr>
          <w:b/>
          <w:bCs/>
          <w:color w:val="1D1B11"/>
        </w:rPr>
        <w:t xml:space="preserve">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p>
    <w:p w:rsidR="0070558B" w:rsidRPr="0070558B" w:rsidRDefault="0070558B" w:rsidP="0070558B">
      <w:pPr>
        <w:widowControl w:val="0"/>
        <w:tabs>
          <w:tab w:val="left" w:pos="142"/>
          <w:tab w:val="left" w:pos="284"/>
        </w:tabs>
        <w:autoSpaceDE w:val="0"/>
        <w:autoSpaceDN w:val="0"/>
        <w:adjustRightInd w:val="0"/>
        <w:ind w:left="-567" w:firstLine="340"/>
        <w:jc w:val="center"/>
        <w:outlineLvl w:val="0"/>
        <w:rPr>
          <w:b/>
          <w:bCs/>
          <w:color w:val="1D1B11"/>
        </w:rPr>
      </w:pPr>
    </w:p>
    <w:p w:rsidR="0070558B" w:rsidRPr="0070558B" w:rsidRDefault="0070558B" w:rsidP="0070558B">
      <w:pPr>
        <w:widowControl w:val="0"/>
        <w:tabs>
          <w:tab w:val="left" w:pos="142"/>
          <w:tab w:val="left" w:pos="284"/>
        </w:tabs>
        <w:autoSpaceDE w:val="0"/>
        <w:autoSpaceDN w:val="0"/>
        <w:adjustRightInd w:val="0"/>
        <w:spacing w:before="108" w:after="108"/>
        <w:ind w:left="-567"/>
        <w:jc w:val="center"/>
        <w:outlineLvl w:val="0"/>
        <w:rPr>
          <w:b/>
          <w:bCs/>
          <w:color w:val="1D1B11"/>
        </w:rPr>
      </w:pPr>
      <w:bookmarkStart w:id="1" w:name="sub_1001"/>
      <w:r w:rsidRPr="0070558B">
        <w:rPr>
          <w:b/>
          <w:bCs/>
          <w:color w:val="1D1B11"/>
        </w:rPr>
        <w:t>1. Общие положения</w:t>
      </w:r>
    </w:p>
    <w:bookmarkEnd w:id="1"/>
    <w:p w:rsidR="0070558B" w:rsidRPr="0070558B" w:rsidRDefault="0070558B" w:rsidP="0070558B">
      <w:pPr>
        <w:widowControl w:val="0"/>
        <w:tabs>
          <w:tab w:val="left" w:pos="142"/>
          <w:tab w:val="left" w:pos="284"/>
        </w:tabs>
        <w:autoSpaceDE w:val="0"/>
        <w:autoSpaceDN w:val="0"/>
        <w:adjustRightInd w:val="0"/>
        <w:ind w:left="-284" w:firstLine="851"/>
        <w:jc w:val="both"/>
        <w:rPr>
          <w:color w:val="1D1B11"/>
        </w:rPr>
      </w:pPr>
    </w:p>
    <w:p w:rsidR="0070558B" w:rsidRPr="0070558B" w:rsidRDefault="0070558B" w:rsidP="0070558B">
      <w:pPr>
        <w:widowControl w:val="0"/>
        <w:numPr>
          <w:ilvl w:val="1"/>
          <w:numId w:val="18"/>
        </w:numPr>
        <w:tabs>
          <w:tab w:val="left" w:pos="142"/>
          <w:tab w:val="left" w:pos="284"/>
        </w:tabs>
        <w:autoSpaceDE w:val="0"/>
        <w:autoSpaceDN w:val="0"/>
        <w:adjustRightInd w:val="0"/>
        <w:ind w:left="0" w:firstLine="709"/>
        <w:jc w:val="both"/>
        <w:rPr>
          <w:color w:val="1D1B11"/>
        </w:rPr>
      </w:pPr>
      <w:bookmarkStart w:id="2" w:name="sub_1011"/>
      <w:r w:rsidRPr="0070558B">
        <w:rPr>
          <w:color w:val="1D1B11"/>
        </w:rPr>
        <w:t xml:space="preserve">Настоящий Административный регламент предоставления администрацией муниципального образования Елизаветинское сельское поселение Гатчинского муниципального района Ленинградской области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(далее - Административный регламент) определяет порядок организации работы администрацией муниципального образования Елизаветинское сельское поселение Гатчинского муниципального района Ленинградской области по </w:t>
      </w:r>
      <w:bookmarkEnd w:id="2"/>
      <w:r w:rsidRPr="0070558B">
        <w:rPr>
          <w:color w:val="1D1B11"/>
        </w:rPr>
        <w:t xml:space="preserve"> признанию жилого помещения пригодным (непригодным) для проживания, многоквартирного дома аварийным и подлежащим сносу или реконструкции,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70558B" w:rsidRPr="0070558B" w:rsidRDefault="0070558B" w:rsidP="0070558B">
      <w:pPr>
        <w:widowControl w:val="0"/>
        <w:numPr>
          <w:ilvl w:val="1"/>
          <w:numId w:val="18"/>
        </w:numPr>
        <w:tabs>
          <w:tab w:val="left" w:pos="142"/>
          <w:tab w:val="left" w:pos="284"/>
        </w:tabs>
        <w:autoSpaceDE w:val="0"/>
        <w:autoSpaceDN w:val="0"/>
        <w:adjustRightInd w:val="0"/>
        <w:ind w:left="0" w:firstLine="993"/>
        <w:jc w:val="both"/>
        <w:rPr>
          <w:color w:val="1D1B11"/>
        </w:rPr>
      </w:pPr>
      <w:bookmarkStart w:id="3" w:name="sub_1012"/>
      <w:r w:rsidRPr="0070558B">
        <w:rPr>
          <w:color w:val="1D1B11"/>
        </w:rPr>
        <w:t xml:space="preserve">Муниципальная услуга   признание жилого помещения пригодным (непригодным) для проживания, многоквартирного дома аварийным и подлежащим сносу или реконструкции </w:t>
      </w:r>
      <w:r w:rsidRPr="0070558B">
        <w:rPr>
          <w:bCs/>
          <w:color w:val="1D1B11"/>
        </w:rPr>
        <w:t>помещение</w:t>
      </w:r>
      <w:r w:rsidRPr="0070558B">
        <w:rPr>
          <w:color w:val="1D1B11"/>
        </w:rPr>
        <w:t xml:space="preserve"> предоставляется администрацией муниципального образования Елизаветинское сельское поселение Гатчинского муниципального района Ленинградской области.</w:t>
      </w:r>
    </w:p>
    <w:bookmarkEnd w:id="3"/>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Структурным подразделением администрации муниципального образования Елизаветинское сельское поселение Гатчинского муниципального района Ленинградской области, ответственным за предоставление муниципальной услуги, является отдел по земельным вопросам и имуществу.</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bookmarkStart w:id="4" w:name="sub_10123"/>
      <w:r w:rsidRPr="0070558B">
        <w:rPr>
          <w:color w:val="1D1B11"/>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ПГУ ЛО).</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bookmarkStart w:id="5" w:name="sub_103"/>
      <w:bookmarkEnd w:id="4"/>
      <w:r w:rsidRPr="0070558B">
        <w:rPr>
          <w:color w:val="1D1B11"/>
        </w:rPr>
        <w:t>1.3. Место нахождения администрации муниципального образования Елизаветинское сельское поселение Гатчинского муниципального района Ленинградской области: 188370 Ленинградская область, Гатчинский район, п. Елизаветино, ул. Парковая, д. 17.</w:t>
      </w:r>
    </w:p>
    <w:bookmarkEnd w:id="5"/>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График работы: понедельник -  пятница с 09.00 до 18.00, обед с 13.00 до 14.00. суббота, воскресенье – выходные дни.</w:t>
      </w:r>
    </w:p>
    <w:p w:rsidR="0070558B" w:rsidRPr="0070558B" w:rsidRDefault="0070558B" w:rsidP="0070558B">
      <w:pPr>
        <w:widowControl w:val="0"/>
        <w:tabs>
          <w:tab w:val="left" w:pos="142"/>
          <w:tab w:val="left" w:pos="284"/>
        </w:tabs>
        <w:autoSpaceDE w:val="0"/>
        <w:autoSpaceDN w:val="0"/>
        <w:adjustRightInd w:val="0"/>
        <w:ind w:firstLine="851"/>
        <w:jc w:val="both"/>
        <w:rPr>
          <w:color w:val="1D1B11"/>
          <w:u w:val="single"/>
        </w:rPr>
      </w:pPr>
      <w:bookmarkStart w:id="6" w:name="sub_20195"/>
      <w:r w:rsidRPr="0070558B">
        <w:rPr>
          <w:color w:val="1D1B11"/>
        </w:rPr>
        <w:t xml:space="preserve">Информация о местах нахождения и графике работы, справочных телефонах и адресах электронной почты МФЦ приведена в </w:t>
      </w:r>
      <w:r w:rsidRPr="0070558B">
        <w:rPr>
          <w:color w:val="1D1B11"/>
          <w:u w:val="single"/>
        </w:rPr>
        <w:t xml:space="preserve">приложении 1 </w:t>
      </w:r>
      <w:r w:rsidRPr="0070558B">
        <w:rPr>
          <w:color w:val="1D1B11"/>
        </w:rPr>
        <w:t>к настоящему административному регламенту.</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bookmarkStart w:id="7" w:name="sub_104"/>
      <w:bookmarkEnd w:id="6"/>
      <w:r w:rsidRPr="0070558B">
        <w:rPr>
          <w:color w:val="1D1B11"/>
        </w:rPr>
        <w:t xml:space="preserve">1.4. Справочный телефон (факс) администрации муниципального образования Елизаветинское сельское поселение Гатчинского муниципального района Ленинградской </w:t>
      </w:r>
      <w:r w:rsidRPr="0070558B">
        <w:rPr>
          <w:color w:val="1D1B11"/>
        </w:rPr>
        <w:lastRenderedPageBreak/>
        <w:t>области: (881371) 57 175, адрес электронной почты (E-mail):</w:t>
      </w:r>
      <w:r w:rsidRPr="0070558B">
        <w:rPr>
          <w:b/>
        </w:rPr>
        <w:t xml:space="preserve"> </w:t>
      </w:r>
      <w:r w:rsidRPr="0070558B">
        <w:rPr>
          <w:lang w:val="en-US"/>
        </w:rPr>
        <w:t>elizavetinskoe</w:t>
      </w:r>
      <w:r w:rsidRPr="0070558B">
        <w:t>@</w:t>
      </w:r>
      <w:r w:rsidRPr="0070558B">
        <w:rPr>
          <w:lang w:val="en-US"/>
        </w:rPr>
        <w:t>mail</w:t>
      </w:r>
      <w:r w:rsidRPr="0070558B">
        <w:t>.</w:t>
      </w:r>
      <w:r w:rsidRPr="0070558B">
        <w:rPr>
          <w:lang w:val="en-US"/>
        </w:rPr>
        <w:t>ru</w:t>
      </w:r>
      <w:r w:rsidRPr="0070558B">
        <w:rPr>
          <w:b/>
        </w:rPr>
        <w:t xml:space="preserve"> </w:t>
      </w:r>
      <w:r w:rsidRPr="0070558B">
        <w:rPr>
          <w:color w:val="1D1B11"/>
        </w:rPr>
        <w:t>.</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bookmarkStart w:id="8" w:name="sub_20196"/>
      <w:bookmarkEnd w:id="7"/>
      <w:r w:rsidRPr="0070558B">
        <w:rPr>
          <w:color w:val="1D1B11"/>
        </w:rPr>
        <w:t xml:space="preserve">Справочные телефоны и адреса электронной почты (E-mail) МФЦ и его филиалов указаны в </w:t>
      </w:r>
      <w:hyperlink w:anchor="sub_1900" w:history="1">
        <w:r w:rsidRPr="0070558B">
          <w:rPr>
            <w:color w:val="1D1B11"/>
          </w:rPr>
          <w:t>приложении</w:t>
        </w:r>
      </w:hyperlink>
      <w:r w:rsidRPr="0070558B">
        <w:rPr>
          <w:color w:val="1D1B11"/>
        </w:rPr>
        <w:t xml:space="preserve"> 1 к настоящему Административному регламенту.</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bookmarkStart w:id="9" w:name="sub_105"/>
      <w:bookmarkEnd w:id="8"/>
      <w:r w:rsidRPr="0070558B">
        <w:rPr>
          <w:color w:val="1D1B11"/>
        </w:rPr>
        <w:t xml:space="preserve">1.5. Адрес портала государственных и муниципальных услуг Ленинградской области в сети Интернет: </w:t>
      </w:r>
      <w:hyperlink r:id="rId9" w:history="1">
        <w:r w:rsidRPr="0070558B">
          <w:rPr>
            <w:color w:val="1D1B11"/>
          </w:rPr>
          <w:t>www.gu.lenobl.ru</w:t>
        </w:r>
      </w:hyperlink>
      <w:r w:rsidRPr="0070558B">
        <w:rPr>
          <w:color w:val="1D1B11"/>
        </w:rPr>
        <w:t>.</w:t>
      </w:r>
    </w:p>
    <w:bookmarkEnd w:id="9"/>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Адрес официального сайта администрации муниципального образования Елизаветинское сельское поселение Гатчинского муниципального района Ленинградской области в сети Интернет:</w:t>
      </w:r>
      <w:r w:rsidRPr="0070558B">
        <w:rPr>
          <w:b/>
        </w:rPr>
        <w:t xml:space="preserve"> </w:t>
      </w:r>
      <w:hyperlink r:id="rId10" w:history="1">
        <w:r w:rsidRPr="0070558B">
          <w:rPr>
            <w:color w:val="0000FF"/>
            <w:u w:val="single"/>
          </w:rPr>
          <w:t>http://елизаветинское.рф/</w:t>
        </w:r>
      </w:hyperlink>
      <w:r w:rsidRPr="0070558B">
        <w:rPr>
          <w:color w:val="1D1B11"/>
        </w:rPr>
        <w:t>.</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bookmarkStart w:id="10" w:name="sub_106"/>
      <w:r w:rsidRPr="0070558B">
        <w:rPr>
          <w:color w:val="1D1B11"/>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10"/>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Информация по вопросам предоставления Муниципальной услуги, в том числе о ходе ее предоставления может быть получена:</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 xml:space="preserve">а) устно - по адресу, указанному </w:t>
      </w:r>
      <w:hyperlink w:anchor="sub_103" w:history="1">
        <w:r w:rsidRPr="0070558B">
          <w:rPr>
            <w:color w:val="1D1B11"/>
          </w:rPr>
          <w:t>в пункте 1.3</w:t>
        </w:r>
      </w:hyperlink>
      <w:r w:rsidRPr="0070558B">
        <w:rPr>
          <w:color w:val="1D1B11"/>
        </w:rPr>
        <w:t xml:space="preserve"> настоящего Административного регламента в приемные дни: вторник с 09.00 до 18.00, обед с 13.00 до 14.00 по предварительной записи (запись осуществляется по справочному телефону, указанному в </w:t>
      </w:r>
      <w:hyperlink w:anchor="sub_104" w:history="1">
        <w:r w:rsidRPr="0070558B">
          <w:rPr>
            <w:color w:val="1D1B11"/>
          </w:rPr>
          <w:t>пункте 1.4</w:t>
        </w:r>
      </w:hyperlink>
      <w:r w:rsidRPr="0070558B">
        <w:rPr>
          <w:color w:val="1D1B11"/>
        </w:rPr>
        <w:t xml:space="preserve"> настоящего Административного регламента);</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 xml:space="preserve">б) письменно - путем направления почтового отправления по адресу, указанному в </w:t>
      </w:r>
      <w:hyperlink w:anchor="sub_103" w:history="1">
        <w:r w:rsidRPr="0070558B">
          <w:rPr>
            <w:color w:val="1D1B11"/>
          </w:rPr>
          <w:t>пункте 1.3</w:t>
        </w:r>
      </w:hyperlink>
      <w:r w:rsidRPr="0070558B">
        <w:rPr>
          <w:color w:val="1D1B11"/>
        </w:rPr>
        <w:t xml:space="preserve"> настоящего Административного регламента;</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 xml:space="preserve">в) по справочному телефону, указанному в </w:t>
      </w:r>
      <w:hyperlink w:anchor="sub_104" w:history="1">
        <w:r w:rsidRPr="0070558B">
          <w:rPr>
            <w:color w:val="1D1B11"/>
          </w:rPr>
          <w:t>пункте 1.4</w:t>
        </w:r>
      </w:hyperlink>
      <w:r w:rsidRPr="0070558B">
        <w:rPr>
          <w:color w:val="1D1B11"/>
        </w:rPr>
        <w:t xml:space="preserve"> настоящего Административного регламента;</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г) 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 xml:space="preserve">д) на Портале государственных и муниципальных услуг (функций) Ленинградской области: </w:t>
      </w:r>
      <w:hyperlink r:id="rId11" w:history="1">
        <w:r w:rsidRPr="0070558B">
          <w:rPr>
            <w:color w:val="1D1B11"/>
            <w:u w:val="single"/>
          </w:rPr>
          <w:t>http://gu.lenobl.ru/</w:t>
        </w:r>
      </w:hyperlink>
      <w:r w:rsidRPr="0070558B">
        <w:rPr>
          <w:color w:val="1D1B11"/>
        </w:rPr>
        <w:t xml:space="preserve">; </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bookmarkStart w:id="11" w:name="sub_107"/>
      <w:r w:rsidRPr="0070558B">
        <w:rPr>
          <w:color w:val="1D1B11"/>
        </w:rPr>
        <w:t xml:space="preserve">1.7. Текстовая информация, указанная в </w:t>
      </w:r>
      <w:hyperlink w:anchor="sub_103" w:history="1">
        <w:r w:rsidRPr="0070558B">
          <w:rPr>
            <w:color w:val="1D1B11"/>
          </w:rPr>
          <w:t>пунктах 1.3 - 1.6</w:t>
        </w:r>
      </w:hyperlink>
      <w:r w:rsidRPr="0070558B">
        <w:rPr>
          <w:color w:val="1D1B11"/>
        </w:rPr>
        <w:t xml:space="preserve"> настоящего Административного регламента, размещается на стендах в помещениях администрации муниципального образования Елизаветинское сельское поселение Гатчинского муниципального района Ленинградской области, в помещениях филиалов МФЦ.</w:t>
      </w:r>
    </w:p>
    <w:bookmarkEnd w:id="11"/>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r w:rsidRPr="0070558B">
        <w:rPr>
          <w:color w:val="1D1B11"/>
        </w:rPr>
        <w:t xml:space="preserve">Копия Административного регламента размещается на </w:t>
      </w:r>
      <w:hyperlink r:id="rId12" w:history="1">
        <w:r w:rsidRPr="0070558B">
          <w:rPr>
            <w:color w:val="1D1B11"/>
          </w:rPr>
          <w:t>официальном сайте</w:t>
        </w:r>
      </w:hyperlink>
      <w:r w:rsidRPr="0070558B">
        <w:rPr>
          <w:color w:val="1D1B11"/>
        </w:rPr>
        <w:t xml:space="preserve"> администрации муниципального образования Елизаветинское сельское поселение Гатчинского муниципального района Ленинградской области в сети Интернет по адресу: </w:t>
      </w:r>
      <w:hyperlink r:id="rId13" w:history="1">
        <w:r w:rsidRPr="0070558B">
          <w:rPr>
            <w:color w:val="0000FF"/>
            <w:u w:val="single"/>
          </w:rPr>
          <w:t>http://елизаветинское.рф/</w:t>
        </w:r>
      </w:hyperlink>
      <w:r w:rsidRPr="0070558B">
        <w:t xml:space="preserve"> </w:t>
      </w:r>
      <w:r w:rsidRPr="0070558B">
        <w:rPr>
          <w:color w:val="1D1B11"/>
        </w:rPr>
        <w:t>и на портале государственных и муниципальных услуг Ленинградской области.</w:t>
      </w:r>
    </w:p>
    <w:p w:rsidR="0070558B" w:rsidRPr="0070558B" w:rsidRDefault="0070558B" w:rsidP="0070558B">
      <w:pPr>
        <w:widowControl w:val="0"/>
        <w:tabs>
          <w:tab w:val="left" w:pos="142"/>
          <w:tab w:val="left" w:pos="284"/>
        </w:tabs>
        <w:autoSpaceDE w:val="0"/>
        <w:autoSpaceDN w:val="0"/>
        <w:adjustRightInd w:val="0"/>
        <w:ind w:firstLine="851"/>
        <w:jc w:val="both"/>
        <w:rPr>
          <w:color w:val="1D1B11"/>
        </w:rPr>
      </w:pPr>
      <w:bookmarkStart w:id="12" w:name="sub_108"/>
      <w:r w:rsidRPr="0070558B">
        <w:rPr>
          <w:color w:val="1D1B11"/>
        </w:rPr>
        <w:t>1.8. Взаимодействовать с администрацией муниципального образования Елизаветинское сельское поселение Гатчинского муниципального района Ленинградской области при предоставлении муниципальной услуги имеют право физические и юридические лица</w:t>
      </w:r>
      <w:bookmarkEnd w:id="12"/>
      <w:r w:rsidRPr="0070558B">
        <w:rPr>
          <w:color w:val="1D1B11"/>
        </w:rPr>
        <w:t>.</w:t>
      </w:r>
    </w:p>
    <w:p w:rsidR="0070558B" w:rsidRPr="0070558B" w:rsidRDefault="0070558B" w:rsidP="0070558B">
      <w:pPr>
        <w:tabs>
          <w:tab w:val="left" w:pos="142"/>
          <w:tab w:val="left" w:pos="284"/>
        </w:tabs>
        <w:autoSpaceDE w:val="0"/>
        <w:autoSpaceDN w:val="0"/>
        <w:adjustRightInd w:val="0"/>
        <w:ind w:firstLine="851"/>
        <w:jc w:val="both"/>
        <w:outlineLvl w:val="2"/>
        <w:rPr>
          <w:color w:val="1D1B11"/>
        </w:rPr>
      </w:pPr>
      <w:r w:rsidRPr="0070558B">
        <w:rPr>
          <w:color w:val="1D1B11"/>
        </w:rPr>
        <w:t>1.9. Получатели муниципальной услуги -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или уполномоченные ими лица  (далее – заявитель).</w:t>
      </w:r>
    </w:p>
    <w:p w:rsidR="0070558B" w:rsidRPr="0070558B" w:rsidRDefault="0070558B" w:rsidP="0070558B">
      <w:pPr>
        <w:tabs>
          <w:tab w:val="left" w:pos="142"/>
          <w:tab w:val="left" w:pos="284"/>
        </w:tabs>
        <w:autoSpaceDE w:val="0"/>
        <w:autoSpaceDN w:val="0"/>
        <w:adjustRightInd w:val="0"/>
        <w:ind w:firstLine="851"/>
        <w:jc w:val="both"/>
        <w:outlineLvl w:val="2"/>
        <w:rPr>
          <w:color w:val="1D1B11"/>
        </w:rPr>
      </w:pPr>
      <w:r w:rsidRPr="0070558B">
        <w:rPr>
          <w:color w:val="1D1B11"/>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2.8.2  настоящего Положения.</w:t>
      </w:r>
      <w:r w:rsidRPr="0070558B" w:rsidDel="0031178E">
        <w:rPr>
          <w:color w:val="1D1B11"/>
        </w:rPr>
        <w:t xml:space="preserve"> </w:t>
      </w:r>
    </w:p>
    <w:p w:rsidR="0070558B" w:rsidRPr="0070558B" w:rsidRDefault="0070558B" w:rsidP="0070558B">
      <w:pPr>
        <w:tabs>
          <w:tab w:val="left" w:pos="142"/>
          <w:tab w:val="left" w:pos="284"/>
        </w:tabs>
        <w:autoSpaceDE w:val="0"/>
        <w:autoSpaceDN w:val="0"/>
        <w:adjustRightInd w:val="0"/>
        <w:ind w:firstLine="851"/>
        <w:jc w:val="both"/>
        <w:outlineLvl w:val="2"/>
        <w:rPr>
          <w:color w:val="1D1B11"/>
        </w:rPr>
      </w:pPr>
    </w:p>
    <w:p w:rsidR="0070558B" w:rsidRPr="0070558B" w:rsidRDefault="0070558B" w:rsidP="0070558B">
      <w:pPr>
        <w:tabs>
          <w:tab w:val="left" w:pos="142"/>
          <w:tab w:val="left" w:pos="284"/>
        </w:tabs>
        <w:ind w:firstLine="426"/>
        <w:jc w:val="both"/>
        <w:rPr>
          <w:color w:val="1D1B11"/>
        </w:rPr>
      </w:pPr>
    </w:p>
    <w:p w:rsidR="0070558B" w:rsidRPr="0070558B" w:rsidRDefault="0070558B" w:rsidP="0070558B">
      <w:pPr>
        <w:widowControl w:val="0"/>
        <w:numPr>
          <w:ilvl w:val="0"/>
          <w:numId w:val="18"/>
        </w:numPr>
        <w:tabs>
          <w:tab w:val="left" w:pos="142"/>
          <w:tab w:val="left" w:pos="284"/>
        </w:tabs>
        <w:autoSpaceDE w:val="0"/>
        <w:autoSpaceDN w:val="0"/>
        <w:adjustRightInd w:val="0"/>
        <w:ind w:firstLine="426"/>
        <w:jc w:val="center"/>
        <w:outlineLvl w:val="0"/>
        <w:rPr>
          <w:b/>
          <w:bCs/>
          <w:color w:val="1D1B11"/>
        </w:rPr>
      </w:pPr>
      <w:bookmarkStart w:id="13" w:name="sub_1002"/>
      <w:r w:rsidRPr="0070558B">
        <w:rPr>
          <w:b/>
          <w:bCs/>
          <w:color w:val="1D1B11"/>
        </w:rPr>
        <w:t>Стандарт предоставления Муниципальной услуги</w:t>
      </w:r>
      <w:bookmarkEnd w:id="13"/>
    </w:p>
    <w:p w:rsidR="0070558B" w:rsidRPr="0070558B" w:rsidRDefault="0070558B" w:rsidP="0070558B">
      <w:pPr>
        <w:widowControl w:val="0"/>
        <w:tabs>
          <w:tab w:val="left" w:pos="142"/>
          <w:tab w:val="left" w:pos="284"/>
        </w:tabs>
        <w:autoSpaceDE w:val="0"/>
        <w:autoSpaceDN w:val="0"/>
        <w:adjustRightInd w:val="0"/>
        <w:ind w:firstLine="426"/>
        <w:outlineLvl w:val="0"/>
        <w:rPr>
          <w:b/>
          <w:bCs/>
          <w:color w:val="1D1B11"/>
        </w:rPr>
      </w:pP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bookmarkStart w:id="14" w:name="sub_1021"/>
      <w:r w:rsidRPr="0070558B">
        <w:rPr>
          <w:color w:val="1D1B11"/>
        </w:rPr>
        <w:lastRenderedPageBreak/>
        <w:t>2.1. Наименование муниципальной услуги –  признание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bookmarkStart w:id="15" w:name="sub_1022"/>
      <w:bookmarkEnd w:id="14"/>
      <w:r w:rsidRPr="0070558B">
        <w:rPr>
          <w:color w:val="1D1B11"/>
        </w:rPr>
        <w:t>2.2. Наименование органа местного самоуправления, предоставляющего Муниципальную услугу, - (указывается отдел администрации муниципального образования Елизаветинское сельское поселение Гатчинского муниципального района Ленинградской области (далее – отдел Администрации).</w:t>
      </w:r>
    </w:p>
    <w:p w:rsidR="0070558B" w:rsidRPr="0070558B" w:rsidRDefault="0070558B" w:rsidP="0070558B">
      <w:pPr>
        <w:ind w:firstLine="709"/>
        <w:jc w:val="both"/>
      </w:pPr>
      <w:bookmarkStart w:id="16" w:name="sub_1023"/>
      <w:bookmarkEnd w:id="15"/>
      <w:r w:rsidRPr="0070558B">
        <w:rPr>
          <w:color w:val="1D1B11"/>
        </w:rPr>
        <w:t xml:space="preserve">2.3. Результатом предоставления Муниципальной услуги является </w:t>
      </w:r>
      <w:bookmarkStart w:id="17" w:name="sub_1025"/>
      <w:bookmarkEnd w:id="16"/>
      <w:r w:rsidRPr="0070558B">
        <w:rPr>
          <w:color w:val="1D1B11"/>
        </w:rPr>
        <w:t xml:space="preserve">выдача заключения </w:t>
      </w:r>
      <w:r w:rsidRPr="0070558B">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558B" w:rsidRPr="0070558B" w:rsidRDefault="0070558B" w:rsidP="0070558B">
      <w:pPr>
        <w:tabs>
          <w:tab w:val="left" w:pos="142"/>
          <w:tab w:val="left" w:pos="284"/>
        </w:tabs>
        <w:ind w:firstLine="709"/>
        <w:jc w:val="both"/>
        <w:rPr>
          <w:color w:val="1D1B11"/>
        </w:rPr>
      </w:pPr>
      <w:r w:rsidRPr="0070558B">
        <w:rPr>
          <w:color w:val="1D1B11"/>
        </w:rPr>
        <w:t>2.4. Срок предоставления муниципальной услуги не должен превышать 30 календарных дней со дня получения заявления о предоставлении услуги.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bookmarkStart w:id="18" w:name="sub_1026"/>
      <w:bookmarkEnd w:id="17"/>
      <w:r w:rsidRPr="0070558B">
        <w:rPr>
          <w:color w:val="1D1B11"/>
        </w:rPr>
        <w:t>2.5.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bookmarkStart w:id="19" w:name="sub_1027"/>
      <w:bookmarkEnd w:id="18"/>
      <w:r w:rsidRPr="0070558B">
        <w:rPr>
          <w:color w:val="1D1B11"/>
        </w:rPr>
        <w:t>2.6. Муниципальная услуга предоставляется на основании следующих нормативно-правовых актов:</w:t>
      </w:r>
      <w:bookmarkStart w:id="20" w:name="sub_121028"/>
      <w:bookmarkStart w:id="21" w:name="sub_1028"/>
      <w:bookmarkEnd w:id="19"/>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Конституция Российской Федерации от 12.12.1993 («Российская газета», № 237, 25.12.1993);</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xml:space="preserve">- Жилищный  кодекс  Российской Федерации от 29.12.2004 № 188-ФЗ («Собрание законодательства РФ», 03.01.2005, N 1 (часть 1), ст. 14); </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Гражданский  кодекс Российской Федерации от 30.11.1994 № 51-ФЗ («Собрание законодательства РФ», 05.12.1994, N 32, ст. 3301);</w:t>
      </w:r>
    </w:p>
    <w:p w:rsidR="0070558B" w:rsidRPr="0070558B" w:rsidRDefault="0070558B" w:rsidP="0070558B">
      <w:pPr>
        <w:ind w:firstLine="709"/>
        <w:jc w:val="both"/>
        <w:rPr>
          <w:color w:val="1D1B11"/>
        </w:rPr>
      </w:pPr>
      <w:r w:rsidRPr="0070558B">
        <w:rPr>
          <w:color w:val="1D1B11"/>
        </w:rPr>
        <w:t>- Федеральный закон от 06 октября 2003 года № 131-ФЗ «Об общих принципах организации местного самоуправления в Российской Федерации»;</w:t>
      </w:r>
    </w:p>
    <w:p w:rsidR="0070558B" w:rsidRPr="0070558B" w:rsidRDefault="0070558B" w:rsidP="0070558B">
      <w:pPr>
        <w:ind w:firstLine="709"/>
        <w:jc w:val="both"/>
        <w:rPr>
          <w:color w:val="1D1B11"/>
        </w:rPr>
      </w:pPr>
      <w:r w:rsidRPr="0070558B">
        <w:rPr>
          <w:color w:val="1D1B11"/>
        </w:rPr>
        <w:t>- Федеральным законом от 2 мая 2006 года № 59-ФЗ «О порядке рассмотрения обращений граждан Российской Федерации»;</w:t>
      </w:r>
    </w:p>
    <w:p w:rsidR="0070558B" w:rsidRPr="0070558B" w:rsidRDefault="0070558B" w:rsidP="0070558B">
      <w:pPr>
        <w:ind w:firstLine="709"/>
        <w:jc w:val="both"/>
        <w:rPr>
          <w:color w:val="1D1B11"/>
        </w:rPr>
      </w:pPr>
      <w:r w:rsidRPr="0070558B">
        <w:rPr>
          <w:color w:val="1D1B11"/>
        </w:rPr>
        <w:t>- Федеральным законом  от 27 июля 2010 года № 210-ФЗ «Об организации предоставления государственных и муниципальных услуг»;</w:t>
      </w:r>
    </w:p>
    <w:p w:rsidR="0070558B" w:rsidRPr="0070558B" w:rsidRDefault="0070558B" w:rsidP="0070558B">
      <w:pPr>
        <w:ind w:firstLine="709"/>
        <w:jc w:val="both"/>
        <w:rPr>
          <w:color w:val="1D1B11"/>
        </w:rPr>
      </w:pPr>
      <w:r w:rsidRPr="0070558B">
        <w:rPr>
          <w:color w:val="1D1B11"/>
        </w:rPr>
        <w:t>-   Федеральный закон от 6 апреля 2011 г. N 63-ФЗ "Об электронной подписи" (Собрание законодательства Российской Федерации, 2011, N 15, ст. 2036; N 27, ст. 3880);</w:t>
      </w:r>
    </w:p>
    <w:p w:rsidR="0070558B" w:rsidRPr="0070558B" w:rsidRDefault="0070558B" w:rsidP="0070558B">
      <w:pPr>
        <w:ind w:firstLine="709"/>
        <w:jc w:val="both"/>
        <w:rPr>
          <w:color w:val="1D1B11"/>
        </w:rPr>
      </w:pPr>
      <w:r w:rsidRPr="0070558B">
        <w:rPr>
          <w:color w:val="1D1B11"/>
        </w:rPr>
        <w:t>- Федеральный закон от 27.07.2006 № 152-ФЗ «О персональных данных»;</w:t>
      </w:r>
    </w:p>
    <w:p w:rsidR="0070558B" w:rsidRPr="0070558B" w:rsidRDefault="0070558B" w:rsidP="0070558B">
      <w:pPr>
        <w:ind w:firstLine="709"/>
        <w:jc w:val="both"/>
        <w:rPr>
          <w:color w:val="1D1B11"/>
        </w:rPr>
      </w:pPr>
      <w:r w:rsidRPr="0070558B">
        <w:rPr>
          <w:color w:val="1D1B11"/>
        </w:rP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558B" w:rsidRPr="0070558B" w:rsidRDefault="0070558B" w:rsidP="0070558B">
      <w:pPr>
        <w:ind w:firstLine="709"/>
        <w:jc w:val="both"/>
        <w:rPr>
          <w:color w:val="1D1B11"/>
        </w:rPr>
      </w:pPr>
      <w:r w:rsidRPr="0070558B">
        <w:rPr>
          <w:color w:val="1D1B11"/>
        </w:rPr>
        <w:t xml:space="preserve"> -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558B" w:rsidRPr="0070558B" w:rsidRDefault="0070558B" w:rsidP="0070558B">
      <w:pPr>
        <w:ind w:firstLine="709"/>
        <w:jc w:val="both"/>
        <w:rPr>
          <w:color w:val="1D1B11"/>
        </w:rPr>
      </w:pPr>
      <w:r w:rsidRPr="0070558B">
        <w:rPr>
          <w:color w:val="1D1B11"/>
        </w:rPr>
        <w:t>- муниципальные правовые акты.</w:t>
      </w:r>
    </w:p>
    <w:p w:rsidR="0070558B" w:rsidRPr="0070558B" w:rsidRDefault="0070558B" w:rsidP="0070558B">
      <w:pPr>
        <w:ind w:firstLine="709"/>
        <w:jc w:val="both"/>
        <w:rPr>
          <w:color w:val="1D1B11"/>
        </w:rPr>
      </w:pPr>
      <w:r w:rsidRPr="0070558B">
        <w:rPr>
          <w:color w:val="1D1B11"/>
        </w:rPr>
        <w:t>2.7. Перечень оснований для отказа в приеме документов, необходимых для предоставления муниципальной услуги.</w:t>
      </w:r>
    </w:p>
    <w:p w:rsidR="0070558B" w:rsidRPr="0070558B" w:rsidRDefault="0070558B" w:rsidP="0070558B">
      <w:pPr>
        <w:ind w:firstLine="709"/>
        <w:jc w:val="both"/>
        <w:rPr>
          <w:color w:val="1D1B11"/>
        </w:rPr>
      </w:pPr>
      <w:r w:rsidRPr="0070558B">
        <w:rPr>
          <w:color w:val="1D1B11"/>
        </w:rPr>
        <w:t>Основаниями для отказа в приеме документов, необходимых для предоставлении муниципальной услуги, являются:</w:t>
      </w:r>
    </w:p>
    <w:p w:rsidR="0070558B" w:rsidRPr="0070558B" w:rsidRDefault="0070558B" w:rsidP="0070558B">
      <w:pPr>
        <w:ind w:firstLine="709"/>
        <w:jc w:val="both"/>
        <w:rPr>
          <w:color w:val="1D1B11"/>
        </w:rPr>
      </w:pPr>
      <w:r w:rsidRPr="0070558B">
        <w:rPr>
          <w:color w:val="1D1B11"/>
        </w:rPr>
        <w:lastRenderedPageBreak/>
        <w:t>- отсутствие необходимых документов, предусмотренных требованиями Настоящего  регламента;</w:t>
      </w:r>
    </w:p>
    <w:p w:rsidR="0070558B" w:rsidRPr="0070558B" w:rsidRDefault="0070558B" w:rsidP="0070558B">
      <w:pPr>
        <w:ind w:firstLine="709"/>
        <w:jc w:val="both"/>
        <w:rPr>
          <w:color w:val="1D1B11"/>
        </w:rPr>
      </w:pPr>
      <w:r w:rsidRPr="0070558B">
        <w:rPr>
          <w:color w:val="1D1B11"/>
        </w:rPr>
        <w:t>-несоответствие представленных документов требованиям регламента;</w:t>
      </w:r>
    </w:p>
    <w:p w:rsidR="0070558B" w:rsidRPr="0070558B" w:rsidRDefault="0070558B" w:rsidP="0070558B">
      <w:pPr>
        <w:ind w:firstLine="709"/>
        <w:jc w:val="both"/>
        <w:rPr>
          <w:color w:val="1D1B11"/>
        </w:rPr>
      </w:pPr>
      <w:r w:rsidRPr="0070558B">
        <w:rPr>
          <w:color w:val="1D1B11"/>
        </w:rPr>
        <w:t>-заявитель не является собственником помещения или нанимателем либо уполномоченным им лицом.</w:t>
      </w:r>
    </w:p>
    <w:p w:rsidR="0070558B" w:rsidRPr="0070558B" w:rsidRDefault="0070558B" w:rsidP="0070558B">
      <w:pPr>
        <w:ind w:firstLine="709"/>
        <w:jc w:val="both"/>
        <w:rPr>
          <w:color w:val="1D1B11"/>
        </w:rPr>
      </w:pPr>
      <w:r w:rsidRPr="0070558B">
        <w:rPr>
          <w:color w:val="1D1B11"/>
        </w:rPr>
        <w:t>2.8. Перечень документов, необходимых для предоставления муниципальной услуги</w:t>
      </w:r>
    </w:p>
    <w:p w:rsidR="0070558B" w:rsidRPr="0070558B" w:rsidRDefault="0070558B" w:rsidP="0070558B">
      <w:pPr>
        <w:ind w:firstLine="709"/>
        <w:jc w:val="both"/>
        <w:rPr>
          <w:color w:val="1D1B11"/>
        </w:rPr>
      </w:pPr>
      <w:r w:rsidRPr="0070558B">
        <w:rPr>
          <w:color w:val="1D1B11"/>
        </w:rPr>
        <w:t>2.8.1. Для исполнения муниципальной услуги представляется  заявление установленного образца по форме согласно приложению № 2 к настоящему административному регламенту.   </w:t>
      </w:r>
    </w:p>
    <w:p w:rsidR="0070558B" w:rsidRPr="0070558B" w:rsidRDefault="0070558B" w:rsidP="0070558B">
      <w:pPr>
        <w:ind w:firstLine="709"/>
        <w:jc w:val="both"/>
        <w:rPr>
          <w:color w:val="1D1B11"/>
        </w:rPr>
      </w:pPr>
      <w:r w:rsidRPr="0070558B">
        <w:rPr>
          <w:color w:val="1D1B11"/>
        </w:rPr>
        <w:t>2.8.2. К заявлению прилагаются  следующие документы:</w:t>
      </w:r>
    </w:p>
    <w:p w:rsidR="0070558B" w:rsidRPr="0070558B" w:rsidRDefault="0070558B" w:rsidP="0070558B">
      <w:pPr>
        <w:ind w:firstLine="709"/>
        <w:jc w:val="both"/>
        <w:rPr>
          <w:color w:val="1D1B11"/>
        </w:rPr>
      </w:pPr>
      <w:r w:rsidRPr="0070558B">
        <w:rPr>
          <w:color w:val="1D1B11"/>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70558B" w:rsidRPr="0070558B" w:rsidRDefault="0070558B" w:rsidP="0070558B">
      <w:pPr>
        <w:ind w:firstLine="709"/>
        <w:jc w:val="both"/>
        <w:rPr>
          <w:color w:val="1D1B11"/>
        </w:rPr>
      </w:pPr>
      <w:r w:rsidRPr="0070558B">
        <w:rPr>
          <w:color w:val="1D1B11"/>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DB7620" w:rsidRPr="00DB7620" w:rsidRDefault="00DB7620" w:rsidP="0070558B">
      <w:pPr>
        <w:ind w:firstLine="709"/>
        <w:jc w:val="both"/>
        <w:rPr>
          <w:color w:val="1D1B11"/>
        </w:rPr>
      </w:pPr>
      <w:r w:rsidRPr="00DB7620">
        <w:rPr>
          <w:color w:val="1D1B11"/>
        </w:rPr>
        <w:t xml:space="preserve">- </w:t>
      </w:r>
      <w:r w:rsidRPr="00DB7620">
        <w:rPr>
          <w:color w:val="1D1B11"/>
        </w:rPr>
        <w:t>копии правоустанавливающих документов на жилое помещение, право на которое не зарегистрировано в Едином государственном реестре недвижимости об основных характеристиках и зарегистрированных правах на объект недвижимости;</w:t>
      </w:r>
    </w:p>
    <w:p w:rsidR="0070558B" w:rsidRPr="0070558B" w:rsidRDefault="0070558B" w:rsidP="0070558B">
      <w:pPr>
        <w:ind w:firstLine="709"/>
        <w:jc w:val="both"/>
        <w:rPr>
          <w:color w:val="1D1B11"/>
        </w:rPr>
      </w:pPr>
      <w:r w:rsidRPr="0070558B">
        <w:rPr>
          <w:color w:val="1D1B11"/>
        </w:rPr>
        <w:t>- в отношении нежилого помещения для признания его в дальнейшем жилым помещением - проект реконструкции нежилого помещения;</w:t>
      </w:r>
    </w:p>
    <w:p w:rsidR="0070558B" w:rsidRPr="0070558B" w:rsidRDefault="0070558B" w:rsidP="0070558B">
      <w:pPr>
        <w:ind w:firstLine="709"/>
        <w:jc w:val="both"/>
        <w:rPr>
          <w:color w:val="1D1B11"/>
        </w:rPr>
      </w:pPr>
      <w:r w:rsidRPr="0070558B">
        <w:rPr>
          <w:color w:val="1D1B11"/>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0558B" w:rsidRPr="0070558B" w:rsidRDefault="0070558B" w:rsidP="0070558B">
      <w:pPr>
        <w:ind w:firstLine="709"/>
        <w:jc w:val="both"/>
        <w:rPr>
          <w:color w:val="1D1B11"/>
        </w:rPr>
      </w:pPr>
      <w:r w:rsidRPr="0070558B">
        <w:rPr>
          <w:color w:val="1D1B11"/>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sidRPr="0070558B">
          <w:rPr>
            <w:color w:val="1D1B11"/>
            <w:u w:val="single"/>
          </w:rPr>
          <w:t>абзацем третьим пункта 44</w:t>
        </w:r>
      </w:hyperlink>
      <w:r w:rsidRPr="0070558B">
        <w:rPr>
          <w:color w:val="1D1B11"/>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N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70558B" w:rsidRPr="0070558B" w:rsidRDefault="0070558B" w:rsidP="0070558B">
      <w:pPr>
        <w:ind w:firstLine="709"/>
        <w:jc w:val="both"/>
        <w:rPr>
          <w:color w:val="1D1B11"/>
        </w:rPr>
      </w:pPr>
      <w:r w:rsidRPr="0070558B">
        <w:rPr>
          <w:color w:val="1D1B11"/>
        </w:rPr>
        <w:t>- по усмотрению заявителя также могут быть представлены заявления, письма, жалобы граждан на неудовлетворительные условия проживания.</w:t>
      </w:r>
    </w:p>
    <w:p w:rsidR="0070558B" w:rsidRPr="0070558B" w:rsidRDefault="0070558B" w:rsidP="0070558B">
      <w:pPr>
        <w:ind w:firstLine="709"/>
        <w:jc w:val="both"/>
        <w:rPr>
          <w:color w:val="1D1B11"/>
        </w:rPr>
      </w:pPr>
      <w:r w:rsidRPr="0070558B">
        <w:rPr>
          <w:color w:val="1D1B11"/>
        </w:rPr>
        <w:t>2.8.3.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0558B" w:rsidRPr="0070558B" w:rsidRDefault="0070558B" w:rsidP="0070558B">
      <w:pPr>
        <w:ind w:firstLine="709"/>
        <w:jc w:val="both"/>
        <w:rPr>
          <w:color w:val="1D1B11"/>
        </w:rPr>
      </w:pPr>
      <w:r w:rsidRPr="0070558B">
        <w:rPr>
          <w:color w:val="1D1B11"/>
        </w:rPr>
        <w:t>2.8.4. Отдел Администрации либо МФЦ в рамках межведомственного информационного взаимодействия для предоставления муниципальной услуги запрашивает следующие документы:</w:t>
      </w:r>
    </w:p>
    <w:p w:rsidR="0070558B" w:rsidRPr="0070558B" w:rsidRDefault="0070558B" w:rsidP="0070558B">
      <w:pPr>
        <w:autoSpaceDE w:val="0"/>
        <w:autoSpaceDN w:val="0"/>
        <w:adjustRightInd w:val="0"/>
        <w:ind w:firstLine="709"/>
        <w:jc w:val="both"/>
        <w:rPr>
          <w:color w:val="0000FF"/>
        </w:rPr>
      </w:pPr>
      <w:r w:rsidRPr="0070558B">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2.8.2 настоящего административного регламента.</w:t>
      </w:r>
    </w:p>
    <w:p w:rsidR="0070558B" w:rsidRPr="0070558B" w:rsidRDefault="0070558B" w:rsidP="0070558B">
      <w:pPr>
        <w:autoSpaceDE w:val="0"/>
        <w:autoSpaceDN w:val="0"/>
        <w:adjustRightInd w:val="0"/>
        <w:ind w:firstLine="709"/>
        <w:jc w:val="both"/>
      </w:pPr>
      <w:r w:rsidRPr="0070558B">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0558B" w:rsidRPr="0070558B" w:rsidRDefault="0070558B" w:rsidP="0070558B">
      <w:pPr>
        <w:autoSpaceDE w:val="0"/>
        <w:autoSpaceDN w:val="0"/>
        <w:adjustRightInd w:val="0"/>
        <w:ind w:firstLine="709"/>
        <w:jc w:val="both"/>
      </w:pPr>
      <w:r w:rsidRPr="0070558B">
        <w:t>а) сведения из Единого государственного реестра прав на недвижимое имущество и сделок с ним о правах на жилое помещение;</w:t>
      </w:r>
    </w:p>
    <w:p w:rsidR="0070558B" w:rsidRPr="0070558B" w:rsidRDefault="0070558B" w:rsidP="0070558B">
      <w:pPr>
        <w:autoSpaceDE w:val="0"/>
        <w:autoSpaceDN w:val="0"/>
        <w:adjustRightInd w:val="0"/>
        <w:ind w:firstLine="709"/>
        <w:jc w:val="both"/>
      </w:pPr>
      <w:r w:rsidRPr="0070558B">
        <w:t>б) технический паспорт жилого помещения, а для нежилых помещений - технический план;</w:t>
      </w:r>
    </w:p>
    <w:p w:rsidR="0070558B" w:rsidRPr="0070558B" w:rsidRDefault="0070558B" w:rsidP="0070558B">
      <w:pPr>
        <w:autoSpaceDE w:val="0"/>
        <w:autoSpaceDN w:val="0"/>
        <w:adjustRightInd w:val="0"/>
        <w:ind w:firstLine="709"/>
        <w:jc w:val="both"/>
      </w:pPr>
      <w:r w:rsidRPr="0070558B">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70558B">
          <w:t>абзацем третьим пункта 44</w:t>
        </w:r>
      </w:hyperlink>
      <w:r w:rsidRPr="0070558B">
        <w:t xml:space="preserve"> Положении о признании помещения жилым помещением, жилого </w:t>
      </w:r>
      <w:r w:rsidRPr="0070558B">
        <w:lastRenderedPageBreak/>
        <w:t>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0558B" w:rsidRPr="0070558B" w:rsidRDefault="0070558B" w:rsidP="0070558B">
      <w:pPr>
        <w:autoSpaceDE w:val="0"/>
        <w:autoSpaceDN w:val="0"/>
        <w:adjustRightInd w:val="0"/>
        <w:ind w:firstLine="709"/>
        <w:jc w:val="both"/>
      </w:pPr>
      <w:r w:rsidRPr="0070558B">
        <w:t xml:space="preserve">Комиссия вправе запрашивать эти документы в органах государственного надзора (контроля), указанных в </w:t>
      </w:r>
      <w:hyperlink r:id="rId16" w:history="1">
        <w:r w:rsidRPr="0070558B">
          <w:t>абзаце пятом пункта 7</w:t>
        </w:r>
      </w:hyperlink>
      <w:r w:rsidRPr="0070558B">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w:t>
      </w:r>
      <w:r w:rsidRPr="0070558B">
        <w:rPr>
          <w:color w:val="1D1B11"/>
        </w:rPr>
        <w:t xml:space="preserve"> сносу или реконструкции, утвержденного  постановлением Правительства Российской Федерации  от 28 января 2006  года № 47.</w:t>
      </w:r>
      <w:r w:rsidRPr="0070558B">
        <w:rPr>
          <w:bCs/>
          <w:color w:val="1D1B11"/>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558B" w:rsidRPr="0070558B" w:rsidRDefault="0070558B" w:rsidP="0070558B">
      <w:pPr>
        <w:ind w:firstLine="709"/>
        <w:jc w:val="both"/>
        <w:rPr>
          <w:color w:val="1D1B11"/>
        </w:rPr>
      </w:pPr>
      <w:r w:rsidRPr="0070558B">
        <w:rPr>
          <w:color w:val="1D1B11"/>
        </w:rPr>
        <w:t>2.8.5. Заявитель вправе представить документы  и информацию, указанные в подпункте 2.8.4. настоящего административного регламента  по собственной инициативе.</w:t>
      </w:r>
    </w:p>
    <w:p w:rsidR="0070558B" w:rsidRPr="0070558B" w:rsidRDefault="0070558B" w:rsidP="0070558B">
      <w:pPr>
        <w:ind w:firstLine="709"/>
        <w:jc w:val="both"/>
        <w:rPr>
          <w:color w:val="1D1B11"/>
        </w:rPr>
      </w:pPr>
      <w:r w:rsidRPr="0070558B">
        <w:rPr>
          <w:color w:val="1D1B11"/>
        </w:rPr>
        <w:t>2.8.6 Должностное лицо администрации муниципального образования Елизаветинское сельское поселение не вправе требовать от заявителя представления документов, не предусмотренных настоящим Административным регламентом.</w:t>
      </w:r>
    </w:p>
    <w:p w:rsidR="0070558B" w:rsidRPr="0070558B" w:rsidRDefault="0070558B" w:rsidP="0070558B">
      <w:pPr>
        <w:ind w:firstLine="709"/>
        <w:jc w:val="both"/>
        <w:rPr>
          <w:color w:val="1D1B11"/>
        </w:rPr>
      </w:pPr>
      <w:r w:rsidRPr="0070558B">
        <w:rPr>
          <w:color w:val="1D1B11"/>
        </w:rPr>
        <w:t>2.9. Исчерпывающий перечень оснований для приостановления муниципальной услуги.</w:t>
      </w:r>
    </w:p>
    <w:p w:rsidR="0070558B" w:rsidRPr="0070558B" w:rsidRDefault="0070558B" w:rsidP="0070558B">
      <w:pPr>
        <w:ind w:firstLine="709"/>
        <w:jc w:val="both"/>
        <w:rPr>
          <w:color w:val="1D1B11"/>
        </w:rPr>
      </w:pPr>
      <w:r w:rsidRPr="0070558B">
        <w:rPr>
          <w:color w:val="1D1B11"/>
        </w:rPr>
        <w:t>Основания для приостановления  муниципальной услуги отсутствуют.</w:t>
      </w:r>
    </w:p>
    <w:p w:rsidR="0070558B" w:rsidRPr="0070558B" w:rsidRDefault="0070558B" w:rsidP="0070558B">
      <w:pPr>
        <w:ind w:firstLine="709"/>
        <w:jc w:val="both"/>
        <w:rPr>
          <w:color w:val="1D1B11"/>
        </w:rPr>
      </w:pPr>
      <w:r w:rsidRPr="0070558B">
        <w:t>2.10. Исчерпывающий перечень оснований для отказа в приеме документов, необходимых для предоставления муниципальной услуги.</w:t>
      </w:r>
    </w:p>
    <w:p w:rsidR="0070558B" w:rsidRPr="0070558B" w:rsidRDefault="0070558B" w:rsidP="0070558B">
      <w:pPr>
        <w:ind w:firstLine="709"/>
        <w:jc w:val="both"/>
        <w:rPr>
          <w:color w:val="1D1B11"/>
        </w:rPr>
      </w:pPr>
      <w:r w:rsidRPr="0070558B">
        <w:t>В приеме документов, необходимых для предоставления муниципальной услуги, может быть отказано в следующих случаях:</w:t>
      </w:r>
    </w:p>
    <w:p w:rsidR="0070558B" w:rsidRPr="0070558B" w:rsidRDefault="0070558B" w:rsidP="0070558B">
      <w:pPr>
        <w:ind w:firstLine="709"/>
        <w:jc w:val="both"/>
        <w:rPr>
          <w:color w:val="1D1B11"/>
        </w:rPr>
      </w:pPr>
      <w:r w:rsidRPr="0070558B">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70558B" w:rsidRPr="0070558B" w:rsidRDefault="0070558B" w:rsidP="0070558B">
      <w:pPr>
        <w:ind w:firstLine="709"/>
        <w:jc w:val="both"/>
        <w:rPr>
          <w:color w:val="1D1B11"/>
        </w:rPr>
      </w:pPr>
      <w:r w:rsidRPr="0070558B">
        <w:t>2) текст в заявлении не поддается прочтению;</w:t>
      </w:r>
    </w:p>
    <w:p w:rsidR="0070558B" w:rsidRPr="0070558B" w:rsidRDefault="0070558B" w:rsidP="0070558B">
      <w:pPr>
        <w:ind w:firstLine="709"/>
        <w:jc w:val="both"/>
        <w:rPr>
          <w:color w:val="1D1B11"/>
        </w:rPr>
      </w:pPr>
      <w:r w:rsidRPr="0070558B">
        <w:t>3) заявление подписано не уполномоченным лицом.</w:t>
      </w:r>
    </w:p>
    <w:p w:rsidR="0070558B" w:rsidRPr="0070558B" w:rsidRDefault="0070558B" w:rsidP="0070558B">
      <w:pPr>
        <w:ind w:firstLine="709"/>
        <w:jc w:val="both"/>
        <w:rPr>
          <w:color w:val="1D1B11"/>
        </w:rPr>
      </w:pPr>
      <w:r w:rsidRPr="0070558B">
        <w:rPr>
          <w:color w:val="1D1B11"/>
        </w:rPr>
        <w:t>2.11. Перечень оснований для отказа в предоставлении муниципальной услуги.</w:t>
      </w:r>
    </w:p>
    <w:p w:rsidR="0070558B" w:rsidRPr="0070558B" w:rsidRDefault="0070558B" w:rsidP="0070558B">
      <w:pPr>
        <w:ind w:firstLine="709"/>
        <w:jc w:val="both"/>
        <w:rPr>
          <w:color w:val="1D1B11"/>
        </w:rPr>
      </w:pPr>
      <w:r w:rsidRPr="0070558B">
        <w:rPr>
          <w:color w:val="1D1B11"/>
        </w:rPr>
        <w:t>2.11.1. Основанием для принятия решения об отказе в исполнении муниципальной услуги является:</w:t>
      </w:r>
    </w:p>
    <w:p w:rsidR="0070558B" w:rsidRPr="0070558B" w:rsidRDefault="0070558B" w:rsidP="0070558B">
      <w:pPr>
        <w:ind w:firstLine="709"/>
        <w:jc w:val="both"/>
        <w:rPr>
          <w:color w:val="1D1B11"/>
        </w:rPr>
      </w:pPr>
      <w:r w:rsidRPr="0070558B">
        <w:rPr>
          <w:color w:val="1D1B11"/>
        </w:rPr>
        <w:t>а) непредставление документов, указанных в пункте 2.8.2 настоящего административного регламента;</w:t>
      </w:r>
    </w:p>
    <w:p w:rsidR="0070558B" w:rsidRPr="0070558B" w:rsidRDefault="0070558B" w:rsidP="0070558B">
      <w:pPr>
        <w:ind w:firstLine="709"/>
        <w:jc w:val="both"/>
        <w:rPr>
          <w:color w:val="1D1B11"/>
        </w:rPr>
      </w:pPr>
      <w:r w:rsidRPr="0070558B">
        <w:rPr>
          <w:color w:val="1D1B11"/>
        </w:rPr>
        <w:t>б) несоответствие представленных документов по форме и содержанию</w:t>
      </w:r>
      <w:r w:rsidRPr="0070558B">
        <w:rPr>
          <w:color w:val="1D1B11"/>
        </w:rPr>
        <w:br/>
        <w:t>требованиям законодательства.</w:t>
      </w:r>
    </w:p>
    <w:p w:rsidR="0070558B" w:rsidRPr="0070558B" w:rsidRDefault="0070558B" w:rsidP="0070558B">
      <w:pPr>
        <w:widowControl w:val="0"/>
        <w:autoSpaceDE w:val="0"/>
        <w:autoSpaceDN w:val="0"/>
        <w:ind w:firstLine="709"/>
        <w:jc w:val="both"/>
      </w:pPr>
      <w:r w:rsidRPr="0070558B">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0" w:history="1">
        <w:r w:rsidRPr="0070558B">
          <w:rPr>
            <w:color w:val="0000FF"/>
          </w:rPr>
          <w:t>абзацем вторым пункта 7</w:t>
        </w:r>
      </w:hyperlink>
      <w:r w:rsidRPr="0070558B">
        <w:t xml:space="preserve"> Положения</w:t>
      </w:r>
      <w:r w:rsidR="00D06B6F">
        <w:t xml:space="preserve"> </w:t>
      </w:r>
      <w:r w:rsidRPr="0070558B">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N 47.</w:t>
      </w:r>
    </w:p>
    <w:p w:rsidR="0070558B" w:rsidRPr="0070558B" w:rsidRDefault="0070558B" w:rsidP="0070558B">
      <w:pPr>
        <w:tabs>
          <w:tab w:val="left" w:pos="142"/>
          <w:tab w:val="left" w:pos="284"/>
        </w:tabs>
        <w:ind w:firstLine="709"/>
        <w:jc w:val="both"/>
        <w:rPr>
          <w:color w:val="1D1B11"/>
        </w:rPr>
      </w:pPr>
      <w:r w:rsidRPr="0070558B">
        <w:rPr>
          <w:color w:val="1D1B11"/>
        </w:rPr>
        <w:t>2.12. Муниципальная услуга предоставляется Администрацией бесплатно.</w:t>
      </w:r>
      <w:bookmarkStart w:id="22" w:name="sub_1222"/>
      <w:bookmarkEnd w:id="20"/>
      <w:bookmarkEnd w:id="21"/>
    </w:p>
    <w:p w:rsidR="0070558B" w:rsidRPr="0070558B" w:rsidRDefault="0070558B" w:rsidP="0070558B">
      <w:pPr>
        <w:tabs>
          <w:tab w:val="left" w:pos="142"/>
          <w:tab w:val="left" w:pos="284"/>
        </w:tabs>
        <w:ind w:firstLine="709"/>
        <w:jc w:val="both"/>
        <w:rPr>
          <w:color w:val="1D1B11"/>
        </w:rPr>
      </w:pPr>
      <w:r w:rsidRPr="0070558B">
        <w:rPr>
          <w:color w:val="1D1B11"/>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0558B" w:rsidRPr="0070558B" w:rsidRDefault="0070558B" w:rsidP="0070558B">
      <w:pPr>
        <w:tabs>
          <w:tab w:val="left" w:pos="142"/>
          <w:tab w:val="left" w:pos="284"/>
        </w:tabs>
        <w:ind w:firstLine="709"/>
        <w:jc w:val="both"/>
        <w:rPr>
          <w:color w:val="1D1B11"/>
        </w:rPr>
      </w:pPr>
      <w:r w:rsidRPr="0070558B">
        <w:rPr>
          <w:color w:val="1D1B11"/>
        </w:rPr>
        <w:t>2.14. Срок регистрации запроса заявителя о предоставлении муниципальной услуги</w:t>
      </w:r>
    </w:p>
    <w:p w:rsidR="0070558B" w:rsidRPr="0070558B" w:rsidRDefault="0070558B" w:rsidP="0070558B">
      <w:pPr>
        <w:tabs>
          <w:tab w:val="left" w:pos="142"/>
          <w:tab w:val="left" w:pos="284"/>
        </w:tabs>
        <w:ind w:firstLine="709"/>
        <w:jc w:val="both"/>
      </w:pPr>
      <w:r w:rsidRPr="0070558B">
        <w:t>2.14.1.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70558B" w:rsidRPr="0070558B" w:rsidRDefault="0070558B" w:rsidP="0070558B">
      <w:pPr>
        <w:tabs>
          <w:tab w:val="left" w:pos="142"/>
          <w:tab w:val="left" w:pos="284"/>
        </w:tabs>
        <w:ind w:firstLine="709"/>
        <w:jc w:val="both"/>
        <w:rPr>
          <w:color w:val="1D1B11"/>
        </w:rPr>
      </w:pPr>
      <w:r w:rsidRPr="0070558B">
        <w:lastRenderedPageBreak/>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70558B" w:rsidRPr="0070558B" w:rsidRDefault="0070558B" w:rsidP="0070558B">
      <w:pPr>
        <w:tabs>
          <w:tab w:val="left" w:pos="142"/>
          <w:tab w:val="left" w:pos="284"/>
        </w:tabs>
        <w:ind w:firstLine="709"/>
        <w:jc w:val="both"/>
      </w:pPr>
      <w:r w:rsidRPr="0070558B">
        <w:t xml:space="preserve">2.14.3. Регистрация запроса заявителя о предоставлении муниципальной услуги, направленного в форме электронного документа посредством </w:t>
      </w:r>
      <w:r w:rsidRPr="0070558B">
        <w:rPr>
          <w:color w:val="000000"/>
        </w:rPr>
        <w:t>Портала государственных и муниципальных услуг (функций) Ленинградской области</w:t>
      </w:r>
      <w:r w:rsidRPr="0070558B">
        <w:t>, при наличии технической возможности, осуществляется в течение 1 рабочего дня с даты получения такого запроса.</w:t>
      </w:r>
    </w:p>
    <w:p w:rsidR="0070558B" w:rsidRPr="0070558B" w:rsidRDefault="0070558B" w:rsidP="0070558B">
      <w:pPr>
        <w:tabs>
          <w:tab w:val="left" w:pos="142"/>
          <w:tab w:val="left" w:pos="284"/>
        </w:tabs>
        <w:ind w:firstLine="709"/>
        <w:jc w:val="both"/>
      </w:pPr>
      <w:r w:rsidRPr="0070558B">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0558B" w:rsidRPr="0070558B" w:rsidRDefault="0070558B" w:rsidP="0070558B">
      <w:pPr>
        <w:tabs>
          <w:tab w:val="left" w:pos="142"/>
          <w:tab w:val="left" w:pos="284"/>
        </w:tabs>
        <w:ind w:firstLine="709"/>
        <w:jc w:val="both"/>
        <w:rPr>
          <w:lang w:eastAsia="x-none"/>
        </w:rPr>
      </w:pPr>
      <w:r w:rsidRPr="0070558B">
        <w:rPr>
          <w:lang w:val="x-none" w:eastAsia="x-none"/>
        </w:rPr>
        <w:t>2.1</w:t>
      </w:r>
      <w:r w:rsidRPr="0070558B">
        <w:rPr>
          <w:lang w:eastAsia="x-none"/>
        </w:rPr>
        <w:t>5</w:t>
      </w:r>
      <w:r w:rsidRPr="0070558B">
        <w:rPr>
          <w:lang w:val="x-none" w:eastAsia="x-none"/>
        </w:rPr>
        <w:t>.1. Предоставление</w:t>
      </w:r>
      <w:r w:rsidRPr="0070558B">
        <w:rPr>
          <w:lang w:eastAsia="x-none"/>
        </w:rPr>
        <w:t xml:space="preserve"> муниципальной</w:t>
      </w:r>
      <w:r w:rsidRPr="0070558B">
        <w:rPr>
          <w:lang w:val="x-none" w:eastAsia="x-none"/>
        </w:rPr>
        <w:t xml:space="preserve"> услуги осуществляется в специально выделенных для этих целей помещениях </w:t>
      </w:r>
      <w:r w:rsidRPr="0070558B">
        <w:rPr>
          <w:lang w:eastAsia="x-none"/>
        </w:rPr>
        <w:t xml:space="preserve">Администрации </w:t>
      </w:r>
      <w:r w:rsidRPr="0070558B">
        <w:rPr>
          <w:lang w:val="x-none" w:eastAsia="x-none"/>
        </w:rPr>
        <w:t>и</w:t>
      </w:r>
      <w:r w:rsidRPr="0070558B">
        <w:rPr>
          <w:lang w:eastAsia="x-none"/>
        </w:rPr>
        <w:t>ли в</w:t>
      </w:r>
      <w:r w:rsidRPr="0070558B">
        <w:rPr>
          <w:lang w:val="x-none" w:eastAsia="x-none"/>
        </w:rPr>
        <w:t xml:space="preserve"> МФЦ</w:t>
      </w:r>
      <w:r w:rsidRPr="0070558B">
        <w:rPr>
          <w:lang w:eastAsia="x-none"/>
        </w:rPr>
        <w:t>.</w:t>
      </w:r>
    </w:p>
    <w:p w:rsidR="0070558B" w:rsidRPr="0070558B" w:rsidRDefault="0070558B" w:rsidP="0070558B">
      <w:pPr>
        <w:tabs>
          <w:tab w:val="left" w:pos="142"/>
          <w:tab w:val="left" w:pos="284"/>
        </w:tabs>
        <w:ind w:firstLine="709"/>
        <w:jc w:val="both"/>
        <w:rPr>
          <w:lang w:eastAsia="x-none"/>
        </w:rPr>
      </w:pPr>
      <w:r w:rsidRPr="0070558B">
        <w:rPr>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558B" w:rsidRPr="0070558B" w:rsidRDefault="0070558B" w:rsidP="0070558B">
      <w:pPr>
        <w:tabs>
          <w:tab w:val="left" w:pos="142"/>
          <w:tab w:val="left" w:pos="284"/>
        </w:tabs>
        <w:ind w:firstLine="709"/>
        <w:jc w:val="both"/>
        <w:rPr>
          <w:lang w:eastAsia="x-none"/>
        </w:rPr>
      </w:pPr>
      <w:r w:rsidRPr="0070558B">
        <w:rPr>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558B" w:rsidRPr="0070558B" w:rsidRDefault="0070558B" w:rsidP="0070558B">
      <w:pPr>
        <w:tabs>
          <w:tab w:val="left" w:pos="142"/>
          <w:tab w:val="left" w:pos="284"/>
        </w:tabs>
        <w:ind w:firstLine="709"/>
        <w:jc w:val="both"/>
        <w:rPr>
          <w:strike/>
          <w:color w:val="FF0000"/>
          <w:lang w:eastAsia="x-none"/>
        </w:rPr>
      </w:pPr>
      <w:r w:rsidRPr="0070558B">
        <w:rPr>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70558B" w:rsidRPr="0070558B" w:rsidRDefault="0070558B" w:rsidP="0070558B">
      <w:pPr>
        <w:tabs>
          <w:tab w:val="left" w:pos="142"/>
          <w:tab w:val="left" w:pos="284"/>
        </w:tabs>
        <w:ind w:firstLine="709"/>
        <w:jc w:val="both"/>
        <w:rPr>
          <w:lang w:eastAsia="x-none"/>
        </w:rPr>
      </w:pPr>
      <w:r w:rsidRPr="0070558B">
        <w:rPr>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0558B" w:rsidRPr="0070558B" w:rsidRDefault="0070558B" w:rsidP="0070558B">
      <w:pPr>
        <w:tabs>
          <w:tab w:val="left" w:pos="142"/>
          <w:tab w:val="left" w:pos="284"/>
        </w:tabs>
        <w:ind w:firstLine="709"/>
        <w:jc w:val="both"/>
        <w:rPr>
          <w:lang w:eastAsia="x-none"/>
        </w:rPr>
      </w:pPr>
      <w:r w:rsidRPr="0070558B">
        <w:rPr>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70558B" w:rsidRPr="0070558B" w:rsidRDefault="0070558B" w:rsidP="0070558B">
      <w:pPr>
        <w:tabs>
          <w:tab w:val="left" w:pos="142"/>
          <w:tab w:val="left" w:pos="284"/>
        </w:tabs>
        <w:ind w:firstLine="709"/>
        <w:jc w:val="both"/>
        <w:rPr>
          <w:lang w:eastAsia="x-none"/>
        </w:rPr>
      </w:pPr>
      <w:r w:rsidRPr="0070558B">
        <w:rPr>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0558B" w:rsidRPr="0070558B" w:rsidRDefault="0070558B" w:rsidP="0070558B">
      <w:pPr>
        <w:tabs>
          <w:tab w:val="left" w:pos="142"/>
          <w:tab w:val="left" w:pos="284"/>
        </w:tabs>
        <w:ind w:firstLine="709"/>
        <w:jc w:val="both"/>
        <w:rPr>
          <w:lang w:eastAsia="x-none"/>
        </w:rPr>
      </w:pPr>
      <w:r w:rsidRPr="0070558B">
        <w:rPr>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0558B" w:rsidRPr="0070558B" w:rsidRDefault="0070558B" w:rsidP="0070558B">
      <w:pPr>
        <w:tabs>
          <w:tab w:val="left" w:pos="142"/>
          <w:tab w:val="left" w:pos="284"/>
        </w:tabs>
        <w:ind w:firstLine="709"/>
        <w:jc w:val="both"/>
        <w:rPr>
          <w:lang w:eastAsia="x-none"/>
        </w:rPr>
      </w:pPr>
      <w:r w:rsidRPr="0070558B">
        <w:rPr>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0558B" w:rsidRPr="0070558B" w:rsidRDefault="0070558B" w:rsidP="0070558B">
      <w:pPr>
        <w:tabs>
          <w:tab w:val="left" w:pos="142"/>
          <w:tab w:val="left" w:pos="284"/>
        </w:tabs>
        <w:ind w:firstLine="709"/>
        <w:jc w:val="both"/>
        <w:rPr>
          <w:lang w:eastAsia="x-none"/>
        </w:rPr>
      </w:pPr>
      <w:r w:rsidRPr="0070558B">
        <w:rPr>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0558B" w:rsidRPr="0070558B" w:rsidRDefault="0070558B" w:rsidP="0070558B">
      <w:pPr>
        <w:tabs>
          <w:tab w:val="left" w:pos="142"/>
          <w:tab w:val="left" w:pos="284"/>
        </w:tabs>
        <w:ind w:firstLine="709"/>
        <w:jc w:val="both"/>
        <w:rPr>
          <w:lang w:eastAsia="x-none"/>
        </w:rPr>
      </w:pPr>
      <w:r w:rsidRPr="0070558B">
        <w:rPr>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70558B" w:rsidRPr="0070558B" w:rsidRDefault="0070558B" w:rsidP="0070558B">
      <w:pPr>
        <w:tabs>
          <w:tab w:val="left" w:pos="142"/>
          <w:tab w:val="left" w:pos="284"/>
        </w:tabs>
        <w:ind w:firstLine="709"/>
        <w:jc w:val="both"/>
        <w:rPr>
          <w:lang w:eastAsia="x-none"/>
        </w:rPr>
      </w:pPr>
      <w:r w:rsidRPr="0070558B">
        <w:rPr>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0558B" w:rsidRPr="0070558B" w:rsidRDefault="0070558B" w:rsidP="0070558B">
      <w:pPr>
        <w:tabs>
          <w:tab w:val="left" w:pos="142"/>
          <w:tab w:val="left" w:pos="284"/>
        </w:tabs>
        <w:ind w:firstLine="709"/>
        <w:jc w:val="both"/>
        <w:rPr>
          <w:lang w:eastAsia="x-none"/>
        </w:rPr>
      </w:pPr>
      <w:r w:rsidRPr="0070558B">
        <w:rPr>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0558B" w:rsidRPr="0070558B" w:rsidRDefault="0070558B" w:rsidP="0070558B">
      <w:pPr>
        <w:tabs>
          <w:tab w:val="left" w:pos="142"/>
          <w:tab w:val="left" w:pos="284"/>
        </w:tabs>
        <w:ind w:firstLine="709"/>
        <w:jc w:val="both"/>
        <w:rPr>
          <w:lang w:eastAsia="x-none"/>
        </w:rPr>
      </w:pPr>
      <w:r w:rsidRPr="0070558B">
        <w:rPr>
          <w:lang w:val="x-none" w:eastAsia="x-none"/>
        </w:rPr>
        <w:t>2.1</w:t>
      </w:r>
      <w:r w:rsidRPr="0070558B">
        <w:rPr>
          <w:lang w:eastAsia="x-none"/>
        </w:rPr>
        <w:t>6</w:t>
      </w:r>
      <w:r w:rsidRPr="0070558B">
        <w:rPr>
          <w:lang w:val="x-none" w:eastAsia="x-none"/>
        </w:rPr>
        <w:t>. Показатели доступности и качества</w:t>
      </w:r>
      <w:r w:rsidRPr="0070558B">
        <w:rPr>
          <w:lang w:eastAsia="x-none"/>
        </w:rPr>
        <w:t xml:space="preserve"> муниципальной</w:t>
      </w:r>
      <w:r w:rsidRPr="0070558B">
        <w:rPr>
          <w:lang w:val="x-none" w:eastAsia="x-none"/>
        </w:rPr>
        <w:t xml:space="preserve"> услуги</w:t>
      </w:r>
      <w:r w:rsidRPr="0070558B">
        <w:rPr>
          <w:lang w:eastAsia="x-none"/>
        </w:rPr>
        <w:t>.</w:t>
      </w:r>
    </w:p>
    <w:p w:rsidR="0070558B" w:rsidRPr="0070558B" w:rsidRDefault="0070558B" w:rsidP="0070558B">
      <w:pPr>
        <w:tabs>
          <w:tab w:val="left" w:pos="142"/>
          <w:tab w:val="left" w:pos="284"/>
        </w:tabs>
        <w:ind w:firstLine="709"/>
        <w:jc w:val="both"/>
        <w:rPr>
          <w:color w:val="FF0000"/>
          <w:lang w:val="x-none" w:eastAsia="x-none"/>
        </w:rPr>
      </w:pPr>
      <w:r w:rsidRPr="0070558B">
        <w:rPr>
          <w:lang w:val="x-none" w:eastAsia="x-none"/>
        </w:rPr>
        <w:lastRenderedPageBreak/>
        <w:t>2.1</w:t>
      </w:r>
      <w:r w:rsidRPr="0070558B">
        <w:rPr>
          <w:lang w:eastAsia="x-none"/>
        </w:rPr>
        <w:t>6</w:t>
      </w:r>
      <w:r w:rsidRPr="0070558B">
        <w:rPr>
          <w:lang w:val="x-none" w:eastAsia="x-none"/>
        </w:rPr>
        <w:t xml:space="preserve">.1. Показатели доступности </w:t>
      </w:r>
      <w:r w:rsidRPr="0070558B">
        <w:rPr>
          <w:lang w:eastAsia="x-none"/>
        </w:rPr>
        <w:t>муниципальной</w:t>
      </w:r>
      <w:r w:rsidRPr="0070558B">
        <w:rPr>
          <w:lang w:val="x-none" w:eastAsia="x-none"/>
        </w:rPr>
        <w:t xml:space="preserve"> услуги</w:t>
      </w:r>
      <w:r w:rsidRPr="0070558B">
        <w:rPr>
          <w:lang w:eastAsia="x-none"/>
        </w:rPr>
        <w:t xml:space="preserve"> (общие, применимые в отношении всех заявителей)</w:t>
      </w:r>
      <w:r w:rsidRPr="0070558B">
        <w:rPr>
          <w:lang w:val="x-none" w:eastAsia="x-none"/>
        </w:rPr>
        <w:t>:</w:t>
      </w:r>
    </w:p>
    <w:p w:rsidR="0070558B" w:rsidRPr="0070558B" w:rsidRDefault="0070558B" w:rsidP="0070558B">
      <w:pPr>
        <w:ind w:firstLine="709"/>
        <w:jc w:val="both"/>
        <w:rPr>
          <w:lang w:val="x-none" w:eastAsia="x-none"/>
        </w:rPr>
      </w:pPr>
      <w:r w:rsidRPr="0070558B">
        <w:rPr>
          <w:lang w:eastAsia="x-none"/>
        </w:rPr>
        <w:t>1)</w:t>
      </w:r>
      <w:r w:rsidRPr="0070558B">
        <w:rPr>
          <w:lang w:val="x-none" w:eastAsia="x-none"/>
        </w:rPr>
        <w:t xml:space="preserve"> равные права и возможности при получении </w:t>
      </w:r>
      <w:r w:rsidRPr="0070558B">
        <w:rPr>
          <w:lang w:eastAsia="x-none"/>
        </w:rPr>
        <w:t xml:space="preserve">муниципальной </w:t>
      </w:r>
      <w:r w:rsidRPr="0070558B">
        <w:rPr>
          <w:lang w:val="x-none" w:eastAsia="x-none"/>
        </w:rPr>
        <w:t>услуги для заявителей;</w:t>
      </w:r>
    </w:p>
    <w:p w:rsidR="0070558B" w:rsidRPr="0070558B" w:rsidRDefault="0070558B" w:rsidP="0070558B">
      <w:pPr>
        <w:tabs>
          <w:tab w:val="left" w:pos="142"/>
          <w:tab w:val="left" w:pos="284"/>
        </w:tabs>
        <w:ind w:firstLine="709"/>
        <w:jc w:val="both"/>
        <w:rPr>
          <w:lang w:eastAsia="x-none"/>
        </w:rPr>
      </w:pPr>
      <w:r w:rsidRPr="0070558B">
        <w:rPr>
          <w:lang w:eastAsia="x-none"/>
        </w:rPr>
        <w:t xml:space="preserve">2) </w:t>
      </w:r>
      <w:r w:rsidRPr="0070558B">
        <w:rPr>
          <w:lang w:val="x-none" w:eastAsia="x-none"/>
        </w:rPr>
        <w:t>транспортная доступность к мест</w:t>
      </w:r>
      <w:r w:rsidRPr="0070558B">
        <w:rPr>
          <w:lang w:eastAsia="x-none"/>
        </w:rPr>
        <w:t>у</w:t>
      </w:r>
      <w:r w:rsidRPr="0070558B">
        <w:rPr>
          <w:lang w:val="x-none" w:eastAsia="x-none"/>
        </w:rPr>
        <w:t xml:space="preserve"> предоставления </w:t>
      </w:r>
      <w:r w:rsidRPr="0070558B">
        <w:rPr>
          <w:lang w:eastAsia="x-none"/>
        </w:rPr>
        <w:t xml:space="preserve">муниципальной </w:t>
      </w:r>
      <w:r w:rsidRPr="0070558B">
        <w:rPr>
          <w:lang w:val="x-none" w:eastAsia="x-none"/>
        </w:rPr>
        <w:t>услуги</w:t>
      </w:r>
      <w:r w:rsidRPr="0070558B">
        <w:rPr>
          <w:lang w:eastAsia="x-none"/>
        </w:rPr>
        <w:t>;</w:t>
      </w:r>
    </w:p>
    <w:p w:rsidR="0070558B" w:rsidRPr="0070558B" w:rsidRDefault="0070558B" w:rsidP="0070558B">
      <w:pPr>
        <w:ind w:firstLine="709"/>
        <w:jc w:val="both"/>
        <w:rPr>
          <w:lang w:eastAsia="x-none"/>
        </w:rPr>
      </w:pPr>
      <w:r w:rsidRPr="0070558B">
        <w:rPr>
          <w:lang w:eastAsia="x-none"/>
        </w:rPr>
        <w:t>3)</w:t>
      </w:r>
      <w:r w:rsidRPr="0070558B">
        <w:rPr>
          <w:lang w:val="x-none" w:eastAsia="x-none"/>
        </w:rPr>
        <w:t xml:space="preserve"> режим работы</w:t>
      </w:r>
      <w:r w:rsidRPr="0070558B">
        <w:rPr>
          <w:lang w:eastAsia="x-none"/>
        </w:rPr>
        <w:t xml:space="preserve"> Администрации, </w:t>
      </w:r>
      <w:r w:rsidRPr="0070558B">
        <w:rPr>
          <w:lang w:val="x-none" w:eastAsia="x-none"/>
        </w:rPr>
        <w:t>обеспеч</w:t>
      </w:r>
      <w:r w:rsidRPr="0070558B">
        <w:rPr>
          <w:lang w:eastAsia="x-none"/>
        </w:rPr>
        <w:t>ивающий</w:t>
      </w:r>
      <w:r w:rsidRPr="0070558B">
        <w:rPr>
          <w:lang w:val="x-none" w:eastAsia="x-none"/>
        </w:rPr>
        <w:t xml:space="preserve"> возможность подачи </w:t>
      </w:r>
      <w:r w:rsidRPr="0070558B">
        <w:rPr>
          <w:lang w:eastAsia="x-none"/>
        </w:rPr>
        <w:t>з</w:t>
      </w:r>
      <w:r w:rsidRPr="0070558B">
        <w:rPr>
          <w:lang w:val="x-none" w:eastAsia="x-none"/>
        </w:rPr>
        <w:t xml:space="preserve">аявителем запроса о предоставлении </w:t>
      </w:r>
      <w:r w:rsidRPr="0070558B">
        <w:rPr>
          <w:lang w:eastAsia="x-none"/>
        </w:rPr>
        <w:t>муниципальной</w:t>
      </w:r>
      <w:r w:rsidRPr="0070558B">
        <w:rPr>
          <w:lang w:val="x-none" w:eastAsia="x-none"/>
        </w:rPr>
        <w:t xml:space="preserve"> услуги в течение рабочего времени;</w:t>
      </w:r>
    </w:p>
    <w:p w:rsidR="0070558B" w:rsidRPr="0070558B" w:rsidRDefault="0070558B" w:rsidP="0070558B">
      <w:pPr>
        <w:tabs>
          <w:tab w:val="left" w:pos="142"/>
          <w:tab w:val="left" w:pos="284"/>
        </w:tabs>
        <w:ind w:firstLine="709"/>
        <w:jc w:val="both"/>
        <w:rPr>
          <w:lang w:eastAsia="x-none"/>
        </w:rPr>
      </w:pPr>
      <w:r w:rsidRPr="0070558B">
        <w:rPr>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70558B" w:rsidRPr="0070558B" w:rsidRDefault="0070558B" w:rsidP="0070558B">
      <w:pPr>
        <w:ind w:firstLine="709"/>
        <w:jc w:val="both"/>
        <w:rPr>
          <w:lang w:eastAsia="x-none"/>
        </w:rPr>
      </w:pPr>
      <w:r w:rsidRPr="0070558B">
        <w:rPr>
          <w:lang w:eastAsia="x-none"/>
        </w:rPr>
        <w:t>5)</w:t>
      </w:r>
      <w:r w:rsidRPr="0070558B">
        <w:rPr>
          <w:lang w:val="x-none" w:eastAsia="x-none"/>
        </w:rPr>
        <w:t xml:space="preserve"> обеспечение для заявителя возможности подать заявление о предоставлении  </w:t>
      </w:r>
      <w:r w:rsidRPr="0070558B">
        <w:rPr>
          <w:lang w:eastAsia="x-none"/>
        </w:rPr>
        <w:t xml:space="preserve">муниципальной </w:t>
      </w:r>
      <w:r w:rsidRPr="0070558B">
        <w:rPr>
          <w:lang w:val="x-none" w:eastAsia="x-none"/>
        </w:rPr>
        <w:t xml:space="preserve">услуги </w:t>
      </w:r>
      <w:r w:rsidRPr="0070558B">
        <w:rPr>
          <w:lang w:eastAsia="x-none"/>
        </w:rPr>
        <w:t xml:space="preserve">посредством МФЦ, </w:t>
      </w:r>
      <w:r w:rsidRPr="0070558B">
        <w:rPr>
          <w:lang w:val="x-none" w:eastAsia="x-none"/>
        </w:rPr>
        <w:t>в форме электронного документа</w:t>
      </w:r>
      <w:r w:rsidRPr="0070558B">
        <w:rPr>
          <w:lang w:eastAsia="x-none"/>
        </w:rPr>
        <w:t xml:space="preserve"> </w:t>
      </w:r>
      <w:r w:rsidRPr="0070558B">
        <w:rPr>
          <w:lang w:val="x-none" w:eastAsia="x-none"/>
        </w:rPr>
        <w:t xml:space="preserve">на </w:t>
      </w:r>
      <w:r w:rsidRPr="0070558B">
        <w:rPr>
          <w:lang w:eastAsia="x-none"/>
        </w:rPr>
        <w:t>ПГУ ЛО, а также получить результат;</w:t>
      </w:r>
    </w:p>
    <w:p w:rsidR="0070558B" w:rsidRPr="0070558B" w:rsidRDefault="0070558B" w:rsidP="0070558B">
      <w:pPr>
        <w:ind w:firstLine="709"/>
        <w:jc w:val="both"/>
        <w:rPr>
          <w:lang w:eastAsia="x-none"/>
        </w:rPr>
      </w:pPr>
      <w:r w:rsidRPr="0070558B">
        <w:rPr>
          <w:lang w:eastAsia="x-none"/>
        </w:rPr>
        <w:t>6) обеспечение для заявителя возможности</w:t>
      </w:r>
      <w:r w:rsidRPr="0070558B">
        <w:t xml:space="preserve"> </w:t>
      </w:r>
      <w:r w:rsidRPr="0070558B">
        <w:rPr>
          <w:lang w:eastAsia="x-none"/>
        </w:rPr>
        <w:t>получения информации о ходе и результате предоставления муниципальной услуги с использованием ПГУ ЛО.</w:t>
      </w:r>
    </w:p>
    <w:p w:rsidR="0070558B" w:rsidRPr="0070558B" w:rsidRDefault="0070558B" w:rsidP="0070558B">
      <w:pPr>
        <w:ind w:firstLine="709"/>
        <w:jc w:val="both"/>
        <w:rPr>
          <w:lang w:val="x-none" w:eastAsia="x-none"/>
        </w:rPr>
      </w:pPr>
      <w:r w:rsidRPr="0070558B">
        <w:rPr>
          <w:lang w:eastAsia="x-none"/>
        </w:rPr>
        <w:t xml:space="preserve">2.16.2. </w:t>
      </w:r>
      <w:r w:rsidRPr="0070558B">
        <w:rPr>
          <w:lang w:val="x-none" w:eastAsia="x-none"/>
        </w:rPr>
        <w:t xml:space="preserve">Показатели доступности </w:t>
      </w:r>
      <w:r w:rsidRPr="0070558B">
        <w:rPr>
          <w:lang w:eastAsia="x-none"/>
        </w:rPr>
        <w:t>муниципальной</w:t>
      </w:r>
      <w:r w:rsidRPr="0070558B">
        <w:rPr>
          <w:lang w:val="x-none" w:eastAsia="x-none"/>
        </w:rPr>
        <w:t xml:space="preserve"> услуги</w:t>
      </w:r>
      <w:r w:rsidRPr="0070558B">
        <w:rPr>
          <w:lang w:eastAsia="x-none"/>
        </w:rPr>
        <w:t xml:space="preserve"> (специальные, применимые в отношении инвалидов)</w:t>
      </w:r>
      <w:r w:rsidRPr="0070558B">
        <w:rPr>
          <w:lang w:val="x-none" w:eastAsia="x-none"/>
        </w:rPr>
        <w:t>:</w:t>
      </w:r>
    </w:p>
    <w:p w:rsidR="0070558B" w:rsidRPr="0070558B" w:rsidRDefault="0070558B" w:rsidP="0070558B">
      <w:pPr>
        <w:ind w:firstLine="709"/>
        <w:jc w:val="both"/>
        <w:rPr>
          <w:lang w:eastAsia="x-none"/>
        </w:rPr>
      </w:pPr>
      <w:r w:rsidRPr="0070558B">
        <w:rPr>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0558B" w:rsidRPr="0070558B" w:rsidRDefault="0070558B" w:rsidP="0070558B">
      <w:pPr>
        <w:ind w:firstLine="709"/>
        <w:jc w:val="both"/>
        <w:rPr>
          <w:lang w:eastAsia="x-none"/>
        </w:rPr>
      </w:pPr>
      <w:r w:rsidRPr="0070558B">
        <w:rPr>
          <w:lang w:eastAsia="x-none"/>
        </w:rPr>
        <w:t xml:space="preserve">2) </w:t>
      </w:r>
      <w:r w:rsidRPr="0070558B">
        <w:rPr>
          <w:lang w:val="x-none" w:eastAsia="x-none"/>
        </w:rPr>
        <w:t xml:space="preserve">обеспечение беспрепятственного доступа </w:t>
      </w:r>
      <w:r w:rsidRPr="0070558B">
        <w:rPr>
          <w:lang w:eastAsia="x-none"/>
        </w:rPr>
        <w:t xml:space="preserve">инвалидов </w:t>
      </w:r>
      <w:r w:rsidRPr="0070558B">
        <w:rPr>
          <w:lang w:val="x-none" w:eastAsia="x-none"/>
        </w:rPr>
        <w:t xml:space="preserve">к помещениям, в которых предоставляется </w:t>
      </w:r>
      <w:r w:rsidRPr="0070558B">
        <w:rPr>
          <w:lang w:eastAsia="x-none"/>
        </w:rPr>
        <w:t xml:space="preserve">муниципальная </w:t>
      </w:r>
      <w:r w:rsidRPr="0070558B">
        <w:rPr>
          <w:lang w:val="x-none" w:eastAsia="x-none"/>
        </w:rPr>
        <w:t>услуга</w:t>
      </w:r>
      <w:r w:rsidRPr="0070558B">
        <w:rPr>
          <w:lang w:eastAsia="x-none"/>
        </w:rPr>
        <w:t>;</w:t>
      </w:r>
    </w:p>
    <w:p w:rsidR="0070558B" w:rsidRPr="0070558B" w:rsidRDefault="0070558B" w:rsidP="0070558B">
      <w:pPr>
        <w:ind w:firstLine="709"/>
        <w:jc w:val="both"/>
        <w:rPr>
          <w:lang w:eastAsia="x-none"/>
        </w:rPr>
      </w:pPr>
      <w:r w:rsidRPr="0070558B">
        <w:rPr>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0558B" w:rsidRPr="0070558B" w:rsidRDefault="0070558B" w:rsidP="0070558B">
      <w:pPr>
        <w:ind w:firstLine="709"/>
        <w:jc w:val="both"/>
        <w:rPr>
          <w:lang w:eastAsia="x-none"/>
        </w:rPr>
      </w:pPr>
      <w:r w:rsidRPr="0070558B">
        <w:rPr>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0558B" w:rsidRPr="0070558B" w:rsidRDefault="0070558B" w:rsidP="0070558B">
      <w:pPr>
        <w:ind w:firstLine="709"/>
        <w:jc w:val="both"/>
        <w:rPr>
          <w:lang w:eastAsia="x-none"/>
        </w:rPr>
      </w:pPr>
      <w:r w:rsidRPr="0070558B">
        <w:rPr>
          <w:lang w:eastAsia="x-none"/>
        </w:rPr>
        <w:t>2.16.3. Показатели качества муниципальной услуги:</w:t>
      </w:r>
    </w:p>
    <w:p w:rsidR="0070558B" w:rsidRPr="0070558B" w:rsidRDefault="0070558B" w:rsidP="0070558B">
      <w:pPr>
        <w:tabs>
          <w:tab w:val="left" w:pos="142"/>
          <w:tab w:val="left" w:pos="284"/>
        </w:tabs>
        <w:ind w:firstLine="709"/>
        <w:jc w:val="both"/>
        <w:rPr>
          <w:lang w:eastAsia="x-none"/>
        </w:rPr>
      </w:pPr>
      <w:r w:rsidRPr="0070558B">
        <w:rPr>
          <w:lang w:eastAsia="x-none"/>
        </w:rPr>
        <w:t>1) соблюдение срока предоставления муниципальной услуги;</w:t>
      </w:r>
    </w:p>
    <w:p w:rsidR="0070558B" w:rsidRPr="0070558B" w:rsidRDefault="0070558B" w:rsidP="0070558B">
      <w:pPr>
        <w:tabs>
          <w:tab w:val="left" w:pos="142"/>
          <w:tab w:val="left" w:pos="284"/>
        </w:tabs>
        <w:ind w:firstLine="709"/>
        <w:jc w:val="both"/>
        <w:rPr>
          <w:lang w:eastAsia="x-none"/>
        </w:rPr>
      </w:pPr>
      <w:r w:rsidRPr="0070558B">
        <w:rPr>
          <w:lang w:eastAsia="x-none"/>
        </w:rPr>
        <w:t>2)</w:t>
      </w:r>
      <w:r w:rsidRPr="0070558B">
        <w:rPr>
          <w:lang w:val="x-none" w:eastAsia="x-none"/>
        </w:rPr>
        <w:t xml:space="preserve"> соблюдение требований стандарта предоставления </w:t>
      </w:r>
      <w:r w:rsidRPr="0070558B">
        <w:rPr>
          <w:lang w:eastAsia="x-none"/>
        </w:rPr>
        <w:t>муниципальной</w:t>
      </w:r>
      <w:r w:rsidRPr="0070558B">
        <w:rPr>
          <w:lang w:val="x-none" w:eastAsia="x-none"/>
        </w:rPr>
        <w:t xml:space="preserve"> услуги</w:t>
      </w:r>
      <w:r w:rsidRPr="0070558B">
        <w:rPr>
          <w:lang w:eastAsia="x-none"/>
        </w:rPr>
        <w:t>;</w:t>
      </w:r>
    </w:p>
    <w:p w:rsidR="0070558B" w:rsidRPr="0070558B" w:rsidRDefault="0070558B" w:rsidP="0070558B">
      <w:pPr>
        <w:tabs>
          <w:tab w:val="left" w:pos="142"/>
          <w:tab w:val="left" w:pos="284"/>
        </w:tabs>
        <w:ind w:firstLine="709"/>
        <w:jc w:val="both"/>
        <w:rPr>
          <w:lang w:eastAsia="x-none"/>
        </w:rPr>
      </w:pPr>
      <w:r w:rsidRPr="0070558B">
        <w:rPr>
          <w:lang w:eastAsia="x-none"/>
        </w:rPr>
        <w:t xml:space="preserve">3) </w:t>
      </w:r>
      <w:r w:rsidRPr="0070558B">
        <w:rPr>
          <w:lang w:val="x-none" w:eastAsia="x-none"/>
        </w:rPr>
        <w:t xml:space="preserve">удовлетворенность </w:t>
      </w:r>
      <w:r w:rsidR="00D06B6F" w:rsidRPr="0070558B">
        <w:rPr>
          <w:lang w:val="x-none" w:eastAsia="x-none"/>
        </w:rPr>
        <w:t>заявите</w:t>
      </w:r>
      <w:r w:rsidR="00D06B6F" w:rsidRPr="0070558B">
        <w:rPr>
          <w:lang w:eastAsia="x-none"/>
        </w:rPr>
        <w:t>ля</w:t>
      </w:r>
      <w:r w:rsidRPr="0070558B">
        <w:rPr>
          <w:lang w:eastAsia="x-none"/>
        </w:rPr>
        <w:t xml:space="preserve"> профессионализмом должностных лиц Администрации, МФЦ при предоставлении услуги;</w:t>
      </w:r>
    </w:p>
    <w:p w:rsidR="0070558B" w:rsidRPr="0070558B" w:rsidRDefault="0070558B" w:rsidP="0070558B">
      <w:pPr>
        <w:autoSpaceDE w:val="0"/>
        <w:autoSpaceDN w:val="0"/>
        <w:adjustRightInd w:val="0"/>
        <w:ind w:firstLine="709"/>
        <w:jc w:val="both"/>
      </w:pPr>
      <w:r w:rsidRPr="0070558B">
        <w:t>4) соблюдение времени ожи</w:t>
      </w:r>
      <w:bookmarkStart w:id="23" w:name="_GoBack"/>
      <w:bookmarkEnd w:id="23"/>
      <w:r w:rsidRPr="0070558B">
        <w:t xml:space="preserve">дания в очереди при подаче запроса и получении результата; </w:t>
      </w:r>
    </w:p>
    <w:p w:rsidR="0070558B" w:rsidRPr="0070558B" w:rsidRDefault="0070558B" w:rsidP="0070558B">
      <w:pPr>
        <w:autoSpaceDE w:val="0"/>
        <w:autoSpaceDN w:val="0"/>
        <w:adjustRightInd w:val="0"/>
        <w:ind w:firstLine="709"/>
        <w:jc w:val="both"/>
      </w:pPr>
      <w:r w:rsidRPr="0070558B">
        <w:t xml:space="preserve">5) </w:t>
      </w:r>
      <w:r w:rsidRPr="0070558B">
        <w:rPr>
          <w:lang w:val="x-none"/>
        </w:rPr>
        <w:t>осуществл</w:t>
      </w:r>
      <w:r w:rsidRPr="0070558B">
        <w:t>ение</w:t>
      </w:r>
      <w:r w:rsidRPr="0070558B">
        <w:rPr>
          <w:lang w:val="x-none"/>
        </w:rPr>
        <w:t xml:space="preserve"> не более </w:t>
      </w:r>
      <w:r w:rsidRPr="0070558B">
        <w:t>одного</w:t>
      </w:r>
      <w:r w:rsidRPr="0070558B">
        <w:rPr>
          <w:lang w:val="x-none"/>
        </w:rPr>
        <w:t xml:space="preserve"> взаимодействия </w:t>
      </w:r>
      <w:r w:rsidRPr="0070558B">
        <w:t xml:space="preserve">заявителя </w:t>
      </w:r>
      <w:r w:rsidRPr="0070558B">
        <w:rPr>
          <w:lang w:val="x-none"/>
        </w:rPr>
        <w:t xml:space="preserve">с </w:t>
      </w:r>
      <w:r w:rsidRPr="0070558B">
        <w:t>должностными лицами Администрации при получении муниципальной услуги;</w:t>
      </w:r>
    </w:p>
    <w:p w:rsidR="0070558B" w:rsidRPr="0070558B" w:rsidRDefault="0070558B" w:rsidP="0070558B">
      <w:pPr>
        <w:tabs>
          <w:tab w:val="left" w:pos="142"/>
          <w:tab w:val="left" w:pos="284"/>
        </w:tabs>
        <w:ind w:firstLine="709"/>
        <w:jc w:val="both"/>
        <w:rPr>
          <w:lang w:eastAsia="x-none"/>
        </w:rPr>
      </w:pPr>
      <w:r w:rsidRPr="0070558B">
        <w:rPr>
          <w:lang w:eastAsia="x-none"/>
        </w:rPr>
        <w:t>6)</w:t>
      </w:r>
      <w:r w:rsidRPr="0070558B">
        <w:rPr>
          <w:lang w:val="x-none" w:eastAsia="x-none"/>
        </w:rPr>
        <w:t xml:space="preserve"> </w:t>
      </w:r>
      <w:r w:rsidRPr="0070558B">
        <w:rPr>
          <w:lang w:eastAsia="x-none"/>
        </w:rPr>
        <w:t>отсутствие</w:t>
      </w:r>
      <w:r w:rsidRPr="0070558B">
        <w:rPr>
          <w:lang w:val="x-none" w:eastAsia="x-none"/>
        </w:rPr>
        <w:t xml:space="preserve"> </w:t>
      </w:r>
      <w:r w:rsidRPr="0070558B">
        <w:rPr>
          <w:lang w:eastAsia="x-none"/>
        </w:rPr>
        <w:t>жалоб на</w:t>
      </w:r>
      <w:r w:rsidRPr="0070558B">
        <w:rPr>
          <w:lang w:val="x-none" w:eastAsia="x-none"/>
        </w:rPr>
        <w:t xml:space="preserve"> действи</w:t>
      </w:r>
      <w:r w:rsidRPr="0070558B">
        <w:rPr>
          <w:lang w:eastAsia="x-none"/>
        </w:rPr>
        <w:t>я</w:t>
      </w:r>
      <w:r w:rsidRPr="0070558B">
        <w:rPr>
          <w:lang w:val="x-none" w:eastAsia="x-none"/>
        </w:rPr>
        <w:t xml:space="preserve"> или бездействия </w:t>
      </w:r>
      <w:r w:rsidRPr="0070558B">
        <w:rPr>
          <w:lang w:eastAsia="x-none"/>
        </w:rPr>
        <w:t>должностных лиц Администрации,</w:t>
      </w:r>
      <w:r w:rsidRPr="0070558B">
        <w:t xml:space="preserve"> </w:t>
      </w:r>
      <w:r w:rsidRPr="0070558B">
        <w:rPr>
          <w:lang w:eastAsia="x-none"/>
        </w:rPr>
        <w:t>поданных в установленном порядке.</w:t>
      </w:r>
    </w:p>
    <w:bookmarkEnd w:id="22"/>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2.17. Особенности предоставления Муниципальной услуги в МФЦ.</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2.17.1. МФЦ осуществляет:</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w:t>
      </w:r>
      <w:r w:rsidRPr="0070558B">
        <w:rPr>
          <w:color w:val="1D1B11"/>
        </w:rPr>
        <w:lastRenderedPageBreak/>
        <w:t>о взаимодействии;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информирование граждан и организаций по вопросам предоставления муниципальных услуг;</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обработку персональных данных, связанных с предоставлением муниципальных услуг.</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а) определяет предмет обращения;</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б) проводит проверку полномочий лица, подающего документы;</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в) проводит проверку правильности заполнения запроса;</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д) заверяет электронное дело своей электронной подписью (далее - ЭП);</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е) направляет копии документов и реестр документов в Администрацию:</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в электронном виде (в составе пакетов электронных дел) в день обращения заявителя в МФЦ;</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По окончании приема документов специалист МФЦ выдает заявителю расписку в приеме документов.</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на бумажном носителе - в срок не более 3 дней со дня принятия решения о предоставлении (отказе в предоставлении) заявителю услуги.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xml:space="preserve"> 2.18.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Предоставление муниципальной услуги в электронном виде осуществляется при технической реализации услуги на ПГУ ЛO.</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xml:space="preserve">Деятельность ПГУ ЛO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70558B">
        <w:rPr>
          <w:color w:val="1D1B11"/>
        </w:rPr>
        <w:lastRenderedPageBreak/>
        <w:t>за получением государственных и муниципальных услуг».</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2.18.1. Для получения муниципальной услуги через ПГУ ЛO заявителю необходимо предварительно пройти процесс регистрации в Единой системе идентификации и аутентификации (далее - ЕСИА).</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2.18.2. Муниципальная услуга может быть получена через ПГУ ЛО следующими способами: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с обязательной личной явкой на прием в Администрацию;</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без личной явки на прием в Администрацию.</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2.18.4. Для подачи заявления через ПГУ ЛO заявитель должен выполнить следующие действия:</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пройти идентификацию и аутентификацию в ЕСИА;</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в личном кабинете на ПГУ ЛO заполнить в электронном виде заявление на оказание услуги;</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в случае, если заявитель выбрал способ оказания услуги без личной явки на прием в Администрацию:</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w:t>
      </w:r>
      <w:r w:rsidRPr="0070558B">
        <w:rPr>
          <w:color w:val="1D1B11"/>
        </w:rPr>
        <w:tab/>
        <w:t xml:space="preserve"> приложить к заявлению электронные документы, заверенные усиленной квалифицированной электронной подписью;</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w:t>
      </w:r>
      <w:r w:rsidRPr="0070558B">
        <w:rPr>
          <w:color w:val="1D1B11"/>
        </w:rPr>
        <w:tab/>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w:t>
      </w:r>
      <w:r w:rsidRPr="0070558B">
        <w:rPr>
          <w:color w:val="1D1B11"/>
        </w:rPr>
        <w:tab/>
        <w:t xml:space="preserve"> заверить заявление усиленной квалифицированной электронной подписью, если иное не установлено действующим законодательством.</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направить пакет электронных документов в Администрацию посредством функционала ПГУ ЛО.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2.18.5.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2.18.6.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 xml:space="preserve">2.18.7.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w:t>
      </w:r>
      <w:r w:rsidRPr="0070558B">
        <w:rPr>
          <w:color w:val="1D1B11"/>
        </w:rPr>
        <w:lastRenderedPageBreak/>
        <w:t>документы не заверены усиленной квалифицированной электронной подписью, должностное лицо Администрации выполняет следующие действия:</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формирует пакет документов, поступивший через ПГУ ЛO,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w:t>
      </w:r>
      <w:r w:rsidRPr="0070558B">
        <w:rPr>
          <w:color w:val="1D1B11"/>
        </w:rPr>
        <w:tab/>
        <w:t>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2.18.8.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2.10. настоящего Административного регламента.</w:t>
      </w:r>
    </w:p>
    <w:p w:rsidR="0070558B" w:rsidRPr="0070558B" w:rsidRDefault="0070558B" w:rsidP="0070558B">
      <w:pPr>
        <w:widowControl w:val="0"/>
        <w:tabs>
          <w:tab w:val="left" w:pos="142"/>
          <w:tab w:val="left" w:pos="284"/>
        </w:tabs>
        <w:autoSpaceDE w:val="0"/>
        <w:autoSpaceDN w:val="0"/>
        <w:adjustRightInd w:val="0"/>
        <w:ind w:firstLine="709"/>
        <w:jc w:val="both"/>
        <w:rPr>
          <w:color w:val="1D1B11"/>
        </w:rPr>
      </w:pPr>
      <w:r w:rsidRPr="0070558B">
        <w:rPr>
          <w:color w:val="1D1B11"/>
        </w:rPr>
        <w:t>2.18.9.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0558B" w:rsidRPr="0070558B" w:rsidRDefault="0070558B" w:rsidP="0070558B">
      <w:pPr>
        <w:widowControl w:val="0"/>
        <w:tabs>
          <w:tab w:val="left" w:pos="142"/>
          <w:tab w:val="left" w:pos="284"/>
        </w:tabs>
        <w:autoSpaceDE w:val="0"/>
        <w:autoSpaceDN w:val="0"/>
        <w:adjustRightInd w:val="0"/>
        <w:ind w:firstLine="426"/>
        <w:jc w:val="both"/>
        <w:rPr>
          <w:color w:val="1D1B11"/>
        </w:rPr>
      </w:pPr>
    </w:p>
    <w:p w:rsidR="0070558B" w:rsidRPr="0070558B" w:rsidRDefault="0070558B" w:rsidP="0070558B">
      <w:pPr>
        <w:ind w:firstLine="426"/>
        <w:jc w:val="center"/>
        <w:rPr>
          <w:b/>
          <w:color w:val="1D1B11"/>
        </w:rPr>
      </w:pPr>
      <w:r w:rsidRPr="0070558B">
        <w:rPr>
          <w:b/>
          <w:color w:val="1D1B11"/>
        </w:rPr>
        <w:t>3. Перечень услуг, которые являются необходимыми</w:t>
      </w:r>
    </w:p>
    <w:p w:rsidR="0070558B" w:rsidRPr="0070558B" w:rsidRDefault="0070558B" w:rsidP="0070558B">
      <w:pPr>
        <w:ind w:firstLine="426"/>
        <w:jc w:val="center"/>
        <w:rPr>
          <w:b/>
          <w:color w:val="1D1B11"/>
        </w:rPr>
      </w:pPr>
      <w:r w:rsidRPr="0070558B">
        <w:rPr>
          <w:b/>
          <w:color w:val="1D1B11"/>
        </w:rPr>
        <w:t>и обязательными для предоставления  муниципальной услуги</w:t>
      </w:r>
    </w:p>
    <w:p w:rsidR="0070558B" w:rsidRPr="0070558B" w:rsidRDefault="0070558B" w:rsidP="0070558B">
      <w:pPr>
        <w:ind w:firstLine="426"/>
        <w:jc w:val="both"/>
        <w:rPr>
          <w:color w:val="1D1B11"/>
        </w:rPr>
      </w:pPr>
    </w:p>
    <w:p w:rsidR="0070558B" w:rsidRPr="0070558B" w:rsidRDefault="0070558B" w:rsidP="0070558B">
      <w:pPr>
        <w:ind w:firstLine="426"/>
        <w:jc w:val="both"/>
        <w:rPr>
          <w:color w:val="1D1B11"/>
        </w:rPr>
      </w:pPr>
      <w:r w:rsidRPr="0070558B">
        <w:rPr>
          <w:color w:val="1D1B11"/>
        </w:rPr>
        <w:t>3.1. Получение услуг, которые, которые являются необходимыми и обязательными для предоставления муниципальной услуги, не требуется.</w:t>
      </w:r>
      <w:bookmarkStart w:id="24" w:name="sub_1003"/>
    </w:p>
    <w:p w:rsidR="0070558B" w:rsidRPr="0070558B" w:rsidRDefault="0070558B" w:rsidP="0070558B">
      <w:pPr>
        <w:widowControl w:val="0"/>
        <w:tabs>
          <w:tab w:val="left" w:pos="142"/>
          <w:tab w:val="left" w:pos="284"/>
        </w:tabs>
        <w:autoSpaceDE w:val="0"/>
        <w:autoSpaceDN w:val="0"/>
        <w:adjustRightInd w:val="0"/>
        <w:ind w:firstLine="426"/>
        <w:jc w:val="center"/>
        <w:outlineLvl w:val="0"/>
        <w:rPr>
          <w:b/>
          <w:bCs/>
          <w:color w:val="1D1B11"/>
        </w:rPr>
      </w:pPr>
    </w:p>
    <w:p w:rsidR="0070558B" w:rsidRPr="0070558B" w:rsidRDefault="0070558B" w:rsidP="0070558B">
      <w:pPr>
        <w:widowControl w:val="0"/>
        <w:tabs>
          <w:tab w:val="left" w:pos="142"/>
          <w:tab w:val="left" w:pos="284"/>
        </w:tabs>
        <w:autoSpaceDE w:val="0"/>
        <w:autoSpaceDN w:val="0"/>
        <w:adjustRightInd w:val="0"/>
        <w:ind w:firstLine="426"/>
        <w:jc w:val="center"/>
        <w:outlineLvl w:val="0"/>
        <w:rPr>
          <w:b/>
          <w:bCs/>
          <w:color w:val="1D1B11"/>
        </w:rPr>
      </w:pPr>
      <w:r w:rsidRPr="0070558B">
        <w:rPr>
          <w:b/>
          <w:bCs/>
          <w:color w:val="1D1B11"/>
        </w:rPr>
        <w:t>4. Состав, последовательность и сроки выполнения административных</w:t>
      </w:r>
      <w:r w:rsidRPr="0070558B">
        <w:rPr>
          <w:b/>
          <w:bCs/>
          <w:color w:val="1D1B11"/>
        </w:rPr>
        <w:br/>
      </w:r>
      <w:r w:rsidRPr="0070558B">
        <w:rPr>
          <w:b/>
          <w:bCs/>
          <w:color w:val="1D1B11"/>
        </w:rPr>
        <w:lastRenderedPageBreak/>
        <w:t>процедур, требования к порядку их выполнения</w:t>
      </w:r>
      <w:bookmarkEnd w:id="24"/>
    </w:p>
    <w:p w:rsidR="0070558B" w:rsidRPr="0070558B" w:rsidRDefault="0070558B" w:rsidP="0070558B">
      <w:pPr>
        <w:tabs>
          <w:tab w:val="left" w:pos="142"/>
          <w:tab w:val="left" w:pos="284"/>
        </w:tabs>
        <w:ind w:firstLine="426"/>
        <w:jc w:val="center"/>
        <w:rPr>
          <w:color w:val="1D1B11"/>
        </w:rPr>
      </w:pPr>
    </w:p>
    <w:p w:rsidR="0070558B" w:rsidRPr="0070558B" w:rsidRDefault="0070558B" w:rsidP="0070558B">
      <w:pPr>
        <w:ind w:firstLine="709"/>
        <w:jc w:val="both"/>
        <w:rPr>
          <w:color w:val="1D1B11"/>
        </w:rPr>
      </w:pPr>
      <w:r w:rsidRPr="0070558B">
        <w:rPr>
          <w:color w:val="1D1B11"/>
        </w:rPr>
        <w:t>4.1. Предоставление муниципальной услуги включает в себя следующие административные процедуры:</w:t>
      </w:r>
    </w:p>
    <w:p w:rsidR="0070558B" w:rsidRPr="0070558B" w:rsidRDefault="0070558B" w:rsidP="0070558B">
      <w:pPr>
        <w:ind w:firstLine="709"/>
        <w:jc w:val="both"/>
        <w:rPr>
          <w:color w:val="1D1B11"/>
        </w:rPr>
      </w:pPr>
      <w:r w:rsidRPr="0070558B">
        <w:rPr>
          <w:color w:val="1D1B11"/>
        </w:rPr>
        <w:t>а) прием и регистрация заявления и документов;</w:t>
      </w:r>
    </w:p>
    <w:p w:rsidR="0070558B" w:rsidRPr="0070558B" w:rsidRDefault="0070558B" w:rsidP="0070558B">
      <w:pPr>
        <w:ind w:firstLine="709"/>
        <w:jc w:val="both"/>
        <w:rPr>
          <w:color w:val="1D1B11"/>
        </w:rPr>
      </w:pPr>
      <w:r w:rsidRPr="0070558B">
        <w:rPr>
          <w:color w:val="1D1B11"/>
        </w:rPr>
        <w:t xml:space="preserve">б)  оценка соответствия помещения требованиям, </w:t>
      </w:r>
      <w:r w:rsidRPr="0070558B">
        <w:t>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70558B">
        <w:rPr>
          <w:color w:val="1D1B11"/>
        </w:rPr>
        <w:t xml:space="preserve"> </w:t>
      </w:r>
    </w:p>
    <w:p w:rsidR="0070558B" w:rsidRPr="0070558B" w:rsidRDefault="0070558B" w:rsidP="0070558B">
      <w:pPr>
        <w:ind w:firstLine="709"/>
        <w:jc w:val="both"/>
        <w:rPr>
          <w:color w:val="1D1B11"/>
        </w:rPr>
      </w:pPr>
      <w:r w:rsidRPr="0070558B">
        <w:rPr>
          <w:color w:val="1D1B11"/>
        </w:rPr>
        <w:t>в) обследование помещения и составление комиссией  акта обследования помещения;</w:t>
      </w:r>
    </w:p>
    <w:p w:rsidR="0070558B" w:rsidRPr="0070558B" w:rsidRDefault="0070558B" w:rsidP="0070558B">
      <w:pPr>
        <w:ind w:firstLine="709"/>
        <w:jc w:val="both"/>
        <w:rPr>
          <w:color w:val="1D1B11"/>
        </w:rPr>
      </w:pPr>
      <w:r w:rsidRPr="0070558B">
        <w:rPr>
          <w:color w:val="1D1B11"/>
        </w:rPr>
        <w:t xml:space="preserve">г) принятие решения и оформление заключения межведомственной комиссией, </w:t>
      </w:r>
    </w:p>
    <w:p w:rsidR="0070558B" w:rsidRPr="0070558B" w:rsidRDefault="0070558B" w:rsidP="0070558B">
      <w:pPr>
        <w:ind w:firstLine="709"/>
        <w:jc w:val="both"/>
        <w:rPr>
          <w:color w:val="1D1B11"/>
        </w:rPr>
      </w:pPr>
      <w:r w:rsidRPr="0070558B">
        <w:rPr>
          <w:color w:val="1D1B11"/>
        </w:rPr>
        <w:t>д) направление заявителю  заключения.</w:t>
      </w:r>
    </w:p>
    <w:p w:rsidR="0070558B" w:rsidRPr="0070558B" w:rsidRDefault="0070558B" w:rsidP="0070558B">
      <w:pPr>
        <w:ind w:firstLine="709"/>
        <w:jc w:val="both"/>
        <w:rPr>
          <w:color w:val="1D1B11"/>
        </w:rPr>
      </w:pPr>
      <w:r w:rsidRPr="0070558B">
        <w:rPr>
          <w:color w:val="1D1B11"/>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70558B" w:rsidRPr="0070558B" w:rsidRDefault="0070558B" w:rsidP="0070558B">
      <w:pPr>
        <w:ind w:firstLine="709"/>
        <w:jc w:val="both"/>
        <w:rPr>
          <w:color w:val="1D1B11"/>
        </w:rPr>
      </w:pPr>
      <w:r w:rsidRPr="0070558B">
        <w:rPr>
          <w:color w:val="1D1B11"/>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70558B" w:rsidRPr="0070558B" w:rsidRDefault="0070558B" w:rsidP="0070558B">
      <w:pPr>
        <w:ind w:firstLine="709"/>
        <w:jc w:val="both"/>
        <w:rPr>
          <w:color w:val="1D1B11"/>
        </w:rPr>
      </w:pPr>
      <w:r w:rsidRPr="0070558B">
        <w:rPr>
          <w:color w:val="1D1B11"/>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558B" w:rsidRPr="0070558B" w:rsidRDefault="0070558B" w:rsidP="0070558B">
      <w:pPr>
        <w:ind w:firstLine="709"/>
        <w:jc w:val="both"/>
        <w:rPr>
          <w:color w:val="1D1B11"/>
        </w:rPr>
      </w:pPr>
      <w:r w:rsidRPr="0070558B">
        <w:rPr>
          <w:color w:val="1D1B11"/>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70558B" w:rsidRPr="0070558B" w:rsidRDefault="0070558B" w:rsidP="0070558B">
      <w:pPr>
        <w:ind w:firstLine="709"/>
        <w:jc w:val="both"/>
        <w:rPr>
          <w:color w:val="1D1B11"/>
        </w:rPr>
      </w:pPr>
      <w:r w:rsidRPr="0070558B">
        <w:rPr>
          <w:color w:val="1D1B1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0558B" w:rsidRPr="0070558B" w:rsidRDefault="0070558B" w:rsidP="0070558B">
      <w:pPr>
        <w:ind w:firstLine="709"/>
        <w:jc w:val="both"/>
        <w:rPr>
          <w:color w:val="1D1B11"/>
        </w:rPr>
      </w:pPr>
      <w:r w:rsidRPr="0070558B">
        <w:rPr>
          <w:color w:val="1D1B11"/>
        </w:rPr>
        <w:t>4.2. Первичный прием документов и регистрация.</w:t>
      </w:r>
    </w:p>
    <w:p w:rsidR="0070558B" w:rsidRPr="0070558B" w:rsidRDefault="0070558B" w:rsidP="0070558B">
      <w:pPr>
        <w:ind w:firstLine="709"/>
        <w:jc w:val="both"/>
        <w:rPr>
          <w:color w:val="1D1B11"/>
        </w:rPr>
      </w:pPr>
      <w:r w:rsidRPr="0070558B">
        <w:rPr>
          <w:color w:val="1D1B11"/>
        </w:rPr>
        <w:t>Основанием для начала исполнения процедуры приема и регистрации заявления и документов является личное обращение заявителя, в том числе в МФЦ либо через ПГУ ЛО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приложением 2 к Административному регламенту.</w:t>
      </w:r>
    </w:p>
    <w:p w:rsidR="0070558B" w:rsidRPr="0070558B" w:rsidRDefault="0070558B" w:rsidP="0070558B">
      <w:pPr>
        <w:autoSpaceDE w:val="0"/>
        <w:autoSpaceDN w:val="0"/>
        <w:adjustRightInd w:val="0"/>
        <w:ind w:firstLine="709"/>
        <w:jc w:val="both"/>
      </w:pPr>
      <w:r w:rsidRPr="0070558B">
        <w:rPr>
          <w:color w:val="1D1B11"/>
        </w:rPr>
        <w:t xml:space="preserve">Также основанием для начала исполнения муниципальной услуги являются поступление заявления </w:t>
      </w:r>
      <w:r w:rsidRPr="0070558B">
        <w:t>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Pr="0070558B">
        <w:rPr>
          <w:color w:val="1D1B11"/>
        </w:rPr>
        <w:t xml:space="preserve"> </w:t>
      </w:r>
      <w:r w:rsidRPr="0070558B">
        <w:t>заключение органов государственного надзора (контроля) по вопросам, отнесенным к их компетенции. При оценке соответствия находящегося в эксплуатации помещения установленным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 (далее – Положение)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w:t>
      </w:r>
      <w:r w:rsidRPr="0070558B">
        <w:lastRenderedPageBreak/>
        <w:t>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0558B" w:rsidRPr="0070558B" w:rsidRDefault="0070558B" w:rsidP="0070558B">
      <w:pPr>
        <w:autoSpaceDE w:val="0"/>
        <w:autoSpaceDN w:val="0"/>
        <w:adjustRightInd w:val="0"/>
        <w:ind w:firstLine="709"/>
        <w:jc w:val="both"/>
      </w:pPr>
      <w:r w:rsidRPr="0070558B">
        <w:t>Процедура проведения оценки соответствия помещения установленным в Положении требованиям включает:</w:t>
      </w:r>
    </w:p>
    <w:p w:rsidR="0070558B" w:rsidRPr="0070558B" w:rsidRDefault="0070558B" w:rsidP="0070558B">
      <w:pPr>
        <w:autoSpaceDE w:val="0"/>
        <w:autoSpaceDN w:val="0"/>
        <w:adjustRightInd w:val="0"/>
        <w:ind w:firstLine="709"/>
        <w:jc w:val="both"/>
      </w:pPr>
      <w:r w:rsidRPr="0070558B">
        <w:t>прием и рассмотрение заявления и прилагаемых к нему обосновывающих документов;</w:t>
      </w:r>
    </w:p>
    <w:p w:rsidR="0070558B" w:rsidRPr="0070558B" w:rsidRDefault="0070558B" w:rsidP="0070558B">
      <w:pPr>
        <w:autoSpaceDE w:val="0"/>
        <w:autoSpaceDN w:val="0"/>
        <w:adjustRightInd w:val="0"/>
        <w:ind w:firstLine="709"/>
        <w:jc w:val="both"/>
      </w:pPr>
      <w:r w:rsidRPr="0070558B">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0558B" w:rsidRPr="0070558B" w:rsidRDefault="0070558B" w:rsidP="0070558B">
      <w:pPr>
        <w:autoSpaceDE w:val="0"/>
        <w:autoSpaceDN w:val="0"/>
        <w:adjustRightInd w:val="0"/>
        <w:ind w:firstLine="709"/>
        <w:jc w:val="both"/>
      </w:pPr>
      <w:r w:rsidRPr="0070558B">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0558B" w:rsidRPr="0070558B" w:rsidRDefault="0070558B" w:rsidP="0070558B">
      <w:pPr>
        <w:autoSpaceDE w:val="0"/>
        <w:autoSpaceDN w:val="0"/>
        <w:adjustRightInd w:val="0"/>
        <w:ind w:firstLine="709"/>
        <w:jc w:val="both"/>
      </w:pPr>
      <w:r w:rsidRPr="0070558B">
        <w:t>работу комиссии по оценке пригодности (непригодности) жилых помещений для постоянного проживания;</w:t>
      </w:r>
    </w:p>
    <w:p w:rsidR="0070558B" w:rsidRPr="0070558B" w:rsidRDefault="0070558B" w:rsidP="0070558B">
      <w:pPr>
        <w:autoSpaceDE w:val="0"/>
        <w:autoSpaceDN w:val="0"/>
        <w:adjustRightInd w:val="0"/>
        <w:ind w:firstLine="709"/>
        <w:jc w:val="both"/>
      </w:pPr>
      <w:r w:rsidRPr="0070558B">
        <w:t xml:space="preserve">составление комиссией заключения в порядке, предусмотренном </w:t>
      </w:r>
      <w:hyperlink r:id="rId17" w:history="1">
        <w:r w:rsidRPr="0070558B">
          <w:t>пунктом 47</w:t>
        </w:r>
      </w:hyperlink>
      <w:r w:rsidRPr="0070558B">
        <w:t xml:space="preserve"> Положения;</w:t>
      </w:r>
    </w:p>
    <w:p w:rsidR="0070558B" w:rsidRPr="0070558B" w:rsidRDefault="0070558B" w:rsidP="0070558B">
      <w:pPr>
        <w:autoSpaceDE w:val="0"/>
        <w:autoSpaceDN w:val="0"/>
        <w:adjustRightInd w:val="0"/>
        <w:ind w:firstLine="709"/>
        <w:jc w:val="both"/>
      </w:pPr>
      <w:r w:rsidRPr="0070558B">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70558B" w:rsidRPr="0070558B" w:rsidRDefault="0070558B" w:rsidP="0070558B">
      <w:pPr>
        <w:autoSpaceDE w:val="0"/>
        <w:autoSpaceDN w:val="0"/>
        <w:adjustRightInd w:val="0"/>
        <w:ind w:firstLine="709"/>
        <w:jc w:val="both"/>
      </w:pPr>
      <w:r w:rsidRPr="0070558B">
        <w:t>принятие органом местного самоуправления решения по итогам работы комиссии;</w:t>
      </w:r>
    </w:p>
    <w:p w:rsidR="0070558B" w:rsidRPr="0070558B" w:rsidRDefault="0070558B" w:rsidP="0070558B">
      <w:pPr>
        <w:autoSpaceDE w:val="0"/>
        <w:autoSpaceDN w:val="0"/>
        <w:adjustRightInd w:val="0"/>
        <w:ind w:firstLine="709"/>
        <w:jc w:val="both"/>
      </w:pPr>
      <w:r w:rsidRPr="0070558B">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0558B" w:rsidRPr="0070558B" w:rsidRDefault="0070558B" w:rsidP="0070558B">
      <w:pPr>
        <w:ind w:firstLine="709"/>
        <w:jc w:val="both"/>
        <w:rPr>
          <w:color w:val="1D1B11"/>
        </w:rPr>
      </w:pPr>
      <w:r w:rsidRPr="0070558B">
        <w:rPr>
          <w:color w:val="1D1B11"/>
        </w:rPr>
        <w:t>Должностное лицо Администрации, ответственное за прием заявления и документов:</w:t>
      </w:r>
    </w:p>
    <w:p w:rsidR="0070558B" w:rsidRPr="0070558B" w:rsidRDefault="0070558B" w:rsidP="0070558B">
      <w:pPr>
        <w:ind w:firstLine="709"/>
        <w:jc w:val="both"/>
        <w:rPr>
          <w:color w:val="1D1B11"/>
        </w:rPr>
      </w:pPr>
      <w:r w:rsidRPr="0070558B">
        <w:rPr>
          <w:color w:val="1D1B11"/>
        </w:rPr>
        <w:t>-устанавливает личность заявителя путем проверки документов, удостоверяющих личность;</w:t>
      </w:r>
    </w:p>
    <w:p w:rsidR="0070558B" w:rsidRPr="0070558B" w:rsidRDefault="0070558B" w:rsidP="0070558B">
      <w:pPr>
        <w:ind w:firstLine="709"/>
        <w:jc w:val="both"/>
        <w:rPr>
          <w:color w:val="1D1B11"/>
        </w:rPr>
      </w:pPr>
      <w:r w:rsidRPr="0070558B">
        <w:rPr>
          <w:color w:val="1D1B11"/>
        </w:rPr>
        <w:t>- проверяет наличие всех необходимых документов;</w:t>
      </w:r>
    </w:p>
    <w:p w:rsidR="0070558B" w:rsidRPr="0070558B" w:rsidRDefault="0070558B" w:rsidP="0070558B">
      <w:pPr>
        <w:ind w:firstLine="709"/>
        <w:jc w:val="both"/>
        <w:rPr>
          <w:color w:val="1D1B11"/>
        </w:rPr>
      </w:pPr>
      <w:r w:rsidRPr="0070558B">
        <w:rPr>
          <w:color w:val="1D1B11"/>
        </w:rPr>
        <w:t>- в  случае соответствия представленных заявления и документов требованиям,  регистрирует заявление в журнале регистрации документов; </w:t>
      </w:r>
    </w:p>
    <w:p w:rsidR="0070558B" w:rsidRPr="0070558B" w:rsidRDefault="0070558B" w:rsidP="0070558B">
      <w:pPr>
        <w:ind w:firstLine="709"/>
        <w:jc w:val="both"/>
        <w:rPr>
          <w:color w:val="1D1B11"/>
        </w:rPr>
      </w:pPr>
      <w:r w:rsidRPr="0070558B">
        <w:rPr>
          <w:color w:val="1D1B11"/>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70558B" w:rsidRPr="0070558B" w:rsidRDefault="0070558B" w:rsidP="0070558B">
      <w:pPr>
        <w:ind w:firstLine="709"/>
        <w:jc w:val="both"/>
        <w:rPr>
          <w:color w:val="1D1B11"/>
        </w:rPr>
      </w:pPr>
      <w:r w:rsidRPr="0070558B">
        <w:rPr>
          <w:color w:val="1D1B11"/>
        </w:rPr>
        <w:t>Максимальный срок выполнения административного действия – 15 минут.</w:t>
      </w:r>
    </w:p>
    <w:p w:rsidR="0070558B" w:rsidRPr="0070558B" w:rsidRDefault="0070558B" w:rsidP="0070558B">
      <w:pPr>
        <w:ind w:firstLine="709"/>
        <w:jc w:val="both"/>
        <w:rPr>
          <w:color w:val="1D1B11"/>
        </w:rPr>
      </w:pPr>
      <w:r w:rsidRPr="0070558B">
        <w:rPr>
          <w:color w:val="1D1B11"/>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70558B" w:rsidRPr="0070558B" w:rsidRDefault="0070558B" w:rsidP="0070558B">
      <w:pPr>
        <w:ind w:firstLine="709"/>
        <w:jc w:val="both"/>
        <w:rPr>
          <w:color w:val="1D1B11"/>
        </w:rPr>
      </w:pPr>
      <w:r w:rsidRPr="0070558B">
        <w:rPr>
          <w:color w:val="1D1B11"/>
        </w:rPr>
        <w:t>4.3. Оценка соответствия помещения требованиям, предъявляемым к жилым помещениям.</w:t>
      </w:r>
    </w:p>
    <w:p w:rsidR="0070558B" w:rsidRPr="0070558B" w:rsidRDefault="0070558B" w:rsidP="0070558B">
      <w:pPr>
        <w:ind w:firstLine="709"/>
        <w:jc w:val="both"/>
        <w:rPr>
          <w:color w:val="1D1B11"/>
        </w:rPr>
      </w:pPr>
      <w:r w:rsidRPr="0070558B">
        <w:rPr>
          <w:color w:val="1D1B11"/>
        </w:rPr>
        <w:t xml:space="preserve">4.3.1.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w:t>
      </w:r>
      <w:r w:rsidRPr="0070558B">
        <w:t xml:space="preserve">заявления собственника помещения, федерального органа исполнительной власти, осуществляющего полномочия собственника в отношении </w:t>
      </w:r>
      <w:r w:rsidRPr="0070558B">
        <w:lastRenderedPageBreak/>
        <w:t>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Pr="0070558B">
        <w:rPr>
          <w:color w:val="1D1B11"/>
        </w:rPr>
        <w:t xml:space="preserve"> </w:t>
      </w:r>
    </w:p>
    <w:p w:rsidR="0070558B" w:rsidRPr="0070558B" w:rsidRDefault="0070558B" w:rsidP="0070558B">
      <w:pPr>
        <w:ind w:firstLine="709"/>
        <w:jc w:val="both"/>
        <w:rPr>
          <w:color w:val="1D1B11"/>
        </w:rPr>
      </w:pPr>
      <w:r w:rsidRPr="0070558B">
        <w:rPr>
          <w:color w:val="1D1B11"/>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70558B" w:rsidRPr="0070558B" w:rsidRDefault="0070558B" w:rsidP="0070558B">
      <w:pPr>
        <w:ind w:firstLine="709"/>
        <w:jc w:val="both"/>
        <w:rPr>
          <w:color w:val="1D1B11"/>
        </w:rPr>
      </w:pPr>
      <w:r w:rsidRPr="0070558B">
        <w:rPr>
          <w:color w:val="1D1B11"/>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70558B" w:rsidRPr="0070558B" w:rsidRDefault="0070558B" w:rsidP="0070558B">
      <w:pPr>
        <w:ind w:firstLine="709"/>
        <w:jc w:val="both"/>
        <w:rPr>
          <w:color w:val="1D1B11"/>
        </w:rPr>
      </w:pPr>
      <w:r w:rsidRPr="0070558B">
        <w:rPr>
          <w:color w:val="1D1B11"/>
        </w:rPr>
        <w:t>4.3.2. По результатам проверки заявления и документов секретарь Комиссии</w:t>
      </w:r>
      <w:r w:rsidRPr="0070558B">
        <w:rPr>
          <w:color w:val="1D1B11"/>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
    <w:p w:rsidR="0070558B" w:rsidRPr="0070558B" w:rsidRDefault="0070558B" w:rsidP="0070558B">
      <w:pPr>
        <w:ind w:firstLine="709"/>
        <w:jc w:val="both"/>
        <w:rPr>
          <w:color w:val="1D1B11"/>
        </w:rPr>
      </w:pPr>
      <w:r w:rsidRPr="0070558B">
        <w:rPr>
          <w:color w:val="1D1B11"/>
        </w:rPr>
        <w:t>Максимальный срок выполнения указанного действия составляет 3 дня.</w:t>
      </w:r>
    </w:p>
    <w:p w:rsidR="0070558B" w:rsidRPr="0070558B" w:rsidRDefault="0070558B" w:rsidP="0070558B">
      <w:pPr>
        <w:ind w:firstLine="709"/>
        <w:jc w:val="both"/>
        <w:rPr>
          <w:color w:val="1D1B11"/>
        </w:rPr>
      </w:pPr>
      <w:r w:rsidRPr="0070558B">
        <w:rPr>
          <w:color w:val="1D1B11"/>
        </w:rPr>
        <w:t xml:space="preserve">4.3.3. Комиссия в назначенный день рассматривает </w:t>
      </w:r>
      <w:r w:rsidRPr="0070558B">
        <w:t xml:space="preserve">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r w:rsidRPr="0070558B">
        <w:rPr>
          <w:color w:val="1D1B11"/>
        </w:rPr>
        <w:t>, и принимает решение (в виде заключения), указанное в п.3.3.11. настоящего административного регламента.</w:t>
      </w:r>
    </w:p>
    <w:p w:rsidR="0070558B" w:rsidRPr="0070558B" w:rsidRDefault="0070558B" w:rsidP="0070558B">
      <w:pPr>
        <w:ind w:firstLine="709"/>
        <w:jc w:val="both"/>
        <w:rPr>
          <w:color w:val="1D1B11"/>
        </w:rPr>
      </w:pPr>
      <w:r w:rsidRPr="0070558B">
        <w:rPr>
          <w:color w:val="1D1B11"/>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70558B" w:rsidRPr="0070558B" w:rsidRDefault="0070558B" w:rsidP="0070558B">
      <w:pPr>
        <w:ind w:firstLine="709"/>
        <w:jc w:val="both"/>
        <w:rPr>
          <w:color w:val="1D1B11"/>
        </w:rPr>
      </w:pPr>
      <w:r w:rsidRPr="0070558B">
        <w:rPr>
          <w:rFonts w:eastAsia="Calibri"/>
          <w:lang w:eastAsia="en-US"/>
        </w:rPr>
        <w:t>4.3.4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0558B" w:rsidRPr="0070558B" w:rsidRDefault="0070558B" w:rsidP="0070558B">
      <w:pPr>
        <w:ind w:firstLine="709"/>
        <w:jc w:val="both"/>
        <w:rPr>
          <w:color w:val="1D1B11"/>
        </w:rPr>
      </w:pPr>
      <w:r w:rsidRPr="0070558B">
        <w:rPr>
          <w:rFonts w:eastAsia="Calibri"/>
          <w:lang w:eastAsia="en-U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0558B" w:rsidRPr="0070558B" w:rsidRDefault="0070558B" w:rsidP="0070558B">
      <w:pPr>
        <w:ind w:firstLine="709"/>
        <w:jc w:val="both"/>
        <w:rPr>
          <w:color w:val="1D1B11"/>
        </w:rPr>
      </w:pPr>
      <w:r w:rsidRPr="0070558B">
        <w:rPr>
          <w:rFonts w:eastAsia="Calibri"/>
          <w:lang w:eastAsia="en-US"/>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70558B" w:rsidRPr="0070558B" w:rsidRDefault="0070558B" w:rsidP="0070558B">
      <w:pPr>
        <w:ind w:firstLine="709"/>
        <w:jc w:val="both"/>
        <w:rPr>
          <w:color w:val="1D1B11"/>
        </w:rPr>
      </w:pPr>
      <w:r w:rsidRPr="0070558B">
        <w:rPr>
          <w:rFonts w:eastAsia="Calibri"/>
          <w:lang w:eastAsia="en-US"/>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18" w:history="1">
        <w:r w:rsidRPr="0070558B">
          <w:rPr>
            <w:rFonts w:eastAsia="Calibri"/>
            <w:color w:val="0000FF"/>
            <w:lang w:eastAsia="en-US"/>
          </w:rPr>
          <w:t>пункте 47</w:t>
        </w:r>
      </w:hyperlink>
      <w:r w:rsidRPr="0070558B">
        <w:rPr>
          <w:rFonts w:eastAsia="Calibri"/>
          <w:lang w:eastAsia="en-US"/>
        </w:rPr>
        <w:t xml:space="preserve"> </w:t>
      </w:r>
      <w:r w:rsidRPr="0070558B">
        <w:t>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70558B">
        <w:rPr>
          <w:rFonts w:eastAsia="Calibri"/>
          <w:lang w:eastAsia="en-US"/>
        </w:rPr>
        <w:t>, либо решение о проведении дополнительного обследования оцениваемого помещения.</w:t>
      </w:r>
    </w:p>
    <w:p w:rsidR="0070558B" w:rsidRPr="0070558B" w:rsidRDefault="0070558B" w:rsidP="0070558B">
      <w:pPr>
        <w:ind w:firstLine="709"/>
        <w:jc w:val="both"/>
        <w:rPr>
          <w:color w:val="1D1B11"/>
        </w:rPr>
      </w:pPr>
      <w:r w:rsidRPr="0070558B">
        <w:rPr>
          <w:rFonts w:eastAsia="Calibri"/>
          <w:lang w:eastAsia="en-US"/>
        </w:rPr>
        <w:lastRenderedPageBreak/>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0558B" w:rsidRPr="0070558B" w:rsidRDefault="0070558B" w:rsidP="0070558B">
      <w:pPr>
        <w:ind w:firstLine="709"/>
        <w:jc w:val="both"/>
        <w:rPr>
          <w:color w:val="1D1B11"/>
        </w:rPr>
      </w:pPr>
      <w:r w:rsidRPr="0070558B">
        <w:rPr>
          <w:color w:val="1D1B11"/>
        </w:rPr>
        <w:t xml:space="preserve">4.3.5.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w:t>
      </w:r>
      <w:r w:rsidRPr="0070558B">
        <w:t>органа государственного жилищного надзора</w:t>
      </w:r>
      <w:r w:rsidRPr="0070558B">
        <w:rPr>
          <w:color w:val="1D1B11"/>
        </w:rPr>
        <w:t xml:space="preserve">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70558B" w:rsidRPr="0070558B" w:rsidRDefault="0070558B" w:rsidP="0070558B">
      <w:pPr>
        <w:ind w:firstLine="709"/>
        <w:jc w:val="both"/>
        <w:rPr>
          <w:color w:val="1D1B11"/>
        </w:rPr>
      </w:pPr>
      <w:r w:rsidRPr="0070558B">
        <w:rPr>
          <w:color w:val="1D1B11"/>
        </w:rPr>
        <w:t>После получения дополнительных документов Комиссия продолжает процедуру оценки.</w:t>
      </w:r>
    </w:p>
    <w:p w:rsidR="0070558B" w:rsidRPr="0070558B" w:rsidRDefault="0070558B" w:rsidP="0070558B">
      <w:pPr>
        <w:ind w:firstLine="709"/>
        <w:jc w:val="both"/>
        <w:rPr>
          <w:color w:val="1D1B11"/>
        </w:rPr>
      </w:pPr>
      <w:r w:rsidRPr="0070558B">
        <w:rPr>
          <w:color w:val="1D1B11"/>
        </w:rPr>
        <w:t>4.3.6.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558B" w:rsidRPr="0070558B" w:rsidRDefault="0070558B" w:rsidP="0070558B">
      <w:pPr>
        <w:ind w:firstLine="709"/>
        <w:jc w:val="both"/>
        <w:rPr>
          <w:color w:val="1D1B11"/>
        </w:rPr>
      </w:pPr>
      <w:r w:rsidRPr="0070558B">
        <w:rPr>
          <w:color w:val="1D1B11"/>
        </w:rPr>
        <w:t>4.3.7. В случае принятия Комиссией решения о необходимости проведения</w:t>
      </w:r>
      <w:r w:rsidRPr="0070558B">
        <w:rPr>
          <w:color w:val="1D1B11"/>
        </w:rPr>
        <w:b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70558B" w:rsidRPr="0070558B" w:rsidRDefault="0070558B" w:rsidP="0070558B">
      <w:pPr>
        <w:ind w:firstLine="709"/>
        <w:jc w:val="both"/>
        <w:rPr>
          <w:color w:val="1D1B11"/>
        </w:rPr>
      </w:pPr>
      <w:r w:rsidRPr="0070558B">
        <w:rPr>
          <w:color w:val="1D1B11"/>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 3).</w:t>
      </w:r>
    </w:p>
    <w:p w:rsidR="0070558B" w:rsidRPr="0070558B" w:rsidRDefault="0070558B" w:rsidP="0070558B">
      <w:pPr>
        <w:ind w:firstLine="709"/>
        <w:jc w:val="both"/>
        <w:rPr>
          <w:color w:val="1D1B11"/>
        </w:rPr>
      </w:pPr>
      <w:r w:rsidRPr="0070558B">
        <w:rPr>
          <w:color w:val="1D1B11"/>
        </w:rPr>
        <w:t>Максимальный срок подписания акта членом Комиссии составляет не более 3 дней.</w:t>
      </w:r>
    </w:p>
    <w:p w:rsidR="0070558B" w:rsidRPr="0070558B" w:rsidRDefault="0070558B" w:rsidP="0070558B">
      <w:pPr>
        <w:ind w:firstLine="709"/>
        <w:jc w:val="both"/>
        <w:rPr>
          <w:color w:val="1D1B11"/>
        </w:rPr>
      </w:pPr>
      <w:r w:rsidRPr="0070558B">
        <w:rPr>
          <w:color w:val="1D1B11"/>
        </w:rPr>
        <w:t>4.3.8.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70558B" w:rsidRPr="0070558B" w:rsidRDefault="0070558B" w:rsidP="0070558B">
      <w:pPr>
        <w:ind w:firstLine="709"/>
        <w:jc w:val="both"/>
        <w:rPr>
          <w:color w:val="1D1B11"/>
        </w:rPr>
      </w:pPr>
      <w:r w:rsidRPr="0070558B">
        <w:rPr>
          <w:color w:val="1D1B11"/>
        </w:rPr>
        <w:t>Максимальный срок выполнения указанного действия составляет  3 дня.</w:t>
      </w:r>
    </w:p>
    <w:p w:rsidR="0070558B" w:rsidRPr="0070558B" w:rsidRDefault="0070558B" w:rsidP="0070558B">
      <w:pPr>
        <w:autoSpaceDE w:val="0"/>
        <w:autoSpaceDN w:val="0"/>
        <w:adjustRightInd w:val="0"/>
        <w:ind w:firstLine="709"/>
        <w:jc w:val="both"/>
      </w:pPr>
      <w:r w:rsidRPr="0070558B">
        <w:rPr>
          <w:color w:val="1D1B11"/>
        </w:rPr>
        <w:t xml:space="preserve">4.3.9. </w:t>
      </w:r>
      <w:r w:rsidRPr="0070558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r w:rsidRPr="0070558B">
        <w:rPr>
          <w:color w:val="1D1B11"/>
        </w:rPr>
        <w:t>(в виде заключения – Приложение №4):</w:t>
      </w:r>
    </w:p>
    <w:p w:rsidR="0070558B" w:rsidRPr="0070558B" w:rsidRDefault="0070558B" w:rsidP="0070558B">
      <w:pPr>
        <w:autoSpaceDE w:val="0"/>
        <w:autoSpaceDN w:val="0"/>
        <w:adjustRightInd w:val="0"/>
        <w:ind w:firstLine="709"/>
        <w:jc w:val="both"/>
      </w:pPr>
      <w:r w:rsidRPr="0070558B">
        <w:t>о соответствии помещения требованиям, предъявляемым к жилому помещению, и его пригодности для проживания;</w:t>
      </w:r>
    </w:p>
    <w:p w:rsidR="0070558B" w:rsidRPr="0070558B" w:rsidRDefault="0070558B" w:rsidP="0070558B">
      <w:pPr>
        <w:autoSpaceDE w:val="0"/>
        <w:autoSpaceDN w:val="0"/>
        <w:adjustRightInd w:val="0"/>
        <w:ind w:firstLine="709"/>
        <w:jc w:val="both"/>
      </w:pPr>
      <w:r w:rsidRPr="0070558B">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0558B" w:rsidRPr="0070558B" w:rsidRDefault="0070558B" w:rsidP="0070558B">
      <w:pPr>
        <w:autoSpaceDE w:val="0"/>
        <w:autoSpaceDN w:val="0"/>
        <w:adjustRightInd w:val="0"/>
        <w:ind w:firstLine="709"/>
        <w:jc w:val="both"/>
      </w:pPr>
      <w:r w:rsidRPr="0070558B">
        <w:t>о выявлении оснований для признания помещения непригодным для проживания;</w:t>
      </w:r>
    </w:p>
    <w:p w:rsidR="0070558B" w:rsidRPr="0070558B" w:rsidRDefault="0070558B" w:rsidP="0070558B">
      <w:pPr>
        <w:autoSpaceDE w:val="0"/>
        <w:autoSpaceDN w:val="0"/>
        <w:adjustRightInd w:val="0"/>
        <w:ind w:firstLine="709"/>
        <w:jc w:val="both"/>
      </w:pPr>
      <w:r w:rsidRPr="0070558B">
        <w:t>о выявлении оснований для признания многоквартирного дома аварийным и подлежащим реконструкции;</w:t>
      </w:r>
    </w:p>
    <w:p w:rsidR="0070558B" w:rsidRPr="0070558B" w:rsidRDefault="0070558B" w:rsidP="0070558B">
      <w:pPr>
        <w:autoSpaceDE w:val="0"/>
        <w:autoSpaceDN w:val="0"/>
        <w:adjustRightInd w:val="0"/>
        <w:ind w:firstLine="709"/>
        <w:jc w:val="both"/>
      </w:pPr>
      <w:r w:rsidRPr="0070558B">
        <w:t>о выявлении оснований для признания многоквартирного дома аварийным и подлежащим сносу.</w:t>
      </w:r>
    </w:p>
    <w:p w:rsidR="0070558B" w:rsidRPr="0070558B" w:rsidRDefault="0070558B" w:rsidP="0070558B">
      <w:pPr>
        <w:widowControl w:val="0"/>
        <w:autoSpaceDE w:val="0"/>
        <w:autoSpaceDN w:val="0"/>
        <w:ind w:firstLine="709"/>
        <w:jc w:val="both"/>
      </w:pPr>
      <w:r w:rsidRPr="0070558B">
        <w:t xml:space="preserve">об отсутствии оснований для признания многоквартирного дома аварийным и </w:t>
      </w:r>
      <w:r w:rsidRPr="0070558B">
        <w:lastRenderedPageBreak/>
        <w:t>подлежащим сносу или реконструкции.</w:t>
      </w:r>
    </w:p>
    <w:p w:rsidR="0070558B" w:rsidRPr="0070558B" w:rsidRDefault="0070558B" w:rsidP="0070558B">
      <w:pPr>
        <w:autoSpaceDE w:val="0"/>
        <w:autoSpaceDN w:val="0"/>
        <w:adjustRightInd w:val="0"/>
        <w:ind w:firstLine="709"/>
        <w:jc w:val="both"/>
      </w:pPr>
      <w:r w:rsidRPr="0070558B">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0558B" w:rsidRPr="0070558B" w:rsidRDefault="0070558B" w:rsidP="0070558B">
      <w:pPr>
        <w:ind w:firstLine="709"/>
        <w:jc w:val="both"/>
        <w:rPr>
          <w:color w:val="1D1B11"/>
        </w:rPr>
      </w:pPr>
      <w:r w:rsidRPr="0070558B">
        <w:rPr>
          <w:color w:val="1D1B11"/>
        </w:rPr>
        <w:t>4.3.10. Жилое помещение признается пригодным (непригодным) для проживания, а многоквартирный дом аварийным и подлежащим сносу или реконструкции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 января 2006  года № 47.</w:t>
      </w:r>
    </w:p>
    <w:p w:rsidR="0070558B" w:rsidRPr="0070558B" w:rsidRDefault="0070558B" w:rsidP="0070558B">
      <w:pPr>
        <w:ind w:firstLine="709"/>
        <w:jc w:val="both"/>
        <w:rPr>
          <w:color w:val="1D1B11"/>
        </w:rPr>
      </w:pPr>
      <w:r w:rsidRPr="0070558B">
        <w:rPr>
          <w:color w:val="1D1B11"/>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70558B" w:rsidRPr="0070558B" w:rsidRDefault="0070558B" w:rsidP="0070558B">
      <w:pPr>
        <w:ind w:firstLine="709"/>
        <w:jc w:val="both"/>
        <w:rPr>
          <w:color w:val="1D1B11"/>
        </w:rPr>
      </w:pPr>
      <w:r w:rsidRPr="0070558B">
        <w:rPr>
          <w:color w:val="1D1B11"/>
        </w:rPr>
        <w:t>4.3.11 Направление заявителю заключения комиссии.</w:t>
      </w:r>
    </w:p>
    <w:p w:rsidR="0070558B" w:rsidRPr="0070558B" w:rsidRDefault="0070558B" w:rsidP="0070558B">
      <w:pPr>
        <w:ind w:firstLine="709"/>
        <w:jc w:val="both"/>
        <w:rPr>
          <w:color w:val="1D1B11"/>
        </w:rPr>
      </w:pPr>
      <w:r w:rsidRPr="0070558B">
        <w:rPr>
          <w:color w:val="1D1B11"/>
        </w:rPr>
        <w:t>4.3.12. Секретарь Комиссии в 5-дневный срок направляет по одному  экземпляру заключения Комиссии заявителю заказным письмом с уведомлением по адресу, указанному в заявлении.</w:t>
      </w:r>
    </w:p>
    <w:p w:rsidR="0070558B" w:rsidRPr="0070558B" w:rsidRDefault="0070558B" w:rsidP="0070558B">
      <w:pPr>
        <w:autoSpaceDE w:val="0"/>
        <w:autoSpaceDN w:val="0"/>
        <w:adjustRightInd w:val="0"/>
        <w:ind w:firstLine="709"/>
        <w:jc w:val="both"/>
      </w:pPr>
      <w:r w:rsidRPr="0070558B">
        <w:t xml:space="preserve">Комиссия в 5-дневный срок со дня принятия решения, предусмотренного </w:t>
      </w:r>
      <w:hyperlink r:id="rId19" w:history="1">
        <w:r w:rsidRPr="0070558B">
          <w:t>пунктом 49</w:t>
        </w:r>
      </w:hyperlink>
      <w:r w:rsidRPr="0070558B">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70558B">
        <w:rPr>
          <w:rFonts w:eastAsia="Calibri"/>
          <w:lang w:eastAsia="en-US"/>
        </w:rPr>
        <w:t>,</w:t>
      </w:r>
      <w:r w:rsidRPr="0070558B">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0558B" w:rsidRPr="0070558B" w:rsidRDefault="0070558B" w:rsidP="0070558B">
      <w:pPr>
        <w:autoSpaceDE w:val="0"/>
        <w:autoSpaceDN w:val="0"/>
        <w:adjustRightInd w:val="0"/>
        <w:ind w:firstLine="709"/>
        <w:jc w:val="both"/>
      </w:pPr>
      <w:r w:rsidRPr="0070558B">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0" w:history="1">
        <w:r w:rsidRPr="0070558B">
          <w:t>пунктом 36</w:t>
        </w:r>
      </w:hyperlink>
      <w:r w:rsidRPr="0070558B">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70558B">
        <w:rPr>
          <w:rFonts w:eastAsia="Calibri"/>
          <w:lang w:eastAsia="en-US"/>
        </w:rPr>
        <w:t>,</w:t>
      </w:r>
      <w:r w:rsidRPr="0070558B">
        <w:t xml:space="preserve"> решение, предусмотренное </w:t>
      </w:r>
      <w:hyperlink r:id="rId21" w:history="1">
        <w:r w:rsidRPr="0070558B">
          <w:t>пунктом 47</w:t>
        </w:r>
      </w:hyperlink>
      <w:r w:rsidRPr="0070558B">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0558B" w:rsidRPr="0070558B" w:rsidRDefault="0070558B" w:rsidP="0070558B">
      <w:pPr>
        <w:ind w:firstLine="709"/>
        <w:jc w:val="both"/>
        <w:rPr>
          <w:color w:val="1D1B11"/>
        </w:rPr>
      </w:pPr>
    </w:p>
    <w:p w:rsidR="0070558B" w:rsidRPr="0070558B" w:rsidRDefault="0070558B" w:rsidP="0070558B">
      <w:pPr>
        <w:tabs>
          <w:tab w:val="left" w:pos="142"/>
          <w:tab w:val="left" w:pos="284"/>
        </w:tabs>
        <w:ind w:firstLine="709"/>
        <w:jc w:val="center"/>
        <w:rPr>
          <w:b/>
        </w:rPr>
      </w:pPr>
      <w:r w:rsidRPr="0070558B">
        <w:rPr>
          <w:b/>
        </w:rPr>
        <w:t>5. Формы контроля за исполнением административного регламента</w:t>
      </w:r>
    </w:p>
    <w:p w:rsidR="0070558B" w:rsidRPr="0070558B" w:rsidRDefault="0070558B" w:rsidP="0070558B">
      <w:pPr>
        <w:tabs>
          <w:tab w:val="left" w:pos="142"/>
          <w:tab w:val="left" w:pos="284"/>
        </w:tabs>
        <w:ind w:firstLine="709"/>
        <w:jc w:val="center"/>
      </w:pPr>
    </w:p>
    <w:p w:rsidR="0070558B" w:rsidRPr="0070558B" w:rsidRDefault="0070558B" w:rsidP="0070558B">
      <w:pPr>
        <w:tabs>
          <w:tab w:val="left" w:pos="142"/>
          <w:tab w:val="left" w:pos="284"/>
        </w:tabs>
        <w:ind w:firstLine="709"/>
        <w:jc w:val="both"/>
      </w:pPr>
      <w:r w:rsidRPr="0070558B">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0558B" w:rsidRPr="0070558B" w:rsidRDefault="0070558B" w:rsidP="0070558B">
      <w:pPr>
        <w:tabs>
          <w:tab w:val="left" w:pos="142"/>
          <w:tab w:val="left" w:pos="284"/>
        </w:tabs>
        <w:ind w:firstLine="709"/>
        <w:jc w:val="both"/>
      </w:pPr>
      <w:r w:rsidRPr="0070558B">
        <w:t xml:space="preserve">Контроль за предоставлением муниципальной услуги осуществляет должностное лицо администрации муниципального образования Елизаветинское сельское поселение.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w:t>
      </w:r>
      <w:r w:rsidRPr="0070558B">
        <w:lastRenderedPageBreak/>
        <w:t xml:space="preserve">актов Российской Федерации и Ленинградской области, регулирующих </w:t>
      </w:r>
      <w:r w:rsidRPr="0070558B">
        <w:rPr>
          <w:color w:val="1D1B11"/>
        </w:rPr>
        <w:t>порядок признания жилого помещения пригодным (непригодным) для проживания, многоквартирного дома аварийным и подлежащим сносу или реконструкции.</w:t>
      </w:r>
    </w:p>
    <w:p w:rsidR="0070558B" w:rsidRPr="0070558B" w:rsidRDefault="0070558B" w:rsidP="0070558B">
      <w:pPr>
        <w:tabs>
          <w:tab w:val="left" w:pos="142"/>
          <w:tab w:val="left" w:pos="284"/>
        </w:tabs>
        <w:ind w:firstLine="709"/>
        <w:jc w:val="both"/>
      </w:pPr>
      <w:r w:rsidRPr="0070558B">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70558B" w:rsidRPr="0070558B" w:rsidRDefault="0070558B" w:rsidP="0070558B">
      <w:pPr>
        <w:tabs>
          <w:tab w:val="left" w:pos="1276"/>
        </w:tabs>
        <w:autoSpaceDE w:val="0"/>
        <w:autoSpaceDN w:val="0"/>
        <w:adjustRightInd w:val="0"/>
        <w:spacing w:before="60" w:after="60"/>
        <w:ind w:firstLine="709"/>
        <w:contextualSpacing/>
        <w:jc w:val="both"/>
      </w:pPr>
      <w:r w:rsidRPr="0070558B">
        <w:t>Текущий контроль осуществляется путем проведения ответственными должностными лицами структурных подразделений администрации муниципального образования Елизаветинское сельское поселение,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70558B" w:rsidRPr="0070558B" w:rsidRDefault="0070558B" w:rsidP="0070558B">
      <w:pPr>
        <w:tabs>
          <w:tab w:val="left" w:pos="1276"/>
        </w:tabs>
        <w:autoSpaceDE w:val="0"/>
        <w:autoSpaceDN w:val="0"/>
        <w:adjustRightInd w:val="0"/>
        <w:spacing w:before="60" w:after="60"/>
        <w:ind w:firstLine="709"/>
        <w:contextualSpacing/>
        <w:jc w:val="both"/>
      </w:pPr>
      <w:r w:rsidRPr="0070558B">
        <w:t>Контроль за полнотой и качеством предоставления муниципальной услуги осуществляется в формах:</w:t>
      </w:r>
    </w:p>
    <w:p w:rsidR="0070558B" w:rsidRPr="0070558B" w:rsidRDefault="0070558B" w:rsidP="0070558B">
      <w:pPr>
        <w:tabs>
          <w:tab w:val="left" w:pos="1276"/>
        </w:tabs>
        <w:autoSpaceDE w:val="0"/>
        <w:autoSpaceDN w:val="0"/>
        <w:adjustRightInd w:val="0"/>
        <w:spacing w:before="60" w:after="60"/>
        <w:ind w:firstLine="709"/>
        <w:contextualSpacing/>
        <w:jc w:val="both"/>
      </w:pPr>
      <w:r w:rsidRPr="0070558B">
        <w:t>1) проведения плановых проверок;</w:t>
      </w:r>
    </w:p>
    <w:p w:rsidR="0070558B" w:rsidRPr="0070558B" w:rsidRDefault="0070558B" w:rsidP="0070558B">
      <w:pPr>
        <w:tabs>
          <w:tab w:val="left" w:pos="1276"/>
        </w:tabs>
        <w:autoSpaceDE w:val="0"/>
        <w:autoSpaceDN w:val="0"/>
        <w:adjustRightInd w:val="0"/>
        <w:spacing w:before="60" w:after="60"/>
        <w:ind w:firstLine="709"/>
        <w:contextualSpacing/>
        <w:jc w:val="both"/>
      </w:pPr>
      <w:r w:rsidRPr="0070558B">
        <w:t>2) рассмотрения жалоб на действия (бездействие) должностных лиц  администрации муниципального образования Елизаветинское сельское поселение, ответственных за предоставление муниципальной услуги.</w:t>
      </w:r>
    </w:p>
    <w:p w:rsidR="0070558B" w:rsidRPr="0070558B" w:rsidRDefault="0070558B" w:rsidP="0070558B">
      <w:pPr>
        <w:tabs>
          <w:tab w:val="left" w:pos="709"/>
        </w:tabs>
        <w:autoSpaceDE w:val="0"/>
        <w:autoSpaceDN w:val="0"/>
        <w:adjustRightInd w:val="0"/>
        <w:ind w:firstLine="709"/>
        <w:contextualSpacing/>
        <w:jc w:val="both"/>
      </w:pPr>
      <w:r w:rsidRPr="0070558B">
        <w:t>5.2. Порядок и периодичность осуществления плановых и внеплановых проверок полноты и качества предоставления муниципальной услуги.</w:t>
      </w:r>
    </w:p>
    <w:p w:rsidR="0070558B" w:rsidRPr="0070558B" w:rsidRDefault="0070558B" w:rsidP="0070558B">
      <w:pPr>
        <w:tabs>
          <w:tab w:val="left" w:pos="709"/>
        </w:tabs>
        <w:autoSpaceDE w:val="0"/>
        <w:autoSpaceDN w:val="0"/>
        <w:adjustRightInd w:val="0"/>
        <w:spacing w:before="60" w:after="60"/>
        <w:ind w:firstLine="709"/>
        <w:contextualSpacing/>
        <w:jc w:val="both"/>
      </w:pPr>
      <w:r w:rsidRPr="0070558B">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0558B" w:rsidRPr="0070558B" w:rsidRDefault="0070558B" w:rsidP="0070558B">
      <w:pPr>
        <w:tabs>
          <w:tab w:val="left" w:pos="709"/>
        </w:tabs>
        <w:autoSpaceDE w:val="0"/>
        <w:autoSpaceDN w:val="0"/>
        <w:adjustRightInd w:val="0"/>
        <w:ind w:firstLine="709"/>
        <w:contextualSpacing/>
        <w:jc w:val="both"/>
      </w:pPr>
      <w:r w:rsidRPr="0070558B">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0558B" w:rsidRPr="0070558B" w:rsidRDefault="0070558B" w:rsidP="0070558B">
      <w:pPr>
        <w:tabs>
          <w:tab w:val="left" w:pos="709"/>
        </w:tabs>
        <w:autoSpaceDE w:val="0"/>
        <w:autoSpaceDN w:val="0"/>
        <w:adjustRightInd w:val="0"/>
        <w:ind w:firstLine="709"/>
        <w:contextualSpacing/>
        <w:jc w:val="both"/>
      </w:pPr>
      <w:r w:rsidRPr="0070558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0558B" w:rsidRPr="0070558B" w:rsidRDefault="0070558B" w:rsidP="0070558B">
      <w:pPr>
        <w:tabs>
          <w:tab w:val="left" w:pos="709"/>
        </w:tabs>
        <w:autoSpaceDE w:val="0"/>
        <w:autoSpaceDN w:val="0"/>
        <w:adjustRightInd w:val="0"/>
        <w:spacing w:before="60" w:after="60"/>
        <w:ind w:firstLine="709"/>
        <w:contextualSpacing/>
        <w:jc w:val="both"/>
      </w:pPr>
      <w:r w:rsidRPr="0070558B">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70558B" w:rsidRPr="0070558B" w:rsidRDefault="0070558B" w:rsidP="0070558B">
      <w:pPr>
        <w:tabs>
          <w:tab w:val="left" w:pos="709"/>
        </w:tabs>
        <w:autoSpaceDE w:val="0"/>
        <w:autoSpaceDN w:val="0"/>
        <w:adjustRightInd w:val="0"/>
        <w:spacing w:before="60" w:after="60"/>
        <w:ind w:firstLine="709"/>
        <w:contextualSpacing/>
        <w:jc w:val="both"/>
      </w:pPr>
      <w:r w:rsidRPr="0070558B">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0558B" w:rsidRPr="0070558B" w:rsidRDefault="0070558B" w:rsidP="0070558B">
      <w:pPr>
        <w:tabs>
          <w:tab w:val="left" w:pos="709"/>
        </w:tabs>
        <w:autoSpaceDE w:val="0"/>
        <w:autoSpaceDN w:val="0"/>
        <w:adjustRightInd w:val="0"/>
        <w:spacing w:before="60" w:after="60"/>
        <w:ind w:firstLine="709"/>
        <w:contextualSpacing/>
        <w:jc w:val="both"/>
      </w:pPr>
      <w:r w:rsidRPr="0070558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0558B" w:rsidRPr="0070558B" w:rsidRDefault="0070558B" w:rsidP="0070558B">
      <w:pPr>
        <w:tabs>
          <w:tab w:val="left" w:pos="284"/>
          <w:tab w:val="left" w:pos="709"/>
        </w:tabs>
        <w:ind w:firstLine="709"/>
        <w:jc w:val="both"/>
      </w:pPr>
      <w:r w:rsidRPr="0070558B">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70558B" w:rsidRPr="0070558B" w:rsidRDefault="0070558B" w:rsidP="0070558B">
      <w:pPr>
        <w:shd w:val="clear" w:color="auto" w:fill="FFFFFF"/>
        <w:ind w:firstLine="709"/>
        <w:jc w:val="both"/>
      </w:pPr>
      <w:r w:rsidRPr="0070558B">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sidRPr="0070558B">
        <w:lastRenderedPageBreak/>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0558B" w:rsidRPr="0070558B" w:rsidRDefault="0070558B" w:rsidP="0070558B">
      <w:pPr>
        <w:shd w:val="clear" w:color="auto" w:fill="FFFFFF"/>
        <w:ind w:firstLine="709"/>
        <w:jc w:val="both"/>
      </w:pPr>
      <w:r w:rsidRPr="0070558B">
        <w:t>Руководитель Администрации несет персональную ответственность за обеспечение предоставления муниципальной услуги.</w:t>
      </w:r>
    </w:p>
    <w:p w:rsidR="0070558B" w:rsidRPr="0070558B" w:rsidRDefault="0070558B" w:rsidP="0070558B">
      <w:pPr>
        <w:shd w:val="clear" w:color="auto" w:fill="FFFFFF"/>
        <w:ind w:firstLine="709"/>
        <w:jc w:val="both"/>
        <w:rPr>
          <w:lang w:val="x-none"/>
        </w:rPr>
      </w:pPr>
      <w:r w:rsidRPr="0070558B">
        <w:rPr>
          <w:lang w:val="x-none"/>
        </w:rPr>
        <w:t xml:space="preserve">Работники </w:t>
      </w:r>
      <w:r w:rsidRPr="0070558B">
        <w:t>А</w:t>
      </w:r>
      <w:r w:rsidRPr="0070558B">
        <w:rPr>
          <w:lang w:val="x-none"/>
        </w:rPr>
        <w:t>дминистрации при предоставлении муниципальной услуги несут персональную ответственность:</w:t>
      </w:r>
    </w:p>
    <w:p w:rsidR="0070558B" w:rsidRPr="0070558B" w:rsidRDefault="0070558B" w:rsidP="0070558B">
      <w:pPr>
        <w:shd w:val="clear" w:color="auto" w:fill="FFFFFF"/>
        <w:ind w:firstLine="709"/>
        <w:jc w:val="both"/>
        <w:rPr>
          <w:lang w:val="x-none"/>
        </w:rPr>
      </w:pPr>
      <w:r w:rsidRPr="0070558B">
        <w:rPr>
          <w:lang w:val="x-none"/>
        </w:rPr>
        <w:t>- за неисполнение или ненадлежащее исполнение административных процедур при предоставлении муниципальной услуги;</w:t>
      </w:r>
    </w:p>
    <w:p w:rsidR="0070558B" w:rsidRPr="0070558B" w:rsidRDefault="0070558B" w:rsidP="0070558B">
      <w:pPr>
        <w:shd w:val="clear" w:color="auto" w:fill="FFFFFF"/>
        <w:ind w:firstLine="709"/>
        <w:jc w:val="both"/>
        <w:rPr>
          <w:lang w:val="x-none"/>
        </w:rPr>
      </w:pPr>
      <w:r w:rsidRPr="0070558B">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70558B" w:rsidRPr="0070558B" w:rsidRDefault="0070558B" w:rsidP="0070558B">
      <w:pPr>
        <w:tabs>
          <w:tab w:val="left" w:pos="284"/>
          <w:tab w:val="left" w:pos="709"/>
        </w:tabs>
        <w:ind w:firstLine="709"/>
        <w:jc w:val="both"/>
      </w:pPr>
      <w:r w:rsidRPr="0070558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0558B" w:rsidRPr="0070558B" w:rsidRDefault="0070558B" w:rsidP="0070558B">
      <w:pPr>
        <w:tabs>
          <w:tab w:val="left" w:pos="284"/>
          <w:tab w:val="left" w:pos="709"/>
        </w:tabs>
        <w:ind w:firstLine="709"/>
        <w:jc w:val="both"/>
      </w:pPr>
      <w:r w:rsidRPr="0070558B">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70558B" w:rsidRPr="0070558B" w:rsidRDefault="0070558B" w:rsidP="0070558B">
      <w:pPr>
        <w:widowControl w:val="0"/>
        <w:tabs>
          <w:tab w:val="left" w:pos="709"/>
        </w:tabs>
        <w:autoSpaceDE w:val="0"/>
        <w:autoSpaceDN w:val="0"/>
        <w:adjustRightInd w:val="0"/>
        <w:ind w:firstLine="709"/>
        <w:jc w:val="both"/>
      </w:pPr>
      <w:r w:rsidRPr="0070558B">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0558B" w:rsidRPr="0070558B" w:rsidRDefault="0070558B" w:rsidP="0070558B">
      <w:pPr>
        <w:tabs>
          <w:tab w:val="left" w:pos="142"/>
          <w:tab w:val="left" w:pos="284"/>
        </w:tabs>
        <w:ind w:firstLine="426"/>
        <w:jc w:val="center"/>
        <w:rPr>
          <w:bCs/>
        </w:rPr>
      </w:pPr>
    </w:p>
    <w:p w:rsidR="0070558B" w:rsidRPr="0070558B" w:rsidRDefault="0070558B" w:rsidP="0070558B">
      <w:pPr>
        <w:tabs>
          <w:tab w:val="left" w:pos="142"/>
          <w:tab w:val="left" w:pos="284"/>
        </w:tabs>
        <w:ind w:firstLine="426"/>
        <w:jc w:val="center"/>
        <w:rPr>
          <w:b/>
          <w:bCs/>
        </w:rPr>
      </w:pPr>
      <w:r w:rsidRPr="0070558B">
        <w:rPr>
          <w:b/>
          <w:bCs/>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70558B" w:rsidRPr="0070558B" w:rsidRDefault="0070558B" w:rsidP="0070558B">
      <w:pPr>
        <w:tabs>
          <w:tab w:val="left" w:pos="142"/>
          <w:tab w:val="left" w:pos="284"/>
        </w:tabs>
        <w:ind w:firstLine="709"/>
        <w:jc w:val="center"/>
        <w:rPr>
          <w:bCs/>
        </w:rPr>
      </w:pPr>
    </w:p>
    <w:p w:rsidR="0070558B" w:rsidRPr="0070558B" w:rsidRDefault="0070558B" w:rsidP="0070558B">
      <w:pPr>
        <w:tabs>
          <w:tab w:val="left" w:pos="142"/>
          <w:tab w:val="left" w:pos="284"/>
        </w:tabs>
        <w:ind w:firstLine="709"/>
        <w:jc w:val="both"/>
      </w:pPr>
      <w:r w:rsidRPr="0070558B">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70558B" w:rsidRPr="0070558B" w:rsidRDefault="0070558B" w:rsidP="0070558B">
      <w:pPr>
        <w:tabs>
          <w:tab w:val="left" w:pos="142"/>
          <w:tab w:val="left" w:pos="284"/>
        </w:tabs>
        <w:ind w:firstLine="709"/>
        <w:jc w:val="both"/>
      </w:pPr>
      <w:r w:rsidRPr="0070558B">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70558B" w:rsidRPr="0070558B" w:rsidRDefault="0070558B" w:rsidP="0070558B">
      <w:pPr>
        <w:tabs>
          <w:tab w:val="left" w:pos="142"/>
          <w:tab w:val="left" w:pos="284"/>
        </w:tabs>
        <w:ind w:firstLine="709"/>
        <w:jc w:val="both"/>
      </w:pPr>
      <w:r w:rsidRPr="0070558B">
        <w:t>1) нарушение срока регистрации запроса заявителя о муниципальной услуге;</w:t>
      </w:r>
    </w:p>
    <w:p w:rsidR="0070558B" w:rsidRPr="0070558B" w:rsidRDefault="0070558B" w:rsidP="0070558B">
      <w:pPr>
        <w:tabs>
          <w:tab w:val="left" w:pos="142"/>
          <w:tab w:val="left" w:pos="284"/>
        </w:tabs>
        <w:ind w:firstLine="709"/>
        <w:jc w:val="both"/>
      </w:pPr>
      <w:r w:rsidRPr="0070558B">
        <w:t>2) нарушение срока предоставления муниципальной услуги;</w:t>
      </w:r>
    </w:p>
    <w:p w:rsidR="0070558B" w:rsidRPr="0070558B" w:rsidRDefault="0070558B" w:rsidP="0070558B">
      <w:pPr>
        <w:tabs>
          <w:tab w:val="left" w:pos="142"/>
          <w:tab w:val="left" w:pos="284"/>
        </w:tabs>
        <w:ind w:firstLine="709"/>
        <w:jc w:val="both"/>
      </w:pPr>
      <w:r w:rsidRPr="0070558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558B" w:rsidRPr="0070558B" w:rsidRDefault="0070558B" w:rsidP="0070558B">
      <w:pPr>
        <w:tabs>
          <w:tab w:val="left" w:pos="142"/>
          <w:tab w:val="left" w:pos="284"/>
        </w:tabs>
        <w:ind w:firstLine="709"/>
        <w:jc w:val="both"/>
      </w:pPr>
      <w:r w:rsidRPr="0070558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558B" w:rsidRPr="0070558B" w:rsidRDefault="0070558B" w:rsidP="0070558B">
      <w:pPr>
        <w:tabs>
          <w:tab w:val="left" w:pos="142"/>
          <w:tab w:val="left" w:pos="284"/>
        </w:tabs>
        <w:ind w:firstLine="709"/>
        <w:jc w:val="both"/>
      </w:pPr>
      <w:r w:rsidRPr="0070558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58B" w:rsidRPr="0070558B" w:rsidRDefault="0070558B" w:rsidP="0070558B">
      <w:pPr>
        <w:tabs>
          <w:tab w:val="left" w:pos="142"/>
          <w:tab w:val="left" w:pos="284"/>
        </w:tabs>
        <w:ind w:firstLine="709"/>
        <w:jc w:val="both"/>
      </w:pPr>
      <w:r w:rsidRPr="0070558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58B" w:rsidRPr="0070558B" w:rsidRDefault="0070558B" w:rsidP="0070558B">
      <w:pPr>
        <w:tabs>
          <w:tab w:val="left" w:pos="142"/>
          <w:tab w:val="left" w:pos="284"/>
        </w:tabs>
        <w:ind w:firstLine="709"/>
        <w:jc w:val="both"/>
      </w:pPr>
      <w:r w:rsidRPr="0070558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0558B" w:rsidRPr="0070558B" w:rsidRDefault="0070558B" w:rsidP="0070558B">
      <w:pPr>
        <w:tabs>
          <w:tab w:val="left" w:pos="142"/>
          <w:tab w:val="left" w:pos="284"/>
        </w:tabs>
        <w:ind w:firstLine="709"/>
        <w:jc w:val="both"/>
      </w:pPr>
      <w:r w:rsidRPr="0070558B">
        <w:lastRenderedPageBreak/>
        <w:t>6.3.</w:t>
      </w:r>
      <w:r w:rsidRPr="0070558B">
        <w:rPr>
          <w:color w:val="000000"/>
        </w:rPr>
        <w:t xml:space="preserve"> </w:t>
      </w:r>
      <w:r w:rsidRPr="0070558B">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558B" w:rsidRPr="0070558B" w:rsidRDefault="0070558B" w:rsidP="0070558B">
      <w:pPr>
        <w:tabs>
          <w:tab w:val="left" w:pos="142"/>
          <w:tab w:val="left" w:pos="284"/>
        </w:tabs>
        <w:ind w:firstLine="709"/>
        <w:jc w:val="both"/>
      </w:pPr>
      <w:r w:rsidRPr="0070558B">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558B" w:rsidRPr="0070558B" w:rsidRDefault="0070558B" w:rsidP="0070558B">
      <w:pPr>
        <w:tabs>
          <w:tab w:val="left" w:pos="142"/>
          <w:tab w:val="left" w:pos="284"/>
        </w:tabs>
        <w:ind w:firstLine="709"/>
        <w:jc w:val="both"/>
      </w:pPr>
      <w:r w:rsidRPr="0070558B">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70558B" w:rsidRPr="0070558B" w:rsidRDefault="0070558B" w:rsidP="0070558B">
      <w:pPr>
        <w:tabs>
          <w:tab w:val="left" w:pos="142"/>
          <w:tab w:val="left" w:pos="284"/>
        </w:tabs>
        <w:ind w:firstLine="709"/>
        <w:jc w:val="both"/>
      </w:pPr>
      <w:r w:rsidRPr="0070558B">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70558B" w:rsidRPr="0070558B" w:rsidRDefault="0070558B" w:rsidP="0070558B">
      <w:pPr>
        <w:tabs>
          <w:tab w:val="left" w:pos="142"/>
          <w:tab w:val="left" w:pos="284"/>
        </w:tabs>
        <w:ind w:firstLine="709"/>
        <w:jc w:val="both"/>
      </w:pPr>
      <w:r w:rsidRPr="0070558B">
        <w:t>В письменной жалобе в обязательном порядке указывается:</w:t>
      </w:r>
    </w:p>
    <w:p w:rsidR="0070558B" w:rsidRPr="0070558B" w:rsidRDefault="0070558B" w:rsidP="0070558B">
      <w:pPr>
        <w:tabs>
          <w:tab w:val="left" w:pos="142"/>
          <w:tab w:val="left" w:pos="284"/>
        </w:tabs>
        <w:ind w:firstLine="709"/>
        <w:jc w:val="both"/>
      </w:pPr>
      <w:r w:rsidRPr="0070558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558B" w:rsidRPr="0070558B" w:rsidRDefault="0070558B" w:rsidP="0070558B">
      <w:pPr>
        <w:tabs>
          <w:tab w:val="left" w:pos="142"/>
          <w:tab w:val="left" w:pos="284"/>
        </w:tabs>
        <w:ind w:firstLine="709"/>
        <w:jc w:val="both"/>
      </w:pPr>
      <w:r w:rsidRPr="0070558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558B" w:rsidRPr="0070558B" w:rsidRDefault="0070558B" w:rsidP="0070558B">
      <w:pPr>
        <w:tabs>
          <w:tab w:val="left" w:pos="142"/>
          <w:tab w:val="left" w:pos="284"/>
        </w:tabs>
        <w:ind w:firstLine="709"/>
        <w:jc w:val="both"/>
      </w:pPr>
      <w:r w:rsidRPr="0070558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558B" w:rsidRPr="0070558B" w:rsidRDefault="0070558B" w:rsidP="0070558B">
      <w:pPr>
        <w:tabs>
          <w:tab w:val="left" w:pos="142"/>
          <w:tab w:val="left" w:pos="284"/>
        </w:tabs>
        <w:ind w:firstLine="709"/>
        <w:jc w:val="both"/>
      </w:pPr>
      <w:r w:rsidRPr="0070558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558B" w:rsidRPr="0070558B" w:rsidRDefault="0070558B" w:rsidP="0070558B">
      <w:pPr>
        <w:tabs>
          <w:tab w:val="left" w:pos="142"/>
          <w:tab w:val="left" w:pos="284"/>
        </w:tabs>
        <w:ind w:firstLine="709"/>
        <w:jc w:val="both"/>
      </w:pPr>
      <w:r w:rsidRPr="0070558B">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70558B" w:rsidRPr="0070558B" w:rsidRDefault="0070558B" w:rsidP="0070558B">
      <w:pPr>
        <w:tabs>
          <w:tab w:val="left" w:pos="142"/>
          <w:tab w:val="left" w:pos="284"/>
        </w:tabs>
        <w:ind w:firstLine="709"/>
        <w:jc w:val="both"/>
      </w:pPr>
      <w:r w:rsidRPr="0070558B">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558B" w:rsidRPr="0070558B" w:rsidRDefault="0070558B" w:rsidP="0070558B">
      <w:pPr>
        <w:tabs>
          <w:tab w:val="left" w:pos="142"/>
          <w:tab w:val="left" w:pos="284"/>
        </w:tabs>
        <w:ind w:firstLine="709"/>
        <w:jc w:val="both"/>
      </w:pPr>
      <w:r w:rsidRPr="0070558B">
        <w:t>6.</w:t>
      </w:r>
      <w:r w:rsidR="00DB7620">
        <w:t>7</w:t>
      </w:r>
      <w:r w:rsidRPr="0070558B">
        <w:t>. По результатам рассмотрения жалобы орган, предоставляющий муниципальную услугу, принимает одно из следующих решений:</w:t>
      </w:r>
    </w:p>
    <w:p w:rsidR="0070558B" w:rsidRPr="0070558B" w:rsidRDefault="0070558B" w:rsidP="0070558B">
      <w:pPr>
        <w:autoSpaceDE w:val="0"/>
        <w:autoSpaceDN w:val="0"/>
        <w:adjustRightInd w:val="0"/>
        <w:ind w:firstLine="709"/>
        <w:jc w:val="both"/>
      </w:pPr>
      <w:r w:rsidRPr="0070558B">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0558B">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0558B" w:rsidRPr="0070558B" w:rsidRDefault="0070558B" w:rsidP="0070558B">
      <w:pPr>
        <w:autoSpaceDE w:val="0"/>
        <w:autoSpaceDN w:val="0"/>
        <w:adjustRightInd w:val="0"/>
        <w:ind w:firstLine="709"/>
        <w:jc w:val="both"/>
      </w:pPr>
      <w:r w:rsidRPr="0070558B">
        <w:t>2) отказывает в удовлетворении жалобы.</w:t>
      </w:r>
    </w:p>
    <w:p w:rsidR="0070558B" w:rsidRPr="0070558B" w:rsidRDefault="0070558B" w:rsidP="0070558B">
      <w:pPr>
        <w:autoSpaceDE w:val="0"/>
        <w:autoSpaceDN w:val="0"/>
        <w:adjustRightInd w:val="0"/>
        <w:ind w:firstLine="709"/>
        <w:jc w:val="both"/>
      </w:pPr>
      <w:r w:rsidRPr="0070558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58B" w:rsidRPr="0070558B" w:rsidRDefault="0070558B" w:rsidP="0070558B">
      <w:pPr>
        <w:autoSpaceDE w:val="0"/>
        <w:autoSpaceDN w:val="0"/>
        <w:adjustRightInd w:val="0"/>
        <w:ind w:firstLine="709"/>
        <w:jc w:val="both"/>
      </w:pPr>
      <w:r w:rsidRPr="0070558B">
        <w:t>6.</w:t>
      </w:r>
      <w:r w:rsidR="00DB7620">
        <w:t>8</w:t>
      </w:r>
      <w:r w:rsidRPr="0070558B">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558B" w:rsidRPr="0070558B" w:rsidRDefault="0070558B" w:rsidP="0070558B">
      <w:pPr>
        <w:tabs>
          <w:tab w:val="left" w:pos="142"/>
          <w:tab w:val="left" w:pos="284"/>
          <w:tab w:val="num" w:pos="1080"/>
        </w:tabs>
        <w:ind w:left="-567" w:firstLine="567"/>
        <w:jc w:val="both"/>
        <w:rPr>
          <w:sz w:val="28"/>
          <w:szCs w:val="28"/>
        </w:rPr>
      </w:pPr>
    </w:p>
    <w:p w:rsidR="0070558B" w:rsidRPr="0070558B" w:rsidRDefault="0070558B" w:rsidP="0070558B">
      <w:pPr>
        <w:tabs>
          <w:tab w:val="left" w:pos="142"/>
          <w:tab w:val="left" w:pos="284"/>
          <w:tab w:val="num" w:pos="1080"/>
        </w:tabs>
        <w:ind w:left="-567" w:firstLine="567"/>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Default="0070558B"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Pr="0070558B" w:rsidRDefault="00DB7620" w:rsidP="0070558B">
      <w:pPr>
        <w:tabs>
          <w:tab w:val="left" w:pos="142"/>
          <w:tab w:val="left" w:pos="284"/>
          <w:tab w:val="num" w:pos="1080"/>
        </w:tabs>
        <w:jc w:val="both"/>
        <w:rPr>
          <w:sz w:val="28"/>
          <w:szCs w:val="28"/>
        </w:rPr>
      </w:pPr>
    </w:p>
    <w:p w:rsidR="0070558B" w:rsidRPr="0070558B" w:rsidRDefault="0070558B" w:rsidP="0070558B">
      <w:pPr>
        <w:tabs>
          <w:tab w:val="left" w:pos="142"/>
          <w:tab w:val="left" w:pos="284"/>
          <w:tab w:val="num" w:pos="1080"/>
        </w:tabs>
        <w:jc w:val="both"/>
        <w:rPr>
          <w:sz w:val="28"/>
          <w:szCs w:val="28"/>
        </w:rPr>
      </w:pPr>
    </w:p>
    <w:p w:rsidR="0070558B" w:rsidRDefault="0070558B"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Default="00DB7620" w:rsidP="0070558B">
      <w:pPr>
        <w:tabs>
          <w:tab w:val="left" w:pos="142"/>
          <w:tab w:val="left" w:pos="284"/>
          <w:tab w:val="num" w:pos="1080"/>
        </w:tabs>
        <w:jc w:val="both"/>
        <w:rPr>
          <w:sz w:val="28"/>
          <w:szCs w:val="28"/>
        </w:rPr>
      </w:pPr>
    </w:p>
    <w:p w:rsidR="00DB7620" w:rsidRPr="0070558B" w:rsidRDefault="00DB7620" w:rsidP="0070558B">
      <w:pPr>
        <w:tabs>
          <w:tab w:val="left" w:pos="142"/>
          <w:tab w:val="left" w:pos="284"/>
          <w:tab w:val="num" w:pos="1080"/>
        </w:tabs>
        <w:jc w:val="both"/>
        <w:rPr>
          <w:sz w:val="28"/>
          <w:szCs w:val="28"/>
        </w:rPr>
      </w:pP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lastRenderedPageBreak/>
        <w:t>Приложение 1</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 xml:space="preserve">к </w:t>
      </w:r>
      <w:hyperlink w:anchor="sub_1000" w:history="1">
        <w:r w:rsidRPr="0070558B">
          <w:rPr>
            <w:b/>
            <w:bCs/>
            <w:color w:val="1D1B11"/>
          </w:rPr>
          <w:t>Административному регламенту</w:t>
        </w:r>
      </w:hyperlink>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предоставления администрацией</w:t>
      </w:r>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муниципального образования Елизаветинского</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сельского поселения</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муниципальной услуги</w:t>
      </w:r>
    </w:p>
    <w:p w:rsidR="0070558B" w:rsidRPr="0070558B" w:rsidRDefault="0070558B" w:rsidP="0070558B">
      <w:pPr>
        <w:widowControl w:val="0"/>
        <w:autoSpaceDE w:val="0"/>
        <w:autoSpaceDN w:val="0"/>
        <w:adjustRightInd w:val="0"/>
        <w:ind w:firstLine="720"/>
        <w:jc w:val="both"/>
        <w:rPr>
          <w:color w:val="1D1B11"/>
          <w:sz w:val="28"/>
          <w:szCs w:val="28"/>
        </w:rPr>
      </w:pPr>
    </w:p>
    <w:p w:rsidR="0070558B" w:rsidRPr="0070558B" w:rsidRDefault="0070558B" w:rsidP="0070558B">
      <w:pPr>
        <w:widowControl w:val="0"/>
        <w:tabs>
          <w:tab w:val="left" w:pos="1134"/>
        </w:tabs>
        <w:autoSpaceDE w:val="0"/>
        <w:autoSpaceDN w:val="0"/>
        <w:adjustRightInd w:val="0"/>
        <w:ind w:firstLine="709"/>
        <w:jc w:val="center"/>
        <w:rPr>
          <w:rFonts w:eastAsia="Calibri"/>
          <w:color w:val="000000"/>
          <w:sz w:val="28"/>
          <w:szCs w:val="28"/>
        </w:rPr>
      </w:pPr>
      <w:r w:rsidRPr="0070558B">
        <w:rPr>
          <w:rFonts w:eastAsia="Calibri"/>
          <w:color w:val="000000"/>
          <w:sz w:val="28"/>
          <w:szCs w:val="28"/>
        </w:rPr>
        <w:t xml:space="preserve">Информация о местах нахождения, </w:t>
      </w:r>
    </w:p>
    <w:p w:rsidR="0070558B" w:rsidRPr="0070558B" w:rsidRDefault="0070558B" w:rsidP="0070558B">
      <w:pPr>
        <w:widowControl w:val="0"/>
        <w:tabs>
          <w:tab w:val="left" w:pos="1134"/>
        </w:tabs>
        <w:autoSpaceDE w:val="0"/>
        <w:autoSpaceDN w:val="0"/>
        <w:adjustRightInd w:val="0"/>
        <w:ind w:firstLine="709"/>
        <w:jc w:val="center"/>
        <w:rPr>
          <w:rFonts w:eastAsia="Calibri"/>
          <w:color w:val="000000"/>
          <w:sz w:val="28"/>
          <w:szCs w:val="28"/>
        </w:rPr>
      </w:pPr>
      <w:r w:rsidRPr="0070558B">
        <w:rPr>
          <w:rFonts w:eastAsia="Calibri"/>
          <w:color w:val="000000"/>
          <w:sz w:val="28"/>
          <w:szCs w:val="28"/>
        </w:rPr>
        <w:t>справочных телефонах и адресах электронной почты МФЦ</w:t>
      </w:r>
    </w:p>
    <w:p w:rsidR="0070558B" w:rsidRPr="0070558B" w:rsidRDefault="0070558B" w:rsidP="0070558B">
      <w:pPr>
        <w:ind w:left="142"/>
        <w:jc w:val="both"/>
        <w:rPr>
          <w:rFonts w:eastAsia="Calibri"/>
          <w:shd w:val="clear" w:color="auto" w:fill="FFFFFF"/>
        </w:rPr>
      </w:pPr>
    </w:p>
    <w:p w:rsidR="0070558B" w:rsidRPr="0070558B" w:rsidRDefault="0070558B" w:rsidP="0070558B">
      <w:pPr>
        <w:widowControl w:val="0"/>
        <w:suppressAutoHyphens/>
        <w:ind w:left="142"/>
        <w:jc w:val="both"/>
        <w:rPr>
          <w:rFonts w:eastAsia="Calibri"/>
          <w:shd w:val="clear" w:color="auto" w:fill="FFFFFF"/>
          <w:lang w:eastAsia="en-US"/>
        </w:rPr>
      </w:pPr>
      <w:r w:rsidRPr="0070558B">
        <w:rPr>
          <w:rFonts w:eastAsia="Calibri"/>
          <w:shd w:val="clear" w:color="auto" w:fill="FFFFFF"/>
          <w:lang w:eastAsia="en-US"/>
        </w:rPr>
        <w:t>Телефон единой справочной службы ГБУ ЛО «МФЦ»: 8 (800) 500-00-47</w:t>
      </w:r>
      <w:r w:rsidRPr="0070558B">
        <w:rPr>
          <w:rFonts w:eastAsia="Calibri"/>
          <w:i/>
          <w:shd w:val="clear" w:color="auto" w:fill="FFFFFF"/>
          <w:lang w:eastAsia="en-US"/>
        </w:rPr>
        <w:t xml:space="preserve"> (на территории России звонок бесплатный), </w:t>
      </w:r>
      <w:r w:rsidRPr="0070558B">
        <w:rPr>
          <w:rFonts w:eastAsia="Calibri"/>
          <w:shd w:val="clear" w:color="auto" w:fill="FFFFFF"/>
          <w:lang w:eastAsia="en-US"/>
        </w:rPr>
        <w:t xml:space="preserve">адрес электронной почты: </w:t>
      </w:r>
      <w:r w:rsidRPr="0070558B">
        <w:rPr>
          <w:rFonts w:eastAsia="Calibri"/>
          <w:bCs/>
          <w:shd w:val="clear" w:color="auto" w:fill="FFFFFF"/>
          <w:lang w:eastAsia="en-US"/>
        </w:rPr>
        <w:t>info@mfc47.ru.</w:t>
      </w:r>
    </w:p>
    <w:p w:rsidR="0070558B" w:rsidRPr="0070558B" w:rsidRDefault="0070558B" w:rsidP="0070558B">
      <w:pPr>
        <w:ind w:left="142"/>
        <w:jc w:val="both"/>
        <w:rPr>
          <w:rFonts w:eastAsia="Calibri"/>
          <w:color w:val="000000"/>
          <w:sz w:val="28"/>
          <w:szCs w:val="28"/>
          <w:lang w:eastAsia="en-US"/>
        </w:rPr>
      </w:pPr>
      <w:r w:rsidRPr="0070558B">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70558B">
          <w:rPr>
            <w:rFonts w:eastAsia="Calibri"/>
            <w:color w:val="0000FF"/>
            <w:u w:val="single"/>
            <w:shd w:val="clear" w:color="auto" w:fill="FFFFFF"/>
            <w:lang w:val="en-US" w:eastAsia="en-US"/>
          </w:rPr>
          <w:t>www</w:t>
        </w:r>
        <w:r w:rsidRPr="0070558B">
          <w:rPr>
            <w:rFonts w:eastAsia="Calibri"/>
            <w:color w:val="0000FF"/>
            <w:u w:val="single"/>
            <w:shd w:val="clear" w:color="auto" w:fill="FFFFFF"/>
            <w:lang w:eastAsia="en-US"/>
          </w:rPr>
          <w:t>.</w:t>
        </w:r>
        <w:r w:rsidRPr="0070558B">
          <w:rPr>
            <w:rFonts w:eastAsia="Calibri"/>
            <w:color w:val="0000FF"/>
            <w:u w:val="single"/>
            <w:shd w:val="clear" w:color="auto" w:fill="FFFFFF"/>
            <w:lang w:val="en-US" w:eastAsia="en-US"/>
          </w:rPr>
          <w:t>mfc</w:t>
        </w:r>
        <w:r w:rsidRPr="0070558B">
          <w:rPr>
            <w:rFonts w:eastAsia="Calibri"/>
            <w:color w:val="0000FF"/>
            <w:u w:val="single"/>
            <w:shd w:val="clear" w:color="auto" w:fill="FFFFFF"/>
            <w:lang w:eastAsia="en-US"/>
          </w:rPr>
          <w:t>47.</w:t>
        </w:r>
        <w:r w:rsidRPr="0070558B">
          <w:rPr>
            <w:rFonts w:eastAsia="Calibri"/>
            <w:color w:val="0000FF"/>
            <w:u w:val="single"/>
            <w:shd w:val="clear" w:color="auto" w:fill="FFFFFF"/>
            <w:lang w:val="en-US" w:eastAsia="en-US"/>
          </w:rPr>
          <w:t>ru</w:t>
        </w:r>
      </w:hyperlink>
    </w:p>
    <w:tbl>
      <w:tblPr>
        <w:tblW w:w="10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66"/>
        <w:gridCol w:w="2270"/>
        <w:gridCol w:w="3683"/>
        <w:gridCol w:w="2125"/>
        <w:gridCol w:w="979"/>
        <w:gridCol w:w="440"/>
      </w:tblGrid>
      <w:tr w:rsidR="0070558B" w:rsidRPr="0070558B" w:rsidTr="00DB7620">
        <w:trPr>
          <w:gridAfter w:val="1"/>
          <w:wAfter w:w="440" w:type="dxa"/>
          <w:trHeight w:hRule="exact" w:val="636"/>
        </w:trPr>
        <w:tc>
          <w:tcPr>
            <w:tcW w:w="866" w:type="dxa"/>
            <w:shd w:val="clear" w:color="auto" w:fill="FFFFFF"/>
            <w:vAlign w:val="center"/>
          </w:tcPr>
          <w:p w:rsidR="0070558B" w:rsidRPr="0070558B" w:rsidRDefault="0070558B" w:rsidP="0070558B">
            <w:pPr>
              <w:widowControl w:val="0"/>
              <w:tabs>
                <w:tab w:val="left" w:pos="0"/>
              </w:tabs>
              <w:suppressAutoHyphens/>
              <w:ind w:right="-49" w:hanging="48"/>
              <w:jc w:val="center"/>
              <w:rPr>
                <w:b/>
                <w:sz w:val="20"/>
                <w:szCs w:val="20"/>
                <w:lang w:eastAsia="ar-SA"/>
              </w:rPr>
            </w:pPr>
            <w:r w:rsidRPr="0070558B">
              <w:rPr>
                <w:b/>
                <w:sz w:val="20"/>
                <w:szCs w:val="20"/>
                <w:lang w:eastAsia="ar-SA"/>
              </w:rPr>
              <w:t>№</w:t>
            </w:r>
          </w:p>
          <w:p w:rsidR="0070558B" w:rsidRPr="0070558B" w:rsidRDefault="0070558B" w:rsidP="0070558B">
            <w:pPr>
              <w:widowControl w:val="0"/>
              <w:suppressAutoHyphens/>
              <w:ind w:left="-578" w:firstLine="530"/>
              <w:jc w:val="center"/>
              <w:rPr>
                <w:sz w:val="20"/>
                <w:szCs w:val="20"/>
                <w:lang w:eastAsia="ar-SA"/>
              </w:rPr>
            </w:pPr>
            <w:r w:rsidRPr="0070558B">
              <w:rPr>
                <w:b/>
                <w:bCs/>
                <w:sz w:val="20"/>
                <w:szCs w:val="20"/>
                <w:lang w:eastAsia="ar-SA"/>
              </w:rPr>
              <w:t>п/п</w:t>
            </w:r>
          </w:p>
        </w:tc>
        <w:tc>
          <w:tcPr>
            <w:tcW w:w="2270" w:type="dxa"/>
            <w:shd w:val="clear" w:color="auto" w:fill="FFFFFF"/>
            <w:vAlign w:val="center"/>
          </w:tcPr>
          <w:p w:rsidR="0070558B" w:rsidRPr="0070558B" w:rsidRDefault="0070558B" w:rsidP="0070558B">
            <w:pPr>
              <w:widowControl w:val="0"/>
              <w:suppressAutoHyphens/>
              <w:jc w:val="center"/>
              <w:rPr>
                <w:sz w:val="20"/>
                <w:szCs w:val="20"/>
                <w:lang w:eastAsia="ar-SA"/>
              </w:rPr>
            </w:pPr>
            <w:r w:rsidRPr="0070558B">
              <w:rPr>
                <w:b/>
                <w:bCs/>
                <w:sz w:val="20"/>
                <w:szCs w:val="20"/>
                <w:lang w:eastAsia="ar-SA"/>
              </w:rPr>
              <w:t>Наименование МФЦ</w:t>
            </w:r>
          </w:p>
        </w:tc>
        <w:tc>
          <w:tcPr>
            <w:tcW w:w="3683" w:type="dxa"/>
            <w:shd w:val="clear" w:color="auto" w:fill="FFFFFF"/>
            <w:vAlign w:val="center"/>
          </w:tcPr>
          <w:p w:rsidR="0070558B" w:rsidRPr="0070558B" w:rsidRDefault="0070558B" w:rsidP="0070558B">
            <w:pPr>
              <w:widowControl w:val="0"/>
              <w:suppressAutoHyphens/>
              <w:jc w:val="center"/>
              <w:rPr>
                <w:sz w:val="20"/>
                <w:szCs w:val="20"/>
                <w:lang w:eastAsia="ar-SA"/>
              </w:rPr>
            </w:pPr>
            <w:r w:rsidRPr="0070558B">
              <w:rPr>
                <w:b/>
                <w:bCs/>
                <w:sz w:val="20"/>
                <w:szCs w:val="20"/>
                <w:lang w:eastAsia="ar-SA"/>
              </w:rPr>
              <w:t>Почтовый адрес</w:t>
            </w:r>
          </w:p>
        </w:tc>
        <w:tc>
          <w:tcPr>
            <w:tcW w:w="2125" w:type="dxa"/>
            <w:shd w:val="clear" w:color="auto" w:fill="FFFFFF"/>
            <w:vAlign w:val="center"/>
          </w:tcPr>
          <w:p w:rsidR="0070558B" w:rsidRPr="0070558B" w:rsidRDefault="0070558B" w:rsidP="0070558B">
            <w:pPr>
              <w:widowControl w:val="0"/>
              <w:suppressAutoHyphens/>
              <w:jc w:val="center"/>
              <w:rPr>
                <w:sz w:val="20"/>
                <w:szCs w:val="20"/>
                <w:lang w:eastAsia="ar-SA"/>
              </w:rPr>
            </w:pPr>
            <w:r w:rsidRPr="0070558B">
              <w:rPr>
                <w:b/>
                <w:sz w:val="20"/>
                <w:szCs w:val="20"/>
                <w:lang w:eastAsia="ar-SA"/>
              </w:rPr>
              <w:t>График работы</w:t>
            </w:r>
          </w:p>
        </w:tc>
        <w:tc>
          <w:tcPr>
            <w:tcW w:w="979" w:type="dxa"/>
            <w:shd w:val="clear" w:color="auto" w:fill="auto"/>
            <w:vAlign w:val="center"/>
          </w:tcPr>
          <w:p w:rsidR="0070558B" w:rsidRPr="0070558B" w:rsidRDefault="0070558B" w:rsidP="0070558B">
            <w:pPr>
              <w:widowControl w:val="0"/>
              <w:suppressAutoHyphens/>
              <w:jc w:val="center"/>
              <w:rPr>
                <w:b/>
                <w:bCs/>
                <w:sz w:val="20"/>
                <w:szCs w:val="20"/>
                <w:lang w:eastAsia="ar-SA"/>
              </w:rPr>
            </w:pPr>
            <w:r w:rsidRPr="0070558B">
              <w:rPr>
                <w:b/>
                <w:bCs/>
                <w:sz w:val="20"/>
                <w:szCs w:val="20"/>
                <w:lang w:eastAsia="ar-SA"/>
              </w:rPr>
              <w:t>Телефон</w:t>
            </w:r>
          </w:p>
          <w:p w:rsidR="0070558B" w:rsidRPr="0070558B" w:rsidRDefault="0070558B" w:rsidP="0070558B">
            <w:pPr>
              <w:widowControl w:val="0"/>
              <w:suppressAutoHyphens/>
              <w:jc w:val="center"/>
              <w:rPr>
                <w:sz w:val="20"/>
                <w:szCs w:val="20"/>
                <w:lang w:eastAsia="ar-SA"/>
              </w:rPr>
            </w:pPr>
          </w:p>
        </w:tc>
      </w:tr>
      <w:tr w:rsidR="0070558B" w:rsidRPr="0070558B" w:rsidTr="00DB7620">
        <w:trPr>
          <w:trHeight w:hRule="exact" w:val="258"/>
        </w:trPr>
        <w:tc>
          <w:tcPr>
            <w:tcW w:w="10363" w:type="dxa"/>
            <w:gridSpan w:val="6"/>
            <w:shd w:val="clear" w:color="auto" w:fill="FFFFFF"/>
            <w:vAlign w:val="center"/>
          </w:tcPr>
          <w:p w:rsidR="0070558B" w:rsidRPr="0070558B" w:rsidRDefault="0070558B" w:rsidP="0070558B">
            <w:pPr>
              <w:widowControl w:val="0"/>
              <w:suppressAutoHyphens/>
              <w:jc w:val="center"/>
              <w:rPr>
                <w:b/>
                <w:bCs/>
                <w:sz w:val="20"/>
                <w:szCs w:val="20"/>
                <w:lang w:eastAsia="ar-SA"/>
              </w:rPr>
            </w:pPr>
            <w:r w:rsidRPr="0070558B">
              <w:rPr>
                <w:b/>
                <w:bCs/>
                <w:sz w:val="20"/>
                <w:szCs w:val="20"/>
                <w:lang w:eastAsia="ar-SA"/>
              </w:rPr>
              <w:t>Предоставление услуг в Бокситогорском районе Ленинградской области</w:t>
            </w:r>
          </w:p>
        </w:tc>
      </w:tr>
      <w:tr w:rsidR="0070558B" w:rsidRPr="0070558B" w:rsidTr="00DB7620">
        <w:trPr>
          <w:trHeight w:hRule="exact" w:val="998"/>
        </w:trPr>
        <w:tc>
          <w:tcPr>
            <w:tcW w:w="866" w:type="dxa"/>
            <w:vMerge w:val="restart"/>
            <w:shd w:val="clear" w:color="auto" w:fill="FFFFFF"/>
            <w:vAlign w:val="center"/>
          </w:tcPr>
          <w:p w:rsidR="0070558B" w:rsidRPr="0070558B" w:rsidRDefault="0070558B" w:rsidP="0070558B">
            <w:pPr>
              <w:widowControl w:val="0"/>
              <w:tabs>
                <w:tab w:val="left" w:pos="0"/>
              </w:tabs>
              <w:suppressAutoHyphens/>
              <w:ind w:right="-49" w:hanging="48"/>
              <w:jc w:val="center"/>
              <w:rPr>
                <w:sz w:val="20"/>
                <w:szCs w:val="20"/>
                <w:lang w:eastAsia="ar-SA"/>
              </w:rPr>
            </w:pPr>
            <w:r w:rsidRPr="0070558B">
              <w:rPr>
                <w:sz w:val="20"/>
                <w:szCs w:val="20"/>
                <w:lang w:eastAsia="ar-SA"/>
              </w:rPr>
              <w:t>1</w:t>
            </w:r>
          </w:p>
        </w:tc>
        <w:tc>
          <w:tcPr>
            <w:tcW w:w="2270"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Филиал ГБУ ЛО «МФЦ» «Тихвинский» - отдел «Бокситогорск»</w:t>
            </w:r>
          </w:p>
        </w:tc>
        <w:tc>
          <w:tcPr>
            <w:tcW w:w="3683"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 xml:space="preserve">187650, Россия, Ленинградская область, Бокситогорский район, </w:t>
            </w:r>
            <w:r w:rsidRPr="0070558B">
              <w:rPr>
                <w:sz w:val="20"/>
                <w:szCs w:val="20"/>
              </w:rPr>
              <w:br/>
              <w:t>г. Бокситогорск,  ул. Заводская, д. 8</w:t>
            </w:r>
          </w:p>
        </w:tc>
        <w:tc>
          <w:tcPr>
            <w:tcW w:w="2125" w:type="dxa"/>
            <w:shd w:val="clear" w:color="auto" w:fill="FFFFFF"/>
            <w:vAlign w:val="center"/>
          </w:tcPr>
          <w:p w:rsidR="0070558B" w:rsidRPr="0070558B" w:rsidRDefault="0070558B" w:rsidP="0070558B">
            <w:pPr>
              <w:widowControl w:val="0"/>
              <w:suppressAutoHyphens/>
              <w:jc w:val="center"/>
              <w:rPr>
                <w:sz w:val="20"/>
                <w:szCs w:val="20"/>
                <w:lang w:eastAsia="ar-SA"/>
              </w:rPr>
            </w:pPr>
            <w:r w:rsidRPr="0070558B">
              <w:rPr>
                <w:bCs/>
                <w:color w:val="000000"/>
                <w:sz w:val="20"/>
                <w:szCs w:val="20"/>
              </w:rPr>
              <w:t>Понедельник - пятница с 9.00 до 18.00. Суббота – с 09.00 до 14.00. Воскресенье - выходной</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bCs/>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986"/>
        </w:trPr>
        <w:tc>
          <w:tcPr>
            <w:tcW w:w="866" w:type="dxa"/>
            <w:vMerge/>
            <w:shd w:val="clear" w:color="auto" w:fill="FFFFFF"/>
            <w:vAlign w:val="center"/>
          </w:tcPr>
          <w:p w:rsidR="0070558B" w:rsidRPr="0070558B" w:rsidRDefault="0070558B" w:rsidP="0070558B">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Филиал ГБУ ЛО «МФЦ» «Тихвинский» - отдел «Пикалево»</w:t>
            </w:r>
          </w:p>
        </w:tc>
        <w:tc>
          <w:tcPr>
            <w:tcW w:w="3683"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 xml:space="preserve">187602, Россия, Ленинградская область, Бокситогорский район, </w:t>
            </w:r>
            <w:r w:rsidRPr="0070558B">
              <w:rPr>
                <w:sz w:val="20"/>
                <w:szCs w:val="20"/>
              </w:rPr>
              <w:br/>
              <w:t>г. Пикалево, ул. Заводская, д. 11</w:t>
            </w:r>
          </w:p>
        </w:tc>
        <w:tc>
          <w:tcPr>
            <w:tcW w:w="2125" w:type="dxa"/>
            <w:shd w:val="clear" w:color="auto" w:fill="FFFFFF"/>
            <w:vAlign w:val="center"/>
          </w:tcPr>
          <w:p w:rsidR="0070558B" w:rsidRPr="0070558B" w:rsidRDefault="0070558B" w:rsidP="0070558B">
            <w:pPr>
              <w:widowControl w:val="0"/>
              <w:suppressAutoHyphens/>
              <w:jc w:val="center"/>
              <w:rPr>
                <w:sz w:val="20"/>
                <w:szCs w:val="20"/>
                <w:lang w:eastAsia="ar-SA"/>
              </w:rPr>
            </w:pPr>
            <w:r w:rsidRPr="0070558B">
              <w:rPr>
                <w:bCs/>
                <w:color w:val="000000"/>
                <w:sz w:val="20"/>
                <w:szCs w:val="20"/>
              </w:rPr>
              <w:t>Понедельник - пятница с 9.00 до 18.00. Суббота – с 09.00 до 14.00. Воскресенье - выходной</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bCs/>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303"/>
        </w:trPr>
        <w:tc>
          <w:tcPr>
            <w:tcW w:w="10363" w:type="dxa"/>
            <w:gridSpan w:val="6"/>
            <w:shd w:val="clear" w:color="auto" w:fill="FFFFFF"/>
            <w:vAlign w:val="center"/>
          </w:tcPr>
          <w:p w:rsidR="0070558B" w:rsidRPr="0070558B" w:rsidRDefault="0070558B" w:rsidP="0070558B">
            <w:pPr>
              <w:widowControl w:val="0"/>
              <w:suppressAutoHyphens/>
              <w:jc w:val="center"/>
              <w:rPr>
                <w:b/>
                <w:bCs/>
                <w:sz w:val="20"/>
                <w:szCs w:val="20"/>
                <w:lang w:eastAsia="ar-SA"/>
              </w:rPr>
            </w:pPr>
            <w:r w:rsidRPr="0070558B">
              <w:rPr>
                <w:b/>
                <w:bCs/>
                <w:sz w:val="20"/>
                <w:szCs w:val="20"/>
                <w:lang w:eastAsia="ar-SA"/>
              </w:rPr>
              <w:t>Предоставление услуг в Волосовском районе Ленинградской области</w:t>
            </w:r>
          </w:p>
        </w:tc>
      </w:tr>
      <w:tr w:rsidR="0070558B" w:rsidRPr="0070558B" w:rsidTr="00DB7620">
        <w:trPr>
          <w:trHeight w:hRule="exact" w:val="694"/>
        </w:trPr>
        <w:tc>
          <w:tcPr>
            <w:tcW w:w="866" w:type="dxa"/>
            <w:shd w:val="clear" w:color="auto" w:fill="FFFFFF"/>
            <w:vAlign w:val="center"/>
          </w:tcPr>
          <w:p w:rsidR="0070558B" w:rsidRPr="0070558B" w:rsidRDefault="0070558B" w:rsidP="0070558B">
            <w:pPr>
              <w:widowControl w:val="0"/>
              <w:tabs>
                <w:tab w:val="left" w:pos="0"/>
              </w:tabs>
              <w:suppressAutoHyphens/>
              <w:spacing w:after="200" w:line="276" w:lineRule="auto"/>
              <w:ind w:right="-49" w:hanging="10"/>
              <w:contextualSpacing/>
              <w:jc w:val="center"/>
              <w:rPr>
                <w:sz w:val="20"/>
                <w:szCs w:val="20"/>
                <w:lang w:eastAsia="ar-SA"/>
              </w:rPr>
            </w:pPr>
            <w:r w:rsidRPr="0070558B">
              <w:rPr>
                <w:sz w:val="20"/>
                <w:szCs w:val="20"/>
                <w:lang w:eastAsia="ar-SA"/>
              </w:rPr>
              <w:t>2</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«Волосовский»</w:t>
            </w:r>
          </w:p>
          <w:p w:rsidR="0070558B" w:rsidRPr="0070558B" w:rsidRDefault="0070558B" w:rsidP="0070558B">
            <w:pPr>
              <w:widowControl w:val="0"/>
              <w:suppressAutoHyphens/>
              <w:jc w:val="center"/>
              <w:rPr>
                <w:b/>
                <w:bCs/>
                <w:sz w:val="20"/>
                <w:szCs w:val="20"/>
                <w:lang w:eastAsia="ar-SA"/>
              </w:rPr>
            </w:pPr>
          </w:p>
        </w:tc>
        <w:tc>
          <w:tcPr>
            <w:tcW w:w="3683" w:type="dxa"/>
            <w:shd w:val="clear" w:color="auto" w:fill="FFFFFF"/>
            <w:vAlign w:val="center"/>
          </w:tcPr>
          <w:p w:rsidR="0070558B" w:rsidRPr="0070558B" w:rsidRDefault="0070558B" w:rsidP="0070558B">
            <w:pPr>
              <w:jc w:val="center"/>
              <w:rPr>
                <w:sz w:val="20"/>
                <w:szCs w:val="20"/>
              </w:rPr>
            </w:pPr>
            <w:r w:rsidRPr="0070558B">
              <w:rPr>
                <w:sz w:val="20"/>
                <w:szCs w:val="20"/>
              </w:rPr>
              <w:t>188410, Россия, Ленинградская обл., Волосовский район, г.Волосово, усадьба СХТ, д.1 лит. А</w:t>
            </w:r>
          </w:p>
          <w:p w:rsidR="0070558B" w:rsidRPr="0070558B" w:rsidRDefault="0070558B" w:rsidP="0070558B">
            <w:pPr>
              <w:widowControl w:val="0"/>
              <w:suppressAutoHyphens/>
              <w:jc w:val="center"/>
              <w:rPr>
                <w:b/>
                <w:bCs/>
                <w:sz w:val="20"/>
                <w:szCs w:val="20"/>
                <w:lang w:eastAsia="ar-SA"/>
              </w:rPr>
            </w:pP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b/>
                <w:bCs/>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303"/>
        </w:trPr>
        <w:tc>
          <w:tcPr>
            <w:tcW w:w="10363" w:type="dxa"/>
            <w:gridSpan w:val="6"/>
            <w:shd w:val="clear" w:color="auto" w:fill="FFFFFF"/>
            <w:vAlign w:val="center"/>
          </w:tcPr>
          <w:p w:rsidR="0070558B" w:rsidRPr="0070558B" w:rsidRDefault="0070558B" w:rsidP="0070558B">
            <w:pPr>
              <w:widowControl w:val="0"/>
              <w:suppressAutoHyphens/>
              <w:jc w:val="center"/>
              <w:rPr>
                <w:b/>
                <w:bCs/>
                <w:sz w:val="20"/>
                <w:szCs w:val="20"/>
                <w:lang w:eastAsia="ar-SA"/>
              </w:rPr>
            </w:pPr>
            <w:r w:rsidRPr="0070558B">
              <w:rPr>
                <w:b/>
                <w:bCs/>
                <w:sz w:val="20"/>
                <w:szCs w:val="20"/>
                <w:lang w:eastAsia="ar-SA"/>
              </w:rPr>
              <w:t>Предоставление услуг в Волховском районе Ленинградской области</w:t>
            </w:r>
          </w:p>
        </w:tc>
      </w:tr>
      <w:tr w:rsidR="0070558B" w:rsidRPr="0070558B" w:rsidTr="00DB7620">
        <w:trPr>
          <w:trHeight w:hRule="exact" w:val="894"/>
        </w:trPr>
        <w:tc>
          <w:tcPr>
            <w:tcW w:w="866" w:type="dxa"/>
            <w:shd w:val="clear" w:color="auto" w:fill="FFFFFF"/>
            <w:vAlign w:val="center"/>
          </w:tcPr>
          <w:p w:rsidR="0070558B" w:rsidRPr="0070558B" w:rsidRDefault="0070558B" w:rsidP="0070558B">
            <w:pPr>
              <w:widowControl w:val="0"/>
              <w:tabs>
                <w:tab w:val="left" w:pos="-10"/>
              </w:tabs>
              <w:suppressAutoHyphens/>
              <w:spacing w:after="200" w:line="276" w:lineRule="auto"/>
              <w:ind w:left="132" w:right="-49" w:hanging="132"/>
              <w:contextualSpacing/>
              <w:jc w:val="center"/>
              <w:rPr>
                <w:sz w:val="20"/>
                <w:szCs w:val="20"/>
                <w:lang w:eastAsia="ar-SA"/>
              </w:rPr>
            </w:pPr>
            <w:r w:rsidRPr="0070558B">
              <w:rPr>
                <w:sz w:val="20"/>
                <w:szCs w:val="20"/>
                <w:lang w:eastAsia="ar-SA"/>
              </w:rPr>
              <w:t>3</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«Волховский»</w:t>
            </w:r>
          </w:p>
        </w:tc>
        <w:tc>
          <w:tcPr>
            <w:tcW w:w="3683" w:type="dxa"/>
            <w:shd w:val="clear" w:color="auto" w:fill="FFFFFF"/>
            <w:vAlign w:val="center"/>
          </w:tcPr>
          <w:p w:rsidR="0070558B" w:rsidRPr="0070558B" w:rsidRDefault="0070558B" w:rsidP="0070558B">
            <w:pPr>
              <w:widowControl w:val="0"/>
              <w:suppressAutoHyphens/>
              <w:jc w:val="center"/>
              <w:rPr>
                <w:b/>
                <w:bCs/>
                <w:sz w:val="20"/>
                <w:szCs w:val="20"/>
                <w:lang w:eastAsia="ar-SA"/>
              </w:rPr>
            </w:pPr>
            <w:r w:rsidRPr="0070558B">
              <w:rPr>
                <w:sz w:val="20"/>
                <w:szCs w:val="20"/>
              </w:rPr>
              <w:t>187403, Ленинградская область, г. Волхов. Волховский проспект, д. 9</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suppressAutoHyphens/>
              <w:jc w:val="center"/>
              <w:rPr>
                <w:bCs/>
                <w:color w:val="000000"/>
                <w:sz w:val="20"/>
                <w:szCs w:val="20"/>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bCs/>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252"/>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b/>
                <w:bCs/>
                <w:sz w:val="20"/>
                <w:szCs w:val="20"/>
                <w:shd w:val="clear" w:color="auto" w:fill="FFFFFF"/>
                <w:lang w:eastAsia="en-US"/>
              </w:rPr>
            </w:pPr>
            <w:r w:rsidRPr="0070558B">
              <w:rPr>
                <w:rFonts w:eastAsia="Calibri"/>
                <w:b/>
                <w:bCs/>
                <w:sz w:val="20"/>
                <w:szCs w:val="20"/>
                <w:shd w:val="clear" w:color="auto" w:fill="FFFFFF"/>
                <w:lang w:eastAsia="en-US"/>
              </w:rPr>
              <w:t xml:space="preserve">Предоставление услуг во </w:t>
            </w:r>
            <w:r w:rsidRPr="0070558B">
              <w:rPr>
                <w:rFonts w:eastAsia="Calibri"/>
                <w:b/>
                <w:sz w:val="20"/>
                <w:szCs w:val="20"/>
                <w:shd w:val="clear" w:color="auto" w:fill="FFFFFF"/>
                <w:lang w:eastAsia="en-US"/>
              </w:rPr>
              <w:t xml:space="preserve">Всеволожском районе </w:t>
            </w:r>
            <w:r w:rsidRPr="0070558B">
              <w:rPr>
                <w:b/>
                <w:bCs/>
                <w:sz w:val="20"/>
                <w:szCs w:val="20"/>
                <w:lang w:eastAsia="ar-SA"/>
              </w:rPr>
              <w:t>Ленинградской области</w:t>
            </w:r>
          </w:p>
        </w:tc>
      </w:tr>
      <w:tr w:rsidR="0070558B" w:rsidRPr="0070558B" w:rsidTr="00DB7620">
        <w:trPr>
          <w:trHeight w:hRule="exact" w:val="727"/>
        </w:trPr>
        <w:tc>
          <w:tcPr>
            <w:tcW w:w="866" w:type="dxa"/>
            <w:vMerge w:val="restart"/>
            <w:shd w:val="clear" w:color="auto" w:fill="FFFFFF"/>
            <w:vAlign w:val="center"/>
          </w:tcPr>
          <w:p w:rsidR="0070558B" w:rsidRPr="0070558B" w:rsidRDefault="0070558B" w:rsidP="0070558B">
            <w:pPr>
              <w:widowControl w:val="0"/>
              <w:suppressAutoHyphens/>
              <w:spacing w:after="200"/>
              <w:contextualSpacing/>
              <w:jc w:val="center"/>
              <w:rPr>
                <w:sz w:val="20"/>
                <w:szCs w:val="20"/>
                <w:lang w:eastAsia="ar-SA"/>
              </w:rPr>
            </w:pPr>
            <w:r w:rsidRPr="0070558B">
              <w:rPr>
                <w:sz w:val="20"/>
                <w:szCs w:val="20"/>
                <w:lang w:eastAsia="ar-SA"/>
              </w:rPr>
              <w:t>4</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«Всеволожский»</w:t>
            </w:r>
          </w:p>
          <w:p w:rsidR="0070558B" w:rsidRPr="0070558B" w:rsidRDefault="0070558B" w:rsidP="0070558B">
            <w:pPr>
              <w:widowControl w:val="0"/>
              <w:suppressAutoHyphens/>
              <w:jc w:val="center"/>
              <w:rPr>
                <w:sz w:val="20"/>
                <w:szCs w:val="20"/>
                <w:lang w:eastAsia="ar-SA"/>
              </w:rPr>
            </w:pPr>
          </w:p>
        </w:tc>
        <w:tc>
          <w:tcPr>
            <w:tcW w:w="3683" w:type="dxa"/>
            <w:shd w:val="clear" w:color="auto" w:fill="FFFFFF"/>
            <w:vAlign w:val="center"/>
          </w:tcPr>
          <w:p w:rsidR="0070558B" w:rsidRPr="0070558B" w:rsidRDefault="0070558B" w:rsidP="0070558B">
            <w:pPr>
              <w:widowControl w:val="0"/>
              <w:suppressAutoHyphens/>
              <w:jc w:val="center"/>
              <w:rPr>
                <w:sz w:val="20"/>
                <w:szCs w:val="20"/>
              </w:rPr>
            </w:pPr>
            <w:r w:rsidRPr="0070558B">
              <w:rPr>
                <w:sz w:val="20"/>
                <w:szCs w:val="20"/>
              </w:rPr>
              <w:t xml:space="preserve">188643, Россия, Ленинградская область, Всеволожский район, </w:t>
            </w:r>
          </w:p>
          <w:p w:rsidR="0070558B" w:rsidRPr="0070558B" w:rsidRDefault="0070558B" w:rsidP="0070558B">
            <w:pPr>
              <w:widowControl w:val="0"/>
              <w:suppressAutoHyphens/>
              <w:jc w:val="center"/>
              <w:rPr>
                <w:bCs/>
                <w:sz w:val="20"/>
                <w:szCs w:val="20"/>
                <w:lang w:eastAsia="ar-SA"/>
              </w:rPr>
            </w:pPr>
            <w:r w:rsidRPr="0070558B">
              <w:rPr>
                <w:sz w:val="20"/>
                <w:szCs w:val="20"/>
              </w:rPr>
              <w:t>г. Всеволожск, ул. Пожвинская, д. 4а</w:t>
            </w:r>
          </w:p>
          <w:p w:rsidR="0070558B" w:rsidRPr="0070558B" w:rsidRDefault="0070558B" w:rsidP="0070558B">
            <w:pPr>
              <w:widowControl w:val="0"/>
              <w:suppressAutoHyphens/>
              <w:jc w:val="center"/>
              <w:rPr>
                <w:sz w:val="20"/>
                <w:szCs w:val="20"/>
                <w:lang w:eastAsia="ar-SA"/>
              </w:rPr>
            </w:pP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p w:rsidR="0070558B" w:rsidRPr="0070558B" w:rsidRDefault="0070558B" w:rsidP="0070558B">
            <w:pPr>
              <w:spacing w:after="200"/>
              <w:jc w:val="center"/>
              <w:rPr>
                <w:rFonts w:eastAsia="Calibri"/>
                <w:sz w:val="20"/>
                <w:szCs w:val="20"/>
                <w:lang w:eastAsia="en-US"/>
              </w:rPr>
            </w:pP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1231"/>
        </w:trPr>
        <w:tc>
          <w:tcPr>
            <w:tcW w:w="866" w:type="dxa"/>
            <w:vMerge/>
            <w:shd w:val="clear" w:color="auto" w:fill="FFFFFF"/>
            <w:vAlign w:val="center"/>
          </w:tcPr>
          <w:p w:rsidR="0070558B" w:rsidRPr="0070558B" w:rsidRDefault="0070558B" w:rsidP="0070558B">
            <w:pPr>
              <w:widowControl w:val="0"/>
              <w:suppressAutoHyphens/>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«Всеволожский» - отдел «Новосаратовка»</w:t>
            </w:r>
          </w:p>
          <w:p w:rsidR="0070558B" w:rsidRPr="0070558B" w:rsidRDefault="0070558B" w:rsidP="0070558B">
            <w:pPr>
              <w:widowControl w:val="0"/>
              <w:suppressAutoHyphens/>
              <w:jc w:val="center"/>
              <w:rPr>
                <w:bCs/>
                <w:sz w:val="20"/>
                <w:szCs w:val="20"/>
                <w:lang w:eastAsia="ar-SA"/>
              </w:rPr>
            </w:pPr>
          </w:p>
        </w:tc>
        <w:tc>
          <w:tcPr>
            <w:tcW w:w="3683"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188681, Россия, Ленинградская область, Всеволожский район,</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 д. Новосаратовка - центр, д. 8 </w:t>
            </w:r>
            <w:r w:rsidRPr="0070558B">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spacing w:after="200"/>
              <w:jc w:val="center"/>
              <w:rPr>
                <w:rFonts w:eastAsia="Calibri"/>
                <w:sz w:val="20"/>
                <w:szCs w:val="20"/>
                <w:lang w:eastAsia="en-US"/>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bCs/>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910"/>
        </w:trPr>
        <w:tc>
          <w:tcPr>
            <w:tcW w:w="866" w:type="dxa"/>
            <w:vMerge/>
            <w:shd w:val="clear" w:color="auto" w:fill="FFFFFF"/>
            <w:vAlign w:val="center"/>
          </w:tcPr>
          <w:p w:rsidR="0070558B" w:rsidRPr="0070558B" w:rsidRDefault="0070558B" w:rsidP="0070558B">
            <w:pPr>
              <w:widowControl w:val="0"/>
              <w:suppressAutoHyphens/>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«Всеволожский» - отдел «Сертолово»</w:t>
            </w:r>
          </w:p>
          <w:p w:rsidR="0070558B" w:rsidRPr="0070558B" w:rsidRDefault="0070558B" w:rsidP="0070558B">
            <w:pPr>
              <w:widowControl w:val="0"/>
              <w:suppressAutoHyphens/>
              <w:jc w:val="center"/>
              <w:rPr>
                <w:bCs/>
                <w:sz w:val="20"/>
                <w:szCs w:val="20"/>
                <w:lang w:eastAsia="ar-SA"/>
              </w:rPr>
            </w:pPr>
          </w:p>
        </w:tc>
        <w:tc>
          <w:tcPr>
            <w:tcW w:w="3683" w:type="dxa"/>
            <w:shd w:val="clear" w:color="auto" w:fill="FFFFFF"/>
            <w:vAlign w:val="center"/>
          </w:tcPr>
          <w:p w:rsidR="0070558B" w:rsidRPr="0070558B" w:rsidRDefault="0070558B" w:rsidP="0070558B">
            <w:pPr>
              <w:spacing w:after="200" w:line="276" w:lineRule="auto"/>
              <w:jc w:val="center"/>
              <w:rPr>
                <w:bCs/>
                <w:sz w:val="20"/>
                <w:szCs w:val="20"/>
                <w:lang w:eastAsia="ar-SA"/>
              </w:rPr>
            </w:pPr>
            <w:r w:rsidRPr="0070558B">
              <w:rPr>
                <w:bCs/>
                <w:sz w:val="20"/>
                <w:szCs w:val="20"/>
                <w:lang w:eastAsia="ar-SA"/>
              </w:rPr>
              <w:t>188650, Россия, Ленинградская область, Всеволожский район, г. Сертолово, ул. Центральная, д. 8, корп. 3</w:t>
            </w:r>
          </w:p>
          <w:p w:rsidR="0070558B" w:rsidRPr="0070558B" w:rsidRDefault="0070558B" w:rsidP="0070558B">
            <w:pPr>
              <w:widowControl w:val="0"/>
              <w:suppressAutoHyphens/>
              <w:jc w:val="center"/>
              <w:rPr>
                <w:bCs/>
                <w:sz w:val="20"/>
                <w:szCs w:val="20"/>
                <w:lang w:eastAsia="ar-SA"/>
              </w:rPr>
            </w:pP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910"/>
        </w:trPr>
        <w:tc>
          <w:tcPr>
            <w:tcW w:w="866" w:type="dxa"/>
            <w:vMerge/>
            <w:shd w:val="clear" w:color="auto" w:fill="FFFFFF"/>
            <w:vAlign w:val="center"/>
          </w:tcPr>
          <w:p w:rsidR="0070558B" w:rsidRPr="0070558B" w:rsidRDefault="0070558B" w:rsidP="0070558B">
            <w:pPr>
              <w:widowControl w:val="0"/>
              <w:suppressAutoHyphens/>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Филиал ГБУ ЛО «МФЦ» «Всеволожский» - отдел «Мурино» </w:t>
            </w:r>
          </w:p>
        </w:tc>
        <w:tc>
          <w:tcPr>
            <w:tcW w:w="3683" w:type="dxa"/>
            <w:shd w:val="clear" w:color="auto" w:fill="FFFFFF"/>
            <w:vAlign w:val="center"/>
          </w:tcPr>
          <w:p w:rsidR="0070558B" w:rsidRPr="0070558B" w:rsidRDefault="0070558B" w:rsidP="0070558B">
            <w:pPr>
              <w:spacing w:after="200" w:line="276" w:lineRule="auto"/>
              <w:jc w:val="center"/>
              <w:rPr>
                <w:bCs/>
                <w:sz w:val="20"/>
                <w:szCs w:val="20"/>
                <w:lang w:eastAsia="ar-SA"/>
              </w:rPr>
            </w:pPr>
            <w:r w:rsidRPr="0070558B">
              <w:rPr>
                <w:bCs/>
                <w:sz w:val="20"/>
                <w:szCs w:val="20"/>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1206"/>
        </w:trPr>
        <w:tc>
          <w:tcPr>
            <w:tcW w:w="866" w:type="dxa"/>
            <w:vMerge/>
            <w:shd w:val="clear" w:color="auto" w:fill="FFFFFF"/>
            <w:vAlign w:val="center"/>
          </w:tcPr>
          <w:p w:rsidR="0070558B" w:rsidRPr="0070558B" w:rsidRDefault="0070558B" w:rsidP="0070558B">
            <w:pPr>
              <w:widowControl w:val="0"/>
              <w:suppressAutoHyphens/>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«Всеволожский» - отдел «Кудрово»</w:t>
            </w:r>
          </w:p>
        </w:tc>
        <w:tc>
          <w:tcPr>
            <w:tcW w:w="3683" w:type="dxa"/>
            <w:shd w:val="clear" w:color="auto" w:fill="FFFFFF"/>
            <w:vAlign w:val="center"/>
          </w:tcPr>
          <w:p w:rsidR="0070558B" w:rsidRPr="0070558B" w:rsidRDefault="0070558B" w:rsidP="0070558B">
            <w:pPr>
              <w:spacing w:after="200" w:line="276" w:lineRule="auto"/>
              <w:jc w:val="center"/>
              <w:rPr>
                <w:bCs/>
                <w:sz w:val="20"/>
                <w:szCs w:val="20"/>
                <w:lang w:eastAsia="ar-SA"/>
              </w:rPr>
            </w:pPr>
            <w:r w:rsidRPr="0070558B">
              <w:rPr>
                <w:bCs/>
                <w:sz w:val="20"/>
                <w:szCs w:val="20"/>
                <w:lang w:eastAsia="ar-SA"/>
              </w:rPr>
              <w:t>187026,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color w:val="000000"/>
                <w:sz w:val="20"/>
                <w:szCs w:val="20"/>
              </w:rPr>
              <w:t>Понедельник - пятница с 9.00 до 18.00</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284"/>
        </w:trPr>
        <w:tc>
          <w:tcPr>
            <w:tcW w:w="10363" w:type="dxa"/>
            <w:gridSpan w:val="6"/>
            <w:shd w:val="clear" w:color="auto" w:fill="FFFFFF"/>
            <w:vAlign w:val="center"/>
          </w:tcPr>
          <w:p w:rsidR="0070558B" w:rsidRPr="0070558B" w:rsidRDefault="0070558B" w:rsidP="0070558B">
            <w:pPr>
              <w:widowControl w:val="0"/>
              <w:suppressAutoHyphens/>
              <w:jc w:val="center"/>
              <w:rPr>
                <w:b/>
                <w:sz w:val="20"/>
                <w:szCs w:val="20"/>
                <w:lang w:eastAsia="ar-SA"/>
              </w:rPr>
            </w:pPr>
            <w:r w:rsidRPr="0070558B">
              <w:rPr>
                <w:b/>
                <w:bCs/>
                <w:sz w:val="20"/>
                <w:szCs w:val="20"/>
                <w:lang w:eastAsia="ar-SA"/>
              </w:rPr>
              <w:t>Предоставление услуг в</w:t>
            </w:r>
            <w:r w:rsidRPr="0070558B">
              <w:rPr>
                <w:b/>
                <w:sz w:val="20"/>
                <w:szCs w:val="20"/>
                <w:lang w:eastAsia="ar-SA"/>
              </w:rPr>
              <w:t xml:space="preserve"> Выборгском районе </w:t>
            </w:r>
            <w:r w:rsidRPr="0070558B">
              <w:rPr>
                <w:b/>
                <w:bCs/>
                <w:sz w:val="20"/>
                <w:szCs w:val="20"/>
                <w:lang w:eastAsia="ar-SA"/>
              </w:rPr>
              <w:t>Ленинградской области</w:t>
            </w:r>
          </w:p>
        </w:tc>
      </w:tr>
      <w:tr w:rsidR="0070558B" w:rsidRPr="0070558B" w:rsidTr="00DB7620">
        <w:trPr>
          <w:trHeight w:hRule="exact" w:val="706"/>
        </w:trPr>
        <w:tc>
          <w:tcPr>
            <w:tcW w:w="866" w:type="dxa"/>
            <w:vMerge w:val="restart"/>
            <w:shd w:val="clear" w:color="auto" w:fill="FFFFFF"/>
            <w:vAlign w:val="center"/>
          </w:tcPr>
          <w:p w:rsidR="0070558B" w:rsidRPr="0070558B" w:rsidRDefault="0070558B" w:rsidP="0070558B">
            <w:pPr>
              <w:widowControl w:val="0"/>
              <w:suppressAutoHyphens/>
              <w:spacing w:after="200" w:line="276" w:lineRule="auto"/>
              <w:contextualSpacing/>
              <w:jc w:val="center"/>
              <w:rPr>
                <w:sz w:val="20"/>
                <w:szCs w:val="20"/>
                <w:lang w:eastAsia="ar-SA"/>
              </w:rPr>
            </w:pPr>
            <w:r w:rsidRPr="0070558B">
              <w:rPr>
                <w:sz w:val="20"/>
                <w:szCs w:val="20"/>
                <w:lang w:eastAsia="ar-SA"/>
              </w:rPr>
              <w:lastRenderedPageBreak/>
              <w:t>5</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«Выборгский»</w:t>
            </w:r>
          </w:p>
        </w:tc>
        <w:tc>
          <w:tcPr>
            <w:tcW w:w="3683"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188800, Россия, Ленинградская область, Выборгский район,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г. Выборг, ул. Вокзальная, д.13</w:t>
            </w:r>
          </w:p>
          <w:p w:rsidR="0070558B" w:rsidRPr="0070558B" w:rsidRDefault="0070558B" w:rsidP="0070558B">
            <w:pPr>
              <w:widowControl w:val="0"/>
              <w:suppressAutoHyphens/>
              <w:jc w:val="center"/>
              <w:rPr>
                <w:sz w:val="20"/>
                <w:szCs w:val="20"/>
                <w:lang w:eastAsia="ar-SA"/>
              </w:rPr>
            </w:pP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spacing w:after="200"/>
              <w:jc w:val="center"/>
              <w:rPr>
                <w:rFonts w:ascii="Calibri" w:eastAsia="Calibri" w:hAnsi="Calibri"/>
                <w:sz w:val="20"/>
                <w:szCs w:val="20"/>
                <w:lang w:eastAsia="en-US"/>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735"/>
        </w:trPr>
        <w:tc>
          <w:tcPr>
            <w:tcW w:w="866" w:type="dxa"/>
            <w:vMerge/>
            <w:shd w:val="clear" w:color="auto" w:fill="FFFFFF"/>
            <w:vAlign w:val="center"/>
          </w:tcPr>
          <w:p w:rsidR="0070558B" w:rsidRPr="0070558B" w:rsidRDefault="0070558B" w:rsidP="0070558B">
            <w:pPr>
              <w:widowControl w:val="0"/>
              <w:numPr>
                <w:ilvl w:val="0"/>
                <w:numId w:val="20"/>
              </w:numPr>
              <w:suppressAutoHyphens/>
              <w:spacing w:after="200" w:line="276" w:lineRule="auto"/>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sz w:val="20"/>
                <w:szCs w:val="20"/>
              </w:rPr>
            </w:pPr>
            <w:r w:rsidRPr="0070558B">
              <w:rPr>
                <w:sz w:val="20"/>
                <w:szCs w:val="20"/>
              </w:rPr>
              <w:t>Филиал ГБУ ЛО «МФЦ» «Выборгский» - отдел «Рощино»</w:t>
            </w:r>
          </w:p>
          <w:p w:rsidR="0070558B" w:rsidRPr="0070558B" w:rsidRDefault="0070558B" w:rsidP="0070558B">
            <w:pPr>
              <w:widowControl w:val="0"/>
              <w:suppressAutoHyphens/>
              <w:jc w:val="center"/>
              <w:rPr>
                <w:bCs/>
                <w:sz w:val="20"/>
                <w:szCs w:val="20"/>
                <w:lang w:eastAsia="ar-SA"/>
              </w:rPr>
            </w:pPr>
          </w:p>
        </w:tc>
        <w:tc>
          <w:tcPr>
            <w:tcW w:w="3683" w:type="dxa"/>
            <w:shd w:val="clear" w:color="auto" w:fill="FFFFFF"/>
            <w:vAlign w:val="center"/>
          </w:tcPr>
          <w:p w:rsidR="0070558B" w:rsidRPr="0070558B" w:rsidRDefault="0070558B" w:rsidP="0070558B">
            <w:pPr>
              <w:widowControl w:val="0"/>
              <w:suppressAutoHyphens/>
              <w:jc w:val="center"/>
              <w:rPr>
                <w:sz w:val="20"/>
                <w:szCs w:val="20"/>
              </w:rPr>
            </w:pPr>
            <w:r w:rsidRPr="0070558B">
              <w:rPr>
                <w:sz w:val="20"/>
                <w:szCs w:val="20"/>
              </w:rPr>
              <w:t>188681, Россия, Ленинградская область, Выборгский район,</w:t>
            </w:r>
          </w:p>
          <w:p w:rsidR="0070558B" w:rsidRPr="0070558B" w:rsidRDefault="0070558B" w:rsidP="0070558B">
            <w:pPr>
              <w:widowControl w:val="0"/>
              <w:suppressAutoHyphens/>
              <w:jc w:val="center"/>
              <w:rPr>
                <w:bCs/>
                <w:sz w:val="20"/>
                <w:szCs w:val="20"/>
                <w:lang w:eastAsia="ar-SA"/>
              </w:rPr>
            </w:pPr>
            <w:r w:rsidRPr="0070558B">
              <w:rPr>
                <w:sz w:val="20"/>
                <w:szCs w:val="20"/>
              </w:rPr>
              <w:t xml:space="preserve"> п. Рощино, ул. Советская, д.8</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spacing w:after="200"/>
              <w:jc w:val="center"/>
              <w:rPr>
                <w:rFonts w:ascii="Calibri" w:eastAsia="Calibri" w:hAnsi="Calibri"/>
                <w:sz w:val="20"/>
                <w:szCs w:val="20"/>
                <w:lang w:eastAsia="en-US"/>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733"/>
        </w:trPr>
        <w:tc>
          <w:tcPr>
            <w:tcW w:w="866" w:type="dxa"/>
            <w:vMerge/>
            <w:shd w:val="clear" w:color="auto" w:fill="FFFFFF"/>
            <w:vAlign w:val="center"/>
          </w:tcPr>
          <w:p w:rsidR="0070558B" w:rsidRPr="0070558B" w:rsidRDefault="0070558B" w:rsidP="0070558B">
            <w:pPr>
              <w:widowControl w:val="0"/>
              <w:numPr>
                <w:ilvl w:val="0"/>
                <w:numId w:val="21"/>
              </w:numPr>
              <w:suppressAutoHyphens/>
              <w:spacing w:after="200" w:line="276" w:lineRule="auto"/>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autoSpaceDN w:val="0"/>
              <w:jc w:val="center"/>
              <w:rPr>
                <w:color w:val="000000"/>
                <w:sz w:val="20"/>
                <w:szCs w:val="20"/>
              </w:rPr>
            </w:pPr>
            <w:r w:rsidRPr="0070558B">
              <w:rPr>
                <w:color w:val="000000"/>
                <w:sz w:val="20"/>
                <w:szCs w:val="20"/>
              </w:rPr>
              <w:t xml:space="preserve">Филиал ГБУ ЛО «МФЦ» </w:t>
            </w:r>
            <w:r w:rsidRPr="0070558B">
              <w:rPr>
                <w:sz w:val="20"/>
                <w:szCs w:val="20"/>
              </w:rPr>
              <w:t xml:space="preserve">«Выборгский» </w:t>
            </w:r>
            <w:r w:rsidRPr="0070558B">
              <w:rPr>
                <w:color w:val="000000"/>
                <w:sz w:val="20"/>
                <w:szCs w:val="20"/>
              </w:rPr>
              <w:t>- отдел «Светогорский»</w:t>
            </w:r>
          </w:p>
        </w:tc>
        <w:tc>
          <w:tcPr>
            <w:tcW w:w="3683" w:type="dxa"/>
            <w:shd w:val="clear" w:color="auto" w:fill="FFFFFF"/>
            <w:vAlign w:val="center"/>
          </w:tcPr>
          <w:p w:rsidR="0070558B" w:rsidRPr="0070558B" w:rsidRDefault="0070558B" w:rsidP="0070558B">
            <w:pPr>
              <w:shd w:val="clear" w:color="auto" w:fill="FFFFFF"/>
              <w:spacing w:before="100" w:beforeAutospacing="1" w:after="100" w:afterAutospacing="1"/>
              <w:jc w:val="center"/>
              <w:rPr>
                <w:color w:val="000000"/>
                <w:sz w:val="20"/>
                <w:szCs w:val="20"/>
              </w:rPr>
            </w:pPr>
            <w:r w:rsidRPr="0070558B">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autoSpaceDN w:val="0"/>
              <w:jc w:val="center"/>
              <w:rPr>
                <w:color w:val="000000"/>
                <w:sz w:val="20"/>
                <w:szCs w:val="20"/>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1002"/>
        </w:trPr>
        <w:tc>
          <w:tcPr>
            <w:tcW w:w="866" w:type="dxa"/>
            <w:vMerge/>
            <w:shd w:val="clear" w:color="auto" w:fill="FFFFFF"/>
            <w:vAlign w:val="center"/>
          </w:tcPr>
          <w:p w:rsidR="0070558B" w:rsidRPr="0070558B" w:rsidRDefault="0070558B" w:rsidP="0070558B">
            <w:pPr>
              <w:widowControl w:val="0"/>
              <w:suppressAutoHyphens/>
              <w:ind w:left="360"/>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autoSpaceDN w:val="0"/>
              <w:jc w:val="center"/>
              <w:rPr>
                <w:color w:val="000000"/>
                <w:sz w:val="20"/>
                <w:szCs w:val="20"/>
              </w:rPr>
            </w:pPr>
            <w:r w:rsidRPr="0070558B">
              <w:rPr>
                <w:color w:val="000000"/>
                <w:sz w:val="20"/>
                <w:szCs w:val="20"/>
              </w:rPr>
              <w:t xml:space="preserve">Филиал ГБУ ЛО «МФЦ» </w:t>
            </w:r>
            <w:r w:rsidRPr="0070558B">
              <w:rPr>
                <w:sz w:val="20"/>
                <w:szCs w:val="20"/>
              </w:rPr>
              <w:t xml:space="preserve">«Выборгский» </w:t>
            </w:r>
            <w:r w:rsidRPr="0070558B">
              <w:rPr>
                <w:color w:val="000000"/>
                <w:sz w:val="20"/>
                <w:szCs w:val="20"/>
              </w:rPr>
              <w:t>- отдел «Приморск»</w:t>
            </w:r>
          </w:p>
        </w:tc>
        <w:tc>
          <w:tcPr>
            <w:tcW w:w="3683" w:type="dxa"/>
            <w:shd w:val="clear" w:color="auto" w:fill="FFFFFF"/>
            <w:vAlign w:val="center"/>
          </w:tcPr>
          <w:p w:rsidR="0070558B" w:rsidRPr="0070558B" w:rsidRDefault="0070558B" w:rsidP="0070558B">
            <w:pPr>
              <w:shd w:val="clear" w:color="auto" w:fill="FFFFFF"/>
              <w:spacing w:before="100" w:beforeAutospacing="1" w:after="100" w:afterAutospacing="1"/>
              <w:jc w:val="center"/>
              <w:rPr>
                <w:color w:val="000000"/>
                <w:sz w:val="20"/>
                <w:szCs w:val="20"/>
              </w:rPr>
            </w:pPr>
            <w:r w:rsidRPr="0070558B">
              <w:rPr>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258"/>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b/>
                <w:sz w:val="20"/>
                <w:szCs w:val="20"/>
                <w:shd w:val="clear" w:color="auto" w:fill="FFFFFF"/>
                <w:lang w:eastAsia="en-US"/>
              </w:rPr>
            </w:pPr>
            <w:r w:rsidRPr="0070558B">
              <w:rPr>
                <w:rFonts w:eastAsia="Calibri"/>
                <w:b/>
                <w:sz w:val="20"/>
                <w:szCs w:val="20"/>
                <w:shd w:val="clear" w:color="auto" w:fill="FFFFFF"/>
                <w:lang w:eastAsia="en-US"/>
              </w:rPr>
              <w:t>Предоставление услуг в Гатчинском районе Ленинградской области</w:t>
            </w:r>
          </w:p>
        </w:tc>
      </w:tr>
      <w:tr w:rsidR="0070558B" w:rsidRPr="0070558B" w:rsidTr="00DB7620">
        <w:trPr>
          <w:trHeight w:hRule="exact" w:val="711"/>
        </w:trPr>
        <w:tc>
          <w:tcPr>
            <w:tcW w:w="866" w:type="dxa"/>
            <w:vMerge w:val="restart"/>
            <w:shd w:val="clear" w:color="auto" w:fill="FFFFFF"/>
            <w:vAlign w:val="center"/>
          </w:tcPr>
          <w:p w:rsidR="0070558B" w:rsidRPr="0070558B" w:rsidRDefault="0070558B" w:rsidP="0070558B">
            <w:pPr>
              <w:widowControl w:val="0"/>
              <w:suppressAutoHyphens/>
              <w:contextualSpacing/>
              <w:jc w:val="center"/>
              <w:rPr>
                <w:sz w:val="20"/>
                <w:szCs w:val="20"/>
                <w:lang w:eastAsia="ar-SA"/>
              </w:rPr>
            </w:pPr>
            <w:r w:rsidRPr="0070558B">
              <w:rPr>
                <w:sz w:val="20"/>
                <w:szCs w:val="20"/>
                <w:lang w:eastAsia="ar-SA"/>
              </w:rPr>
              <w:t>6</w:t>
            </w:r>
          </w:p>
        </w:tc>
        <w:tc>
          <w:tcPr>
            <w:tcW w:w="2270"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Филиал ГБУ ЛО «МФЦ» «Гатчинский»</w:t>
            </w:r>
          </w:p>
        </w:tc>
        <w:tc>
          <w:tcPr>
            <w:tcW w:w="3683" w:type="dxa"/>
            <w:shd w:val="clear" w:color="auto" w:fill="FFFFFF"/>
            <w:vAlign w:val="center"/>
          </w:tcPr>
          <w:p w:rsidR="0070558B" w:rsidRPr="0070558B" w:rsidRDefault="0070558B" w:rsidP="0070558B">
            <w:pPr>
              <w:shd w:val="clear" w:color="auto" w:fill="FFFFFF"/>
              <w:spacing w:before="100" w:beforeAutospacing="1" w:after="200" w:afterAutospacing="1"/>
              <w:jc w:val="center"/>
              <w:rPr>
                <w:sz w:val="20"/>
                <w:szCs w:val="20"/>
              </w:rPr>
            </w:pPr>
            <w:r w:rsidRPr="0070558B">
              <w:rPr>
                <w:sz w:val="20"/>
                <w:szCs w:val="20"/>
              </w:rPr>
              <w:t xml:space="preserve">188300, Россия, Ленинградская область, Гатчинский район, </w:t>
            </w:r>
            <w:r w:rsidRPr="0070558B">
              <w:rPr>
                <w:sz w:val="20"/>
                <w:szCs w:val="20"/>
              </w:rPr>
              <w:br/>
              <w:t>г. Гатчина, Пушкинское шоссе, д. 15 А</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711"/>
        </w:trPr>
        <w:tc>
          <w:tcPr>
            <w:tcW w:w="866" w:type="dxa"/>
            <w:vMerge/>
            <w:shd w:val="clear" w:color="auto" w:fill="FFFFFF"/>
            <w:vAlign w:val="center"/>
          </w:tcPr>
          <w:p w:rsidR="0070558B" w:rsidRPr="0070558B" w:rsidRDefault="0070558B" w:rsidP="0070558B">
            <w:pPr>
              <w:widowControl w:val="0"/>
              <w:suppressAutoHyphens/>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Филиал ГБУ ЛО «МФЦ» «Гатчинский» - отдел «Аэродром»</w:t>
            </w:r>
          </w:p>
        </w:tc>
        <w:tc>
          <w:tcPr>
            <w:tcW w:w="3683" w:type="dxa"/>
            <w:shd w:val="clear" w:color="auto" w:fill="FFFFFF"/>
            <w:vAlign w:val="center"/>
          </w:tcPr>
          <w:p w:rsidR="0070558B" w:rsidRPr="0070558B" w:rsidRDefault="0070558B" w:rsidP="0070558B">
            <w:pPr>
              <w:shd w:val="clear" w:color="auto" w:fill="FFFFFF"/>
              <w:spacing w:before="100" w:beforeAutospacing="1" w:after="200" w:afterAutospacing="1"/>
              <w:jc w:val="center"/>
              <w:rPr>
                <w:sz w:val="20"/>
                <w:szCs w:val="20"/>
              </w:rPr>
            </w:pPr>
            <w:r w:rsidRPr="0070558B">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711"/>
        </w:trPr>
        <w:tc>
          <w:tcPr>
            <w:tcW w:w="866" w:type="dxa"/>
            <w:vMerge/>
            <w:shd w:val="clear" w:color="auto" w:fill="FFFFFF"/>
            <w:vAlign w:val="center"/>
          </w:tcPr>
          <w:p w:rsidR="0070558B" w:rsidRPr="0070558B" w:rsidRDefault="0070558B" w:rsidP="0070558B">
            <w:pPr>
              <w:widowControl w:val="0"/>
              <w:suppressAutoHyphens/>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Филиал ГБУ ЛО «МФЦ» «Гатчинский» - отдел «Сиверский»</w:t>
            </w:r>
          </w:p>
        </w:tc>
        <w:tc>
          <w:tcPr>
            <w:tcW w:w="3683" w:type="dxa"/>
            <w:shd w:val="clear" w:color="auto" w:fill="FFFFFF"/>
            <w:vAlign w:val="center"/>
          </w:tcPr>
          <w:p w:rsidR="0070558B" w:rsidRPr="0070558B" w:rsidRDefault="0070558B" w:rsidP="0070558B">
            <w:pPr>
              <w:shd w:val="clear" w:color="auto" w:fill="FFFFFF"/>
              <w:spacing w:before="100" w:beforeAutospacing="1" w:after="200" w:afterAutospacing="1"/>
              <w:jc w:val="center"/>
              <w:rPr>
                <w:sz w:val="20"/>
                <w:szCs w:val="20"/>
              </w:rPr>
            </w:pPr>
            <w:r w:rsidRPr="0070558B">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Понедельник - суббота с 9.00 до 18.00 воскресенье - выходной</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711"/>
        </w:trPr>
        <w:tc>
          <w:tcPr>
            <w:tcW w:w="866" w:type="dxa"/>
            <w:vMerge/>
            <w:shd w:val="clear" w:color="auto" w:fill="FFFFFF"/>
            <w:vAlign w:val="center"/>
          </w:tcPr>
          <w:p w:rsidR="0070558B" w:rsidRPr="0070558B" w:rsidRDefault="0070558B" w:rsidP="0070558B">
            <w:pPr>
              <w:widowControl w:val="0"/>
              <w:suppressAutoHyphens/>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Филиал ГБУ ЛО «МФЦ» «Гатчинский» - отдел «Коммунар»</w:t>
            </w:r>
          </w:p>
        </w:tc>
        <w:tc>
          <w:tcPr>
            <w:tcW w:w="3683" w:type="dxa"/>
            <w:shd w:val="clear" w:color="auto" w:fill="FFFFFF"/>
            <w:vAlign w:val="center"/>
          </w:tcPr>
          <w:p w:rsidR="0070558B" w:rsidRPr="0070558B" w:rsidRDefault="0070558B" w:rsidP="0070558B">
            <w:pPr>
              <w:shd w:val="clear" w:color="auto" w:fill="FFFFFF"/>
              <w:spacing w:before="100" w:beforeAutospacing="1" w:after="200" w:afterAutospacing="1"/>
              <w:jc w:val="center"/>
              <w:rPr>
                <w:sz w:val="20"/>
                <w:szCs w:val="20"/>
              </w:rPr>
            </w:pPr>
            <w:r w:rsidRPr="0070558B">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343"/>
        </w:trPr>
        <w:tc>
          <w:tcPr>
            <w:tcW w:w="10363" w:type="dxa"/>
            <w:gridSpan w:val="6"/>
            <w:shd w:val="clear" w:color="auto" w:fill="FFFFFF"/>
            <w:vAlign w:val="center"/>
          </w:tcPr>
          <w:p w:rsidR="0070558B" w:rsidRPr="0070558B" w:rsidRDefault="0070558B" w:rsidP="0070558B">
            <w:pPr>
              <w:widowControl w:val="0"/>
              <w:suppressAutoHyphens/>
              <w:jc w:val="center"/>
              <w:rPr>
                <w:b/>
                <w:sz w:val="20"/>
                <w:szCs w:val="20"/>
                <w:lang w:eastAsia="ar-SA"/>
              </w:rPr>
            </w:pPr>
            <w:r w:rsidRPr="0070558B">
              <w:rPr>
                <w:b/>
                <w:bCs/>
                <w:sz w:val="20"/>
                <w:szCs w:val="20"/>
                <w:lang w:eastAsia="ar-SA"/>
              </w:rPr>
              <w:t xml:space="preserve">Предоставление услуг в </w:t>
            </w:r>
            <w:r w:rsidRPr="0070558B">
              <w:rPr>
                <w:b/>
                <w:sz w:val="20"/>
                <w:szCs w:val="20"/>
                <w:lang w:eastAsia="ar-SA"/>
              </w:rPr>
              <w:t xml:space="preserve">Кингисеппском районе </w:t>
            </w:r>
            <w:r w:rsidRPr="0070558B">
              <w:rPr>
                <w:b/>
                <w:bCs/>
                <w:sz w:val="20"/>
                <w:szCs w:val="20"/>
                <w:lang w:eastAsia="ar-SA"/>
              </w:rPr>
              <w:t>Ленинградской области</w:t>
            </w:r>
          </w:p>
        </w:tc>
      </w:tr>
      <w:tr w:rsidR="0070558B" w:rsidRPr="0070558B" w:rsidTr="00DB7620">
        <w:trPr>
          <w:trHeight w:hRule="exact" w:val="794"/>
        </w:trPr>
        <w:tc>
          <w:tcPr>
            <w:tcW w:w="866" w:type="dxa"/>
            <w:shd w:val="clear" w:color="auto" w:fill="FFFFFF"/>
            <w:vAlign w:val="center"/>
          </w:tcPr>
          <w:p w:rsidR="0070558B" w:rsidRPr="0070558B" w:rsidRDefault="0070558B" w:rsidP="0070558B">
            <w:pPr>
              <w:widowControl w:val="0"/>
              <w:suppressAutoHyphens/>
              <w:spacing w:after="200" w:line="276" w:lineRule="auto"/>
              <w:ind w:left="-10"/>
              <w:contextualSpacing/>
              <w:jc w:val="center"/>
              <w:rPr>
                <w:sz w:val="20"/>
                <w:szCs w:val="20"/>
                <w:lang w:eastAsia="ar-SA"/>
              </w:rPr>
            </w:pPr>
            <w:r w:rsidRPr="0070558B">
              <w:rPr>
                <w:sz w:val="20"/>
                <w:szCs w:val="20"/>
                <w:lang w:eastAsia="ar-SA"/>
              </w:rPr>
              <w:t>7</w:t>
            </w:r>
          </w:p>
        </w:tc>
        <w:tc>
          <w:tcPr>
            <w:tcW w:w="2270" w:type="dxa"/>
            <w:shd w:val="clear" w:color="auto" w:fill="FFFFFF"/>
            <w:vAlign w:val="center"/>
          </w:tcPr>
          <w:p w:rsidR="0070558B" w:rsidRPr="0070558B" w:rsidRDefault="0070558B" w:rsidP="0070558B">
            <w:pPr>
              <w:widowControl w:val="0"/>
              <w:suppressAutoHyphens/>
              <w:jc w:val="center"/>
              <w:rPr>
                <w:sz w:val="20"/>
                <w:szCs w:val="20"/>
              </w:rPr>
            </w:pPr>
            <w:r w:rsidRPr="0070558B">
              <w:rPr>
                <w:sz w:val="20"/>
                <w:szCs w:val="20"/>
              </w:rPr>
              <w:t>Филиал ГБУ ЛО «МФЦ» «Кингисеппский»</w:t>
            </w:r>
          </w:p>
          <w:p w:rsidR="0070558B" w:rsidRPr="0070558B" w:rsidRDefault="0070558B" w:rsidP="0070558B">
            <w:pPr>
              <w:widowControl w:val="0"/>
              <w:suppressAutoHyphens/>
              <w:jc w:val="center"/>
              <w:rPr>
                <w:sz w:val="20"/>
                <w:szCs w:val="20"/>
              </w:rPr>
            </w:pPr>
          </w:p>
        </w:tc>
        <w:tc>
          <w:tcPr>
            <w:tcW w:w="3683" w:type="dxa"/>
            <w:shd w:val="clear" w:color="auto" w:fill="FFFFFF"/>
            <w:vAlign w:val="center"/>
          </w:tcPr>
          <w:p w:rsidR="0070558B" w:rsidRPr="0070558B" w:rsidRDefault="0070558B" w:rsidP="0070558B">
            <w:pPr>
              <w:ind w:firstLine="87"/>
              <w:jc w:val="center"/>
              <w:rPr>
                <w:sz w:val="20"/>
                <w:szCs w:val="20"/>
              </w:rPr>
            </w:pPr>
            <w:r w:rsidRPr="0070558B">
              <w:rPr>
                <w:sz w:val="20"/>
                <w:szCs w:val="20"/>
              </w:rPr>
              <w:t>188480, Россия, Ленинградская область, Кингисеппский район,  г. Кингисепп,</w:t>
            </w:r>
          </w:p>
          <w:p w:rsidR="0070558B" w:rsidRPr="0070558B" w:rsidRDefault="0070558B" w:rsidP="0070558B">
            <w:pPr>
              <w:widowControl w:val="0"/>
              <w:suppressAutoHyphens/>
              <w:jc w:val="center"/>
              <w:rPr>
                <w:sz w:val="20"/>
                <w:szCs w:val="20"/>
              </w:rPr>
            </w:pPr>
            <w:r w:rsidRPr="0070558B">
              <w:rPr>
                <w:sz w:val="20"/>
                <w:szCs w:val="20"/>
              </w:rPr>
              <w:t>ул. Карла Маркса, д. 43</w:t>
            </w:r>
          </w:p>
        </w:tc>
        <w:tc>
          <w:tcPr>
            <w:tcW w:w="2125" w:type="dxa"/>
            <w:shd w:val="clear" w:color="auto" w:fill="FFFFFF"/>
            <w:vAlign w:val="center"/>
          </w:tcPr>
          <w:p w:rsidR="0070558B" w:rsidRPr="0070558B" w:rsidRDefault="0070558B" w:rsidP="0070558B">
            <w:pPr>
              <w:widowControl w:val="0"/>
              <w:suppressAutoHyphens/>
              <w:rPr>
                <w:bCs/>
                <w:sz w:val="20"/>
                <w:szCs w:val="20"/>
                <w:lang w:eastAsia="ar-SA"/>
              </w:rPr>
            </w:pPr>
            <w:r w:rsidRPr="0070558B">
              <w:rPr>
                <w:bCs/>
                <w:sz w:val="20"/>
                <w:szCs w:val="20"/>
                <w:lang w:eastAsia="ar-SA"/>
              </w:rPr>
              <w:t xml:space="preserve">        С 9.00 до 21.00</w:t>
            </w:r>
          </w:p>
          <w:p w:rsidR="0070558B" w:rsidRPr="0070558B" w:rsidRDefault="0070558B" w:rsidP="0070558B">
            <w:pPr>
              <w:widowControl w:val="0"/>
              <w:suppressAutoHyphens/>
              <w:jc w:val="center"/>
              <w:rPr>
                <w:bCs/>
                <w:sz w:val="20"/>
                <w:szCs w:val="20"/>
                <w:lang w:eastAsia="ar-SA"/>
              </w:rPr>
            </w:pPr>
            <w:r w:rsidRPr="0070558B">
              <w:rPr>
                <w:bCs/>
                <w:color w:val="000000"/>
                <w:sz w:val="20"/>
                <w:szCs w:val="20"/>
              </w:rPr>
              <w:t>ежедневно,</w:t>
            </w:r>
          </w:p>
          <w:p w:rsidR="0070558B" w:rsidRPr="0070558B" w:rsidRDefault="0070558B" w:rsidP="0070558B">
            <w:pPr>
              <w:widowControl w:val="0"/>
              <w:suppressAutoHyphens/>
              <w:jc w:val="center"/>
              <w:rPr>
                <w:sz w:val="20"/>
                <w:szCs w:val="20"/>
                <w:u w:val="single"/>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312"/>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b/>
                <w:sz w:val="20"/>
                <w:szCs w:val="20"/>
                <w:shd w:val="clear" w:color="auto" w:fill="FFFFFF"/>
                <w:lang w:eastAsia="en-US"/>
              </w:rPr>
            </w:pPr>
            <w:r w:rsidRPr="0070558B">
              <w:rPr>
                <w:rFonts w:eastAsia="Calibri"/>
                <w:b/>
                <w:sz w:val="20"/>
                <w:szCs w:val="20"/>
                <w:shd w:val="clear" w:color="auto" w:fill="FFFFFF"/>
                <w:lang w:eastAsia="en-US"/>
              </w:rPr>
              <w:t>Предоставление услуг в Киришском районе Ленинградской области</w:t>
            </w:r>
          </w:p>
        </w:tc>
      </w:tr>
      <w:tr w:rsidR="0070558B" w:rsidRPr="0070558B" w:rsidTr="00DB7620">
        <w:trPr>
          <w:trHeight w:hRule="exact" w:val="822"/>
        </w:trPr>
        <w:tc>
          <w:tcPr>
            <w:tcW w:w="866" w:type="dxa"/>
            <w:shd w:val="clear" w:color="auto" w:fill="FFFFFF"/>
            <w:vAlign w:val="center"/>
          </w:tcPr>
          <w:p w:rsidR="0070558B" w:rsidRPr="0070558B" w:rsidRDefault="0070558B" w:rsidP="0070558B">
            <w:pPr>
              <w:widowControl w:val="0"/>
              <w:suppressAutoHyphens/>
              <w:spacing w:after="200" w:line="276" w:lineRule="auto"/>
              <w:ind w:left="-10"/>
              <w:contextualSpacing/>
              <w:jc w:val="center"/>
              <w:rPr>
                <w:sz w:val="20"/>
                <w:szCs w:val="20"/>
                <w:lang w:eastAsia="ar-SA"/>
              </w:rPr>
            </w:pPr>
            <w:r w:rsidRPr="0070558B">
              <w:rPr>
                <w:sz w:val="20"/>
                <w:szCs w:val="20"/>
                <w:lang w:eastAsia="ar-SA"/>
              </w:rPr>
              <w:t>8</w:t>
            </w:r>
          </w:p>
        </w:tc>
        <w:tc>
          <w:tcPr>
            <w:tcW w:w="2270" w:type="dxa"/>
            <w:shd w:val="clear" w:color="auto" w:fill="FFFFFF"/>
            <w:vAlign w:val="center"/>
          </w:tcPr>
          <w:p w:rsidR="0070558B" w:rsidRPr="0070558B" w:rsidRDefault="0070558B" w:rsidP="0070558B">
            <w:pPr>
              <w:widowControl w:val="0"/>
              <w:suppressAutoHyphens/>
              <w:spacing w:after="200" w:line="276" w:lineRule="auto"/>
              <w:jc w:val="center"/>
              <w:rPr>
                <w:sz w:val="20"/>
                <w:szCs w:val="20"/>
              </w:rPr>
            </w:pPr>
            <w:r w:rsidRPr="0070558B">
              <w:rPr>
                <w:sz w:val="20"/>
                <w:szCs w:val="20"/>
              </w:rPr>
              <w:t>Филиал ГБУ ЛО «МФЦ» «Киришский»</w:t>
            </w:r>
          </w:p>
        </w:tc>
        <w:tc>
          <w:tcPr>
            <w:tcW w:w="3683" w:type="dxa"/>
            <w:shd w:val="clear" w:color="auto" w:fill="FFFFFF"/>
            <w:vAlign w:val="center"/>
          </w:tcPr>
          <w:p w:rsidR="0070558B" w:rsidRPr="0070558B" w:rsidRDefault="0070558B" w:rsidP="0070558B">
            <w:pPr>
              <w:widowControl w:val="0"/>
              <w:suppressAutoHyphens/>
              <w:spacing w:after="200" w:line="276" w:lineRule="auto"/>
              <w:jc w:val="center"/>
              <w:rPr>
                <w:sz w:val="20"/>
                <w:szCs w:val="20"/>
              </w:rPr>
            </w:pPr>
            <w:r w:rsidRPr="0070558B">
              <w:rPr>
                <w:sz w:val="20"/>
                <w:szCs w:val="20"/>
              </w:rPr>
              <w:t>187113, Россия, Ленинградская область, Киришский район, г. Кириши, ул. Строителей, д. 2</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343"/>
        </w:trPr>
        <w:tc>
          <w:tcPr>
            <w:tcW w:w="10363" w:type="dxa"/>
            <w:gridSpan w:val="6"/>
            <w:shd w:val="clear" w:color="auto" w:fill="FFFFFF"/>
            <w:vAlign w:val="center"/>
          </w:tcPr>
          <w:p w:rsidR="0070558B" w:rsidRPr="0070558B" w:rsidRDefault="0070558B" w:rsidP="0070558B">
            <w:pPr>
              <w:widowControl w:val="0"/>
              <w:suppressAutoHyphens/>
              <w:jc w:val="center"/>
              <w:rPr>
                <w:b/>
                <w:bCs/>
                <w:sz w:val="20"/>
                <w:szCs w:val="20"/>
                <w:lang w:eastAsia="ar-SA"/>
              </w:rPr>
            </w:pPr>
            <w:r w:rsidRPr="0070558B">
              <w:rPr>
                <w:b/>
                <w:bCs/>
                <w:sz w:val="20"/>
                <w:szCs w:val="20"/>
                <w:lang w:eastAsia="ar-SA"/>
              </w:rPr>
              <w:t xml:space="preserve">Предоставление услуг в </w:t>
            </w:r>
            <w:r w:rsidRPr="0070558B">
              <w:rPr>
                <w:b/>
                <w:sz w:val="20"/>
                <w:szCs w:val="20"/>
                <w:lang w:eastAsia="ar-SA"/>
              </w:rPr>
              <w:t xml:space="preserve">Кировском районе </w:t>
            </w:r>
            <w:r w:rsidRPr="0070558B">
              <w:rPr>
                <w:b/>
                <w:bCs/>
                <w:sz w:val="20"/>
                <w:szCs w:val="20"/>
                <w:lang w:eastAsia="ar-SA"/>
              </w:rPr>
              <w:t>Ленинградской области</w:t>
            </w:r>
          </w:p>
        </w:tc>
      </w:tr>
      <w:tr w:rsidR="0070558B" w:rsidRPr="0070558B" w:rsidTr="00DB7620">
        <w:trPr>
          <w:trHeight w:hRule="exact" w:val="782"/>
        </w:trPr>
        <w:tc>
          <w:tcPr>
            <w:tcW w:w="866" w:type="dxa"/>
            <w:vMerge w:val="restart"/>
            <w:shd w:val="clear" w:color="auto" w:fill="FFFFFF"/>
            <w:vAlign w:val="center"/>
          </w:tcPr>
          <w:p w:rsidR="0070558B" w:rsidRPr="0070558B" w:rsidRDefault="0070558B" w:rsidP="0070558B">
            <w:pPr>
              <w:widowControl w:val="0"/>
              <w:suppressAutoHyphens/>
              <w:spacing w:after="200"/>
              <w:ind w:left="-10"/>
              <w:contextualSpacing/>
              <w:jc w:val="center"/>
              <w:rPr>
                <w:sz w:val="20"/>
                <w:szCs w:val="20"/>
                <w:lang w:eastAsia="ar-SA"/>
              </w:rPr>
            </w:pPr>
            <w:r w:rsidRPr="0070558B">
              <w:rPr>
                <w:sz w:val="20"/>
                <w:szCs w:val="20"/>
                <w:lang w:eastAsia="ar-SA"/>
              </w:rPr>
              <w:t>9</w:t>
            </w:r>
          </w:p>
          <w:p w:rsidR="0070558B" w:rsidRPr="0070558B" w:rsidRDefault="0070558B" w:rsidP="0070558B">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sz w:val="20"/>
                <w:szCs w:val="20"/>
              </w:rPr>
            </w:pPr>
            <w:r w:rsidRPr="0070558B">
              <w:rPr>
                <w:sz w:val="20"/>
                <w:szCs w:val="20"/>
              </w:rPr>
              <w:t>Филиал ГБУ ЛО «МФЦ» «Кировский»</w:t>
            </w:r>
          </w:p>
          <w:p w:rsidR="0070558B" w:rsidRPr="0070558B" w:rsidRDefault="0070558B" w:rsidP="0070558B">
            <w:pPr>
              <w:widowControl w:val="0"/>
              <w:suppressAutoHyphens/>
              <w:jc w:val="center"/>
              <w:rPr>
                <w:sz w:val="20"/>
                <w:szCs w:val="20"/>
              </w:rPr>
            </w:pPr>
          </w:p>
        </w:tc>
        <w:tc>
          <w:tcPr>
            <w:tcW w:w="3683" w:type="dxa"/>
            <w:shd w:val="clear" w:color="auto" w:fill="FFFFFF"/>
            <w:vAlign w:val="center"/>
          </w:tcPr>
          <w:p w:rsidR="0070558B" w:rsidRPr="0070558B" w:rsidRDefault="0070558B" w:rsidP="0070558B">
            <w:pPr>
              <w:widowControl w:val="0"/>
              <w:suppressAutoHyphens/>
              <w:jc w:val="center"/>
              <w:rPr>
                <w:color w:val="000000"/>
                <w:sz w:val="20"/>
                <w:szCs w:val="20"/>
              </w:rPr>
            </w:pPr>
            <w:r w:rsidRPr="0070558B">
              <w:rPr>
                <w:color w:val="000000"/>
                <w:sz w:val="20"/>
                <w:szCs w:val="20"/>
              </w:rPr>
              <w:t>187340, Россия, Ленинградская область, г. Кировск, Новая улица, 1</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994"/>
        </w:trPr>
        <w:tc>
          <w:tcPr>
            <w:tcW w:w="866" w:type="dxa"/>
            <w:vMerge/>
            <w:shd w:val="clear" w:color="auto" w:fill="FFFFFF"/>
            <w:vAlign w:val="center"/>
          </w:tcPr>
          <w:p w:rsidR="0070558B" w:rsidRPr="0070558B" w:rsidRDefault="0070558B" w:rsidP="0070558B">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sz w:val="20"/>
                <w:szCs w:val="20"/>
              </w:rPr>
            </w:pPr>
            <w:r w:rsidRPr="0070558B">
              <w:rPr>
                <w:sz w:val="20"/>
                <w:szCs w:val="20"/>
              </w:rPr>
              <w:t>Филиал ГБУ ЛО «МФЦ» «Кировский» - отдел «Старый город»</w:t>
            </w:r>
          </w:p>
        </w:tc>
        <w:tc>
          <w:tcPr>
            <w:tcW w:w="3683" w:type="dxa"/>
            <w:shd w:val="clear" w:color="auto" w:fill="FFFFFF"/>
            <w:vAlign w:val="center"/>
          </w:tcPr>
          <w:p w:rsidR="0070558B" w:rsidRPr="0070558B" w:rsidRDefault="0070558B" w:rsidP="0070558B">
            <w:pPr>
              <w:widowControl w:val="0"/>
              <w:suppressAutoHyphens/>
              <w:jc w:val="center"/>
              <w:rPr>
                <w:color w:val="000000"/>
                <w:sz w:val="20"/>
                <w:szCs w:val="20"/>
              </w:rPr>
            </w:pPr>
            <w:r w:rsidRPr="0070558B">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1014"/>
        </w:trPr>
        <w:tc>
          <w:tcPr>
            <w:tcW w:w="866" w:type="dxa"/>
            <w:vMerge/>
            <w:shd w:val="clear" w:color="auto" w:fill="FFFFFF"/>
            <w:vAlign w:val="center"/>
          </w:tcPr>
          <w:p w:rsidR="0070558B" w:rsidRPr="0070558B" w:rsidRDefault="0070558B" w:rsidP="0070558B">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sz w:val="20"/>
                <w:szCs w:val="20"/>
              </w:rPr>
            </w:pPr>
            <w:r w:rsidRPr="0070558B">
              <w:rPr>
                <w:sz w:val="20"/>
                <w:szCs w:val="20"/>
              </w:rPr>
              <w:t>Филиал ГБУ ЛО «МФЦ» «Кировский» - отдел «Отрадное»</w:t>
            </w:r>
          </w:p>
        </w:tc>
        <w:tc>
          <w:tcPr>
            <w:tcW w:w="3683" w:type="dxa"/>
            <w:shd w:val="clear" w:color="auto" w:fill="FFFFFF"/>
            <w:vAlign w:val="center"/>
          </w:tcPr>
          <w:p w:rsidR="0070558B" w:rsidRPr="0070558B" w:rsidRDefault="0070558B" w:rsidP="0070558B">
            <w:pPr>
              <w:widowControl w:val="0"/>
              <w:suppressAutoHyphens/>
              <w:jc w:val="center"/>
              <w:rPr>
                <w:color w:val="000000"/>
                <w:sz w:val="20"/>
                <w:szCs w:val="20"/>
              </w:rPr>
            </w:pPr>
            <w:r w:rsidRPr="0070558B">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248"/>
        </w:trPr>
        <w:tc>
          <w:tcPr>
            <w:tcW w:w="10363" w:type="dxa"/>
            <w:gridSpan w:val="6"/>
            <w:shd w:val="clear" w:color="auto" w:fill="FFFFFF"/>
            <w:vAlign w:val="center"/>
          </w:tcPr>
          <w:p w:rsidR="0070558B" w:rsidRPr="0070558B" w:rsidRDefault="0070558B" w:rsidP="0070558B">
            <w:pPr>
              <w:widowControl w:val="0"/>
              <w:suppressAutoHyphens/>
              <w:jc w:val="center"/>
              <w:rPr>
                <w:b/>
                <w:sz w:val="20"/>
                <w:szCs w:val="20"/>
                <w:lang w:eastAsia="ar-SA"/>
              </w:rPr>
            </w:pPr>
            <w:r w:rsidRPr="0070558B">
              <w:rPr>
                <w:b/>
                <w:bCs/>
                <w:sz w:val="20"/>
                <w:szCs w:val="20"/>
                <w:lang w:eastAsia="ar-SA"/>
              </w:rPr>
              <w:t xml:space="preserve">Предоставление услуг в </w:t>
            </w:r>
            <w:r w:rsidRPr="0070558B">
              <w:rPr>
                <w:b/>
                <w:sz w:val="20"/>
                <w:szCs w:val="20"/>
                <w:lang w:eastAsia="ar-SA"/>
              </w:rPr>
              <w:t xml:space="preserve">Лодейнопольском районе </w:t>
            </w:r>
            <w:r w:rsidRPr="0070558B">
              <w:rPr>
                <w:b/>
                <w:bCs/>
                <w:sz w:val="20"/>
                <w:szCs w:val="20"/>
                <w:lang w:eastAsia="ar-SA"/>
              </w:rPr>
              <w:t>Ленинградской области</w:t>
            </w:r>
          </w:p>
        </w:tc>
      </w:tr>
      <w:tr w:rsidR="0070558B" w:rsidRPr="0070558B" w:rsidTr="00DB7620">
        <w:trPr>
          <w:trHeight w:hRule="exact" w:val="1024"/>
        </w:trPr>
        <w:tc>
          <w:tcPr>
            <w:tcW w:w="866" w:type="dxa"/>
            <w:shd w:val="clear" w:color="auto" w:fill="FFFFFF"/>
            <w:vAlign w:val="center"/>
          </w:tcPr>
          <w:p w:rsidR="0070558B" w:rsidRPr="0070558B" w:rsidRDefault="0070558B" w:rsidP="0070558B">
            <w:pPr>
              <w:widowControl w:val="0"/>
              <w:suppressAutoHyphens/>
              <w:spacing w:after="200"/>
              <w:ind w:left="-10" w:firstLine="10"/>
              <w:contextualSpacing/>
              <w:jc w:val="center"/>
              <w:rPr>
                <w:sz w:val="20"/>
                <w:szCs w:val="20"/>
                <w:lang w:eastAsia="ar-SA"/>
              </w:rPr>
            </w:pPr>
            <w:r w:rsidRPr="0070558B">
              <w:rPr>
                <w:sz w:val="20"/>
                <w:szCs w:val="20"/>
                <w:lang w:eastAsia="ar-SA"/>
              </w:rPr>
              <w:t>10</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«Лодейнопольский»</w:t>
            </w:r>
          </w:p>
        </w:tc>
        <w:tc>
          <w:tcPr>
            <w:tcW w:w="3683"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187700, Россия,</w:t>
            </w:r>
          </w:p>
          <w:p w:rsidR="0070558B" w:rsidRPr="0070558B" w:rsidRDefault="0070558B" w:rsidP="0070558B">
            <w:pPr>
              <w:ind w:firstLine="87"/>
              <w:jc w:val="center"/>
              <w:rPr>
                <w:bCs/>
                <w:sz w:val="20"/>
                <w:szCs w:val="20"/>
                <w:lang w:eastAsia="ar-SA"/>
              </w:rPr>
            </w:pPr>
            <w:r w:rsidRPr="0070558B">
              <w:rPr>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397"/>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b/>
                <w:bCs/>
                <w:sz w:val="20"/>
                <w:szCs w:val="20"/>
                <w:shd w:val="clear" w:color="auto" w:fill="FFFFFF"/>
                <w:lang w:eastAsia="en-US"/>
              </w:rPr>
              <w:t xml:space="preserve">Предоставление услуг в </w:t>
            </w:r>
            <w:r w:rsidRPr="0070558B">
              <w:rPr>
                <w:rFonts w:eastAsia="Calibri"/>
                <w:b/>
                <w:sz w:val="20"/>
                <w:szCs w:val="20"/>
                <w:shd w:val="clear" w:color="auto" w:fill="FFFFFF"/>
                <w:lang w:eastAsia="en-US"/>
              </w:rPr>
              <w:t xml:space="preserve">Ломоносовском  районе </w:t>
            </w:r>
            <w:r w:rsidRPr="0070558B">
              <w:rPr>
                <w:rFonts w:eastAsia="Calibri"/>
                <w:b/>
                <w:bCs/>
                <w:sz w:val="20"/>
                <w:szCs w:val="20"/>
                <w:shd w:val="clear" w:color="auto" w:fill="FFFFFF"/>
                <w:lang w:eastAsia="en-US"/>
              </w:rPr>
              <w:t>Ленинградской области</w:t>
            </w:r>
          </w:p>
        </w:tc>
      </w:tr>
      <w:tr w:rsidR="0070558B" w:rsidRPr="0070558B" w:rsidTr="00DB7620">
        <w:trPr>
          <w:trHeight w:hRule="exact" w:val="733"/>
        </w:trPr>
        <w:tc>
          <w:tcPr>
            <w:tcW w:w="866" w:type="dxa"/>
            <w:shd w:val="clear" w:color="auto" w:fill="FFFFFF"/>
            <w:vAlign w:val="center"/>
          </w:tcPr>
          <w:p w:rsidR="0070558B" w:rsidRPr="0070558B" w:rsidRDefault="0070558B" w:rsidP="0070558B">
            <w:pPr>
              <w:widowControl w:val="0"/>
              <w:suppressAutoHyphens/>
              <w:spacing w:after="200" w:line="276" w:lineRule="auto"/>
              <w:ind w:left="-10" w:firstLine="10"/>
              <w:contextualSpacing/>
              <w:jc w:val="center"/>
              <w:rPr>
                <w:sz w:val="20"/>
                <w:szCs w:val="20"/>
                <w:lang w:eastAsia="ar-SA"/>
              </w:rPr>
            </w:pPr>
            <w:r w:rsidRPr="0070558B">
              <w:rPr>
                <w:sz w:val="20"/>
                <w:szCs w:val="20"/>
                <w:lang w:eastAsia="ar-SA"/>
              </w:rPr>
              <w:t>11</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«Ломоносовский»</w:t>
            </w:r>
          </w:p>
        </w:tc>
        <w:tc>
          <w:tcPr>
            <w:tcW w:w="3683" w:type="dxa"/>
            <w:shd w:val="clear" w:color="auto" w:fill="FFFFFF"/>
            <w:vAlign w:val="center"/>
          </w:tcPr>
          <w:p w:rsidR="0070558B" w:rsidRPr="0070558B" w:rsidRDefault="0070558B" w:rsidP="0070558B">
            <w:pPr>
              <w:ind w:firstLine="87"/>
              <w:jc w:val="center"/>
              <w:rPr>
                <w:sz w:val="20"/>
                <w:szCs w:val="20"/>
              </w:rPr>
            </w:pPr>
            <w:r w:rsidRPr="0070558B">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color w:val="000000"/>
                <w:sz w:val="20"/>
                <w:szCs w:val="20"/>
              </w:rPr>
              <w:t>ежедневно,</w:t>
            </w:r>
          </w:p>
          <w:p w:rsidR="0070558B" w:rsidRPr="0070558B" w:rsidRDefault="0070558B" w:rsidP="0070558B">
            <w:pPr>
              <w:widowControl w:val="0"/>
              <w:suppressAutoHyphens/>
              <w:jc w:val="center"/>
              <w:rPr>
                <w:rFonts w:ascii="Calibri" w:eastAsia="Calibri" w:hAnsi="Calibri"/>
                <w:sz w:val="20"/>
                <w:szCs w:val="20"/>
                <w:lang w:eastAsia="en-US"/>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397"/>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b/>
                <w:sz w:val="20"/>
                <w:szCs w:val="20"/>
                <w:shd w:val="clear" w:color="auto" w:fill="FFFFFF"/>
                <w:lang w:eastAsia="en-US"/>
              </w:rPr>
            </w:pPr>
            <w:r w:rsidRPr="0070558B">
              <w:rPr>
                <w:rFonts w:eastAsia="Calibri"/>
                <w:b/>
                <w:sz w:val="20"/>
                <w:szCs w:val="20"/>
                <w:shd w:val="clear" w:color="auto" w:fill="FFFFFF"/>
                <w:lang w:eastAsia="en-US"/>
              </w:rPr>
              <w:t>Предоставление услуг в Лужском районе Ленинградской области</w:t>
            </w:r>
          </w:p>
        </w:tc>
      </w:tr>
      <w:tr w:rsidR="0070558B" w:rsidRPr="0070558B" w:rsidTr="00DB7620">
        <w:trPr>
          <w:trHeight w:hRule="exact" w:val="862"/>
        </w:trPr>
        <w:tc>
          <w:tcPr>
            <w:tcW w:w="866" w:type="dxa"/>
            <w:shd w:val="clear" w:color="auto" w:fill="FFFFFF"/>
            <w:vAlign w:val="center"/>
          </w:tcPr>
          <w:p w:rsidR="0070558B" w:rsidRPr="0070558B" w:rsidRDefault="0070558B" w:rsidP="0070558B">
            <w:pPr>
              <w:widowControl w:val="0"/>
              <w:suppressAutoHyphens/>
              <w:spacing w:after="200"/>
              <w:ind w:left="-10" w:firstLine="10"/>
              <w:contextualSpacing/>
              <w:jc w:val="center"/>
              <w:rPr>
                <w:sz w:val="20"/>
                <w:szCs w:val="20"/>
                <w:lang w:eastAsia="ar-SA"/>
              </w:rPr>
            </w:pPr>
            <w:r w:rsidRPr="0070558B">
              <w:rPr>
                <w:sz w:val="20"/>
                <w:szCs w:val="20"/>
                <w:lang w:eastAsia="ar-SA"/>
              </w:rPr>
              <w:lastRenderedPageBreak/>
              <w:t>12</w:t>
            </w:r>
          </w:p>
        </w:tc>
        <w:tc>
          <w:tcPr>
            <w:tcW w:w="2270" w:type="dxa"/>
            <w:shd w:val="clear" w:color="auto" w:fill="FFFFFF"/>
            <w:vAlign w:val="center"/>
          </w:tcPr>
          <w:p w:rsidR="0070558B" w:rsidRPr="0070558B" w:rsidRDefault="0070558B" w:rsidP="0070558B">
            <w:pPr>
              <w:widowControl w:val="0"/>
              <w:suppressAutoHyphens/>
              <w:spacing w:after="200"/>
              <w:jc w:val="center"/>
              <w:rPr>
                <w:sz w:val="20"/>
                <w:szCs w:val="20"/>
              </w:rPr>
            </w:pPr>
            <w:r w:rsidRPr="0070558B">
              <w:rPr>
                <w:sz w:val="20"/>
                <w:szCs w:val="20"/>
              </w:rPr>
              <w:t>Филиал ГБУ ЛО «МФЦ» «Лужский»</w:t>
            </w:r>
          </w:p>
        </w:tc>
        <w:tc>
          <w:tcPr>
            <w:tcW w:w="3683" w:type="dxa"/>
            <w:shd w:val="clear" w:color="auto" w:fill="FFFFFF"/>
            <w:vAlign w:val="center"/>
          </w:tcPr>
          <w:p w:rsidR="0070558B" w:rsidRPr="0070558B" w:rsidRDefault="0070558B" w:rsidP="0070558B">
            <w:pPr>
              <w:keepNext/>
              <w:shd w:val="clear" w:color="auto" w:fill="FFFFFF"/>
              <w:jc w:val="center"/>
              <w:outlineLvl w:val="1"/>
              <w:rPr>
                <w:sz w:val="20"/>
                <w:szCs w:val="20"/>
              </w:rPr>
            </w:pPr>
            <w:r w:rsidRPr="0070558B">
              <w:rPr>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259"/>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b/>
                <w:bCs/>
                <w:sz w:val="20"/>
                <w:szCs w:val="20"/>
                <w:shd w:val="clear" w:color="auto" w:fill="FFFFFF"/>
                <w:lang w:eastAsia="en-US"/>
              </w:rPr>
              <w:t xml:space="preserve">Предоставление услуг в </w:t>
            </w:r>
            <w:r w:rsidRPr="0070558B">
              <w:rPr>
                <w:rFonts w:eastAsia="Calibri"/>
                <w:b/>
                <w:sz w:val="20"/>
                <w:szCs w:val="20"/>
                <w:shd w:val="clear" w:color="auto" w:fill="FFFFFF"/>
                <w:lang w:eastAsia="en-US"/>
              </w:rPr>
              <w:t xml:space="preserve">Подпорожском районе </w:t>
            </w:r>
            <w:r w:rsidRPr="0070558B">
              <w:rPr>
                <w:rFonts w:eastAsia="Calibri"/>
                <w:b/>
                <w:bCs/>
                <w:sz w:val="20"/>
                <w:szCs w:val="20"/>
                <w:shd w:val="clear" w:color="auto" w:fill="FFFFFF"/>
                <w:lang w:eastAsia="en-US"/>
              </w:rPr>
              <w:t>Ленинградской области</w:t>
            </w:r>
          </w:p>
        </w:tc>
      </w:tr>
      <w:tr w:rsidR="0070558B" w:rsidRPr="0070558B" w:rsidTr="00DB7620">
        <w:trPr>
          <w:trHeight w:hRule="exact" w:val="892"/>
        </w:trPr>
        <w:tc>
          <w:tcPr>
            <w:tcW w:w="866" w:type="dxa"/>
            <w:shd w:val="clear" w:color="auto" w:fill="FFFFFF"/>
            <w:vAlign w:val="center"/>
          </w:tcPr>
          <w:p w:rsidR="0070558B" w:rsidRPr="0070558B" w:rsidRDefault="0070558B" w:rsidP="0070558B">
            <w:pPr>
              <w:widowControl w:val="0"/>
              <w:suppressAutoHyphens/>
              <w:spacing w:after="200" w:line="276" w:lineRule="auto"/>
              <w:ind w:left="-10" w:firstLine="10"/>
              <w:contextualSpacing/>
              <w:jc w:val="center"/>
              <w:rPr>
                <w:sz w:val="20"/>
                <w:szCs w:val="20"/>
                <w:lang w:eastAsia="ar-SA"/>
              </w:rPr>
            </w:pPr>
            <w:r w:rsidRPr="0070558B">
              <w:rPr>
                <w:sz w:val="20"/>
                <w:szCs w:val="20"/>
                <w:lang w:eastAsia="ar-SA"/>
              </w:rPr>
              <w:t>13</w:t>
            </w:r>
          </w:p>
        </w:tc>
        <w:tc>
          <w:tcPr>
            <w:tcW w:w="2270" w:type="dxa"/>
            <w:shd w:val="clear" w:color="auto" w:fill="FFFFFF"/>
            <w:vAlign w:val="center"/>
          </w:tcPr>
          <w:p w:rsidR="0070558B" w:rsidRPr="0070558B" w:rsidRDefault="0070558B" w:rsidP="0070558B">
            <w:pPr>
              <w:widowControl w:val="0"/>
              <w:suppressAutoHyphens/>
              <w:autoSpaceDN w:val="0"/>
              <w:jc w:val="center"/>
              <w:rPr>
                <w:color w:val="000000"/>
                <w:sz w:val="20"/>
                <w:szCs w:val="20"/>
              </w:rPr>
            </w:pPr>
            <w:r w:rsidRPr="0070558B">
              <w:rPr>
                <w:color w:val="000000"/>
                <w:sz w:val="20"/>
                <w:szCs w:val="20"/>
              </w:rPr>
              <w:t>Филиал ГБУ ЛО «МФЦ» «</w:t>
            </w:r>
            <w:r w:rsidRPr="0070558B">
              <w:rPr>
                <w:bCs/>
                <w:sz w:val="20"/>
                <w:szCs w:val="20"/>
                <w:lang w:eastAsia="ar-SA"/>
              </w:rPr>
              <w:t>Лодейнопольский</w:t>
            </w:r>
            <w:r w:rsidRPr="0070558B">
              <w:rPr>
                <w:color w:val="000000"/>
                <w:sz w:val="20"/>
                <w:szCs w:val="20"/>
              </w:rPr>
              <w:t>»-отдел «Подпорожье»</w:t>
            </w:r>
          </w:p>
        </w:tc>
        <w:tc>
          <w:tcPr>
            <w:tcW w:w="3683" w:type="dxa"/>
            <w:shd w:val="clear" w:color="auto" w:fill="FFFFFF"/>
            <w:vAlign w:val="center"/>
          </w:tcPr>
          <w:p w:rsidR="0070558B" w:rsidRPr="0070558B" w:rsidRDefault="0070558B" w:rsidP="0070558B">
            <w:pPr>
              <w:shd w:val="clear" w:color="auto" w:fill="FFFFFF"/>
              <w:jc w:val="center"/>
              <w:rPr>
                <w:color w:val="000000"/>
                <w:sz w:val="20"/>
                <w:szCs w:val="20"/>
              </w:rPr>
            </w:pPr>
            <w:r w:rsidRPr="0070558B">
              <w:rPr>
                <w:color w:val="000000"/>
                <w:sz w:val="20"/>
                <w:szCs w:val="20"/>
              </w:rPr>
              <w:t>187780, Ленинградская область, г. Подпорожье, ул. Октябрят д.3</w:t>
            </w:r>
          </w:p>
        </w:tc>
        <w:tc>
          <w:tcPr>
            <w:tcW w:w="2125" w:type="dxa"/>
            <w:shd w:val="clear" w:color="auto" w:fill="FFFFFF"/>
            <w:vAlign w:val="center"/>
          </w:tcPr>
          <w:p w:rsidR="0070558B" w:rsidRPr="0070558B" w:rsidRDefault="0070558B" w:rsidP="0070558B">
            <w:pPr>
              <w:jc w:val="center"/>
              <w:rPr>
                <w:color w:val="000000"/>
                <w:sz w:val="20"/>
                <w:szCs w:val="20"/>
              </w:rPr>
            </w:pPr>
            <w:r w:rsidRPr="0070558B">
              <w:rPr>
                <w:bCs/>
                <w:color w:val="000000"/>
                <w:sz w:val="20"/>
                <w:szCs w:val="20"/>
              </w:rPr>
              <w:t>Понедельник - суббота с 9.00 до 20.00. Воскресенье - выходной</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val="285"/>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b/>
                <w:sz w:val="20"/>
                <w:szCs w:val="20"/>
                <w:shd w:val="clear" w:color="auto" w:fill="FFFFFF"/>
                <w:lang w:eastAsia="en-US"/>
              </w:rPr>
            </w:pPr>
            <w:r w:rsidRPr="0070558B">
              <w:rPr>
                <w:rFonts w:eastAsia="Calibri"/>
                <w:b/>
                <w:bCs/>
                <w:sz w:val="20"/>
                <w:szCs w:val="20"/>
                <w:shd w:val="clear" w:color="auto" w:fill="FFFFFF"/>
                <w:lang w:eastAsia="en-US"/>
              </w:rPr>
              <w:t>Предоставление услуг в</w:t>
            </w:r>
            <w:r w:rsidRPr="0070558B">
              <w:rPr>
                <w:rFonts w:eastAsia="Calibri"/>
                <w:b/>
                <w:sz w:val="20"/>
                <w:szCs w:val="20"/>
                <w:shd w:val="clear" w:color="auto" w:fill="FFFFFF"/>
                <w:lang w:eastAsia="en-US"/>
              </w:rPr>
              <w:t xml:space="preserve"> Приозерском районе </w:t>
            </w:r>
            <w:r w:rsidRPr="0070558B">
              <w:rPr>
                <w:b/>
                <w:bCs/>
                <w:sz w:val="20"/>
                <w:szCs w:val="20"/>
                <w:lang w:eastAsia="ar-SA"/>
              </w:rPr>
              <w:t>Ленинградской области</w:t>
            </w:r>
          </w:p>
        </w:tc>
      </w:tr>
      <w:tr w:rsidR="0070558B" w:rsidRPr="0070558B" w:rsidTr="00DB7620">
        <w:trPr>
          <w:trHeight w:hRule="exact" w:val="918"/>
        </w:trPr>
        <w:tc>
          <w:tcPr>
            <w:tcW w:w="866" w:type="dxa"/>
            <w:vMerge w:val="restart"/>
            <w:shd w:val="clear" w:color="auto" w:fill="FFFFFF"/>
            <w:vAlign w:val="center"/>
          </w:tcPr>
          <w:p w:rsidR="0070558B" w:rsidRPr="0070558B" w:rsidRDefault="0070558B" w:rsidP="0070558B">
            <w:pPr>
              <w:widowControl w:val="0"/>
              <w:suppressAutoHyphens/>
              <w:spacing w:after="200" w:line="276" w:lineRule="auto"/>
              <w:contextualSpacing/>
              <w:jc w:val="center"/>
              <w:rPr>
                <w:sz w:val="20"/>
                <w:szCs w:val="20"/>
                <w:lang w:eastAsia="ar-SA"/>
              </w:rPr>
            </w:pPr>
            <w:r w:rsidRPr="0070558B">
              <w:rPr>
                <w:sz w:val="20"/>
                <w:szCs w:val="20"/>
                <w:lang w:eastAsia="ar-SA"/>
              </w:rPr>
              <w:t>14</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«Приозерск» - отдел «Сосново»</w:t>
            </w:r>
          </w:p>
        </w:tc>
        <w:tc>
          <w:tcPr>
            <w:tcW w:w="3683"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188731, Россия,</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spacing w:after="200" w:line="276" w:lineRule="auto"/>
              <w:jc w:val="center"/>
              <w:rPr>
                <w:rFonts w:ascii="Calibri" w:eastAsia="Calibri" w:hAnsi="Calibri"/>
                <w:sz w:val="20"/>
                <w:szCs w:val="20"/>
                <w:lang w:eastAsia="en-US"/>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699"/>
        </w:trPr>
        <w:tc>
          <w:tcPr>
            <w:tcW w:w="866" w:type="dxa"/>
            <w:vMerge/>
            <w:shd w:val="clear" w:color="auto" w:fill="FFFFFF"/>
            <w:vAlign w:val="center"/>
          </w:tcPr>
          <w:p w:rsidR="0070558B" w:rsidRPr="0070558B" w:rsidRDefault="0070558B" w:rsidP="0070558B">
            <w:pPr>
              <w:widowControl w:val="0"/>
              <w:numPr>
                <w:ilvl w:val="0"/>
                <w:numId w:val="21"/>
              </w:numPr>
              <w:suppressAutoHyphens/>
              <w:spacing w:after="200" w:line="276" w:lineRule="auto"/>
              <w:contextualSpacing/>
              <w:jc w:val="center"/>
              <w:rPr>
                <w:sz w:val="20"/>
                <w:szCs w:val="20"/>
                <w:lang w:eastAsia="ar-SA"/>
              </w:rPr>
            </w:pP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«Приозерск»</w:t>
            </w:r>
          </w:p>
          <w:p w:rsidR="0070558B" w:rsidRPr="0070558B" w:rsidRDefault="0070558B" w:rsidP="0070558B">
            <w:pPr>
              <w:widowControl w:val="0"/>
              <w:suppressAutoHyphens/>
              <w:jc w:val="center"/>
              <w:rPr>
                <w:bCs/>
                <w:sz w:val="20"/>
                <w:szCs w:val="20"/>
                <w:lang w:eastAsia="ar-SA"/>
              </w:rPr>
            </w:pPr>
          </w:p>
        </w:tc>
        <w:tc>
          <w:tcPr>
            <w:tcW w:w="3683"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spacing w:after="200" w:line="276" w:lineRule="auto"/>
              <w:jc w:val="center"/>
              <w:rPr>
                <w:rFonts w:ascii="Calibri" w:eastAsia="Calibri" w:hAnsi="Calibri"/>
                <w:sz w:val="20"/>
                <w:szCs w:val="20"/>
                <w:lang w:eastAsia="en-US"/>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359"/>
        </w:trPr>
        <w:tc>
          <w:tcPr>
            <w:tcW w:w="10363" w:type="dxa"/>
            <w:gridSpan w:val="6"/>
            <w:shd w:val="clear" w:color="auto" w:fill="FFFFFF"/>
            <w:vAlign w:val="center"/>
          </w:tcPr>
          <w:p w:rsidR="0070558B" w:rsidRPr="0070558B" w:rsidRDefault="0070558B" w:rsidP="0070558B">
            <w:pPr>
              <w:widowControl w:val="0"/>
              <w:suppressAutoHyphens/>
              <w:jc w:val="center"/>
              <w:rPr>
                <w:b/>
                <w:sz w:val="20"/>
                <w:szCs w:val="20"/>
                <w:lang w:eastAsia="ar-SA"/>
              </w:rPr>
            </w:pPr>
            <w:r w:rsidRPr="0070558B">
              <w:rPr>
                <w:b/>
                <w:bCs/>
                <w:sz w:val="20"/>
                <w:szCs w:val="20"/>
                <w:lang w:eastAsia="ar-SA"/>
              </w:rPr>
              <w:t xml:space="preserve">Предоставление услуг в </w:t>
            </w:r>
            <w:r w:rsidRPr="0070558B">
              <w:rPr>
                <w:b/>
                <w:sz w:val="20"/>
                <w:szCs w:val="20"/>
                <w:lang w:eastAsia="ar-SA"/>
              </w:rPr>
              <w:t xml:space="preserve">Сланцевском районе </w:t>
            </w:r>
            <w:r w:rsidRPr="0070558B">
              <w:rPr>
                <w:b/>
                <w:bCs/>
                <w:sz w:val="20"/>
                <w:szCs w:val="20"/>
                <w:lang w:eastAsia="ar-SA"/>
              </w:rPr>
              <w:t>Ленинградской области</w:t>
            </w:r>
          </w:p>
        </w:tc>
      </w:tr>
      <w:tr w:rsidR="0070558B" w:rsidRPr="0070558B" w:rsidTr="00DB7620">
        <w:trPr>
          <w:trHeight w:hRule="exact" w:val="758"/>
        </w:trPr>
        <w:tc>
          <w:tcPr>
            <w:tcW w:w="866" w:type="dxa"/>
            <w:shd w:val="clear" w:color="auto" w:fill="FFFFFF"/>
            <w:vAlign w:val="center"/>
          </w:tcPr>
          <w:p w:rsidR="0070558B" w:rsidRPr="0070558B" w:rsidRDefault="0070558B" w:rsidP="0070558B">
            <w:pPr>
              <w:widowControl w:val="0"/>
              <w:suppressAutoHyphens/>
              <w:spacing w:after="200" w:line="276" w:lineRule="auto"/>
              <w:contextualSpacing/>
              <w:jc w:val="center"/>
              <w:rPr>
                <w:bCs/>
                <w:sz w:val="20"/>
                <w:szCs w:val="20"/>
                <w:lang w:eastAsia="ar-SA"/>
              </w:rPr>
            </w:pPr>
            <w:r w:rsidRPr="0070558B">
              <w:rPr>
                <w:bCs/>
                <w:sz w:val="20"/>
                <w:szCs w:val="20"/>
                <w:lang w:eastAsia="ar-SA"/>
              </w:rPr>
              <w:t>15</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«Сланцевский»</w:t>
            </w:r>
          </w:p>
        </w:tc>
        <w:tc>
          <w:tcPr>
            <w:tcW w:w="3683"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188565, Россия, Ленинградская область,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г. Сланцы, ул. Кирова, д. 16А</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rFonts w:eastAsia="Calibri"/>
                <w:color w:val="FF0000"/>
                <w:sz w:val="20"/>
                <w:szCs w:val="20"/>
                <w:lang w:eastAsia="en-US"/>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420"/>
        </w:trPr>
        <w:tc>
          <w:tcPr>
            <w:tcW w:w="10363" w:type="dxa"/>
            <w:gridSpan w:val="6"/>
            <w:tcBorders>
              <w:top w:val="nil"/>
            </w:tcBorders>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
                <w:bCs/>
                <w:sz w:val="20"/>
                <w:szCs w:val="20"/>
                <w:lang w:eastAsia="ar-SA"/>
              </w:rPr>
              <w:t>Предоставление услуг в г. Сосновый Бор Ленинградской области</w:t>
            </w:r>
          </w:p>
        </w:tc>
      </w:tr>
      <w:tr w:rsidR="0070558B" w:rsidRPr="0070558B" w:rsidTr="00DB7620">
        <w:trPr>
          <w:trHeight w:hRule="exact" w:val="808"/>
        </w:trPr>
        <w:tc>
          <w:tcPr>
            <w:tcW w:w="866" w:type="dxa"/>
            <w:shd w:val="clear" w:color="auto" w:fill="FFFFFF"/>
            <w:vAlign w:val="center"/>
          </w:tcPr>
          <w:p w:rsidR="0070558B" w:rsidRPr="0070558B" w:rsidRDefault="0070558B" w:rsidP="0070558B">
            <w:pPr>
              <w:widowControl w:val="0"/>
              <w:suppressAutoHyphens/>
              <w:spacing w:after="200" w:line="276" w:lineRule="auto"/>
              <w:contextualSpacing/>
              <w:jc w:val="center"/>
              <w:rPr>
                <w:bCs/>
                <w:sz w:val="20"/>
                <w:szCs w:val="20"/>
                <w:lang w:eastAsia="ar-SA"/>
              </w:rPr>
            </w:pPr>
            <w:r w:rsidRPr="0070558B">
              <w:rPr>
                <w:bCs/>
                <w:sz w:val="20"/>
                <w:szCs w:val="20"/>
                <w:lang w:eastAsia="ar-SA"/>
              </w:rPr>
              <w:t>16</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sz w:val="20"/>
                <w:szCs w:val="20"/>
              </w:rPr>
              <w:t>Филиал ГБУ ЛО «МФЦ» «Сосновоборский»</w:t>
            </w:r>
          </w:p>
        </w:tc>
        <w:tc>
          <w:tcPr>
            <w:tcW w:w="3683" w:type="dxa"/>
            <w:shd w:val="clear" w:color="auto" w:fill="FFFFFF"/>
            <w:vAlign w:val="center"/>
          </w:tcPr>
          <w:p w:rsidR="0070558B" w:rsidRPr="0070558B" w:rsidRDefault="0070558B" w:rsidP="0070558B">
            <w:pPr>
              <w:widowControl w:val="0"/>
              <w:suppressAutoHyphens/>
              <w:jc w:val="center"/>
              <w:rPr>
                <w:sz w:val="20"/>
                <w:szCs w:val="20"/>
              </w:rPr>
            </w:pPr>
            <w:r w:rsidRPr="0070558B">
              <w:rPr>
                <w:sz w:val="20"/>
                <w:szCs w:val="20"/>
              </w:rPr>
              <w:t xml:space="preserve">188540, Россия, Ленинградская область, </w:t>
            </w:r>
          </w:p>
          <w:p w:rsidR="0070558B" w:rsidRPr="0070558B" w:rsidRDefault="0070558B" w:rsidP="0070558B">
            <w:pPr>
              <w:widowControl w:val="0"/>
              <w:suppressAutoHyphens/>
              <w:jc w:val="center"/>
              <w:rPr>
                <w:bCs/>
                <w:sz w:val="20"/>
                <w:szCs w:val="20"/>
                <w:lang w:eastAsia="ar-SA"/>
              </w:rPr>
            </w:pPr>
            <w:r w:rsidRPr="0070558B">
              <w:rPr>
                <w:sz w:val="20"/>
                <w:szCs w:val="20"/>
              </w:rPr>
              <w:t>г. Сосновый Бор, ул. Мира, д.1</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rFonts w:ascii="Calibri" w:eastAsia="Calibri" w:hAnsi="Calibri"/>
                <w:sz w:val="20"/>
                <w:szCs w:val="20"/>
                <w:u w:val="single"/>
                <w:lang w:eastAsia="en-US"/>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273"/>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b/>
                <w:sz w:val="20"/>
                <w:szCs w:val="20"/>
                <w:shd w:val="clear" w:color="auto" w:fill="FFFFFF"/>
                <w:lang w:eastAsia="en-US"/>
              </w:rPr>
            </w:pPr>
            <w:r w:rsidRPr="0070558B">
              <w:rPr>
                <w:rFonts w:eastAsia="Calibri"/>
                <w:b/>
                <w:bCs/>
                <w:sz w:val="20"/>
                <w:szCs w:val="20"/>
                <w:shd w:val="clear" w:color="auto" w:fill="FFFFFF"/>
                <w:lang w:eastAsia="en-US"/>
              </w:rPr>
              <w:t xml:space="preserve">Предоставление услуг в </w:t>
            </w:r>
            <w:r w:rsidRPr="0070558B">
              <w:rPr>
                <w:rFonts w:eastAsia="Calibri"/>
                <w:b/>
                <w:sz w:val="20"/>
                <w:szCs w:val="20"/>
                <w:shd w:val="clear" w:color="auto" w:fill="FFFFFF"/>
                <w:lang w:eastAsia="en-US"/>
              </w:rPr>
              <w:t xml:space="preserve">Тихвинском районе </w:t>
            </w:r>
            <w:r w:rsidRPr="0070558B">
              <w:rPr>
                <w:b/>
                <w:bCs/>
                <w:sz w:val="20"/>
                <w:szCs w:val="20"/>
                <w:lang w:eastAsia="ar-SA"/>
              </w:rPr>
              <w:t>Ленинградской области</w:t>
            </w:r>
          </w:p>
        </w:tc>
      </w:tr>
      <w:tr w:rsidR="0070558B" w:rsidRPr="0070558B" w:rsidTr="00DB7620">
        <w:trPr>
          <w:trHeight w:hRule="exact" w:val="720"/>
        </w:trPr>
        <w:tc>
          <w:tcPr>
            <w:tcW w:w="866" w:type="dxa"/>
            <w:shd w:val="clear" w:color="auto" w:fill="FFFFFF"/>
            <w:vAlign w:val="center"/>
          </w:tcPr>
          <w:p w:rsidR="0070558B" w:rsidRPr="0070558B" w:rsidRDefault="0070558B" w:rsidP="0070558B">
            <w:pPr>
              <w:widowControl w:val="0"/>
              <w:suppressAutoHyphens/>
              <w:spacing w:after="200" w:line="276" w:lineRule="auto"/>
              <w:contextualSpacing/>
              <w:jc w:val="center"/>
              <w:rPr>
                <w:bCs/>
                <w:sz w:val="20"/>
                <w:szCs w:val="20"/>
                <w:lang w:eastAsia="ar-SA"/>
              </w:rPr>
            </w:pPr>
            <w:r w:rsidRPr="0070558B">
              <w:rPr>
                <w:bCs/>
                <w:sz w:val="20"/>
                <w:szCs w:val="20"/>
                <w:lang w:eastAsia="ar-SA"/>
              </w:rPr>
              <w:t>17</w:t>
            </w:r>
          </w:p>
        </w:tc>
        <w:tc>
          <w:tcPr>
            <w:tcW w:w="2270"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«Тихвинский»</w:t>
            </w:r>
          </w:p>
          <w:p w:rsidR="0070558B" w:rsidRPr="0070558B" w:rsidRDefault="0070558B" w:rsidP="0070558B">
            <w:pPr>
              <w:widowControl w:val="0"/>
              <w:suppressAutoHyphens/>
              <w:jc w:val="center"/>
              <w:rPr>
                <w:bCs/>
                <w:sz w:val="20"/>
                <w:szCs w:val="20"/>
                <w:lang w:eastAsia="ar-SA"/>
              </w:rPr>
            </w:pPr>
          </w:p>
        </w:tc>
        <w:tc>
          <w:tcPr>
            <w:tcW w:w="3683"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187553, Россия, Ленинградская область, Тихвинский район,  </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г. Тихвин, 1-й микрорайон, д.2</w:t>
            </w:r>
          </w:p>
          <w:p w:rsidR="0070558B" w:rsidRPr="0070558B" w:rsidRDefault="0070558B" w:rsidP="0070558B">
            <w:pPr>
              <w:widowControl w:val="0"/>
              <w:suppressAutoHyphens/>
              <w:jc w:val="center"/>
              <w:rPr>
                <w:bCs/>
                <w:sz w:val="20"/>
                <w:szCs w:val="20"/>
                <w:lang w:eastAsia="ar-SA"/>
              </w:rPr>
            </w:pP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sz w:val="20"/>
                <w:szCs w:val="20"/>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292"/>
        </w:trPr>
        <w:tc>
          <w:tcPr>
            <w:tcW w:w="10363" w:type="dxa"/>
            <w:gridSpan w:val="6"/>
            <w:shd w:val="clear" w:color="auto" w:fill="FFFFFF"/>
            <w:vAlign w:val="center"/>
          </w:tcPr>
          <w:p w:rsidR="0070558B" w:rsidRPr="0070558B" w:rsidRDefault="0070558B" w:rsidP="0070558B">
            <w:pPr>
              <w:widowControl w:val="0"/>
              <w:suppressAutoHyphens/>
              <w:jc w:val="center"/>
              <w:rPr>
                <w:rFonts w:eastAsia="Calibri"/>
                <w:b/>
                <w:sz w:val="20"/>
                <w:szCs w:val="20"/>
                <w:shd w:val="clear" w:color="auto" w:fill="FFFFFF"/>
                <w:lang w:eastAsia="en-US"/>
              </w:rPr>
            </w:pPr>
            <w:r w:rsidRPr="0070558B">
              <w:rPr>
                <w:rFonts w:eastAsia="Calibri"/>
                <w:b/>
                <w:bCs/>
                <w:sz w:val="20"/>
                <w:szCs w:val="20"/>
                <w:shd w:val="clear" w:color="auto" w:fill="FFFFFF"/>
                <w:lang w:eastAsia="en-US"/>
              </w:rPr>
              <w:t xml:space="preserve">Предоставление услуг в </w:t>
            </w:r>
            <w:r w:rsidRPr="0070558B">
              <w:rPr>
                <w:rFonts w:eastAsia="Calibri"/>
                <w:b/>
                <w:sz w:val="20"/>
                <w:szCs w:val="20"/>
                <w:shd w:val="clear" w:color="auto" w:fill="FFFFFF"/>
                <w:lang w:eastAsia="en-US"/>
              </w:rPr>
              <w:t xml:space="preserve">Тосненском районе </w:t>
            </w:r>
            <w:r w:rsidRPr="0070558B">
              <w:rPr>
                <w:b/>
                <w:bCs/>
                <w:sz w:val="20"/>
                <w:szCs w:val="20"/>
                <w:lang w:eastAsia="ar-SA"/>
              </w:rPr>
              <w:t>Ленинградской области</w:t>
            </w:r>
          </w:p>
        </w:tc>
      </w:tr>
      <w:tr w:rsidR="0070558B" w:rsidRPr="0070558B" w:rsidTr="00DB7620">
        <w:trPr>
          <w:trHeight w:hRule="exact" w:val="694"/>
        </w:trPr>
        <w:tc>
          <w:tcPr>
            <w:tcW w:w="866" w:type="dxa"/>
            <w:vMerge w:val="restart"/>
            <w:shd w:val="clear" w:color="auto" w:fill="auto"/>
            <w:vAlign w:val="center"/>
          </w:tcPr>
          <w:p w:rsidR="0070558B" w:rsidRPr="0070558B" w:rsidRDefault="0070558B" w:rsidP="0070558B">
            <w:pPr>
              <w:suppressAutoHyphens/>
              <w:spacing w:after="200" w:line="276" w:lineRule="auto"/>
              <w:contextualSpacing/>
              <w:jc w:val="center"/>
              <w:rPr>
                <w:sz w:val="20"/>
                <w:szCs w:val="20"/>
              </w:rPr>
            </w:pPr>
            <w:r w:rsidRPr="0070558B">
              <w:rPr>
                <w:sz w:val="20"/>
                <w:szCs w:val="20"/>
              </w:rPr>
              <w:t>18</w:t>
            </w:r>
          </w:p>
        </w:tc>
        <w:tc>
          <w:tcPr>
            <w:tcW w:w="2270" w:type="dxa"/>
            <w:shd w:val="clear" w:color="auto" w:fill="auto"/>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«Тосненский»</w:t>
            </w:r>
          </w:p>
        </w:tc>
        <w:tc>
          <w:tcPr>
            <w:tcW w:w="3683" w:type="dxa"/>
            <w:shd w:val="clear" w:color="auto" w:fill="auto"/>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187000, Россия, Ленинградская область, Тосненский район,</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г. Тосно, ул. Советская, д. 9В</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С 9.00 до 21.00</w:t>
            </w:r>
          </w:p>
          <w:p w:rsidR="0070558B" w:rsidRPr="0070558B" w:rsidRDefault="0070558B" w:rsidP="0070558B">
            <w:pPr>
              <w:widowControl w:val="0"/>
              <w:suppressAutoHyphens/>
              <w:jc w:val="center"/>
              <w:rPr>
                <w:bCs/>
                <w:sz w:val="20"/>
                <w:szCs w:val="20"/>
                <w:lang w:eastAsia="ar-SA"/>
              </w:rPr>
            </w:pPr>
            <w:r w:rsidRPr="0070558B">
              <w:rPr>
                <w:bCs/>
                <w:sz w:val="20"/>
                <w:szCs w:val="20"/>
                <w:lang w:eastAsia="ar-SA"/>
              </w:rPr>
              <w:t xml:space="preserve">ежедневно, </w:t>
            </w:r>
          </w:p>
          <w:p w:rsidR="0070558B" w:rsidRPr="0070558B" w:rsidRDefault="0070558B" w:rsidP="0070558B">
            <w:pPr>
              <w:widowControl w:val="0"/>
              <w:suppressAutoHyphens/>
              <w:jc w:val="center"/>
              <w:rPr>
                <w:sz w:val="20"/>
                <w:szCs w:val="20"/>
                <w:u w:val="single"/>
                <w:lang w:eastAsia="ar-SA"/>
              </w:rPr>
            </w:pPr>
            <w:r w:rsidRPr="0070558B">
              <w:rPr>
                <w:bCs/>
                <w:sz w:val="20"/>
                <w:szCs w:val="20"/>
                <w:lang w:eastAsia="ar-SA"/>
              </w:rPr>
              <w:t>без перерыва</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r w:rsidR="0070558B" w:rsidRPr="0070558B" w:rsidTr="00DB7620">
        <w:trPr>
          <w:trHeight w:hRule="exact" w:val="1088"/>
        </w:trPr>
        <w:tc>
          <w:tcPr>
            <w:tcW w:w="866" w:type="dxa"/>
            <w:vMerge/>
            <w:shd w:val="clear" w:color="auto" w:fill="auto"/>
            <w:vAlign w:val="center"/>
          </w:tcPr>
          <w:p w:rsidR="0070558B" w:rsidRPr="0070558B" w:rsidRDefault="0070558B" w:rsidP="0070558B">
            <w:pPr>
              <w:suppressAutoHyphens/>
              <w:spacing w:after="200" w:line="276" w:lineRule="auto"/>
              <w:contextualSpacing/>
              <w:jc w:val="center"/>
              <w:rPr>
                <w:sz w:val="20"/>
                <w:szCs w:val="20"/>
              </w:rPr>
            </w:pPr>
          </w:p>
        </w:tc>
        <w:tc>
          <w:tcPr>
            <w:tcW w:w="2270" w:type="dxa"/>
            <w:shd w:val="clear" w:color="auto" w:fill="auto"/>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«Тосненский» - отдел «Тельмановский»</w:t>
            </w:r>
          </w:p>
        </w:tc>
        <w:tc>
          <w:tcPr>
            <w:tcW w:w="3683" w:type="dxa"/>
            <w:shd w:val="clear" w:color="auto" w:fill="auto"/>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color w:val="000000"/>
                <w:sz w:val="20"/>
                <w:szCs w:val="20"/>
              </w:rPr>
              <w:t>Понедельник - пятница с 9.00 до 18.00. Суббота – с 09.00 до 14.00. Воскресенье - выходной</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976"/>
        </w:trPr>
        <w:tc>
          <w:tcPr>
            <w:tcW w:w="866" w:type="dxa"/>
            <w:vMerge/>
            <w:shd w:val="clear" w:color="auto" w:fill="auto"/>
            <w:vAlign w:val="center"/>
          </w:tcPr>
          <w:p w:rsidR="0070558B" w:rsidRPr="0070558B" w:rsidRDefault="0070558B" w:rsidP="0070558B">
            <w:pPr>
              <w:suppressAutoHyphens/>
              <w:spacing w:after="200" w:line="276" w:lineRule="auto"/>
              <w:contextualSpacing/>
              <w:jc w:val="center"/>
              <w:rPr>
                <w:sz w:val="20"/>
                <w:szCs w:val="20"/>
              </w:rPr>
            </w:pPr>
          </w:p>
        </w:tc>
        <w:tc>
          <w:tcPr>
            <w:tcW w:w="2270" w:type="dxa"/>
            <w:shd w:val="clear" w:color="auto" w:fill="auto"/>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Филиал ГБУ ЛО «МФЦ» «Тосненский» - отдел «Никольское»</w:t>
            </w:r>
          </w:p>
        </w:tc>
        <w:tc>
          <w:tcPr>
            <w:tcW w:w="3683" w:type="dxa"/>
            <w:shd w:val="clear" w:color="auto" w:fill="auto"/>
            <w:vAlign w:val="center"/>
          </w:tcPr>
          <w:p w:rsidR="0070558B" w:rsidRPr="0070558B" w:rsidRDefault="0070558B" w:rsidP="0070558B">
            <w:pPr>
              <w:widowControl w:val="0"/>
              <w:suppressAutoHyphens/>
              <w:jc w:val="center"/>
              <w:rPr>
                <w:bCs/>
                <w:sz w:val="20"/>
                <w:szCs w:val="20"/>
                <w:lang w:eastAsia="ar-SA"/>
              </w:rPr>
            </w:pPr>
            <w:r w:rsidRPr="0070558B">
              <w:rPr>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70558B" w:rsidRPr="0070558B" w:rsidRDefault="0070558B" w:rsidP="0070558B">
            <w:pPr>
              <w:widowControl w:val="0"/>
              <w:suppressAutoHyphens/>
              <w:jc w:val="center"/>
              <w:rPr>
                <w:bCs/>
                <w:sz w:val="20"/>
                <w:szCs w:val="20"/>
                <w:lang w:eastAsia="ar-SA"/>
              </w:rPr>
            </w:pPr>
            <w:r w:rsidRPr="0070558B">
              <w:rPr>
                <w:bCs/>
                <w:color w:val="000000"/>
                <w:sz w:val="20"/>
                <w:szCs w:val="20"/>
              </w:rPr>
              <w:t>Понедельник - пятница с 9.00 до 18.00. Суббота – с 09.00 до 14.00. Воскресенье - выходной</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500-00-47</w:t>
            </w:r>
          </w:p>
        </w:tc>
      </w:tr>
      <w:tr w:rsidR="0070558B" w:rsidRPr="0070558B" w:rsidTr="00DB7620">
        <w:trPr>
          <w:trHeight w:hRule="exact" w:val="306"/>
        </w:trPr>
        <w:tc>
          <w:tcPr>
            <w:tcW w:w="10363" w:type="dxa"/>
            <w:gridSpan w:val="6"/>
            <w:shd w:val="clear" w:color="auto" w:fill="auto"/>
            <w:vAlign w:val="center"/>
          </w:tcPr>
          <w:p w:rsidR="0070558B" w:rsidRPr="0070558B" w:rsidRDefault="0070558B" w:rsidP="0070558B">
            <w:pPr>
              <w:widowControl w:val="0"/>
              <w:suppressAutoHyphens/>
              <w:jc w:val="center"/>
              <w:rPr>
                <w:b/>
                <w:sz w:val="20"/>
                <w:szCs w:val="20"/>
                <w:lang w:eastAsia="ar-SA"/>
              </w:rPr>
            </w:pPr>
            <w:r w:rsidRPr="0070558B">
              <w:rPr>
                <w:b/>
                <w:sz w:val="20"/>
                <w:szCs w:val="20"/>
                <w:lang w:eastAsia="ar-SA"/>
              </w:rPr>
              <w:t>Уполномоченный МФЦ на территории Ленинградской области</w:t>
            </w:r>
          </w:p>
        </w:tc>
      </w:tr>
      <w:tr w:rsidR="0070558B" w:rsidRPr="0070558B" w:rsidTr="00DB7620">
        <w:trPr>
          <w:trHeight w:hRule="exact" w:val="2329"/>
        </w:trPr>
        <w:tc>
          <w:tcPr>
            <w:tcW w:w="866" w:type="dxa"/>
            <w:shd w:val="clear" w:color="auto" w:fill="auto"/>
            <w:vAlign w:val="center"/>
          </w:tcPr>
          <w:p w:rsidR="0070558B" w:rsidRPr="0070558B" w:rsidRDefault="0070558B" w:rsidP="0070558B">
            <w:pPr>
              <w:suppressAutoHyphens/>
              <w:spacing w:after="200" w:line="276" w:lineRule="auto"/>
              <w:ind w:left="-10"/>
              <w:contextualSpacing/>
              <w:jc w:val="center"/>
              <w:rPr>
                <w:sz w:val="20"/>
                <w:szCs w:val="20"/>
              </w:rPr>
            </w:pPr>
            <w:r w:rsidRPr="0070558B">
              <w:rPr>
                <w:sz w:val="20"/>
                <w:szCs w:val="20"/>
              </w:rPr>
              <w:t>19</w:t>
            </w:r>
          </w:p>
        </w:tc>
        <w:tc>
          <w:tcPr>
            <w:tcW w:w="2270" w:type="dxa"/>
            <w:shd w:val="clear" w:color="auto" w:fill="auto"/>
            <w:vAlign w:val="center"/>
          </w:tcPr>
          <w:p w:rsidR="0070558B" w:rsidRPr="0070558B" w:rsidRDefault="0070558B" w:rsidP="0070558B">
            <w:pPr>
              <w:widowControl w:val="0"/>
              <w:suppressAutoHyphens/>
              <w:autoSpaceDN w:val="0"/>
              <w:jc w:val="center"/>
              <w:rPr>
                <w:rFonts w:eastAsia="Calibri"/>
                <w:color w:val="000000"/>
                <w:sz w:val="20"/>
                <w:szCs w:val="20"/>
                <w:lang w:eastAsia="ar-SA"/>
              </w:rPr>
            </w:pPr>
            <w:r w:rsidRPr="0070558B">
              <w:rPr>
                <w:rFonts w:eastAsia="Calibri"/>
                <w:color w:val="000000"/>
                <w:sz w:val="20"/>
                <w:szCs w:val="20"/>
                <w:lang w:eastAsia="ar-SA"/>
              </w:rPr>
              <w:t>ГБУ ЛО «МФЦ»</w:t>
            </w:r>
          </w:p>
          <w:p w:rsidR="0070558B" w:rsidRPr="0070558B" w:rsidRDefault="0070558B" w:rsidP="0070558B">
            <w:pPr>
              <w:widowControl w:val="0"/>
              <w:suppressAutoHyphens/>
              <w:autoSpaceDN w:val="0"/>
              <w:jc w:val="center"/>
              <w:rPr>
                <w:rFonts w:eastAsia="Calibri"/>
                <w:color w:val="000000"/>
                <w:sz w:val="20"/>
                <w:szCs w:val="20"/>
                <w:lang w:eastAsia="ar-SA"/>
              </w:rPr>
            </w:pPr>
            <w:r w:rsidRPr="0070558B">
              <w:rPr>
                <w:rFonts w:eastAsia="Calibri"/>
                <w:i/>
                <w:color w:val="000000"/>
                <w:sz w:val="20"/>
                <w:szCs w:val="20"/>
                <w:lang w:eastAsia="ar-SA"/>
              </w:rPr>
              <w:t>(обслуживание заявителей не осуществляется</w:t>
            </w:r>
            <w:r w:rsidRPr="0070558B">
              <w:rPr>
                <w:rFonts w:eastAsia="Calibri"/>
                <w:color w:val="000000"/>
                <w:sz w:val="20"/>
                <w:szCs w:val="20"/>
                <w:lang w:eastAsia="ar-SA"/>
              </w:rPr>
              <w:t>)</w:t>
            </w:r>
          </w:p>
        </w:tc>
        <w:tc>
          <w:tcPr>
            <w:tcW w:w="3683" w:type="dxa"/>
            <w:shd w:val="clear" w:color="auto" w:fill="auto"/>
            <w:vAlign w:val="center"/>
          </w:tcPr>
          <w:p w:rsidR="0070558B" w:rsidRPr="0070558B" w:rsidRDefault="0070558B" w:rsidP="0070558B">
            <w:pPr>
              <w:shd w:val="clear" w:color="auto" w:fill="FFFFFF"/>
              <w:jc w:val="center"/>
              <w:rPr>
                <w:bCs/>
                <w:i/>
                <w:color w:val="000000"/>
                <w:sz w:val="20"/>
                <w:szCs w:val="20"/>
              </w:rPr>
            </w:pPr>
            <w:r w:rsidRPr="0070558B">
              <w:rPr>
                <w:bCs/>
                <w:i/>
                <w:color w:val="000000"/>
                <w:sz w:val="20"/>
                <w:szCs w:val="20"/>
              </w:rPr>
              <w:t>Юридический адрес:</w:t>
            </w:r>
          </w:p>
          <w:p w:rsidR="0070558B" w:rsidRPr="0070558B" w:rsidRDefault="0070558B" w:rsidP="0070558B">
            <w:pPr>
              <w:shd w:val="clear" w:color="auto" w:fill="FFFFFF"/>
              <w:jc w:val="center"/>
              <w:rPr>
                <w:color w:val="000000"/>
                <w:sz w:val="20"/>
                <w:szCs w:val="20"/>
              </w:rPr>
            </w:pPr>
            <w:r w:rsidRPr="0070558B">
              <w:rPr>
                <w:color w:val="000000"/>
                <w:sz w:val="20"/>
                <w:szCs w:val="20"/>
              </w:rPr>
              <w:t xml:space="preserve">188641, Ленинградская область, Всеволожский район, </w:t>
            </w:r>
          </w:p>
          <w:p w:rsidR="0070558B" w:rsidRPr="0070558B" w:rsidRDefault="0070558B" w:rsidP="0070558B">
            <w:pPr>
              <w:shd w:val="clear" w:color="auto" w:fill="FFFFFF"/>
              <w:jc w:val="center"/>
              <w:rPr>
                <w:color w:val="000000"/>
                <w:sz w:val="20"/>
                <w:szCs w:val="20"/>
              </w:rPr>
            </w:pPr>
            <w:r w:rsidRPr="0070558B">
              <w:rPr>
                <w:color w:val="000000"/>
                <w:sz w:val="20"/>
                <w:szCs w:val="20"/>
              </w:rPr>
              <w:t>дер. Новосаратовка-центр, д.8</w:t>
            </w:r>
          </w:p>
          <w:p w:rsidR="0070558B" w:rsidRPr="0070558B" w:rsidRDefault="0070558B" w:rsidP="0070558B">
            <w:pPr>
              <w:shd w:val="clear" w:color="auto" w:fill="FFFFFF"/>
              <w:jc w:val="center"/>
              <w:rPr>
                <w:bCs/>
                <w:i/>
                <w:color w:val="000000"/>
                <w:sz w:val="20"/>
                <w:szCs w:val="20"/>
              </w:rPr>
            </w:pPr>
            <w:r w:rsidRPr="0070558B">
              <w:rPr>
                <w:bCs/>
                <w:i/>
                <w:color w:val="000000"/>
                <w:sz w:val="20"/>
                <w:szCs w:val="20"/>
              </w:rPr>
              <w:t>Почтовый адрес:</w:t>
            </w:r>
          </w:p>
          <w:p w:rsidR="0070558B" w:rsidRPr="0070558B" w:rsidRDefault="0070558B" w:rsidP="0070558B">
            <w:pPr>
              <w:shd w:val="clear" w:color="auto" w:fill="FFFFFF"/>
              <w:jc w:val="center"/>
              <w:rPr>
                <w:color w:val="000000"/>
                <w:sz w:val="20"/>
                <w:szCs w:val="20"/>
              </w:rPr>
            </w:pPr>
            <w:r w:rsidRPr="0070558B">
              <w:rPr>
                <w:color w:val="000000"/>
                <w:sz w:val="20"/>
                <w:szCs w:val="20"/>
              </w:rPr>
              <w:t xml:space="preserve">191311, г. Санкт-Петербург, </w:t>
            </w:r>
          </w:p>
          <w:p w:rsidR="0070558B" w:rsidRPr="0070558B" w:rsidRDefault="0070558B" w:rsidP="0070558B">
            <w:pPr>
              <w:shd w:val="clear" w:color="auto" w:fill="FFFFFF"/>
              <w:jc w:val="center"/>
              <w:rPr>
                <w:color w:val="000000"/>
                <w:sz w:val="20"/>
                <w:szCs w:val="20"/>
              </w:rPr>
            </w:pPr>
            <w:r w:rsidRPr="0070558B">
              <w:rPr>
                <w:color w:val="000000"/>
                <w:sz w:val="20"/>
                <w:szCs w:val="20"/>
              </w:rPr>
              <w:t>ул. Смольного, д. 3, лит. А</w:t>
            </w:r>
          </w:p>
          <w:p w:rsidR="0070558B" w:rsidRPr="0070558B" w:rsidRDefault="0070558B" w:rsidP="0070558B">
            <w:pPr>
              <w:shd w:val="clear" w:color="auto" w:fill="FFFFFF"/>
              <w:jc w:val="center"/>
              <w:rPr>
                <w:i/>
                <w:color w:val="000000"/>
                <w:sz w:val="20"/>
                <w:szCs w:val="20"/>
              </w:rPr>
            </w:pPr>
            <w:r w:rsidRPr="0070558B">
              <w:rPr>
                <w:bCs/>
                <w:i/>
                <w:color w:val="000000"/>
                <w:sz w:val="20"/>
                <w:szCs w:val="20"/>
              </w:rPr>
              <w:t>Фактический адрес</w:t>
            </w:r>
            <w:r w:rsidRPr="0070558B">
              <w:rPr>
                <w:b/>
                <w:i/>
                <w:color w:val="000000"/>
                <w:sz w:val="20"/>
                <w:szCs w:val="20"/>
              </w:rPr>
              <w:t>:</w:t>
            </w:r>
          </w:p>
          <w:p w:rsidR="0070558B" w:rsidRPr="0070558B" w:rsidRDefault="0070558B" w:rsidP="0070558B">
            <w:pPr>
              <w:shd w:val="clear" w:color="auto" w:fill="FFFFFF"/>
              <w:jc w:val="center"/>
              <w:rPr>
                <w:color w:val="000000"/>
                <w:sz w:val="20"/>
                <w:szCs w:val="20"/>
              </w:rPr>
            </w:pPr>
            <w:r w:rsidRPr="0070558B">
              <w:rPr>
                <w:color w:val="000000"/>
                <w:sz w:val="20"/>
                <w:szCs w:val="20"/>
              </w:rPr>
              <w:t>191024, г. Санкт-Петербург,  </w:t>
            </w:r>
          </w:p>
          <w:p w:rsidR="0070558B" w:rsidRPr="0070558B" w:rsidRDefault="0070558B" w:rsidP="0070558B">
            <w:pPr>
              <w:shd w:val="clear" w:color="auto" w:fill="FFFFFF"/>
              <w:jc w:val="center"/>
              <w:rPr>
                <w:color w:val="000000"/>
                <w:sz w:val="20"/>
                <w:szCs w:val="20"/>
              </w:rPr>
            </w:pPr>
            <w:r w:rsidRPr="0070558B">
              <w:rPr>
                <w:color w:val="000000"/>
                <w:sz w:val="20"/>
                <w:szCs w:val="20"/>
              </w:rPr>
              <w:t>пр. Бакунина, д. 5, лит. А</w:t>
            </w:r>
          </w:p>
        </w:tc>
        <w:tc>
          <w:tcPr>
            <w:tcW w:w="2125" w:type="dxa"/>
            <w:shd w:val="clear" w:color="auto" w:fill="FFFFFF"/>
            <w:vAlign w:val="center"/>
          </w:tcPr>
          <w:p w:rsidR="0070558B" w:rsidRPr="0070558B" w:rsidRDefault="0070558B" w:rsidP="0070558B">
            <w:pPr>
              <w:widowControl w:val="0"/>
              <w:suppressAutoHyphens/>
              <w:autoSpaceDN w:val="0"/>
              <w:jc w:val="center"/>
              <w:rPr>
                <w:rFonts w:eastAsia="Calibri"/>
                <w:color w:val="000000"/>
                <w:sz w:val="20"/>
                <w:szCs w:val="20"/>
                <w:lang w:eastAsia="ar-SA"/>
              </w:rPr>
            </w:pPr>
            <w:r w:rsidRPr="0070558B">
              <w:rPr>
                <w:rFonts w:eastAsia="Calibri"/>
                <w:color w:val="000000"/>
                <w:sz w:val="20"/>
                <w:szCs w:val="20"/>
                <w:lang w:eastAsia="ar-SA"/>
              </w:rPr>
              <w:t>пн-чт –</w:t>
            </w:r>
          </w:p>
          <w:p w:rsidR="0070558B" w:rsidRPr="0070558B" w:rsidRDefault="0070558B" w:rsidP="0070558B">
            <w:pPr>
              <w:widowControl w:val="0"/>
              <w:suppressAutoHyphens/>
              <w:autoSpaceDN w:val="0"/>
              <w:jc w:val="center"/>
              <w:rPr>
                <w:rFonts w:eastAsia="Calibri"/>
                <w:color w:val="000000"/>
                <w:sz w:val="20"/>
                <w:szCs w:val="20"/>
                <w:lang w:eastAsia="ar-SA"/>
              </w:rPr>
            </w:pPr>
            <w:r w:rsidRPr="0070558B">
              <w:rPr>
                <w:rFonts w:eastAsia="Calibri"/>
                <w:color w:val="000000"/>
                <w:sz w:val="20"/>
                <w:szCs w:val="20"/>
                <w:lang w:eastAsia="ar-SA"/>
              </w:rPr>
              <w:t>с 9.00 до 18.00,</w:t>
            </w:r>
          </w:p>
          <w:p w:rsidR="0070558B" w:rsidRPr="0070558B" w:rsidRDefault="0070558B" w:rsidP="0070558B">
            <w:pPr>
              <w:widowControl w:val="0"/>
              <w:suppressAutoHyphens/>
              <w:autoSpaceDN w:val="0"/>
              <w:jc w:val="center"/>
              <w:rPr>
                <w:rFonts w:eastAsia="Calibri"/>
                <w:color w:val="000000"/>
                <w:sz w:val="20"/>
                <w:szCs w:val="20"/>
                <w:lang w:eastAsia="ar-SA"/>
              </w:rPr>
            </w:pPr>
            <w:r w:rsidRPr="0070558B">
              <w:rPr>
                <w:rFonts w:eastAsia="Calibri"/>
                <w:color w:val="000000"/>
                <w:sz w:val="20"/>
                <w:szCs w:val="20"/>
                <w:lang w:eastAsia="ar-SA"/>
              </w:rPr>
              <w:t>пт. –</w:t>
            </w:r>
          </w:p>
          <w:p w:rsidR="0070558B" w:rsidRPr="0070558B" w:rsidRDefault="0070558B" w:rsidP="0070558B">
            <w:pPr>
              <w:widowControl w:val="0"/>
              <w:suppressAutoHyphens/>
              <w:autoSpaceDN w:val="0"/>
              <w:jc w:val="center"/>
              <w:rPr>
                <w:rFonts w:eastAsia="Calibri"/>
                <w:color w:val="000000"/>
                <w:sz w:val="20"/>
                <w:szCs w:val="20"/>
                <w:lang w:eastAsia="ar-SA"/>
              </w:rPr>
            </w:pPr>
            <w:r w:rsidRPr="0070558B">
              <w:rPr>
                <w:rFonts w:eastAsia="Calibri"/>
                <w:color w:val="000000"/>
                <w:sz w:val="20"/>
                <w:szCs w:val="20"/>
                <w:lang w:eastAsia="ar-SA"/>
              </w:rPr>
              <w:t xml:space="preserve">с 9.00 до 17.00, </w:t>
            </w:r>
          </w:p>
          <w:p w:rsidR="0070558B" w:rsidRPr="0070558B" w:rsidRDefault="0070558B" w:rsidP="0070558B">
            <w:pPr>
              <w:widowControl w:val="0"/>
              <w:suppressAutoHyphens/>
              <w:autoSpaceDN w:val="0"/>
              <w:jc w:val="center"/>
              <w:rPr>
                <w:rFonts w:eastAsia="Calibri"/>
                <w:color w:val="000000"/>
                <w:sz w:val="20"/>
                <w:szCs w:val="20"/>
                <w:lang w:eastAsia="ar-SA"/>
              </w:rPr>
            </w:pPr>
            <w:r w:rsidRPr="0070558B">
              <w:rPr>
                <w:rFonts w:eastAsia="Calibri"/>
                <w:color w:val="000000"/>
                <w:sz w:val="20"/>
                <w:szCs w:val="20"/>
                <w:lang w:eastAsia="ar-SA"/>
              </w:rPr>
              <w:t>перерыв с</w:t>
            </w:r>
          </w:p>
          <w:p w:rsidR="0070558B" w:rsidRPr="0070558B" w:rsidRDefault="0070558B" w:rsidP="0070558B">
            <w:pPr>
              <w:widowControl w:val="0"/>
              <w:tabs>
                <w:tab w:val="left" w:pos="733"/>
              </w:tabs>
              <w:autoSpaceDN w:val="0"/>
              <w:jc w:val="center"/>
              <w:rPr>
                <w:rFonts w:eastAsia="Calibri"/>
                <w:color w:val="000000"/>
                <w:sz w:val="20"/>
                <w:szCs w:val="20"/>
                <w:lang w:eastAsia="ar-SA"/>
              </w:rPr>
            </w:pPr>
            <w:r w:rsidRPr="0070558B">
              <w:rPr>
                <w:rFonts w:eastAsia="Calibri"/>
                <w:color w:val="000000"/>
                <w:sz w:val="20"/>
                <w:szCs w:val="20"/>
                <w:lang w:eastAsia="ar-SA"/>
              </w:rPr>
              <w:t>13.00 до 13.48, выходные дни -</w:t>
            </w:r>
          </w:p>
          <w:p w:rsidR="0070558B" w:rsidRPr="0070558B" w:rsidRDefault="0070558B" w:rsidP="0070558B">
            <w:pPr>
              <w:widowControl w:val="0"/>
              <w:suppressAutoHyphens/>
              <w:autoSpaceDN w:val="0"/>
              <w:ind w:left="58"/>
              <w:jc w:val="center"/>
              <w:rPr>
                <w:rFonts w:eastAsia="Calibri"/>
                <w:color w:val="000000"/>
                <w:sz w:val="20"/>
                <w:szCs w:val="20"/>
                <w:lang w:eastAsia="ar-SA"/>
              </w:rPr>
            </w:pPr>
            <w:r w:rsidRPr="0070558B">
              <w:rPr>
                <w:rFonts w:eastAsia="Calibri"/>
                <w:color w:val="000000"/>
                <w:sz w:val="20"/>
                <w:szCs w:val="20"/>
                <w:lang w:eastAsia="ar-SA"/>
              </w:rPr>
              <w:t>сб, вс.</w:t>
            </w:r>
          </w:p>
        </w:tc>
        <w:tc>
          <w:tcPr>
            <w:tcW w:w="1419" w:type="dxa"/>
            <w:gridSpan w:val="2"/>
            <w:shd w:val="clear" w:color="auto" w:fill="auto"/>
            <w:vAlign w:val="center"/>
          </w:tcPr>
          <w:p w:rsidR="0070558B" w:rsidRPr="0070558B" w:rsidRDefault="0070558B" w:rsidP="0070558B">
            <w:pPr>
              <w:widowControl w:val="0"/>
              <w:suppressAutoHyphens/>
              <w:jc w:val="center"/>
              <w:rPr>
                <w:rFonts w:eastAsia="Calibri"/>
                <w:sz w:val="20"/>
                <w:szCs w:val="20"/>
                <w:shd w:val="clear" w:color="auto" w:fill="FFFFFF"/>
                <w:lang w:eastAsia="en-US"/>
              </w:rPr>
            </w:pPr>
            <w:r w:rsidRPr="0070558B">
              <w:rPr>
                <w:rFonts w:eastAsia="Calibri"/>
                <w:sz w:val="20"/>
                <w:szCs w:val="20"/>
                <w:shd w:val="clear" w:color="auto" w:fill="FFFFFF"/>
                <w:lang w:eastAsia="en-US"/>
              </w:rPr>
              <w:t xml:space="preserve">8 (800) </w:t>
            </w:r>
          </w:p>
          <w:p w:rsidR="0070558B" w:rsidRPr="0070558B" w:rsidRDefault="0070558B" w:rsidP="0070558B">
            <w:pPr>
              <w:widowControl w:val="0"/>
              <w:suppressAutoHyphens/>
              <w:jc w:val="center"/>
              <w:rPr>
                <w:rFonts w:ascii="Courier New" w:hAnsi="Courier New" w:cs="Courier New"/>
                <w:sz w:val="20"/>
                <w:szCs w:val="20"/>
                <w:lang w:eastAsia="ar-SA"/>
              </w:rPr>
            </w:pPr>
            <w:r w:rsidRPr="0070558B">
              <w:rPr>
                <w:rFonts w:eastAsia="Calibri"/>
                <w:sz w:val="20"/>
                <w:szCs w:val="20"/>
                <w:shd w:val="clear" w:color="auto" w:fill="FFFFFF"/>
                <w:lang w:eastAsia="en-US"/>
              </w:rPr>
              <w:t>500-00-47</w:t>
            </w:r>
          </w:p>
        </w:tc>
      </w:tr>
    </w:tbl>
    <w:p w:rsidR="0070558B" w:rsidRPr="0070558B" w:rsidRDefault="0070558B" w:rsidP="0070558B">
      <w:pPr>
        <w:ind w:left="142"/>
        <w:jc w:val="both"/>
        <w:rPr>
          <w:rFonts w:eastAsia="Calibri"/>
          <w:shd w:val="clear" w:color="auto" w:fill="FFFFFF"/>
        </w:rPr>
      </w:pPr>
    </w:p>
    <w:p w:rsidR="0070558B" w:rsidRPr="0070558B" w:rsidRDefault="0070558B" w:rsidP="0070558B">
      <w:pPr>
        <w:ind w:left="142"/>
        <w:jc w:val="both"/>
        <w:rPr>
          <w:rFonts w:eastAsia="Calibri"/>
          <w:shd w:val="clear" w:color="auto" w:fill="FFFFFF"/>
        </w:rPr>
      </w:pPr>
    </w:p>
    <w:p w:rsidR="0070558B" w:rsidRPr="0070558B" w:rsidRDefault="0070558B" w:rsidP="0070558B">
      <w:pPr>
        <w:jc w:val="right"/>
        <w:rPr>
          <w:color w:val="1D1B11"/>
        </w:rPr>
      </w:pPr>
      <w:r w:rsidRPr="0070558B">
        <w:rPr>
          <w:b/>
          <w:bCs/>
          <w:color w:val="1D1B11"/>
        </w:rPr>
        <w:br w:type="page"/>
      </w:r>
      <w:r w:rsidRPr="0070558B">
        <w:rPr>
          <w:b/>
          <w:bCs/>
          <w:color w:val="1D1B11"/>
        </w:rPr>
        <w:lastRenderedPageBreak/>
        <w:t>Приложение № 2</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 xml:space="preserve">к </w:t>
      </w:r>
      <w:hyperlink w:anchor="sub_1000" w:history="1">
        <w:r w:rsidRPr="0070558B">
          <w:rPr>
            <w:b/>
            <w:bCs/>
            <w:color w:val="1D1B11"/>
          </w:rPr>
          <w:t>Административному регламенту</w:t>
        </w:r>
      </w:hyperlink>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предоставления администрацией</w:t>
      </w:r>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 xml:space="preserve">муниципального образования </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Елизаветинского сельского поселения</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муниципальной услуги</w:t>
      </w:r>
    </w:p>
    <w:p w:rsidR="0070558B" w:rsidRPr="0070558B" w:rsidRDefault="0070558B" w:rsidP="0070558B">
      <w:pPr>
        <w:jc w:val="right"/>
        <w:rPr>
          <w:color w:val="1D1B11"/>
        </w:rPr>
      </w:pPr>
      <w:r w:rsidRPr="0070558B">
        <w:rPr>
          <w:b/>
          <w:bCs/>
          <w:color w:val="1D1B11"/>
        </w:rPr>
        <w:t> </w:t>
      </w:r>
    </w:p>
    <w:p w:rsidR="0070558B" w:rsidRPr="0070558B" w:rsidRDefault="0070558B" w:rsidP="0070558B">
      <w:pPr>
        <w:spacing w:before="120" w:after="120" w:line="360" w:lineRule="atLeast"/>
        <w:jc w:val="right"/>
        <w:rPr>
          <w:color w:val="1D1B11"/>
        </w:rPr>
      </w:pPr>
      <w:r w:rsidRPr="0070558B">
        <w:rPr>
          <w:b/>
          <w:bCs/>
          <w:color w:val="1D1B11"/>
        </w:rPr>
        <w:t>В межведомственную комиссию по оценке жилых помещений</w:t>
      </w:r>
    </w:p>
    <w:p w:rsidR="0070558B" w:rsidRPr="0070558B" w:rsidRDefault="0070558B" w:rsidP="0070558B">
      <w:pPr>
        <w:spacing w:before="120" w:after="120" w:line="360" w:lineRule="atLeast"/>
        <w:jc w:val="right"/>
        <w:rPr>
          <w:b/>
          <w:bCs/>
          <w:color w:val="1D1B11"/>
        </w:rPr>
      </w:pPr>
      <w:r w:rsidRPr="0070558B">
        <w:rPr>
          <w:b/>
          <w:bCs/>
          <w:color w:val="1D1B11"/>
        </w:rPr>
        <w:t> на территории муниципального образования</w:t>
      </w:r>
    </w:p>
    <w:p w:rsidR="0070558B" w:rsidRPr="0070558B" w:rsidRDefault="0070558B" w:rsidP="0070558B">
      <w:pPr>
        <w:spacing w:before="120" w:after="120" w:line="360" w:lineRule="atLeast"/>
        <w:jc w:val="right"/>
        <w:rPr>
          <w:color w:val="1D1B11"/>
        </w:rPr>
      </w:pPr>
      <w:r w:rsidRPr="0070558B">
        <w:rPr>
          <w:b/>
          <w:bCs/>
          <w:color w:val="1D1B11"/>
        </w:rPr>
        <w:t>_________________________________________________________</w:t>
      </w:r>
    </w:p>
    <w:p w:rsidR="0070558B" w:rsidRPr="0070558B" w:rsidRDefault="0070558B" w:rsidP="0070558B">
      <w:pPr>
        <w:spacing w:before="120" w:after="120" w:line="360" w:lineRule="atLeast"/>
        <w:jc w:val="right"/>
        <w:rPr>
          <w:color w:val="1D1B11"/>
        </w:rPr>
      </w:pPr>
      <w:r w:rsidRPr="0070558B">
        <w:rPr>
          <w:color w:val="1D1B11"/>
        </w:rPr>
        <w:t>от _____________________________________________________</w:t>
      </w:r>
    </w:p>
    <w:p w:rsidR="0070558B" w:rsidRPr="0070558B" w:rsidRDefault="0070558B" w:rsidP="0070558B">
      <w:pPr>
        <w:spacing w:before="120" w:after="120" w:line="360" w:lineRule="atLeast"/>
        <w:jc w:val="right"/>
        <w:rPr>
          <w:color w:val="1D1B11"/>
        </w:rPr>
      </w:pPr>
      <w:r w:rsidRPr="0070558B">
        <w:rPr>
          <w:color w:val="1D1B11"/>
        </w:rPr>
        <w:t>(указать статус заявителя - собственник  помещения, наниматель) </w:t>
      </w:r>
    </w:p>
    <w:p w:rsidR="0070558B" w:rsidRPr="0070558B" w:rsidRDefault="0070558B" w:rsidP="0070558B">
      <w:pPr>
        <w:spacing w:before="120" w:after="120" w:line="360" w:lineRule="atLeast"/>
        <w:jc w:val="right"/>
        <w:rPr>
          <w:color w:val="1D1B11"/>
        </w:rPr>
      </w:pPr>
      <w:r w:rsidRPr="0070558B">
        <w:rPr>
          <w:color w:val="1D1B11"/>
        </w:rPr>
        <w:t>_____________________________________________________</w:t>
      </w:r>
    </w:p>
    <w:p w:rsidR="0070558B" w:rsidRPr="0070558B" w:rsidRDefault="0070558B" w:rsidP="0070558B">
      <w:pPr>
        <w:spacing w:before="120" w:after="120" w:line="360" w:lineRule="atLeast"/>
        <w:jc w:val="right"/>
        <w:rPr>
          <w:color w:val="1D1B11"/>
        </w:rPr>
      </w:pPr>
      <w:r w:rsidRPr="0070558B">
        <w:rPr>
          <w:color w:val="1D1B11"/>
        </w:rPr>
        <w:t>(фамилия, имя, отчество гражданина, наименование, адрес места нахождения юридического лица)</w:t>
      </w:r>
    </w:p>
    <w:p w:rsidR="0070558B" w:rsidRPr="0070558B" w:rsidRDefault="0070558B" w:rsidP="0070558B">
      <w:pPr>
        <w:spacing w:before="120" w:after="120" w:line="360" w:lineRule="atLeast"/>
        <w:jc w:val="right"/>
        <w:rPr>
          <w:color w:val="1D1B11"/>
        </w:rPr>
      </w:pPr>
      <w:r w:rsidRPr="0070558B">
        <w:rPr>
          <w:color w:val="1D1B11"/>
        </w:rPr>
        <w:t>_____________________________________________________</w:t>
      </w:r>
    </w:p>
    <w:p w:rsidR="0070558B" w:rsidRPr="0070558B" w:rsidRDefault="0070558B" w:rsidP="0070558B">
      <w:pPr>
        <w:spacing w:before="120" w:after="120" w:line="360" w:lineRule="atLeast"/>
        <w:jc w:val="right"/>
        <w:rPr>
          <w:color w:val="1D1B11"/>
        </w:rPr>
      </w:pPr>
      <w:r w:rsidRPr="0070558B">
        <w:rPr>
          <w:color w:val="1D1B11"/>
        </w:rPr>
        <w:t>(адрес проживания и регистрации)</w:t>
      </w:r>
    </w:p>
    <w:p w:rsidR="0070558B" w:rsidRPr="0070558B" w:rsidRDefault="0070558B" w:rsidP="0070558B">
      <w:pPr>
        <w:spacing w:before="120" w:after="120" w:line="360" w:lineRule="atLeast"/>
        <w:jc w:val="right"/>
        <w:rPr>
          <w:color w:val="1D1B11"/>
        </w:rPr>
      </w:pPr>
      <w:r w:rsidRPr="0070558B">
        <w:rPr>
          <w:color w:val="1D1B11"/>
        </w:rPr>
        <w:t>_____________________________________________________</w:t>
      </w:r>
    </w:p>
    <w:p w:rsidR="0070558B" w:rsidRPr="0070558B" w:rsidRDefault="0070558B" w:rsidP="0070558B">
      <w:pPr>
        <w:spacing w:before="120" w:after="120" w:line="360" w:lineRule="atLeast"/>
        <w:jc w:val="right"/>
        <w:rPr>
          <w:color w:val="1D1B11"/>
        </w:rPr>
      </w:pPr>
      <w:r w:rsidRPr="0070558B">
        <w:rPr>
          <w:color w:val="1D1B11"/>
        </w:rPr>
        <w:t>(контактный телефон)</w:t>
      </w:r>
    </w:p>
    <w:p w:rsidR="0070558B" w:rsidRPr="0070558B" w:rsidRDefault="0070558B" w:rsidP="0070558B">
      <w:pPr>
        <w:spacing w:before="120" w:after="120" w:line="360" w:lineRule="atLeast"/>
        <w:jc w:val="right"/>
        <w:rPr>
          <w:color w:val="1D1B11"/>
        </w:rPr>
      </w:pPr>
      <w:r w:rsidRPr="0070558B">
        <w:rPr>
          <w:b/>
          <w:bCs/>
          <w:color w:val="1D1B11"/>
        </w:rPr>
        <w:t> </w:t>
      </w:r>
    </w:p>
    <w:p w:rsidR="0070558B" w:rsidRPr="0070558B" w:rsidRDefault="0070558B" w:rsidP="0070558B">
      <w:pPr>
        <w:spacing w:before="120" w:after="120" w:line="360" w:lineRule="atLeast"/>
        <w:jc w:val="center"/>
        <w:rPr>
          <w:color w:val="1D1B11"/>
        </w:rPr>
      </w:pPr>
      <w:r w:rsidRPr="0070558B">
        <w:rPr>
          <w:b/>
          <w:bCs/>
          <w:color w:val="1D1B11"/>
        </w:rPr>
        <w:t>ЗАЯВЛЕНИЕ</w:t>
      </w:r>
    </w:p>
    <w:p w:rsidR="0070558B" w:rsidRPr="0070558B" w:rsidRDefault="0070558B" w:rsidP="0070558B">
      <w:pPr>
        <w:spacing w:before="120" w:after="120" w:line="360" w:lineRule="atLeast"/>
        <w:rPr>
          <w:color w:val="1D1B11"/>
        </w:rPr>
      </w:pPr>
      <w:r w:rsidRPr="0070558B">
        <w:rPr>
          <w:color w:val="1D1B11"/>
        </w:rPr>
        <w:t>Прошу провести оценку соответствия помещения  по  адресу:</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муниципального образования Елизаветинского сельского поселения от _________№______________.</w:t>
      </w:r>
    </w:p>
    <w:p w:rsidR="0070558B" w:rsidRPr="0070558B" w:rsidRDefault="0070558B" w:rsidP="0070558B">
      <w:pPr>
        <w:spacing w:before="120" w:after="120" w:line="360" w:lineRule="atLeast"/>
        <w:rPr>
          <w:color w:val="1D1B11"/>
        </w:rPr>
      </w:pPr>
      <w:r w:rsidRPr="0070558B">
        <w:rPr>
          <w:color w:val="1D1B11"/>
        </w:rPr>
        <w:t>К заявлению прилагаются:</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558B">
        <w:rPr>
          <w:color w:val="1D1B11"/>
        </w:rPr>
        <w:lastRenderedPageBreak/>
        <w:t>__________________________________________________________________________________________________________________________________________________________</w:t>
      </w:r>
    </w:p>
    <w:p w:rsidR="0070558B" w:rsidRPr="0070558B" w:rsidRDefault="0070558B" w:rsidP="0070558B">
      <w:pPr>
        <w:pBdr>
          <w:bottom w:val="single" w:sz="12" w:space="1" w:color="auto"/>
        </w:pBdr>
        <w:spacing w:before="120" w:after="120" w:line="360" w:lineRule="atLeast"/>
        <w:rPr>
          <w:color w:val="1D1B11"/>
        </w:rPr>
      </w:pPr>
    </w:p>
    <w:p w:rsidR="0070558B" w:rsidRPr="0070558B" w:rsidRDefault="0070558B" w:rsidP="0070558B">
      <w:pPr>
        <w:spacing w:before="120" w:after="120" w:line="360" w:lineRule="atLeast"/>
        <w:rPr>
          <w:color w:val="1D1B11"/>
        </w:rPr>
      </w:pPr>
      <w:r w:rsidRPr="0070558B">
        <w:rPr>
          <w:color w:val="1D1B11"/>
        </w:rPr>
        <w:t>Дополнительные документы __________________________________________________________________________________________________________________________________________________________</w:t>
      </w:r>
    </w:p>
    <w:p w:rsidR="0070558B" w:rsidRPr="0070558B" w:rsidRDefault="0070558B" w:rsidP="0070558B">
      <w:pPr>
        <w:rPr>
          <w:color w:val="1D1B11"/>
        </w:rPr>
      </w:pPr>
      <w:r w:rsidRPr="0070558B">
        <w:rPr>
          <w:color w:val="1D1B11"/>
        </w:rPr>
        <w:t>Сведения для отправки решения по почте:</w:t>
      </w:r>
    </w:p>
    <w:p w:rsidR="0070558B" w:rsidRPr="0070558B" w:rsidRDefault="0070558B" w:rsidP="0070558B">
      <w:pPr>
        <w:rPr>
          <w:color w:val="1D1B11"/>
        </w:rPr>
      </w:pPr>
    </w:p>
    <w:p w:rsidR="0070558B" w:rsidRPr="0070558B" w:rsidRDefault="0070558B" w:rsidP="0070558B">
      <w:pPr>
        <w:rPr>
          <w:color w:val="1D1B11"/>
        </w:rPr>
      </w:pPr>
      <w:r w:rsidRPr="0070558B">
        <w:rPr>
          <w:color w:val="1D1B11"/>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604"/>
        <w:gridCol w:w="2748"/>
        <w:gridCol w:w="1983"/>
        <w:gridCol w:w="1732"/>
        <w:tblGridChange w:id="25">
          <w:tblGrid>
            <w:gridCol w:w="1278"/>
            <w:gridCol w:w="1604"/>
            <w:gridCol w:w="2748"/>
            <w:gridCol w:w="1983"/>
            <w:gridCol w:w="1732"/>
          </w:tblGrid>
        </w:tblGridChange>
      </w:tblGrid>
      <w:tr w:rsidR="0070558B" w:rsidRPr="0070558B" w:rsidTr="0070558B">
        <w:tc>
          <w:tcPr>
            <w:tcW w:w="1588" w:type="dxa"/>
            <w:shd w:val="clear" w:color="auto" w:fill="auto"/>
          </w:tcPr>
          <w:p w:rsidR="0070558B" w:rsidRPr="0070558B" w:rsidRDefault="0070558B" w:rsidP="0070558B">
            <w:pPr>
              <w:jc w:val="center"/>
              <w:rPr>
                <w:color w:val="1D1B11"/>
              </w:rPr>
            </w:pPr>
            <w:r w:rsidRPr="0070558B">
              <w:rPr>
                <w:color w:val="1D1B11"/>
              </w:rPr>
              <w:t>№ п.п.</w:t>
            </w:r>
          </w:p>
        </w:tc>
        <w:tc>
          <w:tcPr>
            <w:tcW w:w="1906" w:type="dxa"/>
            <w:shd w:val="clear" w:color="auto" w:fill="auto"/>
          </w:tcPr>
          <w:p w:rsidR="0070558B" w:rsidRPr="0070558B" w:rsidRDefault="0070558B" w:rsidP="0070558B">
            <w:pPr>
              <w:jc w:val="center"/>
              <w:rPr>
                <w:color w:val="1D1B11"/>
              </w:rPr>
            </w:pPr>
            <w:r w:rsidRPr="0070558B">
              <w:rPr>
                <w:color w:val="1D1B11"/>
              </w:rPr>
              <w:t>Ф.И.О.</w:t>
            </w:r>
          </w:p>
        </w:tc>
        <w:tc>
          <w:tcPr>
            <w:tcW w:w="1823" w:type="dxa"/>
            <w:shd w:val="clear" w:color="auto" w:fill="auto"/>
          </w:tcPr>
          <w:p w:rsidR="0070558B" w:rsidRPr="0070558B" w:rsidRDefault="0070558B" w:rsidP="0070558B">
            <w:pPr>
              <w:jc w:val="center"/>
              <w:rPr>
                <w:color w:val="1D1B11"/>
              </w:rPr>
            </w:pPr>
            <w:r w:rsidRPr="0070558B">
              <w:rPr>
                <w:color w:val="1D1B11"/>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0558B" w:rsidRPr="0070558B" w:rsidRDefault="0070558B" w:rsidP="0070558B">
            <w:pPr>
              <w:jc w:val="center"/>
              <w:rPr>
                <w:color w:val="1D1B11"/>
              </w:rPr>
            </w:pPr>
            <w:r w:rsidRPr="0070558B">
              <w:rPr>
                <w:color w:val="1D1B11"/>
              </w:rPr>
              <w:t>согласен/не согласен</w:t>
            </w:r>
          </w:p>
        </w:tc>
        <w:tc>
          <w:tcPr>
            <w:tcW w:w="2014" w:type="dxa"/>
            <w:shd w:val="clear" w:color="auto" w:fill="auto"/>
          </w:tcPr>
          <w:p w:rsidR="0070558B" w:rsidRPr="0070558B" w:rsidRDefault="0070558B" w:rsidP="0070558B">
            <w:pPr>
              <w:jc w:val="center"/>
              <w:rPr>
                <w:color w:val="1D1B11"/>
              </w:rPr>
            </w:pPr>
            <w:r w:rsidRPr="0070558B">
              <w:rPr>
                <w:color w:val="1D1B11"/>
              </w:rPr>
              <w:t>Подпись</w:t>
            </w:r>
          </w:p>
        </w:tc>
      </w:tr>
      <w:tr w:rsidR="0070558B" w:rsidRPr="0070558B" w:rsidTr="0070558B">
        <w:tc>
          <w:tcPr>
            <w:tcW w:w="1588" w:type="dxa"/>
            <w:shd w:val="clear" w:color="auto" w:fill="auto"/>
          </w:tcPr>
          <w:p w:rsidR="0070558B" w:rsidRPr="0070558B" w:rsidRDefault="0070558B" w:rsidP="0070558B">
            <w:pPr>
              <w:rPr>
                <w:color w:val="1D1B11"/>
              </w:rPr>
            </w:pPr>
          </w:p>
        </w:tc>
        <w:tc>
          <w:tcPr>
            <w:tcW w:w="1906" w:type="dxa"/>
            <w:shd w:val="clear" w:color="auto" w:fill="auto"/>
          </w:tcPr>
          <w:p w:rsidR="0070558B" w:rsidRPr="0070558B" w:rsidRDefault="0070558B" w:rsidP="0070558B">
            <w:pPr>
              <w:rPr>
                <w:color w:val="1D1B11"/>
              </w:rPr>
            </w:pPr>
          </w:p>
        </w:tc>
        <w:tc>
          <w:tcPr>
            <w:tcW w:w="1823" w:type="dxa"/>
            <w:shd w:val="clear" w:color="auto" w:fill="auto"/>
          </w:tcPr>
          <w:p w:rsidR="0070558B" w:rsidRPr="0070558B" w:rsidRDefault="0070558B" w:rsidP="0070558B">
            <w:pPr>
              <w:rPr>
                <w:color w:val="1D1B11"/>
              </w:rPr>
            </w:pPr>
          </w:p>
        </w:tc>
        <w:tc>
          <w:tcPr>
            <w:tcW w:w="2240" w:type="dxa"/>
            <w:shd w:val="clear" w:color="auto" w:fill="auto"/>
          </w:tcPr>
          <w:p w:rsidR="0070558B" w:rsidRPr="0070558B" w:rsidRDefault="0070558B" w:rsidP="0070558B">
            <w:pPr>
              <w:rPr>
                <w:color w:val="1D1B11"/>
              </w:rPr>
            </w:pPr>
          </w:p>
        </w:tc>
        <w:tc>
          <w:tcPr>
            <w:tcW w:w="2014" w:type="dxa"/>
            <w:shd w:val="clear" w:color="auto" w:fill="auto"/>
          </w:tcPr>
          <w:p w:rsidR="0070558B" w:rsidRPr="0070558B" w:rsidRDefault="0070558B" w:rsidP="0070558B">
            <w:pPr>
              <w:rPr>
                <w:color w:val="1D1B11"/>
              </w:rPr>
            </w:pPr>
          </w:p>
        </w:tc>
      </w:tr>
      <w:tr w:rsidR="0070558B" w:rsidRPr="0070558B" w:rsidTr="0070558B">
        <w:tc>
          <w:tcPr>
            <w:tcW w:w="1588" w:type="dxa"/>
            <w:shd w:val="clear" w:color="auto" w:fill="auto"/>
          </w:tcPr>
          <w:p w:rsidR="0070558B" w:rsidRPr="0070558B" w:rsidRDefault="0070558B" w:rsidP="0070558B">
            <w:pPr>
              <w:rPr>
                <w:color w:val="1D1B11"/>
              </w:rPr>
            </w:pPr>
          </w:p>
        </w:tc>
        <w:tc>
          <w:tcPr>
            <w:tcW w:w="1906" w:type="dxa"/>
            <w:shd w:val="clear" w:color="auto" w:fill="auto"/>
          </w:tcPr>
          <w:p w:rsidR="0070558B" w:rsidRPr="0070558B" w:rsidRDefault="0070558B" w:rsidP="0070558B">
            <w:pPr>
              <w:rPr>
                <w:color w:val="1D1B11"/>
              </w:rPr>
            </w:pPr>
          </w:p>
        </w:tc>
        <w:tc>
          <w:tcPr>
            <w:tcW w:w="1823" w:type="dxa"/>
            <w:shd w:val="clear" w:color="auto" w:fill="auto"/>
          </w:tcPr>
          <w:p w:rsidR="0070558B" w:rsidRPr="0070558B" w:rsidRDefault="0070558B" w:rsidP="0070558B">
            <w:pPr>
              <w:rPr>
                <w:color w:val="1D1B11"/>
              </w:rPr>
            </w:pPr>
          </w:p>
        </w:tc>
        <w:tc>
          <w:tcPr>
            <w:tcW w:w="2240" w:type="dxa"/>
            <w:shd w:val="clear" w:color="auto" w:fill="auto"/>
          </w:tcPr>
          <w:p w:rsidR="0070558B" w:rsidRPr="0070558B" w:rsidRDefault="0070558B" w:rsidP="0070558B">
            <w:pPr>
              <w:rPr>
                <w:color w:val="1D1B11"/>
              </w:rPr>
            </w:pPr>
          </w:p>
        </w:tc>
        <w:tc>
          <w:tcPr>
            <w:tcW w:w="2014" w:type="dxa"/>
            <w:shd w:val="clear" w:color="auto" w:fill="auto"/>
          </w:tcPr>
          <w:p w:rsidR="0070558B" w:rsidRPr="0070558B" w:rsidRDefault="0070558B" w:rsidP="0070558B">
            <w:pPr>
              <w:rPr>
                <w:color w:val="1D1B11"/>
              </w:rPr>
            </w:pPr>
          </w:p>
        </w:tc>
      </w:tr>
    </w:tbl>
    <w:p w:rsidR="0070558B" w:rsidRPr="0070558B" w:rsidRDefault="0070558B" w:rsidP="0070558B">
      <w:pPr>
        <w:rPr>
          <w:color w:val="1D1B11"/>
        </w:rPr>
      </w:pPr>
    </w:p>
    <w:p w:rsidR="0070558B" w:rsidRPr="0070558B" w:rsidRDefault="0070558B" w:rsidP="0070558B">
      <w:pPr>
        <w:rPr>
          <w:color w:val="1D1B11"/>
        </w:rPr>
      </w:pPr>
      <w:r w:rsidRPr="0070558B">
        <w:rPr>
          <w:color w:val="1D1B11"/>
        </w:rPr>
        <w:t>Результат рассмотрения заявления прошу:</w:t>
      </w:r>
    </w:p>
    <w:p w:rsidR="0070558B" w:rsidRPr="0070558B" w:rsidRDefault="0070558B" w:rsidP="0070558B">
      <w:pPr>
        <w:rPr>
          <w:color w:val="1D1B11"/>
        </w:rPr>
      </w:pPr>
      <w:r w:rsidRPr="0070558B">
        <w:rPr>
          <w:color w:val="1D1B11"/>
        </w:rPr>
        <w:t></w:t>
      </w:r>
      <w:r w:rsidRPr="0070558B">
        <w:rPr>
          <w:color w:val="1D1B11"/>
        </w:rPr>
        <w:tab/>
        <w:t>Выдать на руки в Администрации</w:t>
      </w:r>
    </w:p>
    <w:p w:rsidR="0070558B" w:rsidRPr="0070558B" w:rsidRDefault="0070558B" w:rsidP="0070558B">
      <w:pPr>
        <w:rPr>
          <w:color w:val="1D1B11"/>
        </w:rPr>
      </w:pPr>
      <w:r w:rsidRPr="0070558B">
        <w:rPr>
          <w:color w:val="1D1B11"/>
        </w:rPr>
        <w:t></w:t>
      </w:r>
      <w:r w:rsidRPr="0070558B">
        <w:rPr>
          <w:color w:val="1D1B11"/>
        </w:rPr>
        <w:tab/>
        <w:t>Выдать на руки в МФЦ</w:t>
      </w:r>
    </w:p>
    <w:p w:rsidR="0070558B" w:rsidRPr="0070558B" w:rsidRDefault="0070558B" w:rsidP="0070558B">
      <w:pPr>
        <w:rPr>
          <w:color w:val="1D1B11"/>
        </w:rPr>
      </w:pPr>
      <w:r w:rsidRPr="0070558B">
        <w:rPr>
          <w:color w:val="1D1B11"/>
        </w:rPr>
        <w:t></w:t>
      </w:r>
      <w:r w:rsidRPr="0070558B">
        <w:rPr>
          <w:color w:val="1D1B11"/>
        </w:rPr>
        <w:tab/>
        <w:t>Направить по почте</w:t>
      </w:r>
    </w:p>
    <w:p w:rsidR="0070558B" w:rsidRPr="0070558B" w:rsidRDefault="0070558B" w:rsidP="0070558B">
      <w:pPr>
        <w:rPr>
          <w:color w:val="1D1B11"/>
        </w:rPr>
      </w:pPr>
      <w:r w:rsidRPr="0070558B">
        <w:rPr>
          <w:color w:val="1D1B11"/>
        </w:rPr>
        <w:t></w:t>
      </w:r>
      <w:r w:rsidRPr="0070558B">
        <w:rPr>
          <w:color w:val="1D1B11"/>
        </w:rPr>
        <w:tab/>
        <w:t>Направить в электронной форме в личный кабинет на ПГУ</w:t>
      </w:r>
    </w:p>
    <w:p w:rsidR="0070558B" w:rsidRPr="0070558B" w:rsidRDefault="0070558B" w:rsidP="0070558B">
      <w:pPr>
        <w:rPr>
          <w:color w:val="1D1B11"/>
          <w:sz w:val="20"/>
          <w:szCs w:val="20"/>
        </w:rPr>
      </w:pPr>
    </w:p>
    <w:p w:rsidR="0070558B" w:rsidRPr="0070558B" w:rsidRDefault="0070558B" w:rsidP="0070558B">
      <w:pPr>
        <w:rPr>
          <w:color w:val="1D1B11"/>
          <w:sz w:val="20"/>
          <w:szCs w:val="20"/>
        </w:rPr>
      </w:pPr>
      <w:r w:rsidRPr="0070558B">
        <w:rPr>
          <w:color w:val="1D1B11"/>
          <w:sz w:val="20"/>
          <w:szCs w:val="20"/>
        </w:rPr>
        <w:t>___________________                                                                                          __________________</w:t>
      </w:r>
    </w:p>
    <w:p w:rsidR="0070558B" w:rsidRPr="0070558B" w:rsidRDefault="0070558B" w:rsidP="0070558B">
      <w:pPr>
        <w:spacing w:before="120" w:after="120" w:line="360" w:lineRule="atLeast"/>
        <w:rPr>
          <w:color w:val="1D1B11"/>
        </w:rPr>
      </w:pPr>
      <w:r w:rsidRPr="0070558B">
        <w:rPr>
          <w:color w:val="1D1B11"/>
        </w:rPr>
        <w:t>(дата)                                                                                                              (подпись)</w:t>
      </w: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spacing w:before="120" w:after="120" w:line="360" w:lineRule="atLeast"/>
        <w:rPr>
          <w:color w:val="1D1B11"/>
        </w:rPr>
      </w:pPr>
    </w:p>
    <w:p w:rsidR="0070558B" w:rsidRPr="0070558B" w:rsidRDefault="0070558B" w:rsidP="0070558B">
      <w:pPr>
        <w:rPr>
          <w:color w:val="1D1B11"/>
        </w:rPr>
      </w:pPr>
      <w:r w:rsidRPr="0070558B">
        <w:rPr>
          <w:color w:val="1D1B11"/>
        </w:rPr>
        <w:lastRenderedPageBreak/>
        <w:t xml:space="preserve">                                                                                                                                     </w:t>
      </w:r>
      <w:r w:rsidRPr="0070558B">
        <w:rPr>
          <w:b/>
          <w:bCs/>
          <w:color w:val="1D1B11"/>
        </w:rPr>
        <w:t>Приложение № 3</w:t>
      </w:r>
    </w:p>
    <w:p w:rsidR="0070558B" w:rsidRPr="0070558B" w:rsidRDefault="0070558B" w:rsidP="0070558B">
      <w:pPr>
        <w:jc w:val="right"/>
        <w:rPr>
          <w:color w:val="1D1B11"/>
        </w:rPr>
      </w:pPr>
      <w:r w:rsidRPr="0070558B">
        <w:rPr>
          <w:b/>
          <w:bCs/>
          <w:color w:val="1D1B11"/>
        </w:rPr>
        <w:t xml:space="preserve">к </w:t>
      </w:r>
      <w:hyperlink w:anchor="sub_1000" w:history="1">
        <w:r w:rsidRPr="0070558B">
          <w:rPr>
            <w:b/>
            <w:bCs/>
            <w:color w:val="1D1B11"/>
          </w:rPr>
          <w:t>Административному регламенту</w:t>
        </w:r>
      </w:hyperlink>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предоставления администрацией</w:t>
      </w:r>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 xml:space="preserve">муниципального образования </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Елизаветинского сельского поселения</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муниципальной услуги</w:t>
      </w:r>
    </w:p>
    <w:p w:rsidR="0070558B" w:rsidRPr="0070558B" w:rsidRDefault="0070558B" w:rsidP="0070558B">
      <w:pPr>
        <w:spacing w:before="120" w:after="120" w:line="360" w:lineRule="atLeast"/>
        <w:jc w:val="center"/>
        <w:rPr>
          <w:color w:val="1D1B11"/>
        </w:rPr>
      </w:pPr>
      <w:r w:rsidRPr="0070558B">
        <w:rPr>
          <w:b/>
          <w:bCs/>
          <w:color w:val="1D1B11"/>
        </w:rPr>
        <w:t>АКТ</w:t>
      </w:r>
    </w:p>
    <w:p w:rsidR="0070558B" w:rsidRPr="0070558B" w:rsidRDefault="0070558B" w:rsidP="0070558B">
      <w:pPr>
        <w:spacing w:before="120" w:after="120" w:line="360" w:lineRule="atLeast"/>
        <w:jc w:val="center"/>
        <w:rPr>
          <w:color w:val="1D1B11"/>
        </w:rPr>
      </w:pPr>
      <w:r w:rsidRPr="0070558B">
        <w:rPr>
          <w:b/>
          <w:bCs/>
          <w:color w:val="1D1B11"/>
        </w:rPr>
        <w:t>обследования помещения</w:t>
      </w:r>
    </w:p>
    <w:p w:rsidR="0070558B" w:rsidRPr="0070558B" w:rsidRDefault="0070558B" w:rsidP="0070558B">
      <w:pPr>
        <w:spacing w:before="120" w:after="120" w:line="360" w:lineRule="atLeast"/>
        <w:rPr>
          <w:color w:val="1D1B11"/>
        </w:rPr>
      </w:pPr>
      <w:r w:rsidRPr="0070558B">
        <w:rPr>
          <w:color w:val="1D1B11"/>
        </w:rPr>
        <w:t>№ _______________                                                                                    ____________________</w:t>
      </w:r>
    </w:p>
    <w:p w:rsidR="0070558B" w:rsidRPr="0070558B" w:rsidRDefault="0070558B" w:rsidP="0070558B">
      <w:pPr>
        <w:spacing w:before="120" w:after="120" w:line="360" w:lineRule="atLeast"/>
        <w:rPr>
          <w:color w:val="1D1B11"/>
        </w:rPr>
      </w:pPr>
      <w:r w:rsidRPr="0070558B">
        <w:rPr>
          <w:color w:val="1D1B11"/>
        </w:rPr>
        <w:t>(дата)</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(месторасположение помещения, в том числе наименования населенного  пункта и улицы, номер дома и квартиры)</w:t>
      </w:r>
    </w:p>
    <w:p w:rsidR="0070558B" w:rsidRPr="0070558B" w:rsidRDefault="0070558B" w:rsidP="0070558B">
      <w:pPr>
        <w:spacing w:before="120" w:after="120" w:line="360" w:lineRule="atLeast"/>
        <w:rPr>
          <w:color w:val="1D1B11"/>
        </w:rPr>
      </w:pPr>
      <w:r w:rsidRPr="0070558B">
        <w:rPr>
          <w:color w:val="1D1B11"/>
        </w:rPr>
        <w:t>Межведомственная комиссия, назначенная 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______________________________________________________________________________________________</w:t>
      </w:r>
    </w:p>
    <w:p w:rsidR="0070558B" w:rsidRPr="0070558B" w:rsidRDefault="0070558B" w:rsidP="0070558B">
      <w:pPr>
        <w:spacing w:before="120" w:after="120" w:line="360" w:lineRule="atLeast"/>
        <w:jc w:val="both"/>
        <w:rPr>
          <w:color w:val="1D1B11"/>
        </w:rPr>
      </w:pPr>
      <w:r w:rsidRPr="0070558B">
        <w:rPr>
          <w:color w:val="1D1B11"/>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0558B" w:rsidRPr="0070558B" w:rsidRDefault="0070558B" w:rsidP="0070558B">
      <w:pPr>
        <w:spacing w:before="120" w:after="120" w:line="360" w:lineRule="atLeast"/>
        <w:rPr>
          <w:color w:val="1D1B11"/>
        </w:rPr>
      </w:pPr>
      <w:r w:rsidRPr="0070558B">
        <w:rPr>
          <w:color w:val="1D1B11"/>
        </w:rPr>
        <w:t>в составе председателя________________________________________________________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(Ф.И.О., занимаемая должность и место работы)</w:t>
      </w:r>
    </w:p>
    <w:p w:rsidR="0070558B" w:rsidRPr="0070558B" w:rsidRDefault="0070558B" w:rsidP="0070558B">
      <w:pPr>
        <w:spacing w:before="120" w:after="120" w:line="360" w:lineRule="atLeast"/>
        <w:rPr>
          <w:color w:val="1D1B11"/>
        </w:rPr>
      </w:pPr>
      <w:r w:rsidRPr="0070558B">
        <w:rPr>
          <w:color w:val="1D1B11"/>
        </w:rPr>
        <w:t>и членов комиссии 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(Ф.И.О., занимаемая должность и место работы)</w:t>
      </w:r>
    </w:p>
    <w:p w:rsidR="0070558B" w:rsidRPr="0070558B" w:rsidRDefault="0070558B" w:rsidP="0070558B">
      <w:pPr>
        <w:spacing w:before="120" w:after="120" w:line="360" w:lineRule="atLeast"/>
        <w:rPr>
          <w:color w:val="1D1B11"/>
        </w:rPr>
      </w:pPr>
      <w:r w:rsidRPr="0070558B">
        <w:rPr>
          <w:color w:val="1D1B11"/>
        </w:rPr>
        <w:t>при участии приглашенных экспертов 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lastRenderedPageBreak/>
        <w:t>Ф.И.О., занимаемая должность и место работы)</w:t>
      </w:r>
    </w:p>
    <w:p w:rsidR="0070558B" w:rsidRPr="0070558B" w:rsidRDefault="0070558B" w:rsidP="0070558B">
      <w:pPr>
        <w:spacing w:before="120" w:after="120" w:line="360" w:lineRule="atLeast"/>
        <w:rPr>
          <w:color w:val="1D1B11"/>
        </w:rPr>
      </w:pPr>
      <w:r w:rsidRPr="0070558B">
        <w:rPr>
          <w:color w:val="1D1B11"/>
        </w:rPr>
        <w:t>и приглашенного собственника  помещения  или  уполномоченного  им  лица</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(Ф.И.О., занимаемая должность и место работы)</w:t>
      </w:r>
    </w:p>
    <w:p w:rsidR="0070558B" w:rsidRPr="0070558B" w:rsidRDefault="0070558B" w:rsidP="0070558B">
      <w:pPr>
        <w:spacing w:before="120" w:after="120" w:line="360" w:lineRule="atLeast"/>
        <w:rPr>
          <w:color w:val="1D1B11"/>
        </w:rPr>
      </w:pPr>
      <w:r w:rsidRPr="0070558B">
        <w:rPr>
          <w:color w:val="1D1B11"/>
        </w:rPr>
        <w:t>произвела обследование помещения по заявлению</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(реквизиты заявителя: Ф.И.О. и адрес - для физического лица,    наименование организации и занимаемая должность - для юридического лица)</w:t>
      </w:r>
    </w:p>
    <w:p w:rsidR="0070558B" w:rsidRPr="0070558B" w:rsidRDefault="0070558B" w:rsidP="0070558B">
      <w:pPr>
        <w:spacing w:before="120" w:after="120" w:line="360" w:lineRule="atLeast"/>
        <w:rPr>
          <w:color w:val="1D1B11"/>
        </w:rPr>
      </w:pPr>
      <w:r w:rsidRPr="0070558B">
        <w:rPr>
          <w:color w:val="1D1B11"/>
        </w:rPr>
        <w:t>и составила настоящий акт обследования помещения</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(адрес, принадлежность помещения, кадастровый номер, год ввода в   эксплуатацию)</w:t>
      </w:r>
    </w:p>
    <w:p w:rsidR="0070558B" w:rsidRPr="0070558B" w:rsidRDefault="0070558B" w:rsidP="0070558B">
      <w:pPr>
        <w:spacing w:before="120" w:after="120" w:line="360" w:lineRule="atLeast"/>
        <w:rPr>
          <w:color w:val="1D1B11"/>
        </w:rPr>
      </w:pPr>
      <w:r w:rsidRPr="0070558B">
        <w:rPr>
          <w:color w:val="1D1B11"/>
        </w:rPr>
        <w:t>Краткое описание  состояния  жилого  помещения,  инженерных  систем  здания, оборудования и механизмов и  прилегающей  к  зданию  территории</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Оценка результатов проведенного инструментального контроля и других  видов контроля и исследовании 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(кем проведен контроль (испытание), по каким показателям, какие  фактические значения  получены)</w:t>
      </w:r>
    </w:p>
    <w:p w:rsidR="0070558B" w:rsidRPr="0070558B" w:rsidRDefault="0070558B" w:rsidP="0070558B">
      <w:pPr>
        <w:spacing w:before="120" w:after="120" w:line="360" w:lineRule="atLeast"/>
        <w:rPr>
          <w:color w:val="1D1B11"/>
        </w:rPr>
      </w:pPr>
      <w:r w:rsidRPr="0070558B">
        <w:rPr>
          <w:color w:val="1D1B11"/>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lastRenderedPageBreak/>
        <w:t xml:space="preserve">Заключение  межведомственной комиссии по  результатам  обследования помещения </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_____________________________________________________________________________</w:t>
      </w:r>
    </w:p>
    <w:p w:rsidR="0070558B" w:rsidRPr="0070558B" w:rsidRDefault="0070558B" w:rsidP="0070558B">
      <w:pPr>
        <w:spacing w:before="120" w:after="120" w:line="360" w:lineRule="atLeast"/>
        <w:rPr>
          <w:color w:val="1D1B11"/>
        </w:rPr>
      </w:pPr>
      <w:r w:rsidRPr="0070558B">
        <w:rPr>
          <w:color w:val="1D1B11"/>
        </w:rPr>
        <w:t>Приложение к акту:</w:t>
      </w:r>
    </w:p>
    <w:p w:rsidR="0070558B" w:rsidRPr="0070558B" w:rsidRDefault="0070558B" w:rsidP="0070558B">
      <w:pPr>
        <w:spacing w:before="120" w:after="120" w:line="360" w:lineRule="atLeast"/>
        <w:rPr>
          <w:color w:val="1D1B11"/>
        </w:rPr>
      </w:pPr>
      <w:r w:rsidRPr="0070558B">
        <w:rPr>
          <w:color w:val="1D1B11"/>
        </w:rPr>
        <w:t>а) результаты инструментального контроля;</w:t>
      </w:r>
    </w:p>
    <w:p w:rsidR="0070558B" w:rsidRPr="0070558B" w:rsidRDefault="0070558B" w:rsidP="0070558B">
      <w:pPr>
        <w:spacing w:before="120" w:after="120" w:line="360" w:lineRule="atLeast"/>
        <w:rPr>
          <w:color w:val="1D1B11"/>
        </w:rPr>
      </w:pPr>
      <w:r w:rsidRPr="0070558B">
        <w:rPr>
          <w:color w:val="1D1B11"/>
        </w:rPr>
        <w:t>б) результаты лабораторных испытаний;</w:t>
      </w:r>
    </w:p>
    <w:p w:rsidR="0070558B" w:rsidRPr="0070558B" w:rsidRDefault="0070558B" w:rsidP="0070558B">
      <w:pPr>
        <w:spacing w:before="120" w:after="120" w:line="360" w:lineRule="atLeast"/>
        <w:rPr>
          <w:color w:val="1D1B11"/>
        </w:rPr>
      </w:pPr>
      <w:r w:rsidRPr="0070558B">
        <w:rPr>
          <w:color w:val="1D1B11"/>
        </w:rPr>
        <w:t>в) результаты исследований;</w:t>
      </w:r>
    </w:p>
    <w:p w:rsidR="0070558B" w:rsidRPr="0070558B" w:rsidRDefault="0070558B" w:rsidP="0070558B">
      <w:pPr>
        <w:spacing w:before="120" w:after="120" w:line="360" w:lineRule="atLeast"/>
        <w:rPr>
          <w:color w:val="1D1B11"/>
        </w:rPr>
      </w:pPr>
      <w:r w:rsidRPr="0070558B">
        <w:rPr>
          <w:color w:val="1D1B11"/>
        </w:rPr>
        <w:t>г) заключения экспертов проектно-изыскательских и  специализированных организаций;</w:t>
      </w:r>
    </w:p>
    <w:p w:rsidR="0070558B" w:rsidRPr="0070558B" w:rsidRDefault="0070558B" w:rsidP="0070558B">
      <w:pPr>
        <w:spacing w:before="120" w:after="120" w:line="360" w:lineRule="atLeast"/>
        <w:rPr>
          <w:color w:val="1D1B11"/>
        </w:rPr>
      </w:pPr>
      <w:r w:rsidRPr="0070558B">
        <w:rPr>
          <w:color w:val="1D1B11"/>
        </w:rPr>
        <w:t>д) другие материалы по решению межведомственной комиссии.</w:t>
      </w:r>
    </w:p>
    <w:p w:rsidR="0070558B" w:rsidRPr="0070558B" w:rsidRDefault="0070558B" w:rsidP="0070558B">
      <w:pPr>
        <w:spacing w:before="120" w:after="120" w:line="360" w:lineRule="atLeast"/>
        <w:rPr>
          <w:color w:val="1D1B11"/>
        </w:rPr>
      </w:pPr>
      <w:r w:rsidRPr="0070558B">
        <w:rPr>
          <w:color w:val="1D1B11"/>
        </w:rPr>
        <w:t>Председатель межведомственной комиссии</w:t>
      </w:r>
    </w:p>
    <w:p w:rsidR="0070558B" w:rsidRPr="0070558B" w:rsidRDefault="0070558B" w:rsidP="0070558B">
      <w:pPr>
        <w:spacing w:before="120" w:after="120" w:line="360" w:lineRule="atLeast"/>
        <w:rPr>
          <w:color w:val="1D1B11"/>
        </w:rPr>
      </w:pPr>
      <w:r w:rsidRPr="0070558B">
        <w:rPr>
          <w:color w:val="1D1B11"/>
        </w:rPr>
        <w:t>__________________________________  __________________________________</w:t>
      </w:r>
    </w:p>
    <w:p w:rsidR="0070558B" w:rsidRPr="0070558B" w:rsidRDefault="0070558B" w:rsidP="0070558B">
      <w:pPr>
        <w:spacing w:before="120" w:after="120" w:line="360" w:lineRule="atLeast"/>
        <w:rPr>
          <w:color w:val="1D1B11"/>
        </w:rPr>
      </w:pPr>
      <w:r w:rsidRPr="0070558B">
        <w:rPr>
          <w:color w:val="1D1B11"/>
        </w:rPr>
        <w:t>(подпись)                                                                       (Ф.И.О.)</w:t>
      </w:r>
    </w:p>
    <w:p w:rsidR="0070558B" w:rsidRPr="0070558B" w:rsidRDefault="0070558B" w:rsidP="0070558B">
      <w:pPr>
        <w:spacing w:before="120" w:after="120" w:line="360" w:lineRule="atLeast"/>
        <w:rPr>
          <w:color w:val="1D1B11"/>
        </w:rPr>
      </w:pPr>
      <w:r w:rsidRPr="0070558B">
        <w:rPr>
          <w:color w:val="1D1B11"/>
        </w:rPr>
        <w:t>Члены межведомственной комиссии</w:t>
      </w:r>
    </w:p>
    <w:p w:rsidR="0070558B" w:rsidRPr="0070558B" w:rsidRDefault="0070558B" w:rsidP="0070558B">
      <w:pPr>
        <w:spacing w:before="120" w:after="120" w:line="360" w:lineRule="atLeast"/>
        <w:rPr>
          <w:color w:val="1D1B11"/>
        </w:rPr>
      </w:pPr>
      <w:r w:rsidRPr="0070558B">
        <w:rPr>
          <w:color w:val="1D1B11"/>
        </w:rPr>
        <w:t>_______________________                         __________________________________</w:t>
      </w:r>
    </w:p>
    <w:p w:rsidR="0070558B" w:rsidRPr="0070558B" w:rsidRDefault="0070558B" w:rsidP="0070558B">
      <w:pPr>
        <w:spacing w:before="120" w:after="120" w:line="360" w:lineRule="atLeast"/>
        <w:rPr>
          <w:color w:val="1D1B11"/>
        </w:rPr>
      </w:pPr>
      <w:r w:rsidRPr="0070558B">
        <w:rPr>
          <w:color w:val="1D1B11"/>
        </w:rPr>
        <w:t>(подпись)                                                                       (Ф.И.О.)</w:t>
      </w:r>
    </w:p>
    <w:p w:rsidR="0070558B" w:rsidRPr="0070558B" w:rsidRDefault="0070558B" w:rsidP="0070558B">
      <w:pPr>
        <w:spacing w:before="120" w:after="120" w:line="360" w:lineRule="atLeast"/>
        <w:rPr>
          <w:color w:val="1D1B11"/>
        </w:rPr>
      </w:pPr>
      <w:r w:rsidRPr="0070558B">
        <w:rPr>
          <w:color w:val="1D1B11"/>
        </w:rPr>
        <w:t>_______________________                    __________________________________</w:t>
      </w:r>
    </w:p>
    <w:p w:rsidR="0070558B" w:rsidRPr="0070558B" w:rsidRDefault="0070558B" w:rsidP="0070558B">
      <w:pPr>
        <w:spacing w:before="120" w:after="120" w:line="360" w:lineRule="atLeast"/>
        <w:rPr>
          <w:color w:val="1D1B11"/>
        </w:rPr>
      </w:pPr>
      <w:r w:rsidRPr="0070558B">
        <w:rPr>
          <w:color w:val="1D1B11"/>
        </w:rPr>
        <w:t>(подпись)                                                                       (Ф.И.О.)</w:t>
      </w:r>
    </w:p>
    <w:p w:rsidR="0070558B" w:rsidRPr="0070558B" w:rsidRDefault="0070558B" w:rsidP="0070558B">
      <w:pPr>
        <w:spacing w:before="120" w:after="120" w:line="360" w:lineRule="atLeast"/>
        <w:rPr>
          <w:color w:val="1D1B11"/>
        </w:rPr>
      </w:pPr>
      <w:r w:rsidRPr="0070558B">
        <w:rPr>
          <w:color w:val="1D1B11"/>
        </w:rPr>
        <w:t>_______________________                     __________________________________</w:t>
      </w:r>
    </w:p>
    <w:p w:rsidR="0070558B" w:rsidRPr="0070558B" w:rsidRDefault="0070558B" w:rsidP="0070558B">
      <w:pPr>
        <w:spacing w:before="120" w:after="120" w:line="360" w:lineRule="atLeast"/>
        <w:rPr>
          <w:color w:val="1D1B11"/>
        </w:rPr>
      </w:pPr>
      <w:r w:rsidRPr="0070558B">
        <w:rPr>
          <w:color w:val="1D1B11"/>
        </w:rPr>
        <w:t>(подпись)                                                                       (Ф.И.О.)</w:t>
      </w: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spacing w:before="120" w:after="120" w:line="360" w:lineRule="atLeast"/>
        <w:jc w:val="right"/>
        <w:rPr>
          <w:b/>
          <w:bCs/>
          <w:color w:val="1D1B11"/>
        </w:rPr>
      </w:pPr>
    </w:p>
    <w:p w:rsidR="0070558B" w:rsidRPr="0070558B" w:rsidRDefault="0070558B" w:rsidP="0070558B">
      <w:pPr>
        <w:rPr>
          <w:b/>
          <w:bCs/>
          <w:color w:val="1D1B11"/>
        </w:rPr>
      </w:pPr>
    </w:p>
    <w:p w:rsidR="0070558B" w:rsidRPr="0070558B" w:rsidRDefault="0070558B" w:rsidP="0070558B">
      <w:pPr>
        <w:rPr>
          <w:b/>
          <w:bCs/>
          <w:color w:val="1D1B11"/>
        </w:rPr>
      </w:pPr>
      <w:r w:rsidRPr="0070558B">
        <w:rPr>
          <w:b/>
          <w:bCs/>
          <w:color w:val="1D1B11"/>
        </w:rPr>
        <w:t xml:space="preserve">                                                                                                                                      </w:t>
      </w:r>
    </w:p>
    <w:p w:rsidR="0070558B" w:rsidRPr="0070558B" w:rsidRDefault="0070558B" w:rsidP="0070558B">
      <w:pPr>
        <w:rPr>
          <w:b/>
          <w:bCs/>
          <w:color w:val="1D1B11"/>
        </w:rPr>
      </w:pPr>
    </w:p>
    <w:p w:rsidR="0070558B" w:rsidRPr="0070558B" w:rsidRDefault="0070558B" w:rsidP="0070558B">
      <w:pPr>
        <w:rPr>
          <w:b/>
          <w:bCs/>
          <w:color w:val="1D1B11"/>
        </w:rPr>
      </w:pPr>
    </w:p>
    <w:p w:rsidR="0070558B" w:rsidRPr="0070558B" w:rsidRDefault="0070558B" w:rsidP="0070558B">
      <w:pPr>
        <w:rPr>
          <w:color w:val="1D1B11"/>
        </w:rPr>
      </w:pPr>
      <w:r w:rsidRPr="0070558B">
        <w:rPr>
          <w:b/>
          <w:bCs/>
          <w:color w:val="1D1B11"/>
        </w:rPr>
        <w:t xml:space="preserve">                                                                                                                                      Приложение № 4</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 xml:space="preserve">к </w:t>
      </w:r>
      <w:hyperlink w:anchor="sub_1000" w:history="1">
        <w:r w:rsidRPr="0070558B">
          <w:rPr>
            <w:b/>
            <w:bCs/>
            <w:color w:val="1D1B11"/>
          </w:rPr>
          <w:t>Административному регламенту</w:t>
        </w:r>
      </w:hyperlink>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предоставления администрацией</w:t>
      </w:r>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муниципального образования Елизаветинского</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сельского поселения</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муниципальной услуги</w:t>
      </w:r>
    </w:p>
    <w:p w:rsidR="0070558B" w:rsidRPr="0070558B" w:rsidRDefault="0070558B" w:rsidP="0070558B">
      <w:pPr>
        <w:ind w:left="-567" w:firstLine="567"/>
        <w:jc w:val="center"/>
        <w:rPr>
          <w:b/>
          <w:bCs/>
          <w:color w:val="1D1B11"/>
          <w:sz w:val="28"/>
          <w:szCs w:val="28"/>
        </w:rPr>
      </w:pPr>
      <w:r w:rsidRPr="0070558B">
        <w:rPr>
          <w:b/>
          <w:bCs/>
          <w:color w:val="1D1B11"/>
          <w:sz w:val="28"/>
          <w:szCs w:val="28"/>
        </w:rPr>
        <w:t xml:space="preserve"> Заключение</w:t>
      </w:r>
    </w:p>
    <w:p w:rsidR="0070558B" w:rsidRPr="0070558B" w:rsidRDefault="0070558B" w:rsidP="0070558B">
      <w:pPr>
        <w:ind w:left="-567" w:firstLine="567"/>
        <w:jc w:val="center"/>
        <w:rPr>
          <w:b/>
          <w:bCs/>
          <w:color w:val="1D1B11"/>
          <w:sz w:val="28"/>
          <w:szCs w:val="28"/>
        </w:rPr>
      </w:pPr>
      <w:r w:rsidRPr="0070558B">
        <w:rPr>
          <w:b/>
          <w:bCs/>
          <w:color w:val="1D1B11"/>
          <w:sz w:val="28"/>
          <w:szCs w:val="28"/>
        </w:rPr>
        <w:t xml:space="preserve">   об оценке соответствия помещения (многоквартирного дома)</w:t>
      </w:r>
    </w:p>
    <w:p w:rsidR="0070558B" w:rsidRPr="0070558B" w:rsidRDefault="0070558B" w:rsidP="0070558B">
      <w:pPr>
        <w:ind w:left="-567" w:firstLine="567"/>
        <w:jc w:val="center"/>
        <w:rPr>
          <w:b/>
          <w:bCs/>
          <w:color w:val="1D1B11"/>
          <w:sz w:val="28"/>
          <w:szCs w:val="28"/>
        </w:rPr>
      </w:pPr>
      <w:r w:rsidRPr="0070558B">
        <w:rPr>
          <w:b/>
          <w:bCs/>
          <w:color w:val="1D1B11"/>
          <w:sz w:val="28"/>
          <w:szCs w:val="28"/>
        </w:rPr>
        <w:t xml:space="preserve"> требованиям, установленным в Положении о признании помещения</w:t>
      </w:r>
    </w:p>
    <w:p w:rsidR="0070558B" w:rsidRPr="0070558B" w:rsidRDefault="0070558B" w:rsidP="0070558B">
      <w:pPr>
        <w:ind w:left="-567" w:firstLine="567"/>
        <w:jc w:val="center"/>
        <w:rPr>
          <w:b/>
          <w:bCs/>
          <w:color w:val="1D1B11"/>
          <w:sz w:val="28"/>
          <w:szCs w:val="28"/>
        </w:rPr>
      </w:pPr>
      <w:r w:rsidRPr="0070558B">
        <w:rPr>
          <w:b/>
          <w:bCs/>
          <w:color w:val="1D1B11"/>
          <w:sz w:val="28"/>
          <w:szCs w:val="28"/>
        </w:rPr>
        <w:t xml:space="preserve"> жилым помещением, жилого помещения непригодным для проживания</w:t>
      </w:r>
    </w:p>
    <w:p w:rsidR="0070558B" w:rsidRPr="0070558B" w:rsidRDefault="0070558B" w:rsidP="0070558B">
      <w:pPr>
        <w:ind w:left="-567" w:firstLine="567"/>
        <w:jc w:val="center"/>
        <w:rPr>
          <w:b/>
          <w:bCs/>
          <w:color w:val="1D1B11"/>
          <w:sz w:val="28"/>
          <w:szCs w:val="28"/>
        </w:rPr>
      </w:pPr>
      <w:r w:rsidRPr="0070558B">
        <w:rPr>
          <w:b/>
          <w:bCs/>
          <w:color w:val="1D1B11"/>
          <w:sz w:val="28"/>
          <w:szCs w:val="28"/>
        </w:rPr>
        <w:t xml:space="preserve">       и многоквартирного дома аварийным и подлежащим</w:t>
      </w:r>
    </w:p>
    <w:p w:rsidR="0070558B" w:rsidRPr="0070558B" w:rsidRDefault="0070558B" w:rsidP="0070558B">
      <w:pPr>
        <w:autoSpaceDE w:val="0"/>
        <w:autoSpaceDN w:val="0"/>
        <w:adjustRightInd w:val="0"/>
        <w:jc w:val="both"/>
        <w:rPr>
          <w:sz w:val="28"/>
          <w:szCs w:val="28"/>
        </w:rPr>
      </w:pPr>
      <w:r w:rsidRPr="0070558B">
        <w:rPr>
          <w:b/>
          <w:bCs/>
          <w:color w:val="1D1B11"/>
          <w:sz w:val="28"/>
          <w:szCs w:val="28"/>
        </w:rPr>
        <w:t xml:space="preserve">                   сносу или реконструкции </w:t>
      </w:r>
      <w:r w:rsidRPr="0070558B">
        <w:rPr>
          <w:sz w:val="28"/>
          <w:szCs w:val="28"/>
        </w:rPr>
        <w:t>N ________________________ 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(дата)</w:t>
      </w:r>
    </w:p>
    <w:p w:rsidR="0070558B" w:rsidRPr="0070558B" w:rsidRDefault="0070558B" w:rsidP="0070558B">
      <w:pPr>
        <w:autoSpaceDE w:val="0"/>
        <w:autoSpaceDN w:val="0"/>
        <w:adjustRightInd w:val="0"/>
        <w:jc w:val="both"/>
        <w:outlineLvl w:val="0"/>
        <w:rPr>
          <w:sz w:val="28"/>
          <w:szCs w:val="28"/>
        </w:rPr>
      </w:pP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(месторасположение помещения, в том числе наименования</w:t>
      </w:r>
    </w:p>
    <w:p w:rsidR="0070558B" w:rsidRPr="0070558B" w:rsidRDefault="0070558B" w:rsidP="0070558B">
      <w:pPr>
        <w:autoSpaceDE w:val="0"/>
        <w:autoSpaceDN w:val="0"/>
        <w:adjustRightInd w:val="0"/>
        <w:jc w:val="both"/>
        <w:rPr>
          <w:sz w:val="28"/>
          <w:szCs w:val="28"/>
        </w:rPr>
      </w:pPr>
      <w:r w:rsidRPr="0070558B">
        <w:rPr>
          <w:sz w:val="28"/>
          <w:szCs w:val="28"/>
        </w:rPr>
        <w:t xml:space="preserve">        населенного пункта и улицы, номера дома и квартиры)</w:t>
      </w:r>
    </w:p>
    <w:p w:rsidR="0070558B" w:rsidRPr="0070558B" w:rsidRDefault="0070558B" w:rsidP="0070558B">
      <w:pPr>
        <w:autoSpaceDE w:val="0"/>
        <w:autoSpaceDN w:val="0"/>
        <w:adjustRightInd w:val="0"/>
        <w:jc w:val="both"/>
        <w:rPr>
          <w:sz w:val="28"/>
          <w:szCs w:val="28"/>
        </w:rPr>
      </w:pPr>
    </w:p>
    <w:p w:rsidR="0070558B" w:rsidRPr="0070558B" w:rsidRDefault="0070558B" w:rsidP="0070558B">
      <w:pPr>
        <w:autoSpaceDE w:val="0"/>
        <w:autoSpaceDN w:val="0"/>
        <w:adjustRightInd w:val="0"/>
        <w:jc w:val="both"/>
        <w:rPr>
          <w:sz w:val="28"/>
          <w:szCs w:val="28"/>
        </w:rPr>
      </w:pPr>
      <w:r w:rsidRPr="0070558B">
        <w:rPr>
          <w:sz w:val="28"/>
          <w:szCs w:val="28"/>
        </w:rPr>
        <w:t xml:space="preserve">    Межведомственная            комиссия,              назначенная</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(кем назначена, наименование федерального органа исполнительной</w:t>
      </w:r>
    </w:p>
    <w:p w:rsidR="0070558B" w:rsidRPr="0070558B" w:rsidRDefault="0070558B" w:rsidP="0070558B">
      <w:pPr>
        <w:autoSpaceDE w:val="0"/>
        <w:autoSpaceDN w:val="0"/>
        <w:adjustRightInd w:val="0"/>
        <w:jc w:val="both"/>
        <w:rPr>
          <w:sz w:val="28"/>
          <w:szCs w:val="28"/>
        </w:rPr>
      </w:pPr>
      <w:r w:rsidRPr="0070558B">
        <w:rPr>
          <w:sz w:val="28"/>
          <w:szCs w:val="28"/>
        </w:rPr>
        <w:t xml:space="preserve">    власти, органа исполнительной власти субъекта Российской</w:t>
      </w:r>
    </w:p>
    <w:p w:rsidR="0070558B" w:rsidRPr="0070558B" w:rsidRDefault="0070558B" w:rsidP="0070558B">
      <w:pPr>
        <w:autoSpaceDE w:val="0"/>
        <w:autoSpaceDN w:val="0"/>
        <w:adjustRightInd w:val="0"/>
        <w:jc w:val="both"/>
        <w:rPr>
          <w:sz w:val="28"/>
          <w:szCs w:val="28"/>
        </w:rPr>
      </w:pPr>
      <w:r w:rsidRPr="0070558B">
        <w:rPr>
          <w:sz w:val="28"/>
          <w:szCs w:val="28"/>
        </w:rPr>
        <w:t xml:space="preserve">  Федерации, органа местного самоуправления, дата, номер решения</w:t>
      </w:r>
    </w:p>
    <w:p w:rsidR="0070558B" w:rsidRPr="0070558B" w:rsidRDefault="0070558B" w:rsidP="0070558B">
      <w:pPr>
        <w:autoSpaceDE w:val="0"/>
        <w:autoSpaceDN w:val="0"/>
        <w:adjustRightInd w:val="0"/>
        <w:jc w:val="both"/>
        <w:rPr>
          <w:sz w:val="28"/>
          <w:szCs w:val="28"/>
        </w:rPr>
      </w:pPr>
      <w:r w:rsidRPr="0070558B">
        <w:rPr>
          <w:sz w:val="28"/>
          <w:szCs w:val="28"/>
        </w:rPr>
        <w:t xml:space="preserve">                        о созыве комиссии)</w:t>
      </w:r>
    </w:p>
    <w:p w:rsidR="0070558B" w:rsidRPr="0070558B" w:rsidRDefault="0070558B" w:rsidP="0070558B">
      <w:pPr>
        <w:autoSpaceDE w:val="0"/>
        <w:autoSpaceDN w:val="0"/>
        <w:adjustRightInd w:val="0"/>
        <w:jc w:val="both"/>
        <w:rPr>
          <w:sz w:val="28"/>
          <w:szCs w:val="28"/>
        </w:rPr>
      </w:pPr>
      <w:r w:rsidRPr="0070558B">
        <w:rPr>
          <w:sz w:val="28"/>
          <w:szCs w:val="28"/>
        </w:rPr>
        <w:t>в составе председателя 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(ф.и.о., занимаемая должность и место работы)</w:t>
      </w:r>
    </w:p>
    <w:p w:rsidR="0070558B" w:rsidRPr="0070558B" w:rsidRDefault="0070558B" w:rsidP="0070558B">
      <w:pPr>
        <w:autoSpaceDE w:val="0"/>
        <w:autoSpaceDN w:val="0"/>
        <w:adjustRightInd w:val="0"/>
        <w:jc w:val="both"/>
        <w:rPr>
          <w:sz w:val="28"/>
          <w:szCs w:val="28"/>
        </w:rPr>
      </w:pPr>
      <w:r w:rsidRPr="0070558B">
        <w:rPr>
          <w:sz w:val="28"/>
          <w:szCs w:val="28"/>
        </w:rPr>
        <w:t>и членов комиссии 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(ф.и.о., занимаемая должность и место работы)</w:t>
      </w:r>
    </w:p>
    <w:p w:rsidR="0070558B" w:rsidRPr="0070558B" w:rsidRDefault="0070558B" w:rsidP="0070558B">
      <w:pPr>
        <w:autoSpaceDE w:val="0"/>
        <w:autoSpaceDN w:val="0"/>
        <w:adjustRightInd w:val="0"/>
        <w:jc w:val="both"/>
        <w:rPr>
          <w:sz w:val="28"/>
          <w:szCs w:val="28"/>
        </w:rPr>
      </w:pPr>
      <w:r w:rsidRPr="0070558B">
        <w:rPr>
          <w:sz w:val="28"/>
          <w:szCs w:val="28"/>
        </w:rPr>
        <w:t>при участии приглашенных экспертов 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(ф.и.о., занимаемая должность и место работы)</w:t>
      </w:r>
    </w:p>
    <w:p w:rsidR="0070558B" w:rsidRPr="0070558B" w:rsidRDefault="0070558B" w:rsidP="0070558B">
      <w:pPr>
        <w:autoSpaceDE w:val="0"/>
        <w:autoSpaceDN w:val="0"/>
        <w:adjustRightInd w:val="0"/>
        <w:jc w:val="both"/>
        <w:rPr>
          <w:sz w:val="28"/>
          <w:szCs w:val="28"/>
        </w:rPr>
      </w:pPr>
      <w:r w:rsidRPr="0070558B">
        <w:rPr>
          <w:sz w:val="28"/>
          <w:szCs w:val="28"/>
        </w:rPr>
        <w:t>и приглашенного собственника помещения или уполномоченного им лица</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(ф.и.о., занимаемая должность и место работы)</w:t>
      </w:r>
    </w:p>
    <w:p w:rsidR="0070558B" w:rsidRPr="0070558B" w:rsidRDefault="0070558B" w:rsidP="0070558B">
      <w:pPr>
        <w:autoSpaceDE w:val="0"/>
        <w:autoSpaceDN w:val="0"/>
        <w:adjustRightInd w:val="0"/>
        <w:jc w:val="both"/>
        <w:rPr>
          <w:sz w:val="28"/>
          <w:szCs w:val="28"/>
        </w:rPr>
      </w:pPr>
      <w:r w:rsidRPr="0070558B">
        <w:rPr>
          <w:sz w:val="28"/>
          <w:szCs w:val="28"/>
        </w:rPr>
        <w:t>по результатам рассмотренных документов 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(приводится перечень документов)</w:t>
      </w:r>
    </w:p>
    <w:p w:rsidR="0070558B" w:rsidRPr="0070558B" w:rsidRDefault="0070558B" w:rsidP="0070558B">
      <w:pPr>
        <w:autoSpaceDE w:val="0"/>
        <w:autoSpaceDN w:val="0"/>
        <w:adjustRightInd w:val="0"/>
        <w:jc w:val="both"/>
        <w:rPr>
          <w:sz w:val="28"/>
          <w:szCs w:val="28"/>
        </w:rPr>
      </w:pPr>
      <w:r w:rsidRPr="0070558B">
        <w:rPr>
          <w:sz w:val="28"/>
          <w:szCs w:val="28"/>
        </w:rPr>
        <w:t>и   на  основании акта межведомственной комиссии, составленного по</w:t>
      </w:r>
    </w:p>
    <w:p w:rsidR="0070558B" w:rsidRPr="0070558B" w:rsidRDefault="0070558B" w:rsidP="0070558B">
      <w:pPr>
        <w:autoSpaceDE w:val="0"/>
        <w:autoSpaceDN w:val="0"/>
        <w:adjustRightInd w:val="0"/>
        <w:jc w:val="both"/>
        <w:rPr>
          <w:sz w:val="28"/>
          <w:szCs w:val="28"/>
        </w:rPr>
      </w:pPr>
      <w:r w:rsidRPr="0070558B">
        <w:rPr>
          <w:sz w:val="28"/>
          <w:szCs w:val="28"/>
        </w:rPr>
        <w:t>результатам обследования, 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lastRenderedPageBreak/>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(приводится заключение, взятое из акта обследования (в случае</w:t>
      </w:r>
    </w:p>
    <w:p w:rsidR="0070558B" w:rsidRPr="0070558B" w:rsidRDefault="0070558B" w:rsidP="0070558B">
      <w:pPr>
        <w:autoSpaceDE w:val="0"/>
        <w:autoSpaceDN w:val="0"/>
        <w:adjustRightInd w:val="0"/>
        <w:jc w:val="both"/>
        <w:rPr>
          <w:sz w:val="28"/>
          <w:szCs w:val="28"/>
        </w:rPr>
      </w:pPr>
      <w:r w:rsidRPr="0070558B">
        <w:rPr>
          <w:sz w:val="28"/>
          <w:szCs w:val="28"/>
        </w:rPr>
        <w:t xml:space="preserve">   проведения обследования), или указывается, что на основании</w:t>
      </w:r>
    </w:p>
    <w:p w:rsidR="0070558B" w:rsidRPr="0070558B" w:rsidRDefault="0070558B" w:rsidP="0070558B">
      <w:pPr>
        <w:autoSpaceDE w:val="0"/>
        <w:autoSpaceDN w:val="0"/>
        <w:adjustRightInd w:val="0"/>
        <w:jc w:val="both"/>
        <w:rPr>
          <w:sz w:val="28"/>
          <w:szCs w:val="28"/>
        </w:rPr>
      </w:pPr>
      <w:r w:rsidRPr="0070558B">
        <w:rPr>
          <w:sz w:val="28"/>
          <w:szCs w:val="28"/>
        </w:rPr>
        <w:t xml:space="preserve">  решения межведомственной комиссии обследование не проводилось)</w:t>
      </w:r>
    </w:p>
    <w:p w:rsidR="0070558B" w:rsidRPr="0070558B" w:rsidRDefault="0070558B" w:rsidP="0070558B">
      <w:pPr>
        <w:autoSpaceDE w:val="0"/>
        <w:autoSpaceDN w:val="0"/>
        <w:adjustRightInd w:val="0"/>
        <w:jc w:val="both"/>
        <w:rPr>
          <w:sz w:val="28"/>
          <w:szCs w:val="28"/>
        </w:rPr>
      </w:pPr>
      <w:r w:rsidRPr="0070558B">
        <w:rPr>
          <w:sz w:val="28"/>
          <w:szCs w:val="28"/>
        </w:rPr>
        <w:t>приняла заключение о 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(приводится обоснование принятого межведомственной комиссией</w:t>
      </w:r>
    </w:p>
    <w:p w:rsidR="0070558B" w:rsidRPr="0070558B" w:rsidRDefault="0070558B" w:rsidP="0070558B">
      <w:pPr>
        <w:autoSpaceDE w:val="0"/>
        <w:autoSpaceDN w:val="0"/>
        <w:adjustRightInd w:val="0"/>
        <w:jc w:val="both"/>
        <w:rPr>
          <w:sz w:val="28"/>
          <w:szCs w:val="28"/>
        </w:rPr>
      </w:pPr>
      <w:r w:rsidRPr="0070558B">
        <w:rPr>
          <w:sz w:val="28"/>
          <w:szCs w:val="28"/>
        </w:rPr>
        <w:t xml:space="preserve">           заключения об оценке соответствия помещения</w:t>
      </w:r>
    </w:p>
    <w:p w:rsidR="0070558B" w:rsidRPr="0070558B" w:rsidRDefault="0070558B" w:rsidP="0070558B">
      <w:pPr>
        <w:autoSpaceDE w:val="0"/>
        <w:autoSpaceDN w:val="0"/>
        <w:adjustRightInd w:val="0"/>
        <w:jc w:val="both"/>
        <w:rPr>
          <w:sz w:val="28"/>
          <w:szCs w:val="28"/>
        </w:rPr>
      </w:pPr>
      <w:r w:rsidRPr="0070558B">
        <w:rPr>
          <w:sz w:val="28"/>
          <w:szCs w:val="28"/>
        </w:rPr>
        <w:t xml:space="preserve">   (многоквартирного дома) требованиям, установленным в Положении</w:t>
      </w:r>
    </w:p>
    <w:p w:rsidR="0070558B" w:rsidRPr="0070558B" w:rsidRDefault="0070558B" w:rsidP="0070558B">
      <w:pPr>
        <w:autoSpaceDE w:val="0"/>
        <w:autoSpaceDN w:val="0"/>
        <w:adjustRightInd w:val="0"/>
        <w:jc w:val="both"/>
        <w:rPr>
          <w:sz w:val="28"/>
          <w:szCs w:val="28"/>
        </w:rPr>
      </w:pPr>
      <w:r w:rsidRPr="0070558B">
        <w:rPr>
          <w:sz w:val="28"/>
          <w:szCs w:val="28"/>
        </w:rPr>
        <w:t xml:space="preserve">       о признании помещения жилым помещением, жилого помещения</w:t>
      </w:r>
    </w:p>
    <w:p w:rsidR="0070558B" w:rsidRPr="0070558B" w:rsidRDefault="0070558B" w:rsidP="0070558B">
      <w:pPr>
        <w:autoSpaceDE w:val="0"/>
        <w:autoSpaceDN w:val="0"/>
        <w:adjustRightInd w:val="0"/>
        <w:jc w:val="both"/>
        <w:rPr>
          <w:sz w:val="28"/>
          <w:szCs w:val="28"/>
        </w:rPr>
      </w:pPr>
      <w:r w:rsidRPr="0070558B">
        <w:rPr>
          <w:sz w:val="28"/>
          <w:szCs w:val="28"/>
        </w:rPr>
        <w:t xml:space="preserve">     непригодным для проживания и многоквартирного дома аварийным</w:t>
      </w:r>
    </w:p>
    <w:p w:rsidR="0070558B" w:rsidRPr="0070558B" w:rsidRDefault="0070558B" w:rsidP="0070558B">
      <w:pPr>
        <w:autoSpaceDE w:val="0"/>
        <w:autoSpaceDN w:val="0"/>
        <w:adjustRightInd w:val="0"/>
        <w:jc w:val="both"/>
        <w:rPr>
          <w:sz w:val="28"/>
          <w:szCs w:val="28"/>
        </w:rPr>
      </w:pPr>
      <w:r w:rsidRPr="0070558B">
        <w:rPr>
          <w:sz w:val="28"/>
          <w:szCs w:val="28"/>
        </w:rPr>
        <w:t xml:space="preserve">                и подлежащим сносу или реконструкции)</w:t>
      </w:r>
    </w:p>
    <w:p w:rsidR="0070558B" w:rsidRPr="0070558B" w:rsidRDefault="0070558B" w:rsidP="0070558B">
      <w:pPr>
        <w:autoSpaceDE w:val="0"/>
        <w:autoSpaceDN w:val="0"/>
        <w:adjustRightInd w:val="0"/>
        <w:jc w:val="both"/>
        <w:rPr>
          <w:sz w:val="28"/>
          <w:szCs w:val="28"/>
        </w:rPr>
      </w:pPr>
    </w:p>
    <w:p w:rsidR="0070558B" w:rsidRPr="0070558B" w:rsidRDefault="0070558B" w:rsidP="0070558B">
      <w:pPr>
        <w:autoSpaceDE w:val="0"/>
        <w:autoSpaceDN w:val="0"/>
        <w:adjustRightInd w:val="0"/>
        <w:jc w:val="both"/>
        <w:rPr>
          <w:sz w:val="28"/>
          <w:szCs w:val="28"/>
        </w:rPr>
      </w:pPr>
      <w:r w:rsidRPr="0070558B">
        <w:rPr>
          <w:sz w:val="28"/>
          <w:szCs w:val="28"/>
        </w:rPr>
        <w:t>Приложение к заключению:</w:t>
      </w:r>
    </w:p>
    <w:p w:rsidR="0070558B" w:rsidRPr="0070558B" w:rsidRDefault="0070558B" w:rsidP="0070558B">
      <w:pPr>
        <w:autoSpaceDE w:val="0"/>
        <w:autoSpaceDN w:val="0"/>
        <w:adjustRightInd w:val="0"/>
        <w:jc w:val="both"/>
        <w:rPr>
          <w:sz w:val="28"/>
          <w:szCs w:val="28"/>
        </w:rPr>
      </w:pPr>
      <w:r w:rsidRPr="0070558B">
        <w:rPr>
          <w:sz w:val="28"/>
          <w:szCs w:val="28"/>
        </w:rPr>
        <w:t>а) перечень рассмотренных документов;</w:t>
      </w:r>
    </w:p>
    <w:p w:rsidR="0070558B" w:rsidRPr="0070558B" w:rsidRDefault="0070558B" w:rsidP="0070558B">
      <w:pPr>
        <w:autoSpaceDE w:val="0"/>
        <w:autoSpaceDN w:val="0"/>
        <w:adjustRightInd w:val="0"/>
        <w:jc w:val="both"/>
        <w:rPr>
          <w:sz w:val="28"/>
          <w:szCs w:val="28"/>
        </w:rPr>
      </w:pPr>
      <w:r w:rsidRPr="0070558B">
        <w:rPr>
          <w:sz w:val="28"/>
          <w:szCs w:val="28"/>
        </w:rPr>
        <w:t>б) акт обследования помещения (в случае проведения обследования);</w:t>
      </w:r>
    </w:p>
    <w:p w:rsidR="0070558B" w:rsidRPr="0070558B" w:rsidRDefault="0070558B" w:rsidP="0070558B">
      <w:pPr>
        <w:autoSpaceDE w:val="0"/>
        <w:autoSpaceDN w:val="0"/>
        <w:adjustRightInd w:val="0"/>
        <w:jc w:val="both"/>
        <w:rPr>
          <w:sz w:val="28"/>
          <w:szCs w:val="28"/>
        </w:rPr>
      </w:pPr>
      <w:r w:rsidRPr="0070558B">
        <w:rPr>
          <w:sz w:val="28"/>
          <w:szCs w:val="28"/>
        </w:rPr>
        <w:t>в) перечень   других   материалов,   запрошенных  межведомственной</w:t>
      </w:r>
    </w:p>
    <w:p w:rsidR="0070558B" w:rsidRPr="0070558B" w:rsidRDefault="0070558B" w:rsidP="0070558B">
      <w:pPr>
        <w:autoSpaceDE w:val="0"/>
        <w:autoSpaceDN w:val="0"/>
        <w:adjustRightInd w:val="0"/>
        <w:jc w:val="both"/>
        <w:rPr>
          <w:sz w:val="28"/>
          <w:szCs w:val="28"/>
        </w:rPr>
      </w:pPr>
      <w:r w:rsidRPr="0070558B">
        <w:rPr>
          <w:sz w:val="28"/>
          <w:szCs w:val="28"/>
        </w:rPr>
        <w:t>комиссией;</w:t>
      </w:r>
    </w:p>
    <w:p w:rsidR="0070558B" w:rsidRPr="0070558B" w:rsidRDefault="0070558B" w:rsidP="0070558B">
      <w:pPr>
        <w:autoSpaceDE w:val="0"/>
        <w:autoSpaceDN w:val="0"/>
        <w:adjustRightInd w:val="0"/>
        <w:jc w:val="both"/>
        <w:rPr>
          <w:sz w:val="28"/>
          <w:szCs w:val="28"/>
        </w:rPr>
      </w:pPr>
      <w:r w:rsidRPr="0070558B">
        <w:rPr>
          <w:sz w:val="28"/>
          <w:szCs w:val="28"/>
        </w:rPr>
        <w:t>г) особое мнение членов межведомственной комиссии:</w:t>
      </w:r>
    </w:p>
    <w:p w:rsidR="0070558B" w:rsidRPr="0070558B" w:rsidRDefault="0070558B" w:rsidP="0070558B">
      <w:pPr>
        <w:autoSpaceDE w:val="0"/>
        <w:autoSpaceDN w:val="0"/>
        <w:adjustRightInd w:val="0"/>
        <w:jc w:val="both"/>
        <w:rPr>
          <w:sz w:val="28"/>
          <w:szCs w:val="28"/>
        </w:rPr>
      </w:pPr>
      <w:r w:rsidRPr="0070558B">
        <w:rPr>
          <w:sz w:val="28"/>
          <w:szCs w:val="28"/>
        </w:rPr>
        <w:t>_________________________________________________________________.</w:t>
      </w:r>
    </w:p>
    <w:p w:rsidR="0070558B" w:rsidRPr="0070558B" w:rsidRDefault="0070558B" w:rsidP="0070558B">
      <w:pPr>
        <w:autoSpaceDE w:val="0"/>
        <w:autoSpaceDN w:val="0"/>
        <w:adjustRightInd w:val="0"/>
        <w:jc w:val="both"/>
        <w:rPr>
          <w:sz w:val="28"/>
          <w:szCs w:val="28"/>
        </w:rPr>
      </w:pPr>
    </w:p>
    <w:p w:rsidR="0070558B" w:rsidRPr="0070558B" w:rsidRDefault="0070558B" w:rsidP="0070558B">
      <w:pPr>
        <w:autoSpaceDE w:val="0"/>
        <w:autoSpaceDN w:val="0"/>
        <w:adjustRightInd w:val="0"/>
        <w:jc w:val="both"/>
        <w:rPr>
          <w:sz w:val="28"/>
          <w:szCs w:val="28"/>
        </w:rPr>
      </w:pPr>
      <w:r w:rsidRPr="0070558B">
        <w:rPr>
          <w:sz w:val="28"/>
          <w:szCs w:val="28"/>
        </w:rPr>
        <w:t>Председатель межведомственной комиссии</w:t>
      </w:r>
    </w:p>
    <w:p w:rsidR="0070558B" w:rsidRPr="0070558B" w:rsidRDefault="0070558B" w:rsidP="0070558B">
      <w:pPr>
        <w:autoSpaceDE w:val="0"/>
        <w:autoSpaceDN w:val="0"/>
        <w:adjustRightInd w:val="0"/>
        <w:jc w:val="both"/>
        <w:rPr>
          <w:sz w:val="28"/>
          <w:szCs w:val="28"/>
        </w:rPr>
      </w:pPr>
      <w:r w:rsidRPr="0070558B">
        <w:rPr>
          <w:sz w:val="28"/>
          <w:szCs w:val="28"/>
        </w:rPr>
        <w:t xml:space="preserve">    _____________________         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(подпись)                           (ф.и.о.)</w:t>
      </w:r>
    </w:p>
    <w:p w:rsidR="0070558B" w:rsidRPr="0070558B" w:rsidRDefault="0070558B" w:rsidP="0070558B">
      <w:pPr>
        <w:autoSpaceDE w:val="0"/>
        <w:autoSpaceDN w:val="0"/>
        <w:adjustRightInd w:val="0"/>
        <w:jc w:val="both"/>
        <w:rPr>
          <w:sz w:val="28"/>
          <w:szCs w:val="28"/>
        </w:rPr>
      </w:pPr>
    </w:p>
    <w:p w:rsidR="0070558B" w:rsidRPr="0070558B" w:rsidRDefault="0070558B" w:rsidP="0070558B">
      <w:pPr>
        <w:autoSpaceDE w:val="0"/>
        <w:autoSpaceDN w:val="0"/>
        <w:adjustRightInd w:val="0"/>
        <w:jc w:val="both"/>
        <w:rPr>
          <w:sz w:val="28"/>
          <w:szCs w:val="28"/>
        </w:rPr>
      </w:pPr>
      <w:r w:rsidRPr="0070558B">
        <w:rPr>
          <w:sz w:val="28"/>
          <w:szCs w:val="28"/>
        </w:rPr>
        <w:t>Члены межведомственной комиссии</w:t>
      </w:r>
    </w:p>
    <w:p w:rsidR="0070558B" w:rsidRPr="0070558B" w:rsidRDefault="0070558B" w:rsidP="0070558B">
      <w:pPr>
        <w:autoSpaceDE w:val="0"/>
        <w:autoSpaceDN w:val="0"/>
        <w:adjustRightInd w:val="0"/>
        <w:jc w:val="both"/>
        <w:rPr>
          <w:sz w:val="28"/>
          <w:szCs w:val="28"/>
        </w:rPr>
      </w:pPr>
      <w:r w:rsidRPr="0070558B">
        <w:rPr>
          <w:sz w:val="28"/>
          <w:szCs w:val="28"/>
        </w:rPr>
        <w:t xml:space="preserve">    _____________________         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(подпись)                           (ф.и.о.)</w:t>
      </w:r>
    </w:p>
    <w:p w:rsidR="0070558B" w:rsidRPr="0070558B" w:rsidRDefault="0070558B" w:rsidP="0070558B">
      <w:pPr>
        <w:autoSpaceDE w:val="0"/>
        <w:autoSpaceDN w:val="0"/>
        <w:adjustRightInd w:val="0"/>
        <w:jc w:val="both"/>
        <w:rPr>
          <w:sz w:val="28"/>
          <w:szCs w:val="28"/>
        </w:rPr>
      </w:pPr>
      <w:r w:rsidRPr="0070558B">
        <w:rPr>
          <w:sz w:val="28"/>
          <w:szCs w:val="28"/>
        </w:rPr>
        <w:t xml:space="preserve">    _____________________         ________________________________</w:t>
      </w:r>
    </w:p>
    <w:p w:rsidR="0070558B" w:rsidRPr="0070558B" w:rsidRDefault="0070558B" w:rsidP="0070558B">
      <w:pPr>
        <w:autoSpaceDE w:val="0"/>
        <w:autoSpaceDN w:val="0"/>
        <w:adjustRightInd w:val="0"/>
        <w:jc w:val="both"/>
        <w:rPr>
          <w:sz w:val="28"/>
          <w:szCs w:val="28"/>
        </w:rPr>
      </w:pPr>
      <w:r w:rsidRPr="0070558B">
        <w:rPr>
          <w:sz w:val="28"/>
          <w:szCs w:val="28"/>
        </w:rPr>
        <w:t xml:space="preserve">         (подпись)                           (ф.и.о.)</w:t>
      </w:r>
    </w:p>
    <w:p w:rsidR="0070558B" w:rsidRPr="0070558B" w:rsidRDefault="0070558B" w:rsidP="0070558B">
      <w:pPr>
        <w:autoSpaceDE w:val="0"/>
        <w:autoSpaceDN w:val="0"/>
        <w:adjustRightInd w:val="0"/>
        <w:jc w:val="both"/>
        <w:rPr>
          <w:b/>
          <w:bCs/>
          <w:sz w:val="28"/>
          <w:szCs w:val="28"/>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ind w:firstLine="709"/>
        <w:jc w:val="right"/>
        <w:outlineLvl w:val="1"/>
        <w:rPr>
          <w:b/>
          <w:color w:val="1D1B11"/>
        </w:rPr>
      </w:pPr>
    </w:p>
    <w:p w:rsidR="0070558B" w:rsidRPr="0070558B" w:rsidRDefault="0070558B" w:rsidP="0070558B">
      <w:pPr>
        <w:autoSpaceDE w:val="0"/>
        <w:autoSpaceDN w:val="0"/>
        <w:adjustRightInd w:val="0"/>
        <w:outlineLvl w:val="1"/>
        <w:rPr>
          <w:b/>
          <w:color w:val="1D1B11"/>
        </w:rPr>
      </w:pPr>
      <w:r w:rsidRPr="0070558B">
        <w:rPr>
          <w:b/>
          <w:color w:val="1D1B11"/>
        </w:rPr>
        <w:lastRenderedPageBreak/>
        <w:t xml:space="preserve">                                                                                                                                     </w:t>
      </w:r>
    </w:p>
    <w:p w:rsidR="0070558B" w:rsidRPr="0070558B" w:rsidRDefault="0070558B" w:rsidP="0070558B">
      <w:pPr>
        <w:autoSpaceDE w:val="0"/>
        <w:autoSpaceDN w:val="0"/>
        <w:adjustRightInd w:val="0"/>
        <w:outlineLvl w:val="1"/>
        <w:rPr>
          <w:b/>
          <w:color w:val="1D1B11"/>
        </w:rPr>
      </w:pPr>
    </w:p>
    <w:p w:rsidR="0070558B" w:rsidRPr="0070558B" w:rsidRDefault="0070558B" w:rsidP="0070558B">
      <w:pPr>
        <w:autoSpaceDE w:val="0"/>
        <w:autoSpaceDN w:val="0"/>
        <w:adjustRightInd w:val="0"/>
        <w:outlineLvl w:val="1"/>
        <w:rPr>
          <w:b/>
          <w:color w:val="1D1B11"/>
        </w:rPr>
      </w:pPr>
    </w:p>
    <w:p w:rsidR="0070558B" w:rsidRPr="0070558B" w:rsidRDefault="0070558B" w:rsidP="0070558B">
      <w:pPr>
        <w:autoSpaceDE w:val="0"/>
        <w:autoSpaceDN w:val="0"/>
        <w:adjustRightInd w:val="0"/>
        <w:outlineLvl w:val="1"/>
        <w:rPr>
          <w:b/>
          <w:color w:val="1D1B11"/>
        </w:rPr>
      </w:pPr>
    </w:p>
    <w:p w:rsidR="0070558B" w:rsidRPr="0070558B" w:rsidRDefault="0070558B" w:rsidP="0070558B">
      <w:pPr>
        <w:autoSpaceDE w:val="0"/>
        <w:autoSpaceDN w:val="0"/>
        <w:adjustRightInd w:val="0"/>
        <w:outlineLvl w:val="1"/>
        <w:rPr>
          <w:b/>
          <w:color w:val="1D1B11"/>
        </w:rPr>
      </w:pPr>
    </w:p>
    <w:p w:rsidR="0070558B" w:rsidRPr="0070558B" w:rsidRDefault="0070558B" w:rsidP="0070558B">
      <w:pPr>
        <w:autoSpaceDE w:val="0"/>
        <w:autoSpaceDN w:val="0"/>
        <w:adjustRightInd w:val="0"/>
        <w:outlineLvl w:val="1"/>
        <w:rPr>
          <w:b/>
          <w:color w:val="1D1B11"/>
        </w:rPr>
      </w:pPr>
      <w:r w:rsidRPr="0070558B">
        <w:rPr>
          <w:b/>
          <w:color w:val="1D1B11"/>
        </w:rPr>
        <w:t xml:space="preserve">                                                                                                                                      Приложение № 5</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 xml:space="preserve">к </w:t>
      </w:r>
      <w:hyperlink w:anchor="sub_1000" w:history="1">
        <w:r w:rsidRPr="0070558B">
          <w:rPr>
            <w:b/>
            <w:bCs/>
            <w:color w:val="1D1B11"/>
          </w:rPr>
          <w:t>Административному регламенту</w:t>
        </w:r>
      </w:hyperlink>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предоставления администрацией</w:t>
      </w:r>
    </w:p>
    <w:p w:rsidR="0070558B" w:rsidRPr="0070558B" w:rsidRDefault="0070558B" w:rsidP="0070558B">
      <w:pPr>
        <w:widowControl w:val="0"/>
        <w:tabs>
          <w:tab w:val="left" w:pos="142"/>
          <w:tab w:val="left" w:pos="284"/>
        </w:tabs>
        <w:autoSpaceDE w:val="0"/>
        <w:autoSpaceDN w:val="0"/>
        <w:adjustRightInd w:val="0"/>
        <w:ind w:left="-567" w:firstLine="340"/>
        <w:jc w:val="right"/>
        <w:rPr>
          <w:b/>
          <w:bCs/>
          <w:color w:val="1D1B11"/>
        </w:rPr>
      </w:pPr>
      <w:r w:rsidRPr="0070558B">
        <w:rPr>
          <w:b/>
          <w:bCs/>
          <w:color w:val="1D1B11"/>
        </w:rPr>
        <w:t>муниципального образования Елизаветинского</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сельского поселения</w:t>
      </w:r>
    </w:p>
    <w:p w:rsidR="0070558B" w:rsidRPr="0070558B" w:rsidRDefault="0070558B" w:rsidP="0070558B">
      <w:pPr>
        <w:widowControl w:val="0"/>
        <w:tabs>
          <w:tab w:val="left" w:pos="142"/>
          <w:tab w:val="left" w:pos="284"/>
        </w:tabs>
        <w:autoSpaceDE w:val="0"/>
        <w:autoSpaceDN w:val="0"/>
        <w:adjustRightInd w:val="0"/>
        <w:ind w:left="-567" w:firstLine="340"/>
        <w:jc w:val="right"/>
        <w:rPr>
          <w:color w:val="1D1B11"/>
        </w:rPr>
      </w:pPr>
      <w:r w:rsidRPr="0070558B">
        <w:rPr>
          <w:b/>
          <w:bCs/>
          <w:color w:val="1D1B11"/>
        </w:rPr>
        <w:t>муниципальной услуги</w:t>
      </w:r>
    </w:p>
    <w:p w:rsidR="0070558B" w:rsidRPr="0070558B" w:rsidRDefault="0070558B" w:rsidP="0070558B">
      <w:pPr>
        <w:jc w:val="right"/>
        <w:rPr>
          <w:i/>
          <w:color w:val="1D1B11"/>
        </w:rPr>
      </w:pPr>
      <w:r w:rsidRPr="0070558B">
        <w:rPr>
          <w:i/>
          <w:color w:val="1D1B11"/>
        </w:rPr>
        <w:t xml:space="preserve"> </w:t>
      </w:r>
    </w:p>
    <w:p w:rsidR="0070558B" w:rsidRPr="0070558B" w:rsidRDefault="0070558B" w:rsidP="0070558B">
      <w:pPr>
        <w:jc w:val="center"/>
        <w:rPr>
          <w:b/>
          <w:color w:val="1D1B11"/>
        </w:rPr>
      </w:pPr>
      <w:r w:rsidRPr="0070558B">
        <w:rPr>
          <w:b/>
          <w:color w:val="1D1B11"/>
        </w:rPr>
        <w:t xml:space="preserve">Блок-схема предоставления муниципальной услуги </w:t>
      </w:r>
    </w:p>
    <w:p w:rsidR="0070558B" w:rsidRPr="0070558B" w:rsidRDefault="0070558B" w:rsidP="0070558B">
      <w:pPr>
        <w:rPr>
          <w:b/>
          <w:color w:val="1D1B11"/>
          <w:sz w:val="28"/>
          <w:szCs w:val="28"/>
        </w:rPr>
      </w:pPr>
      <w:r w:rsidRPr="0070558B">
        <w:rPr>
          <w:b/>
          <w:noProof/>
          <w:color w:val="1D1B11"/>
          <w:sz w:val="28"/>
          <w:szCs w:val="28"/>
        </w:rPr>
        <mc:AlternateContent>
          <mc:Choice Requires="wps">
            <w:drawing>
              <wp:anchor distT="0" distB="0" distL="114300" distR="114300" simplePos="0" relativeHeight="251668480" behindDoc="0" locked="0" layoutInCell="1" allowOverlap="1">
                <wp:simplePos x="0" y="0"/>
                <wp:positionH relativeFrom="column">
                  <wp:posOffset>1890395</wp:posOffset>
                </wp:positionH>
                <wp:positionV relativeFrom="paragraph">
                  <wp:posOffset>55245</wp:posOffset>
                </wp:positionV>
                <wp:extent cx="2228850" cy="581025"/>
                <wp:effectExtent l="10160" t="5715" r="8890" b="1333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ect">
                          <a:avLst/>
                        </a:prstGeom>
                        <a:solidFill>
                          <a:srgbClr val="FFFFFF"/>
                        </a:solidFill>
                        <a:ln w="9525">
                          <a:solidFill>
                            <a:srgbClr val="000000"/>
                          </a:solidFill>
                          <a:miter lim="800000"/>
                          <a:headEnd/>
                          <a:tailEnd/>
                        </a:ln>
                      </wps:spPr>
                      <wps:txbx>
                        <w:txbxContent>
                          <w:p w:rsidR="0070558B" w:rsidRPr="005E1B49" w:rsidRDefault="0070558B" w:rsidP="0070558B">
                            <w:pPr>
                              <w:jc w:val="center"/>
                            </w:pPr>
                            <w:r w:rsidRPr="005E1B49">
                              <w:rPr>
                                <w:sz w:val="22"/>
                                <w:szCs w:val="22"/>
                              </w:rPr>
                              <w:t>Поступление заявления</w:t>
                            </w:r>
                          </w:p>
                          <w:p w:rsidR="0070558B" w:rsidRPr="005E1B49" w:rsidRDefault="0070558B" w:rsidP="0070558B">
                            <w:pPr>
                              <w:jc w:val="center"/>
                            </w:pPr>
                            <w:r w:rsidRPr="005E1B49">
                              <w:rPr>
                                <w:sz w:val="22"/>
                                <w:szCs w:val="22"/>
                              </w:rPr>
                              <w:t>(в том числе через</w:t>
                            </w:r>
                          </w:p>
                          <w:p w:rsidR="0070558B" w:rsidRPr="005E1B49" w:rsidRDefault="0070558B" w:rsidP="0070558B">
                            <w:pPr>
                              <w:jc w:val="center"/>
                              <w:rPr>
                                <w:sz w:val="22"/>
                                <w:szCs w:val="22"/>
                              </w:rPr>
                            </w:pPr>
                            <w:r w:rsidRPr="005E1B49">
                              <w:rPr>
                                <w:sz w:val="22"/>
                                <w:szCs w:val="22"/>
                              </w:rPr>
                              <w:t>МФЦ</w:t>
                            </w:r>
                            <w:r>
                              <w:rPr>
                                <w:sz w:val="22"/>
                                <w:szCs w:val="22"/>
                              </w:rPr>
                              <w:t>, ПГУ</w:t>
                            </w:r>
                            <w:r w:rsidRPr="005E1B49">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148.85pt;margin-top:4.35pt;width:175.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">
                <v:textbox>
                  <w:txbxContent>
                    <w:p w:rsidR="0070558B" w:rsidRPr="005E1B49" w:rsidRDefault="0070558B" w:rsidP="0070558B">
                      <w:pPr>
                        <w:jc w:val="center"/>
                      </w:pPr>
                      <w:r w:rsidRPr="005E1B49">
                        <w:rPr>
                          <w:sz w:val="22"/>
                          <w:szCs w:val="22"/>
                        </w:rPr>
                        <w:t>Поступление заявления</w:t>
                      </w:r>
                    </w:p>
                    <w:p w:rsidR="0070558B" w:rsidRPr="005E1B49" w:rsidRDefault="0070558B" w:rsidP="0070558B">
                      <w:pPr>
                        <w:jc w:val="center"/>
                      </w:pPr>
                      <w:r w:rsidRPr="005E1B49">
                        <w:rPr>
                          <w:sz w:val="22"/>
                          <w:szCs w:val="22"/>
                        </w:rPr>
                        <w:t>(в том числе через</w:t>
                      </w:r>
                    </w:p>
                    <w:p w:rsidR="0070558B" w:rsidRPr="005E1B49" w:rsidRDefault="0070558B" w:rsidP="0070558B">
                      <w:pPr>
                        <w:jc w:val="center"/>
                        <w:rPr>
                          <w:sz w:val="22"/>
                          <w:szCs w:val="22"/>
                        </w:rPr>
                      </w:pPr>
                      <w:r w:rsidRPr="005E1B49">
                        <w:rPr>
                          <w:sz w:val="22"/>
                          <w:szCs w:val="22"/>
                        </w:rPr>
                        <w:t>МФЦ</w:t>
                      </w:r>
                      <w:r>
                        <w:rPr>
                          <w:sz w:val="22"/>
                          <w:szCs w:val="22"/>
                        </w:rPr>
                        <w:t>, ПГУ</w:t>
                      </w:r>
                      <w:r w:rsidRPr="005E1B49">
                        <w:rPr>
                          <w:sz w:val="22"/>
                          <w:szCs w:val="22"/>
                        </w:rPr>
                        <w:t>)</w:t>
                      </w:r>
                    </w:p>
                  </w:txbxContent>
                </v:textbox>
              </v:rect>
            </w:pict>
          </mc:Fallback>
        </mc:AlternateContent>
      </w:r>
    </w:p>
    <w:p w:rsidR="0070558B" w:rsidRPr="0070558B" w:rsidRDefault="0070558B" w:rsidP="0070558B">
      <w:pP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81792" behindDoc="0" locked="0" layoutInCell="1" allowOverlap="1">
                <wp:simplePos x="0" y="0"/>
                <wp:positionH relativeFrom="column">
                  <wp:posOffset>4244340</wp:posOffset>
                </wp:positionH>
                <wp:positionV relativeFrom="paragraph">
                  <wp:posOffset>3809365</wp:posOffset>
                </wp:positionV>
                <wp:extent cx="635" cy="314325"/>
                <wp:effectExtent l="59055" t="6350" r="54610" b="222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1974C" id="_x0000_t32" coordsize="21600,21600" o:spt="32" o:oned="t" path="m,l21600,21600e" filled="f">
                <v:path arrowok="t" fillok="f" o:connecttype="none"/>
                <o:lock v:ext="edit" shapetype="t"/>
              </v:shapetype>
              <v:shape id="Прямая со стрелкой 38" o:spid="_x0000_s1026" type="#_x0000_t32" style="position:absolute;margin-left:334.2pt;margin-top:299.95pt;width:.0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yEYwIAAHk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79744" behindDoc="0" locked="0" layoutInCell="1" allowOverlap="1">
                <wp:simplePos x="0" y="0"/>
                <wp:positionH relativeFrom="column">
                  <wp:posOffset>653415</wp:posOffset>
                </wp:positionH>
                <wp:positionV relativeFrom="paragraph">
                  <wp:posOffset>4123690</wp:posOffset>
                </wp:positionV>
                <wp:extent cx="2257425" cy="561975"/>
                <wp:effectExtent l="11430" t="6350" r="7620" b="1270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1.45pt;margin-top:324.7pt;width:177.7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">
                <v:textbox>
                  <w:txbxContent>
                    <w:p w:rsidR="0070558B" w:rsidRDefault="0070558B" w:rsidP="0070558B">
                      <w:pPr>
                        <w:jc w:val="center"/>
                      </w:pPr>
                      <w:r w:rsidRPr="00523DFC">
                        <w:rPr>
                          <w:color w:val="000000"/>
                          <w:sz w:val="20"/>
                          <w:szCs w:val="20"/>
                        </w:rPr>
                        <w:t>Отказ в предоставлении муниципальной услуги</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80768" behindDoc="0" locked="0" layoutInCell="1" allowOverlap="1">
                <wp:simplePos x="0" y="0"/>
                <wp:positionH relativeFrom="column">
                  <wp:posOffset>3129915</wp:posOffset>
                </wp:positionH>
                <wp:positionV relativeFrom="paragraph">
                  <wp:posOffset>4123690</wp:posOffset>
                </wp:positionV>
                <wp:extent cx="2257425" cy="561975"/>
                <wp:effectExtent l="11430" t="6350" r="7620" b="1270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left:0;text-align:left;margin-left:246.45pt;margin-top:324.7pt;width:177.7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">
                <v:textbox>
                  <w:txbxContent>
                    <w:p w:rsidR="0070558B" w:rsidRDefault="0070558B" w:rsidP="0070558B">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73600" behindDoc="0" locked="0" layoutInCell="1" allowOverlap="1">
                <wp:simplePos x="0" y="0"/>
                <wp:positionH relativeFrom="column">
                  <wp:posOffset>1691640</wp:posOffset>
                </wp:positionH>
                <wp:positionV relativeFrom="paragraph">
                  <wp:posOffset>3809365</wp:posOffset>
                </wp:positionV>
                <wp:extent cx="635" cy="314325"/>
                <wp:effectExtent l="59055" t="6350" r="54610" b="222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E5AEA" id="Прямая со стрелкой 35" o:spid="_x0000_s1026" type="#_x0000_t32" style="position:absolute;margin-left:133.2pt;margin-top:299.95pt;width:.0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77696" behindDoc="0" locked="0" layoutInCell="1" allowOverlap="1">
                <wp:simplePos x="0" y="0"/>
                <wp:positionH relativeFrom="column">
                  <wp:posOffset>3063875</wp:posOffset>
                </wp:positionH>
                <wp:positionV relativeFrom="paragraph">
                  <wp:posOffset>2931160</wp:posOffset>
                </wp:positionV>
                <wp:extent cx="599440" cy="382905"/>
                <wp:effectExtent l="12065" t="13970" r="45720" b="508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E842A" id="Прямая со стрелкой 34" o:spid="_x0000_s1026" type="#_x0000_t32" style="position:absolute;margin-left:241.25pt;margin-top:230.8pt;width:47.2pt;height:3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f2ZgIAAHw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78720" behindDoc="0" locked="0" layoutInCell="1" allowOverlap="1">
                <wp:simplePos x="0" y="0"/>
                <wp:positionH relativeFrom="column">
                  <wp:posOffset>3129915</wp:posOffset>
                </wp:positionH>
                <wp:positionV relativeFrom="paragraph">
                  <wp:posOffset>3314065</wp:posOffset>
                </wp:positionV>
                <wp:extent cx="2257425" cy="495300"/>
                <wp:effectExtent l="11430" t="6350" r="7620" b="1270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left:0;text-align:left;margin-left:246.45pt;margin-top:260.95pt;width:177.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">
                <v:textbox>
                  <w:txbxContent>
                    <w:p w:rsidR="0070558B" w:rsidRDefault="0070558B" w:rsidP="0070558B">
                      <w:pPr>
                        <w:jc w:val="center"/>
                      </w:pPr>
                      <w:r w:rsidRPr="00523DFC">
                        <w:rPr>
                          <w:color w:val="000000"/>
                          <w:sz w:val="20"/>
                          <w:szCs w:val="20"/>
                        </w:rPr>
                        <w:t>Отсутствие оснований</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75648" behindDoc="0" locked="0" layoutInCell="1" allowOverlap="1">
                <wp:simplePos x="0" y="0"/>
                <wp:positionH relativeFrom="column">
                  <wp:posOffset>2320925</wp:posOffset>
                </wp:positionH>
                <wp:positionV relativeFrom="paragraph">
                  <wp:posOffset>2931160</wp:posOffset>
                </wp:positionV>
                <wp:extent cx="675640" cy="382905"/>
                <wp:effectExtent l="40640" t="13970" r="7620"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C1282" id="Прямая со стрелкой 32" o:spid="_x0000_s1026" type="#_x0000_t32" style="position:absolute;margin-left:182.75pt;margin-top:230.8pt;width:53.2pt;height:30.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70528" behindDoc="0" locked="0" layoutInCell="1" allowOverlap="1">
                <wp:simplePos x="0" y="0"/>
                <wp:positionH relativeFrom="column">
                  <wp:posOffset>653415</wp:posOffset>
                </wp:positionH>
                <wp:positionV relativeFrom="paragraph">
                  <wp:posOffset>3314065</wp:posOffset>
                </wp:positionV>
                <wp:extent cx="2257425" cy="495300"/>
                <wp:effectExtent l="11430" t="6350" r="762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left:0;text-align:left;margin-left:51.45pt;margin-top:260.95pt;width:177.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">
                <v:textbox>
                  <w:txbxContent>
                    <w:p w:rsidR="0070558B" w:rsidRDefault="0070558B" w:rsidP="0070558B">
                      <w:pPr>
                        <w:jc w:val="center"/>
                      </w:pPr>
                      <w:r w:rsidRPr="00523DFC">
                        <w:rPr>
                          <w:color w:val="000000"/>
                          <w:sz w:val="20"/>
                          <w:szCs w:val="20"/>
                        </w:rPr>
                        <w:t>Наличие оснований</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69504" behindDoc="0" locked="0" layoutInCell="1" allowOverlap="1">
                <wp:simplePos x="0" y="0"/>
                <wp:positionH relativeFrom="column">
                  <wp:posOffset>1777365</wp:posOffset>
                </wp:positionH>
                <wp:positionV relativeFrom="paragraph">
                  <wp:posOffset>2121535</wp:posOffset>
                </wp:positionV>
                <wp:extent cx="2581275" cy="809625"/>
                <wp:effectExtent l="11430" t="13970" r="7620" b="50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9625"/>
                        </a:xfrm>
                        <a:prstGeom prst="rect">
                          <a:avLst/>
                        </a:prstGeom>
                        <a:solidFill>
                          <a:srgbClr val="FFFFFF"/>
                        </a:solidFill>
                        <a:ln w="9525">
                          <a:solidFill>
                            <a:srgbClr val="000000"/>
                          </a:solidFill>
                          <a:miter lim="800000"/>
                          <a:headEnd/>
                          <a:tailEnd/>
                        </a:ln>
                      </wps:spPr>
                      <wps:txbx>
                        <w:txbxContent>
                          <w:p w:rsidR="0070558B" w:rsidRPr="00523DFC" w:rsidRDefault="0070558B" w:rsidP="0070558B">
                            <w:pPr>
                              <w:jc w:val="center"/>
                              <w:rPr>
                                <w:sz w:val="22"/>
                                <w:szCs w:val="22"/>
                              </w:rPr>
                            </w:pPr>
                            <w:r w:rsidRPr="00523DFC">
                              <w:rPr>
                                <w:color w:val="000000"/>
                                <w:sz w:val="22"/>
                                <w:szCs w:val="22"/>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1" style="position:absolute;left:0;text-align:left;margin-left:139.95pt;margin-top:167.05pt;width:203.2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">
                <v:textbox>
                  <w:txbxContent>
                    <w:p w:rsidR="0070558B" w:rsidRPr="00523DFC" w:rsidRDefault="0070558B" w:rsidP="0070558B">
                      <w:pPr>
                        <w:jc w:val="center"/>
                        <w:rPr>
                          <w:sz w:val="22"/>
                          <w:szCs w:val="22"/>
                        </w:rPr>
                      </w:pPr>
                      <w:r w:rsidRPr="00523DFC">
                        <w:rPr>
                          <w:color w:val="000000"/>
                          <w:sz w:val="22"/>
                          <w:szCs w:val="22"/>
                        </w:rPr>
                        <w:t>Проверка документов на наличие оснований для отказа в предоставлении муниципальной услуги</w:t>
                      </w:r>
                    </w:p>
                  </w:txbxContent>
                </v:textbox>
              </v:rect>
            </w:pict>
          </mc:Fallback>
        </mc:AlternateContent>
      </w: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76672" behindDoc="0" locked="0" layoutInCell="1" allowOverlap="1">
                <wp:simplePos x="0" y="0"/>
                <wp:positionH relativeFrom="column">
                  <wp:posOffset>1890395</wp:posOffset>
                </wp:positionH>
                <wp:positionV relativeFrom="paragraph">
                  <wp:posOffset>186690</wp:posOffset>
                </wp:positionV>
                <wp:extent cx="2228850" cy="320040"/>
                <wp:effectExtent l="10160" t="7620" r="8890" b="57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20040"/>
                        </a:xfrm>
                        <a:prstGeom prst="rect">
                          <a:avLst/>
                        </a:prstGeom>
                        <a:solidFill>
                          <a:srgbClr val="FFFFFF"/>
                        </a:solidFill>
                        <a:ln w="9525">
                          <a:solidFill>
                            <a:srgbClr val="000000"/>
                          </a:solidFill>
                          <a:miter lim="800000"/>
                          <a:headEnd/>
                          <a:tailEnd/>
                        </a:ln>
                      </wps:spPr>
                      <wps:txbx>
                        <w:txbxContent>
                          <w:p w:rsidR="0070558B" w:rsidRPr="00523DFC" w:rsidRDefault="0070558B" w:rsidP="0070558B">
                            <w:pPr>
                              <w:jc w:val="center"/>
                              <w:rPr>
                                <w:b/>
                                <w:sz w:val="22"/>
                                <w:szCs w:val="22"/>
                              </w:rPr>
                            </w:pPr>
                            <w:r>
                              <w:rPr>
                                <w:color w:val="000000"/>
                                <w:sz w:val="22"/>
                                <w:szCs w:val="22"/>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2" style="position:absolute;left:0;text-align:left;margin-left:148.85pt;margin-top:14.7pt;width:175.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">
                <v:textbox>
                  <w:txbxContent>
                    <w:p w:rsidR="0070558B" w:rsidRPr="00523DFC" w:rsidRDefault="0070558B" w:rsidP="0070558B">
                      <w:pPr>
                        <w:jc w:val="center"/>
                        <w:rPr>
                          <w:b/>
                          <w:sz w:val="22"/>
                          <w:szCs w:val="22"/>
                        </w:rPr>
                      </w:pPr>
                      <w:r>
                        <w:rPr>
                          <w:color w:val="000000"/>
                          <w:sz w:val="22"/>
                          <w:szCs w:val="22"/>
                        </w:rPr>
                        <w:t>Регистрация заявления</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72576" behindDoc="0" locked="0" layoutInCell="1" allowOverlap="1">
                <wp:simplePos x="0" y="0"/>
                <wp:positionH relativeFrom="column">
                  <wp:posOffset>2993390</wp:posOffset>
                </wp:positionH>
                <wp:positionV relativeFrom="paragraph">
                  <wp:posOffset>22860</wp:posOffset>
                </wp:positionV>
                <wp:extent cx="4445" cy="163830"/>
                <wp:effectExtent l="55880" t="5715" r="5397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C6189" id="Прямая со стрелкой 28" o:spid="_x0000_s1026" type="#_x0000_t32" style="position:absolute;margin-left:235.7pt;margin-top:1.8pt;width:.35pt;height:12.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YgbAIAAIQ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">
                <v:stroke endarrow="block"/>
              </v:shape>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91008" behindDoc="0" locked="0" layoutInCell="1" allowOverlap="1">
                <wp:simplePos x="0" y="0"/>
                <wp:positionH relativeFrom="column">
                  <wp:posOffset>2997200</wp:posOffset>
                </wp:positionH>
                <wp:positionV relativeFrom="paragraph">
                  <wp:posOffset>97790</wp:posOffset>
                </wp:positionV>
                <wp:extent cx="635" cy="171450"/>
                <wp:effectExtent l="59690" t="13335" r="53975" b="152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EFC54" id="Прямая со стрелкой 27" o:spid="_x0000_s1026" type="#_x0000_t32" style="position:absolute;margin-left:236pt;margin-top:7.7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2z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hwgpEiNcyo+7S53dx3P7rPm3u0+dg9wLK529x2X7rv3bfuofuKwBk61zY2&#10;BYBcXRpfO12pq+ZC03cWKZ1XRC14qOB63QBq7COiJyF+YxvIP29faQY+5Mbp0MZVaWoPCQ1CqzCt&#10;9WFafOUQhcPR8RAjCufxSZwMwy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">
                <v:stroke endarrow="block"/>
              </v:shape>
            </w:pict>
          </mc:Fallback>
        </mc:AlternateContent>
      </w: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89984" behindDoc="0" locked="0" layoutInCell="1" allowOverlap="1">
                <wp:simplePos x="0" y="0"/>
                <wp:positionH relativeFrom="column">
                  <wp:posOffset>1938655</wp:posOffset>
                </wp:positionH>
                <wp:positionV relativeFrom="paragraph">
                  <wp:posOffset>64770</wp:posOffset>
                </wp:positionV>
                <wp:extent cx="2228850" cy="442595"/>
                <wp:effectExtent l="10795" t="13335" r="8255"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42595"/>
                        </a:xfrm>
                        <a:prstGeom prst="rect">
                          <a:avLst/>
                        </a:prstGeom>
                        <a:solidFill>
                          <a:srgbClr val="FFFFFF"/>
                        </a:solidFill>
                        <a:ln w="9525">
                          <a:solidFill>
                            <a:srgbClr val="000000"/>
                          </a:solidFill>
                          <a:miter lim="800000"/>
                          <a:headEnd/>
                          <a:tailEnd/>
                        </a:ln>
                      </wps:spPr>
                      <wps:txbx>
                        <w:txbxContent>
                          <w:p w:rsidR="0070558B" w:rsidRPr="00523DFC" w:rsidRDefault="0070558B" w:rsidP="0070558B">
                            <w:pPr>
                              <w:jc w:val="center"/>
                              <w:rPr>
                                <w:b/>
                                <w:sz w:val="22"/>
                                <w:szCs w:val="22"/>
                              </w:rPr>
                            </w:pPr>
                            <w:r>
                              <w:rPr>
                                <w:color w:val="000000"/>
                                <w:sz w:val="22"/>
                                <w:szCs w:val="22"/>
                              </w:rPr>
                              <w:t xml:space="preserve">Назначение ответственного исполнителя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152.65pt;margin-top:5.1pt;width:175.5pt;height:3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">
                <v:textbox>
                  <w:txbxContent>
                    <w:p w:rsidR="0070558B" w:rsidRPr="00523DFC" w:rsidRDefault="0070558B" w:rsidP="0070558B">
                      <w:pPr>
                        <w:jc w:val="center"/>
                        <w:rPr>
                          <w:b/>
                          <w:sz w:val="22"/>
                          <w:szCs w:val="22"/>
                        </w:rPr>
                      </w:pPr>
                      <w:r>
                        <w:rPr>
                          <w:color w:val="000000"/>
                          <w:sz w:val="22"/>
                          <w:szCs w:val="22"/>
                        </w:rPr>
                        <w:t xml:space="preserve">Назначение ответственного исполнителя </w:t>
                      </w:r>
                    </w:p>
                  </w:txbxContent>
                </v:textbox>
              </v:rect>
            </w:pict>
          </mc:Fallback>
        </mc:AlternateContent>
      </w: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67456" behindDoc="0" locked="0" layoutInCell="1" allowOverlap="1">
                <wp:simplePos x="0" y="0"/>
                <wp:positionH relativeFrom="column">
                  <wp:posOffset>4244340</wp:posOffset>
                </wp:positionH>
                <wp:positionV relativeFrom="paragraph">
                  <wp:posOffset>2787015</wp:posOffset>
                </wp:positionV>
                <wp:extent cx="635" cy="314325"/>
                <wp:effectExtent l="59055" t="6350" r="54610" b="222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815B1" id="Прямая со стрелкой 25" o:spid="_x0000_s1026" type="#_x0000_t32" style="position:absolute;margin-left:334.2pt;margin-top:219.45pt;width:.0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66432" behindDoc="0" locked="0" layoutInCell="1" allowOverlap="1">
                <wp:simplePos x="0" y="0"/>
                <wp:positionH relativeFrom="column">
                  <wp:posOffset>3129915</wp:posOffset>
                </wp:positionH>
                <wp:positionV relativeFrom="paragraph">
                  <wp:posOffset>3101340</wp:posOffset>
                </wp:positionV>
                <wp:extent cx="2257425" cy="561975"/>
                <wp:effectExtent l="11430" t="6350" r="7620"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4" style="position:absolute;left:0;text-align:left;margin-left:246.45pt;margin-top:244.2pt;width:177.7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">
                <v:textbox>
                  <w:txbxContent>
                    <w:p w:rsidR="0070558B" w:rsidRDefault="0070558B" w:rsidP="0070558B">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65408" behindDoc="0" locked="0" layoutInCell="1" allowOverlap="1">
                <wp:simplePos x="0" y="0"/>
                <wp:positionH relativeFrom="column">
                  <wp:posOffset>653415</wp:posOffset>
                </wp:positionH>
                <wp:positionV relativeFrom="paragraph">
                  <wp:posOffset>3101340</wp:posOffset>
                </wp:positionV>
                <wp:extent cx="2257425" cy="561975"/>
                <wp:effectExtent l="11430" t="6350" r="7620"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5" style="position:absolute;left:0;text-align:left;margin-left:51.45pt;margin-top:244.2pt;width:177.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">
                <v:textbox>
                  <w:txbxContent>
                    <w:p w:rsidR="0070558B" w:rsidRDefault="0070558B" w:rsidP="0070558B">
                      <w:pPr>
                        <w:jc w:val="center"/>
                      </w:pPr>
                      <w:r w:rsidRPr="00523DFC">
                        <w:rPr>
                          <w:color w:val="000000"/>
                          <w:sz w:val="20"/>
                          <w:szCs w:val="20"/>
                        </w:rPr>
                        <w:t>Отказ в предоставлении муниципальной услуги</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64384" behindDoc="0" locked="0" layoutInCell="1" allowOverlap="1">
                <wp:simplePos x="0" y="0"/>
                <wp:positionH relativeFrom="column">
                  <wp:posOffset>3129915</wp:posOffset>
                </wp:positionH>
                <wp:positionV relativeFrom="paragraph">
                  <wp:posOffset>2291715</wp:posOffset>
                </wp:positionV>
                <wp:extent cx="2257425" cy="495300"/>
                <wp:effectExtent l="11430" t="6350" r="762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246.45pt;margin-top:180.45pt;width:177.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">
                <v:textbox>
                  <w:txbxContent>
                    <w:p w:rsidR="0070558B" w:rsidRDefault="0070558B" w:rsidP="0070558B">
                      <w:pPr>
                        <w:jc w:val="center"/>
                      </w:pPr>
                      <w:r w:rsidRPr="00523DFC">
                        <w:rPr>
                          <w:color w:val="000000"/>
                          <w:sz w:val="20"/>
                          <w:szCs w:val="20"/>
                        </w:rPr>
                        <w:t>Отсутствие оснований</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63360" behindDoc="0" locked="0" layoutInCell="1" allowOverlap="1">
                <wp:simplePos x="0" y="0"/>
                <wp:positionH relativeFrom="column">
                  <wp:posOffset>3063875</wp:posOffset>
                </wp:positionH>
                <wp:positionV relativeFrom="paragraph">
                  <wp:posOffset>1908810</wp:posOffset>
                </wp:positionV>
                <wp:extent cx="599440" cy="382905"/>
                <wp:effectExtent l="12065" t="13970" r="45720" b="508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00CB3" id="Прямая со стрелкой 21" o:spid="_x0000_s1026" type="#_x0000_t32" style="position:absolute;margin-left:241.25pt;margin-top:150.3pt;width:47.2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ByZQIAAHw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62336" behindDoc="0" locked="0" layoutInCell="1" allowOverlap="1">
                <wp:simplePos x="0" y="0"/>
                <wp:positionH relativeFrom="column">
                  <wp:posOffset>2320925</wp:posOffset>
                </wp:positionH>
                <wp:positionV relativeFrom="paragraph">
                  <wp:posOffset>1908810</wp:posOffset>
                </wp:positionV>
                <wp:extent cx="675640" cy="382905"/>
                <wp:effectExtent l="40640" t="13970" r="7620" b="603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28BA4" id="Прямая со стрелкой 20" o:spid="_x0000_s1026" type="#_x0000_t32" style="position:absolute;margin-left:182.75pt;margin-top:150.3pt;width:53.2pt;height:30.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61312" behindDoc="0" locked="0" layoutInCell="1" allowOverlap="1">
                <wp:simplePos x="0" y="0"/>
                <wp:positionH relativeFrom="column">
                  <wp:posOffset>1691640</wp:posOffset>
                </wp:positionH>
                <wp:positionV relativeFrom="paragraph">
                  <wp:posOffset>2787015</wp:posOffset>
                </wp:positionV>
                <wp:extent cx="635" cy="314325"/>
                <wp:effectExtent l="59055" t="6350" r="54610" b="222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61BE7" id="Прямая со стрелкой 19" o:spid="_x0000_s1026" type="#_x0000_t32" style="position:absolute;margin-left:133.2pt;margin-top:219.45pt;width:.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60288" behindDoc="0" locked="0" layoutInCell="1" allowOverlap="1">
                <wp:simplePos x="0" y="0"/>
                <wp:positionH relativeFrom="column">
                  <wp:posOffset>653415</wp:posOffset>
                </wp:positionH>
                <wp:positionV relativeFrom="paragraph">
                  <wp:posOffset>2291715</wp:posOffset>
                </wp:positionV>
                <wp:extent cx="2257425" cy="495300"/>
                <wp:effectExtent l="11430" t="6350" r="7620"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7" style="position:absolute;left:0;text-align:left;margin-left:51.45pt;margin-top:180.45pt;width:177.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">
                <v:textbox>
                  <w:txbxContent>
                    <w:p w:rsidR="0070558B" w:rsidRDefault="0070558B" w:rsidP="0070558B">
                      <w:pPr>
                        <w:jc w:val="center"/>
                      </w:pPr>
                      <w:r w:rsidRPr="00523DFC">
                        <w:rPr>
                          <w:color w:val="000000"/>
                          <w:sz w:val="20"/>
                          <w:szCs w:val="20"/>
                        </w:rPr>
                        <w:t>Наличие оснований</w:t>
                      </w: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59264" behindDoc="0" locked="0" layoutInCell="1" allowOverlap="1">
                <wp:simplePos x="0" y="0"/>
                <wp:positionH relativeFrom="column">
                  <wp:posOffset>1777365</wp:posOffset>
                </wp:positionH>
                <wp:positionV relativeFrom="paragraph">
                  <wp:posOffset>1099185</wp:posOffset>
                </wp:positionV>
                <wp:extent cx="2581275" cy="809625"/>
                <wp:effectExtent l="11430" t="13970" r="7620" b="50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9625"/>
                        </a:xfrm>
                        <a:prstGeom prst="rect">
                          <a:avLst/>
                        </a:prstGeom>
                        <a:solidFill>
                          <a:srgbClr val="FFFFFF"/>
                        </a:solidFill>
                        <a:ln w="9525">
                          <a:solidFill>
                            <a:srgbClr val="000000"/>
                          </a:solidFill>
                          <a:miter lim="800000"/>
                          <a:headEnd/>
                          <a:tailEnd/>
                        </a:ln>
                      </wps:spPr>
                      <wps:txbx>
                        <w:txbxContent>
                          <w:p w:rsidR="0070558B" w:rsidRPr="00523DFC" w:rsidRDefault="0070558B" w:rsidP="0070558B">
                            <w:pPr>
                              <w:jc w:val="center"/>
                              <w:rPr>
                                <w:sz w:val="22"/>
                                <w:szCs w:val="22"/>
                              </w:rPr>
                            </w:pPr>
                            <w:r w:rsidRPr="00523DFC">
                              <w:rPr>
                                <w:color w:val="000000"/>
                                <w:sz w:val="22"/>
                                <w:szCs w:val="22"/>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8" style="position:absolute;left:0;text-align:left;margin-left:139.95pt;margin-top:86.55pt;width:203.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">
                <v:textbox>
                  <w:txbxContent>
                    <w:p w:rsidR="0070558B" w:rsidRPr="00523DFC" w:rsidRDefault="0070558B" w:rsidP="0070558B">
                      <w:pPr>
                        <w:jc w:val="center"/>
                        <w:rPr>
                          <w:sz w:val="22"/>
                          <w:szCs w:val="22"/>
                        </w:rPr>
                      </w:pPr>
                      <w:r w:rsidRPr="00523DFC">
                        <w:rPr>
                          <w:color w:val="000000"/>
                          <w:sz w:val="22"/>
                          <w:szCs w:val="22"/>
                        </w:rPr>
                        <w:t>Проверка документов на наличие оснований для отказа в предоставлении муниципальной услуги</w:t>
                      </w:r>
                    </w:p>
                  </w:txbxContent>
                </v:textbox>
              </v:rect>
            </w:pict>
          </mc:Fallback>
        </mc:AlternateContent>
      </w: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74624" behindDoc="0" locked="0" layoutInCell="1" allowOverlap="1">
                <wp:simplePos x="0" y="0"/>
                <wp:positionH relativeFrom="column">
                  <wp:posOffset>2995930</wp:posOffset>
                </wp:positionH>
                <wp:positionV relativeFrom="paragraph">
                  <wp:posOffset>98425</wp:posOffset>
                </wp:positionV>
                <wp:extent cx="0" cy="180975"/>
                <wp:effectExtent l="58420" t="8255" r="55880" b="203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8DD8C" id="Прямая со стрелкой 16" o:spid="_x0000_s1026" type="#_x0000_t32" style="position:absolute;margin-left:235.9pt;margin-top:7.75pt;width:0;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kt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">
                <v:stroke endarrow="block"/>
              </v:shape>
            </w:pict>
          </mc:Fallback>
        </mc:AlternateContent>
      </w: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92032" behindDoc="0" locked="0" layoutInCell="1" allowOverlap="1">
                <wp:simplePos x="0" y="0"/>
                <wp:positionH relativeFrom="column">
                  <wp:posOffset>1890395</wp:posOffset>
                </wp:positionH>
                <wp:positionV relativeFrom="paragraph">
                  <wp:posOffset>74930</wp:posOffset>
                </wp:positionV>
                <wp:extent cx="2228850" cy="395605"/>
                <wp:effectExtent l="10160" t="8255" r="8890" b="571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95605"/>
                        </a:xfrm>
                        <a:prstGeom prst="rect">
                          <a:avLst/>
                        </a:prstGeom>
                        <a:solidFill>
                          <a:srgbClr val="FFFFFF"/>
                        </a:solidFill>
                        <a:ln w="9525">
                          <a:solidFill>
                            <a:srgbClr val="000000"/>
                          </a:solidFill>
                          <a:miter lim="800000"/>
                          <a:headEnd/>
                          <a:tailEnd/>
                        </a:ln>
                      </wps:spPr>
                      <wps:txbx>
                        <w:txbxContent>
                          <w:p w:rsidR="0070558B" w:rsidRPr="00523DFC" w:rsidRDefault="0070558B" w:rsidP="0070558B">
                            <w:pPr>
                              <w:jc w:val="center"/>
                              <w:rPr>
                                <w:b/>
                                <w:sz w:val="22"/>
                                <w:szCs w:val="22"/>
                              </w:rPr>
                            </w:pPr>
                            <w:r>
                              <w:rPr>
                                <w:color w:val="000000"/>
                                <w:sz w:val="22"/>
                                <w:szCs w:val="22"/>
                              </w:rPr>
                              <w:t>Передача заявления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9" style="position:absolute;left:0;text-align:left;margin-left:148.85pt;margin-top:5.9pt;width:175.5pt;height:3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">
                <v:textbox>
                  <w:txbxContent>
                    <w:p w:rsidR="0070558B" w:rsidRPr="00523DFC" w:rsidRDefault="0070558B" w:rsidP="0070558B">
                      <w:pPr>
                        <w:jc w:val="center"/>
                        <w:rPr>
                          <w:b/>
                          <w:sz w:val="22"/>
                          <w:szCs w:val="22"/>
                        </w:rPr>
                      </w:pPr>
                      <w:r>
                        <w:rPr>
                          <w:color w:val="000000"/>
                          <w:sz w:val="22"/>
                          <w:szCs w:val="22"/>
                        </w:rPr>
                        <w:t>Передача заявления ответственному исполнителю</w:t>
                      </w:r>
                    </w:p>
                  </w:txbxContent>
                </v:textbox>
              </v:rect>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93056" behindDoc="0" locked="0" layoutInCell="1" allowOverlap="1">
                <wp:simplePos x="0" y="0"/>
                <wp:positionH relativeFrom="column">
                  <wp:posOffset>2995295</wp:posOffset>
                </wp:positionH>
                <wp:positionV relativeFrom="paragraph">
                  <wp:posOffset>61595</wp:posOffset>
                </wp:positionV>
                <wp:extent cx="2540" cy="219710"/>
                <wp:effectExtent l="57785" t="13335" r="53975" b="241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0C2E3" id="Прямая со стрелкой 14" o:spid="_x0000_s1026" type="#_x0000_t32" style="position:absolute;margin-left:235.85pt;margin-top:4.85pt;width:.2pt;height:1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">
                <v:stroke endarrow="block"/>
              </v:shape>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82816" behindDoc="0" locked="0" layoutInCell="1" allowOverlap="1">
                <wp:simplePos x="0" y="0"/>
                <wp:positionH relativeFrom="column">
                  <wp:posOffset>1109980</wp:posOffset>
                </wp:positionH>
                <wp:positionV relativeFrom="paragraph">
                  <wp:posOffset>187960</wp:posOffset>
                </wp:positionV>
                <wp:extent cx="0" cy="3601720"/>
                <wp:effectExtent l="58420" t="6350" r="5588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653D6" id="Прямая со стрелкой 13" o:spid="_x0000_s1026" type="#_x0000_t32" style="position:absolute;margin-left:87.4pt;margin-top:14.8pt;width:0;height:28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c4YwIAAHgEAAAOAAAAZHJzL2Uyb0RvYy54bWysVEtu2zAQ3RfoHQjuHUm24y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">
                <v:stroke endarrow="block"/>
              </v:shape>
            </w:pict>
          </mc:Fallback>
        </mc:AlternateContent>
      </w:r>
      <w:r w:rsidRPr="0070558B">
        <w:rPr>
          <w:b/>
          <w:noProof/>
          <w:color w:val="1D1B11"/>
          <w:sz w:val="28"/>
          <w:szCs w:val="28"/>
        </w:rPr>
        <mc:AlternateContent>
          <mc:Choice Requires="wps">
            <w:drawing>
              <wp:anchor distT="0" distB="0" distL="114300" distR="114300" simplePos="0" relativeHeight="251683840" behindDoc="0" locked="0" layoutInCell="1" allowOverlap="1">
                <wp:simplePos x="0" y="0"/>
                <wp:positionH relativeFrom="column">
                  <wp:posOffset>3196590</wp:posOffset>
                </wp:positionH>
                <wp:positionV relativeFrom="paragraph">
                  <wp:posOffset>187960</wp:posOffset>
                </wp:positionV>
                <wp:extent cx="238125" cy="445135"/>
                <wp:effectExtent l="59055" t="6350" r="7620" b="438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8C998" id="Прямая со стрелкой 12" o:spid="_x0000_s1026" type="#_x0000_t32" style="position:absolute;margin-left:251.7pt;margin-top:14.8pt;width:18.75pt;height:35.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">
                <v:stroke endarrow="block"/>
              </v:shape>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71552" behindDoc="0" locked="0" layoutInCell="1" allowOverlap="1">
                <wp:simplePos x="0" y="0"/>
                <wp:positionH relativeFrom="column">
                  <wp:posOffset>1644015</wp:posOffset>
                </wp:positionH>
                <wp:positionV relativeFrom="paragraph">
                  <wp:posOffset>19685</wp:posOffset>
                </wp:positionV>
                <wp:extent cx="2600325" cy="1125855"/>
                <wp:effectExtent l="11430" t="13335" r="7620"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25855"/>
                        </a:xfrm>
                        <a:prstGeom prst="rect">
                          <a:avLst/>
                        </a:prstGeom>
                        <a:solidFill>
                          <a:srgbClr val="FFFFFF"/>
                        </a:solidFill>
                        <a:ln w="9525">
                          <a:solidFill>
                            <a:srgbClr val="000000"/>
                          </a:solidFill>
                          <a:miter lim="800000"/>
                          <a:headEnd/>
                          <a:tailEnd/>
                        </a:ln>
                      </wps:spPr>
                      <wps:txbx>
                        <w:txbxContent>
                          <w:p w:rsidR="0070558B" w:rsidRDefault="0070558B" w:rsidP="0070558B">
                            <w:pPr>
                              <w:jc w:val="center"/>
                            </w:pPr>
                            <w:r w:rsidRPr="00523DFC">
                              <w:rPr>
                                <w:color w:val="000000"/>
                                <w:sz w:val="20"/>
                                <w:szCs w:val="20"/>
                              </w:rPr>
                              <w:t xml:space="preserve">Проверка документов на предмет полноты </w:t>
                            </w:r>
                            <w:r w:rsidRPr="00C37EA7">
                              <w:rPr>
                                <w:color w:val="000000"/>
                                <w:sz w:val="20"/>
                                <w:szCs w:val="20"/>
                              </w:rPr>
                              <w:t xml:space="preserve">представления и  соответствия требованиям </w:t>
                            </w:r>
                            <w:r w:rsidRPr="00C8010F">
                              <w:rPr>
                                <w:color w:val="000000"/>
                                <w:sz w:val="20"/>
                                <w:szCs w:val="20"/>
                              </w:rPr>
                              <w:t>законодательства и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0" style="position:absolute;left:0;text-align:left;margin-left:129.45pt;margin-top:1.55pt;width:204.75pt;height:8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">
                <v:textbox>
                  <w:txbxContent>
                    <w:p w:rsidR="0070558B" w:rsidRDefault="0070558B" w:rsidP="0070558B">
                      <w:pPr>
                        <w:jc w:val="center"/>
                      </w:pPr>
                      <w:r w:rsidRPr="00523DFC">
                        <w:rPr>
                          <w:color w:val="000000"/>
                          <w:sz w:val="20"/>
                          <w:szCs w:val="20"/>
                        </w:rPr>
                        <w:t xml:space="preserve">Проверка документов на предмет полноты </w:t>
                      </w:r>
                      <w:r w:rsidRPr="00C37EA7">
                        <w:rPr>
                          <w:color w:val="000000"/>
                          <w:sz w:val="20"/>
                          <w:szCs w:val="20"/>
                        </w:rPr>
                        <w:t xml:space="preserve">представления и  соответствия требованиям </w:t>
                      </w:r>
                      <w:r w:rsidRPr="00C8010F">
                        <w:rPr>
                          <w:color w:val="000000"/>
                          <w:sz w:val="20"/>
                          <w:szCs w:val="20"/>
                        </w:rPr>
                        <w:t>законодательства и Настоящего регламента</w:t>
                      </w:r>
                    </w:p>
                  </w:txbxContent>
                </v:textbox>
              </v:rect>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86912" behindDoc="0" locked="0" layoutInCell="1" allowOverlap="1">
                <wp:simplePos x="0" y="0"/>
                <wp:positionH relativeFrom="column">
                  <wp:posOffset>2910840</wp:posOffset>
                </wp:positionH>
                <wp:positionV relativeFrom="paragraph">
                  <wp:posOffset>123190</wp:posOffset>
                </wp:positionV>
                <wp:extent cx="635" cy="235585"/>
                <wp:effectExtent l="59055" t="5715" r="54610"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D445C" id="Прямая со стрелкой 10" o:spid="_x0000_s1026" type="#_x0000_t32" style="position:absolute;margin-left:229.2pt;margin-top:9.7pt;width:.05pt;height:1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noZAIAAHkEAAAOAAAAZHJzL2Uyb0RvYy54bWysVEtu2zAQ3RfoHQjuHVmO5T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">
                <v:stroke endarrow="block"/>
              </v:shape>
            </w:pict>
          </mc:Fallback>
        </mc:AlternateContent>
      </w: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84864" behindDoc="0" locked="0" layoutInCell="1" allowOverlap="1">
                <wp:simplePos x="0" y="0"/>
                <wp:positionH relativeFrom="column">
                  <wp:posOffset>1777365</wp:posOffset>
                </wp:positionH>
                <wp:positionV relativeFrom="paragraph">
                  <wp:posOffset>154305</wp:posOffset>
                </wp:positionV>
                <wp:extent cx="2257425" cy="838200"/>
                <wp:effectExtent l="11430" t="12700" r="7620"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38200"/>
                        </a:xfrm>
                        <a:prstGeom prst="rect">
                          <a:avLst/>
                        </a:prstGeom>
                        <a:solidFill>
                          <a:srgbClr val="FFFFFF"/>
                        </a:solidFill>
                        <a:ln w="9525">
                          <a:solidFill>
                            <a:srgbClr val="000000"/>
                          </a:solidFill>
                          <a:miter lim="800000"/>
                          <a:headEnd/>
                          <a:tailEnd/>
                        </a:ln>
                      </wps:spPr>
                      <wps:txbx>
                        <w:txbxContent>
                          <w:p w:rsidR="0070558B" w:rsidRPr="00CA1409" w:rsidRDefault="0070558B" w:rsidP="0070558B">
                            <w:pPr>
                              <w:jc w:val="center"/>
                            </w:pPr>
                            <w:r>
                              <w:rPr>
                                <w:color w:val="000000"/>
                              </w:rPr>
                              <w:t>О</w:t>
                            </w:r>
                            <w:r w:rsidRPr="00CA1409">
                              <w:rPr>
                                <w:color w:val="000000"/>
                              </w:rPr>
                              <w:t>ценка соответствия помещения требованиям, предъявляемым к жилым помещениям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1" style="position:absolute;left:0;text-align:left;margin-left:139.95pt;margin-top:12.15pt;width:177.7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">
                <v:textbox>
                  <w:txbxContent>
                    <w:p w:rsidR="0070558B" w:rsidRPr="00CA1409" w:rsidRDefault="0070558B" w:rsidP="0070558B">
                      <w:pPr>
                        <w:jc w:val="center"/>
                      </w:pPr>
                      <w:r>
                        <w:rPr>
                          <w:color w:val="000000"/>
                        </w:rPr>
                        <w:t>О</w:t>
                      </w:r>
                      <w:r w:rsidRPr="00CA1409">
                        <w:rPr>
                          <w:color w:val="000000"/>
                        </w:rPr>
                        <w:t>ценка соответствия помещения требованиям, предъявляемым к жилым помещениям</w:t>
                      </w:r>
                    </w:p>
                  </w:txbxContent>
                </v:textbox>
              </v:rect>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96128" behindDoc="0" locked="0" layoutInCell="1" allowOverlap="1">
                <wp:simplePos x="0" y="0"/>
                <wp:positionH relativeFrom="column">
                  <wp:posOffset>2854325</wp:posOffset>
                </wp:positionH>
                <wp:positionV relativeFrom="paragraph">
                  <wp:posOffset>174625</wp:posOffset>
                </wp:positionV>
                <wp:extent cx="635" cy="235585"/>
                <wp:effectExtent l="59690" t="12700" r="53975"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4DCF4" id="Прямая со стрелкой 8" o:spid="_x0000_s1026" type="#_x0000_t32" style="position:absolute;margin-left:224.75pt;margin-top:13.75pt;width:.05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BGYgIAAHcEAAAOAAAAZHJzL2Uyb0RvYy54bWysVEtu2zAQ3RfoHQjuHVmO5T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">
                <v:stroke endarrow="block"/>
              </v:shape>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95104" behindDoc="0" locked="0" layoutInCell="1" allowOverlap="1">
                <wp:simplePos x="0" y="0"/>
                <wp:positionH relativeFrom="column">
                  <wp:posOffset>1691640</wp:posOffset>
                </wp:positionH>
                <wp:positionV relativeFrom="paragraph">
                  <wp:posOffset>1270</wp:posOffset>
                </wp:positionV>
                <wp:extent cx="2656205" cy="435610"/>
                <wp:effectExtent l="11430" t="10160" r="889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435610"/>
                        </a:xfrm>
                        <a:prstGeom prst="rect">
                          <a:avLst/>
                        </a:prstGeom>
                        <a:solidFill>
                          <a:srgbClr val="FFFFFF"/>
                        </a:solidFill>
                        <a:ln w="9525">
                          <a:solidFill>
                            <a:srgbClr val="000000"/>
                          </a:solidFill>
                          <a:miter lim="800000"/>
                          <a:headEnd/>
                          <a:tailEnd/>
                        </a:ln>
                      </wps:spPr>
                      <wps:txbx>
                        <w:txbxContent>
                          <w:p w:rsidR="0070558B" w:rsidRPr="00C8010F" w:rsidRDefault="0070558B" w:rsidP="0070558B">
                            <w:pPr>
                              <w:ind w:left="-142" w:firstLine="142"/>
                              <w:jc w:val="center"/>
                              <w:rPr>
                                <w:color w:val="000000"/>
                                <w:sz w:val="22"/>
                                <w:szCs w:val="22"/>
                              </w:rPr>
                            </w:pPr>
                            <w:r w:rsidRPr="00C37EA7">
                              <w:rPr>
                                <w:color w:val="000000"/>
                                <w:sz w:val="22"/>
                                <w:szCs w:val="22"/>
                              </w:rPr>
                              <w:t xml:space="preserve">Обследование помещения и составление комиссией  акта обследования </w:t>
                            </w:r>
                            <w:r w:rsidRPr="00D82124">
                              <w:rPr>
                                <w:color w:val="000000"/>
                                <w:sz w:val="22"/>
                                <w:szCs w:val="22"/>
                                <w:highlight w:val="yellow"/>
                              </w:rPr>
                              <w:t>помещения;</w:t>
                            </w:r>
                          </w:p>
                          <w:p w:rsidR="0070558B" w:rsidRPr="00D82124" w:rsidRDefault="0070558B" w:rsidP="0070558B">
                            <w:pPr>
                              <w:ind w:left="-142" w:firstLine="142"/>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2" style="position:absolute;left:0;text-align:left;margin-left:133.2pt;margin-top:.1pt;width:209.15pt;height:3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">
                <v:textbox>
                  <w:txbxContent>
                    <w:p w:rsidR="0070558B" w:rsidRPr="00C8010F" w:rsidRDefault="0070558B" w:rsidP="0070558B">
                      <w:pPr>
                        <w:ind w:left="-142" w:firstLine="142"/>
                        <w:jc w:val="center"/>
                        <w:rPr>
                          <w:color w:val="000000"/>
                          <w:sz w:val="22"/>
                          <w:szCs w:val="22"/>
                        </w:rPr>
                      </w:pPr>
                      <w:r w:rsidRPr="00C37EA7">
                        <w:rPr>
                          <w:color w:val="000000"/>
                          <w:sz w:val="22"/>
                          <w:szCs w:val="22"/>
                        </w:rPr>
                        <w:t xml:space="preserve">Обследование помещения и составление комиссией  акта обследования </w:t>
                      </w:r>
                      <w:r w:rsidRPr="00D82124">
                        <w:rPr>
                          <w:color w:val="000000"/>
                          <w:sz w:val="22"/>
                          <w:szCs w:val="22"/>
                          <w:highlight w:val="yellow"/>
                        </w:rPr>
                        <w:t>помещения;</w:t>
                      </w:r>
                    </w:p>
                    <w:p w:rsidR="0070558B" w:rsidRPr="00D82124" w:rsidRDefault="0070558B" w:rsidP="0070558B">
                      <w:pPr>
                        <w:ind w:left="-142" w:firstLine="142"/>
                        <w:jc w:val="center"/>
                        <w:rPr>
                          <w:b/>
                          <w:sz w:val="22"/>
                          <w:szCs w:val="22"/>
                        </w:rPr>
                      </w:pPr>
                    </w:p>
                  </w:txbxContent>
                </v:textbox>
              </v:rect>
            </w:pict>
          </mc:Fallback>
        </mc:AlternateContent>
      </w: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85888" behindDoc="0" locked="0" layoutInCell="1" allowOverlap="1">
                <wp:simplePos x="0" y="0"/>
                <wp:positionH relativeFrom="column">
                  <wp:posOffset>2853690</wp:posOffset>
                </wp:positionH>
                <wp:positionV relativeFrom="paragraph">
                  <wp:posOffset>203835</wp:posOffset>
                </wp:positionV>
                <wp:extent cx="635" cy="314325"/>
                <wp:effectExtent l="59055" t="9525" r="5461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B91AB" id="Прямая со стрелкой 6" o:spid="_x0000_s1026" type="#_x0000_t32" style="position:absolute;margin-left:224.7pt;margin-top:16.05pt;width:.0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3f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">
                <v:stroke endarrow="block"/>
              </v:shape>
            </w:pict>
          </mc:Fallback>
        </mc:AlternateContent>
      </w: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87936" behindDoc="0" locked="0" layoutInCell="1" allowOverlap="1">
                <wp:simplePos x="0" y="0"/>
                <wp:positionH relativeFrom="column">
                  <wp:posOffset>1343660</wp:posOffset>
                </wp:positionH>
                <wp:positionV relativeFrom="paragraph">
                  <wp:posOffset>-199390</wp:posOffset>
                </wp:positionV>
                <wp:extent cx="3179445" cy="797560"/>
                <wp:effectExtent l="6350" t="10795" r="508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797560"/>
                        </a:xfrm>
                        <a:prstGeom prst="rect">
                          <a:avLst/>
                        </a:prstGeom>
                        <a:solidFill>
                          <a:srgbClr val="FFFFFF"/>
                        </a:solidFill>
                        <a:ln w="9525">
                          <a:solidFill>
                            <a:srgbClr val="000000"/>
                          </a:solidFill>
                          <a:miter lim="800000"/>
                          <a:headEnd/>
                          <a:tailEnd/>
                        </a:ln>
                      </wps:spPr>
                      <wps:txbx>
                        <w:txbxContent>
                          <w:p w:rsidR="0070558B" w:rsidRPr="00CA1409" w:rsidRDefault="0070558B" w:rsidP="0070558B">
                            <w:pPr>
                              <w:jc w:val="center"/>
                            </w:pPr>
                            <w:r>
                              <w:rPr>
                                <w:color w:val="000000"/>
                              </w:rPr>
                              <w:t>О</w:t>
                            </w:r>
                            <w:r w:rsidRPr="00CA1409">
                              <w:rPr>
                                <w:color w:val="000000"/>
                              </w:rPr>
                              <w:t>формление заключения межведомственной комиссией</w:t>
                            </w:r>
                            <w:r w:rsidRPr="007F4B7B">
                              <w:rPr>
                                <w:color w:val="000000"/>
                              </w:rPr>
                              <w:t xml:space="preserve"> </w:t>
                            </w:r>
                            <w:r>
                              <w:rPr>
                                <w:color w:val="000000"/>
                              </w:rPr>
                              <w:t>и на</w:t>
                            </w:r>
                            <w:r w:rsidRPr="00CA1409">
                              <w:rPr>
                                <w:color w:val="000000"/>
                              </w:rPr>
                              <w:t xml:space="preserve">правление заявителю </w:t>
                            </w:r>
                            <w:r>
                              <w:rPr>
                                <w:color w:val="000000"/>
                              </w:rPr>
                              <w:t>заключения</w:t>
                            </w:r>
                          </w:p>
                          <w:p w:rsidR="0070558B" w:rsidRDefault="0070558B" w:rsidP="0070558B">
                            <w:pPr>
                              <w:jc w:val="center"/>
                            </w:pPr>
                          </w:p>
                          <w:p w:rsidR="0070558B" w:rsidRDefault="0070558B" w:rsidP="007055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3" style="position:absolute;left:0;text-align:left;margin-left:105.8pt;margin-top:-15.7pt;width:250.35pt;height:6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">
                <v:textbox>
                  <w:txbxContent>
                    <w:p w:rsidR="0070558B" w:rsidRPr="00CA1409" w:rsidRDefault="0070558B" w:rsidP="0070558B">
                      <w:pPr>
                        <w:jc w:val="center"/>
                      </w:pPr>
                      <w:r>
                        <w:rPr>
                          <w:color w:val="000000"/>
                        </w:rPr>
                        <w:t>О</w:t>
                      </w:r>
                      <w:r w:rsidRPr="00CA1409">
                        <w:rPr>
                          <w:color w:val="000000"/>
                        </w:rPr>
                        <w:t>формление заключения межведомственной комиссией</w:t>
                      </w:r>
                      <w:r w:rsidRPr="007F4B7B">
                        <w:rPr>
                          <w:color w:val="000000"/>
                        </w:rPr>
                        <w:t xml:space="preserve"> </w:t>
                      </w:r>
                      <w:r>
                        <w:rPr>
                          <w:color w:val="000000"/>
                        </w:rPr>
                        <w:t>и на</w:t>
                      </w:r>
                      <w:r w:rsidRPr="00CA1409">
                        <w:rPr>
                          <w:color w:val="000000"/>
                        </w:rPr>
                        <w:t xml:space="preserve">правление заявителю </w:t>
                      </w:r>
                      <w:r>
                        <w:rPr>
                          <w:color w:val="000000"/>
                        </w:rPr>
                        <w:t>заключения</w:t>
                      </w:r>
                    </w:p>
                    <w:p w:rsidR="0070558B" w:rsidRDefault="0070558B" w:rsidP="0070558B">
                      <w:pPr>
                        <w:jc w:val="center"/>
                      </w:pPr>
                    </w:p>
                    <w:p w:rsidR="0070558B" w:rsidRDefault="0070558B" w:rsidP="0070558B">
                      <w:pPr>
                        <w:jc w:val="center"/>
                      </w:pPr>
                    </w:p>
                  </w:txbxContent>
                </v:textbox>
              </v:rect>
            </w:pict>
          </mc:Fallback>
        </mc:AlternateContent>
      </w:r>
      <w:r w:rsidRPr="0070558B">
        <w:rPr>
          <w:b/>
          <w:noProof/>
          <w:color w:val="1D1B11"/>
          <w:sz w:val="28"/>
          <w:szCs w:val="28"/>
        </w:rPr>
        <mc:AlternateContent>
          <mc:Choice Requires="wps">
            <w:drawing>
              <wp:anchor distT="0" distB="0" distL="114300" distR="114300" simplePos="0" relativeHeight="251694080" behindDoc="0" locked="0" layoutInCell="1" allowOverlap="1">
                <wp:simplePos x="0" y="0"/>
                <wp:positionH relativeFrom="column">
                  <wp:posOffset>1099820</wp:posOffset>
                </wp:positionH>
                <wp:positionV relativeFrom="paragraph">
                  <wp:posOffset>-713105</wp:posOffset>
                </wp:positionV>
                <wp:extent cx="0" cy="2693670"/>
                <wp:effectExtent l="57785" t="11430" r="5651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7A5AE" id="Прямая со стрелкой 4" o:spid="_x0000_s1026" type="#_x0000_t32" style="position:absolute;margin-left:86.6pt;margin-top:-56.15pt;width:0;height:21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">
                <v:stroke endarrow="block"/>
              </v:shape>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r w:rsidRPr="0070558B">
        <w:rPr>
          <w:b/>
          <w:noProof/>
          <w:color w:val="1D1B11"/>
          <w:sz w:val="28"/>
          <w:szCs w:val="28"/>
        </w:rPr>
        <mc:AlternateContent>
          <mc:Choice Requires="wps">
            <w:drawing>
              <wp:anchor distT="0" distB="0" distL="114300" distR="114300" simplePos="0" relativeHeight="251688960" behindDoc="0" locked="0" layoutInCell="1" allowOverlap="1">
                <wp:simplePos x="0" y="0"/>
                <wp:positionH relativeFrom="column">
                  <wp:posOffset>2970530</wp:posOffset>
                </wp:positionH>
                <wp:positionV relativeFrom="paragraph">
                  <wp:posOffset>189230</wp:posOffset>
                </wp:positionV>
                <wp:extent cx="635" cy="1382395"/>
                <wp:effectExtent l="52070" t="8255" r="6159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2F09D" id="Прямая со стрелкой 3" o:spid="_x0000_s1026" type="#_x0000_t32" style="position:absolute;margin-left:233.9pt;margin-top:14.9pt;width:.05pt;height:10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b+YwIAAHgEAAAOAAAAZHJzL2Uyb0RvYy54bWysVEtu2zAQ3RfoHQjuHVn+1RYiB4Vkd5O2&#10;BpIegCYpiyhFCiRj2SgKpLl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">
                <v:stroke endarrow="block"/>
              </v:shape>
            </w:pict>
          </mc:Fallback>
        </mc:AlternateContent>
      </w: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jc w:val="cente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r w:rsidRPr="0070558B">
        <w:rPr>
          <w:b/>
          <w:noProof/>
          <w:color w:val="1D1B11"/>
          <w:sz w:val="28"/>
          <w:szCs w:val="28"/>
        </w:rPr>
        <mc:AlternateContent>
          <mc:Choice Requires="wps">
            <w:drawing>
              <wp:anchor distT="0" distB="0" distL="114300" distR="114300" simplePos="0" relativeHeight="251697152" behindDoc="0" locked="0" layoutInCell="1" allowOverlap="1">
                <wp:simplePos x="0" y="0"/>
                <wp:positionH relativeFrom="column">
                  <wp:posOffset>847725</wp:posOffset>
                </wp:positionH>
                <wp:positionV relativeFrom="paragraph">
                  <wp:posOffset>140335</wp:posOffset>
                </wp:positionV>
                <wp:extent cx="4168140" cy="522605"/>
                <wp:effectExtent l="5715" t="9525" r="762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522605"/>
                        </a:xfrm>
                        <a:prstGeom prst="rect">
                          <a:avLst/>
                        </a:prstGeom>
                        <a:solidFill>
                          <a:srgbClr val="FFFFFF"/>
                        </a:solidFill>
                        <a:ln w="9525">
                          <a:solidFill>
                            <a:srgbClr val="000000"/>
                          </a:solidFill>
                          <a:miter lim="800000"/>
                          <a:headEnd/>
                          <a:tailEnd/>
                        </a:ln>
                      </wps:spPr>
                      <wps:txbx>
                        <w:txbxContent>
                          <w:p w:rsidR="0070558B" w:rsidRPr="00C8010F" w:rsidRDefault="0070558B" w:rsidP="0070558B">
                            <w:pPr>
                              <w:jc w:val="center"/>
                            </w:pPr>
                            <w:r w:rsidRPr="00C8010F">
                              <w:rPr>
                                <w:color w:val="000000"/>
                              </w:rP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4" style="position:absolute;margin-left:66.75pt;margin-top:11.05pt;width:328.2pt;height:4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">
                <v:textbox>
                  <w:txbxContent>
                    <w:p w:rsidR="0070558B" w:rsidRPr="00C8010F" w:rsidRDefault="0070558B" w:rsidP="0070558B">
                      <w:pPr>
                        <w:jc w:val="center"/>
                      </w:pPr>
                      <w:r w:rsidRPr="00C8010F">
                        <w:rPr>
                          <w:color w:val="000000"/>
                        </w:rPr>
                        <w:t>Окончание предоставления муниципальной услуги</w:t>
                      </w:r>
                    </w:p>
                  </w:txbxContent>
                </v:textbox>
              </v:rect>
            </w:pict>
          </mc:Fallback>
        </mc:AlternateContent>
      </w: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r w:rsidRPr="0070558B">
        <w:rPr>
          <w:b/>
          <w:color w:val="1D1B11"/>
          <w:sz w:val="28"/>
          <w:szCs w:val="28"/>
        </w:rPr>
        <w:lastRenderedPageBreak/>
        <w:t xml:space="preserve">                                                                           </w:t>
      </w: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b/>
          <w:color w:val="1D1B11"/>
          <w:sz w:val="28"/>
          <w:szCs w:val="28"/>
        </w:rPr>
      </w:pPr>
    </w:p>
    <w:p w:rsidR="0070558B" w:rsidRPr="0070558B" w:rsidRDefault="0070558B" w:rsidP="0070558B">
      <w:pPr>
        <w:rPr>
          <w:color w:val="1D1B11"/>
        </w:rPr>
      </w:pPr>
      <w:r w:rsidRPr="0070558B">
        <w:rPr>
          <w:b/>
          <w:color w:val="1D1B11"/>
          <w:sz w:val="28"/>
          <w:szCs w:val="28"/>
        </w:rPr>
        <w:t xml:space="preserve">                                                                                                      </w:t>
      </w:r>
      <w:r w:rsidRPr="0070558B">
        <w:rPr>
          <w:b/>
          <w:color w:val="1D1B11"/>
        </w:rPr>
        <w:t xml:space="preserve">Приложение N 6 </w:t>
      </w:r>
    </w:p>
    <w:p w:rsidR="0070558B" w:rsidRPr="0070558B" w:rsidRDefault="0070558B" w:rsidP="0070558B">
      <w:pPr>
        <w:widowControl w:val="0"/>
        <w:tabs>
          <w:tab w:val="left" w:pos="142"/>
          <w:tab w:val="left" w:pos="284"/>
        </w:tabs>
        <w:autoSpaceDE w:val="0"/>
        <w:autoSpaceDN w:val="0"/>
        <w:adjustRightInd w:val="0"/>
        <w:ind w:firstLine="5245"/>
        <w:rPr>
          <w:color w:val="1D1B11"/>
        </w:rPr>
      </w:pPr>
      <w:r w:rsidRPr="0070558B">
        <w:rPr>
          <w:b/>
          <w:bCs/>
          <w:color w:val="1D1B11"/>
        </w:rPr>
        <w:t xml:space="preserve">к </w:t>
      </w:r>
      <w:hyperlink w:anchor="sub_1000" w:history="1">
        <w:r w:rsidRPr="0070558B">
          <w:rPr>
            <w:b/>
            <w:bCs/>
            <w:color w:val="1D1B11"/>
          </w:rPr>
          <w:t>Административному регламенту</w:t>
        </w:r>
      </w:hyperlink>
    </w:p>
    <w:p w:rsidR="0070558B" w:rsidRPr="0070558B" w:rsidRDefault="0070558B" w:rsidP="0070558B">
      <w:pPr>
        <w:widowControl w:val="0"/>
        <w:tabs>
          <w:tab w:val="left" w:pos="142"/>
          <w:tab w:val="left" w:pos="284"/>
        </w:tabs>
        <w:autoSpaceDE w:val="0"/>
        <w:autoSpaceDN w:val="0"/>
        <w:adjustRightInd w:val="0"/>
        <w:ind w:firstLine="5245"/>
        <w:rPr>
          <w:b/>
          <w:bCs/>
          <w:color w:val="1D1B11"/>
        </w:rPr>
      </w:pPr>
      <w:r w:rsidRPr="0070558B">
        <w:rPr>
          <w:b/>
          <w:bCs/>
          <w:color w:val="1D1B11"/>
        </w:rPr>
        <w:t>предоставления администрацией</w:t>
      </w:r>
    </w:p>
    <w:p w:rsidR="0070558B" w:rsidRPr="0070558B" w:rsidRDefault="0070558B" w:rsidP="0070558B">
      <w:pPr>
        <w:widowControl w:val="0"/>
        <w:tabs>
          <w:tab w:val="left" w:pos="142"/>
          <w:tab w:val="left" w:pos="284"/>
        </w:tabs>
        <w:autoSpaceDE w:val="0"/>
        <w:autoSpaceDN w:val="0"/>
        <w:adjustRightInd w:val="0"/>
        <w:ind w:firstLine="5245"/>
        <w:rPr>
          <w:b/>
          <w:bCs/>
          <w:color w:val="1D1B11"/>
        </w:rPr>
      </w:pPr>
      <w:r w:rsidRPr="0070558B">
        <w:rPr>
          <w:b/>
          <w:bCs/>
          <w:color w:val="1D1B11"/>
        </w:rPr>
        <w:t xml:space="preserve">муниципального образования </w:t>
      </w:r>
    </w:p>
    <w:p w:rsidR="0070558B" w:rsidRPr="0070558B" w:rsidRDefault="0070558B" w:rsidP="0070558B">
      <w:pPr>
        <w:widowControl w:val="0"/>
        <w:tabs>
          <w:tab w:val="left" w:pos="142"/>
          <w:tab w:val="left" w:pos="284"/>
        </w:tabs>
        <w:autoSpaceDE w:val="0"/>
        <w:autoSpaceDN w:val="0"/>
        <w:adjustRightInd w:val="0"/>
        <w:ind w:firstLine="5245"/>
        <w:rPr>
          <w:color w:val="1D1B11"/>
        </w:rPr>
      </w:pPr>
      <w:r w:rsidRPr="0070558B">
        <w:rPr>
          <w:b/>
          <w:bCs/>
          <w:color w:val="1D1B11"/>
        </w:rPr>
        <w:t>Елизаветинского сельского поселения</w:t>
      </w:r>
    </w:p>
    <w:p w:rsidR="0070558B" w:rsidRPr="0070558B" w:rsidRDefault="0070558B" w:rsidP="0070558B">
      <w:pPr>
        <w:tabs>
          <w:tab w:val="left" w:pos="142"/>
          <w:tab w:val="left" w:pos="284"/>
        </w:tabs>
        <w:ind w:left="-567" w:firstLine="340"/>
        <w:jc w:val="center"/>
        <w:rPr>
          <w:color w:val="1D1B11"/>
          <w:sz w:val="28"/>
          <w:szCs w:val="28"/>
        </w:rPr>
      </w:pPr>
    </w:p>
    <w:p w:rsidR="0070558B" w:rsidRPr="0070558B" w:rsidRDefault="0070558B" w:rsidP="0070558B">
      <w:pPr>
        <w:tabs>
          <w:tab w:val="left" w:pos="142"/>
          <w:tab w:val="left" w:pos="284"/>
        </w:tabs>
        <w:ind w:left="-567" w:firstLine="340"/>
        <w:jc w:val="center"/>
        <w:rPr>
          <w:bCs/>
          <w:color w:val="1D1B11"/>
          <w:sz w:val="28"/>
          <w:szCs w:val="28"/>
        </w:rPr>
      </w:pPr>
      <w:r w:rsidRPr="0070558B">
        <w:rPr>
          <w:color w:val="1D1B11"/>
          <w:sz w:val="28"/>
          <w:szCs w:val="28"/>
        </w:rPr>
        <w:t xml:space="preserve">Типовая форма жалобы на </w:t>
      </w:r>
      <w:r w:rsidRPr="0070558B">
        <w:rPr>
          <w:bCs/>
          <w:color w:val="1D1B11"/>
          <w:sz w:val="28"/>
          <w:szCs w:val="28"/>
        </w:rPr>
        <w:t xml:space="preserve">решения и действия (бездействие) органа, предоставляющего </w:t>
      </w:r>
    </w:p>
    <w:p w:rsidR="0070558B" w:rsidRPr="0070558B" w:rsidRDefault="0070558B" w:rsidP="0070558B">
      <w:pPr>
        <w:tabs>
          <w:tab w:val="left" w:pos="142"/>
          <w:tab w:val="left" w:pos="284"/>
        </w:tabs>
        <w:ind w:left="-567" w:firstLine="340"/>
        <w:jc w:val="center"/>
        <w:rPr>
          <w:bCs/>
          <w:color w:val="1D1B11"/>
          <w:sz w:val="28"/>
          <w:szCs w:val="28"/>
        </w:rPr>
      </w:pPr>
      <w:r w:rsidRPr="0070558B">
        <w:rPr>
          <w:bCs/>
          <w:color w:val="1D1B11"/>
          <w:sz w:val="28"/>
          <w:szCs w:val="28"/>
        </w:rPr>
        <w:t>муниципальную услугу, а также должностных лиц, государственных служащих</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sz w:val="28"/>
          <w:szCs w:val="28"/>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sz w:val="28"/>
          <w:szCs w:val="28"/>
          <w:lang w:val="x-none" w:eastAsia="x-none"/>
        </w:rPr>
      </w:pPr>
      <w:r w:rsidRPr="0070558B">
        <w:rPr>
          <w:color w:val="1D1B11"/>
          <w:sz w:val="28"/>
          <w:szCs w:val="28"/>
          <w:lang w:val="x-none" w:eastAsia="x-none"/>
        </w:rPr>
        <w:t>ИСХ. ОТ _____ N 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sz w:val="28"/>
          <w:szCs w:val="28"/>
          <w:lang w:val="x-none" w:eastAsia="x-none"/>
        </w:rPr>
      </w:pPr>
    </w:p>
    <w:p w:rsidR="0070558B" w:rsidRPr="0070558B" w:rsidRDefault="0070558B" w:rsidP="0070558B">
      <w:pPr>
        <w:widowControl w:val="0"/>
        <w:tabs>
          <w:tab w:val="left" w:pos="142"/>
          <w:tab w:val="left" w:pos="284"/>
        </w:tabs>
        <w:autoSpaceDE w:val="0"/>
        <w:autoSpaceDN w:val="0"/>
        <w:adjustRightInd w:val="0"/>
        <w:ind w:firstLine="5245"/>
        <w:rPr>
          <w:bCs/>
          <w:color w:val="1D1B11"/>
        </w:rPr>
      </w:pPr>
      <w:r w:rsidRPr="0070558B">
        <w:rPr>
          <w:color w:val="1D1B11"/>
          <w:sz w:val="28"/>
          <w:szCs w:val="28"/>
        </w:rPr>
        <w:t>В</w:t>
      </w:r>
      <w:r w:rsidRPr="0070558B">
        <w:rPr>
          <w:bCs/>
          <w:color w:val="1D1B11"/>
        </w:rPr>
        <w:t xml:space="preserve"> администрацию</w:t>
      </w:r>
    </w:p>
    <w:p w:rsidR="0070558B" w:rsidRPr="0070558B" w:rsidRDefault="0070558B" w:rsidP="0070558B">
      <w:pPr>
        <w:widowControl w:val="0"/>
        <w:tabs>
          <w:tab w:val="left" w:pos="142"/>
          <w:tab w:val="left" w:pos="284"/>
        </w:tabs>
        <w:autoSpaceDE w:val="0"/>
        <w:autoSpaceDN w:val="0"/>
        <w:adjustRightInd w:val="0"/>
        <w:ind w:firstLine="5245"/>
        <w:rPr>
          <w:color w:val="1D1B11"/>
          <w:sz w:val="28"/>
          <w:szCs w:val="28"/>
        </w:rPr>
      </w:pPr>
      <w:r w:rsidRPr="0070558B">
        <w:rPr>
          <w:bCs/>
          <w:color w:val="1D1B11"/>
        </w:rPr>
        <w:t>муниципального образования</w:t>
      </w:r>
    </w:p>
    <w:p w:rsidR="0070558B" w:rsidRPr="0070558B" w:rsidRDefault="0070558B" w:rsidP="0070558B">
      <w:pPr>
        <w:widowControl w:val="0"/>
        <w:tabs>
          <w:tab w:val="left" w:pos="142"/>
          <w:tab w:val="left" w:pos="284"/>
        </w:tabs>
        <w:autoSpaceDE w:val="0"/>
        <w:autoSpaceDN w:val="0"/>
        <w:adjustRightInd w:val="0"/>
        <w:ind w:firstLine="5245"/>
        <w:rPr>
          <w:b/>
          <w:bCs/>
          <w:color w:val="1D1B11"/>
        </w:rPr>
      </w:pPr>
      <w:r w:rsidRPr="0070558B">
        <w:rPr>
          <w:color w:val="1D1B11"/>
          <w:sz w:val="28"/>
          <w:szCs w:val="28"/>
        </w:rPr>
        <w:t>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sz w:val="28"/>
          <w:szCs w:val="28"/>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sz w:val="28"/>
          <w:szCs w:val="28"/>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lang w:val="x-none" w:eastAsia="x-none"/>
        </w:rPr>
      </w:pPr>
      <w:r w:rsidRPr="0070558B">
        <w:rPr>
          <w:color w:val="1D1B11"/>
          <w:lang w:val="x-none" w:eastAsia="x-none"/>
        </w:rPr>
        <w:t>ЖАЛОБА</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    Полное   наименование   юридического   лица,   Ф.И.О.   индивидуального</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предпринимателя, Ф.И.О. гражданина:</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__________________________________________________________________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   (местонахождение юридического лица, индивидуального предпринимателя,</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                      гражданина (фактический адрес)</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__________________________________________________________________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__________________________________________________________________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Телефон, адрес электронной почты, ИНН, КПП </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__________________________________________________________________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Ф.И.О. руководителя юридического лица 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на действия (бездействие), решение: 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__________________________________________________________________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    Наименование органа или должность, Ф.И.О. должностного лица органа,</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           решение, действие (бездействие) которого обжалуется:</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__________________________________________________________________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Существо жалобы: 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__________________________________________________________________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   Краткое изложение обжалуемых решений, действий (бездействия), указать</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   основания, по которым лицо, подающее жалобу, не согласно с вынесенным</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решением, действием (бездействием), со ссылками на пункты административного</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 xml:space="preserve">                         регламента, нормы законы</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___________________________________________________________________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Перечень прилагаемых документов:</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М.П. ___________</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Подпись руководителя юридического лица,</w:t>
      </w:r>
    </w:p>
    <w:p w:rsidR="0070558B" w:rsidRPr="0070558B" w:rsidRDefault="0070558B" w:rsidP="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D1B11"/>
          <w:lang w:val="x-none" w:eastAsia="x-none"/>
        </w:rPr>
      </w:pPr>
      <w:r w:rsidRPr="0070558B">
        <w:rPr>
          <w:color w:val="1D1B11"/>
          <w:lang w:val="x-none" w:eastAsia="x-none"/>
        </w:rPr>
        <w:t>индивидуального предпринимателя, гражданина</w:t>
      </w:r>
    </w:p>
    <w:p w:rsidR="0070558B" w:rsidRPr="00355133" w:rsidRDefault="0070558B" w:rsidP="006B3DC1">
      <w:pPr>
        <w:jc w:val="both"/>
      </w:pPr>
    </w:p>
    <w:p w:rsidR="00CC4DE1" w:rsidRPr="00355133" w:rsidRDefault="00CC4DE1" w:rsidP="00C018DA">
      <w:pPr>
        <w:ind w:firstLine="567"/>
        <w:jc w:val="both"/>
      </w:pPr>
    </w:p>
    <w:p w:rsidR="00CC4DE1" w:rsidRPr="00355133" w:rsidRDefault="00CC4DE1" w:rsidP="00C018DA">
      <w:pPr>
        <w:ind w:firstLine="567"/>
        <w:jc w:val="both"/>
      </w:pPr>
    </w:p>
    <w:p w:rsidR="00C27557" w:rsidRPr="00355133" w:rsidRDefault="00C27557" w:rsidP="00C018DA"/>
    <w:sectPr w:rsidR="00C27557" w:rsidRPr="00355133" w:rsidSect="0070558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FA3" w:rsidRDefault="005F2FA3" w:rsidP="00B04740">
      <w:r>
        <w:separator/>
      </w:r>
    </w:p>
  </w:endnote>
  <w:endnote w:type="continuationSeparator" w:id="0">
    <w:p w:rsidR="005F2FA3" w:rsidRDefault="005F2FA3" w:rsidP="00B0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FA3" w:rsidRDefault="005F2FA3" w:rsidP="00B04740">
      <w:r>
        <w:separator/>
      </w:r>
    </w:p>
  </w:footnote>
  <w:footnote w:type="continuationSeparator" w:id="0">
    <w:p w:rsidR="005F2FA3" w:rsidRDefault="005F2FA3" w:rsidP="00B0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4164992"/>
    <w:multiLevelType w:val="hybridMultilevel"/>
    <w:tmpl w:val="58AAE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8BB70E6"/>
    <w:multiLevelType w:val="hybridMultilevel"/>
    <w:tmpl w:val="CD96903C"/>
    <w:lvl w:ilvl="0" w:tplc="E1EE2C04">
      <w:start w:val="1"/>
      <w:numFmt w:val="decimal"/>
      <w:lvlText w:val="%1."/>
      <w:lvlJc w:val="left"/>
      <w:pPr>
        <w:ind w:left="720" w:hanging="360"/>
      </w:pPr>
      <w:rPr>
        <w:rFonts w:hint="default"/>
        <w:spacing w:val="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3"/>
  </w:num>
  <w:num w:numId="3">
    <w:abstractNumId w:val="6"/>
  </w:num>
  <w:num w:numId="4">
    <w:abstractNumId w:val="14"/>
  </w:num>
  <w:num w:numId="5">
    <w:abstractNumId w:val="4"/>
  </w:num>
  <w:num w:numId="6">
    <w:abstractNumId w:val="5"/>
  </w:num>
  <w:num w:numId="7">
    <w:abstractNumId w:val="22"/>
  </w:num>
  <w:num w:numId="8">
    <w:abstractNumId w:val="9"/>
  </w:num>
  <w:num w:numId="9">
    <w:abstractNumId w:val="12"/>
  </w:num>
  <w:num w:numId="10">
    <w:abstractNumId w:val="19"/>
  </w:num>
  <w:num w:numId="11">
    <w:abstractNumId w:val="21"/>
  </w:num>
  <w:num w:numId="12">
    <w:abstractNumId w:val="7"/>
  </w:num>
  <w:num w:numId="13">
    <w:abstractNumId w:val="15"/>
  </w:num>
  <w:num w:numId="14">
    <w:abstractNumId w:val="17"/>
  </w:num>
  <w:num w:numId="15">
    <w:abstractNumId w:val="0"/>
  </w:num>
  <w:num w:numId="16">
    <w:abstractNumId w:val="13"/>
  </w:num>
  <w:num w:numId="17">
    <w:abstractNumId w:val="18"/>
  </w:num>
  <w:num w:numId="18">
    <w:abstractNumId w:val="16"/>
  </w:num>
  <w:num w:numId="19">
    <w:abstractNumId w:val="11"/>
  </w:num>
  <w:num w:numId="20">
    <w:abstractNumId w:val="8"/>
  </w:num>
  <w:num w:numId="21">
    <w:abstractNumId w:val="2"/>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38"/>
    <w:rsid w:val="000122BF"/>
    <w:rsid w:val="00012FA9"/>
    <w:rsid w:val="00032C6D"/>
    <w:rsid w:val="000616EF"/>
    <w:rsid w:val="000D302D"/>
    <w:rsid w:val="000F5FCD"/>
    <w:rsid w:val="00104CEF"/>
    <w:rsid w:val="00105B12"/>
    <w:rsid w:val="00173FE8"/>
    <w:rsid w:val="001A1648"/>
    <w:rsid w:val="001B64E8"/>
    <w:rsid w:val="002B3C7B"/>
    <w:rsid w:val="003235F0"/>
    <w:rsid w:val="00353064"/>
    <w:rsid w:val="00355133"/>
    <w:rsid w:val="003840BD"/>
    <w:rsid w:val="003A70B9"/>
    <w:rsid w:val="003B3E5D"/>
    <w:rsid w:val="003C5038"/>
    <w:rsid w:val="003F2926"/>
    <w:rsid w:val="00420B4F"/>
    <w:rsid w:val="00553114"/>
    <w:rsid w:val="00571738"/>
    <w:rsid w:val="005B2CD6"/>
    <w:rsid w:val="005C5086"/>
    <w:rsid w:val="005F202F"/>
    <w:rsid w:val="005F2FA3"/>
    <w:rsid w:val="00623E98"/>
    <w:rsid w:val="00664FED"/>
    <w:rsid w:val="006730EB"/>
    <w:rsid w:val="006778DF"/>
    <w:rsid w:val="00694AFF"/>
    <w:rsid w:val="006B3DC1"/>
    <w:rsid w:val="006E3F4B"/>
    <w:rsid w:val="0070558B"/>
    <w:rsid w:val="007951F3"/>
    <w:rsid w:val="007C5069"/>
    <w:rsid w:val="008958EC"/>
    <w:rsid w:val="008F2EA9"/>
    <w:rsid w:val="00923F76"/>
    <w:rsid w:val="00934B0C"/>
    <w:rsid w:val="00936032"/>
    <w:rsid w:val="0095413A"/>
    <w:rsid w:val="00A34ECD"/>
    <w:rsid w:val="00B04740"/>
    <w:rsid w:val="00B6431A"/>
    <w:rsid w:val="00B80A8D"/>
    <w:rsid w:val="00BB1EF2"/>
    <w:rsid w:val="00C018DA"/>
    <w:rsid w:val="00C27557"/>
    <w:rsid w:val="00C77EE1"/>
    <w:rsid w:val="00CC4DE1"/>
    <w:rsid w:val="00CD10F3"/>
    <w:rsid w:val="00CD7890"/>
    <w:rsid w:val="00CF0E53"/>
    <w:rsid w:val="00D06B6F"/>
    <w:rsid w:val="00D96BB1"/>
    <w:rsid w:val="00DB7620"/>
    <w:rsid w:val="00E12EF4"/>
    <w:rsid w:val="00E32F47"/>
    <w:rsid w:val="00E77044"/>
    <w:rsid w:val="00EB4F55"/>
    <w:rsid w:val="00F054EC"/>
    <w:rsid w:val="00F06F01"/>
    <w:rsid w:val="00F50D76"/>
    <w:rsid w:val="00FA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F59E"/>
  <w15:chartTrackingRefBased/>
  <w15:docId w15:val="{7BDA6E2F-AFC2-437F-89EB-A92F3DA9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D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58B"/>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0558B"/>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70558B"/>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4740"/>
    <w:rPr>
      <w:sz w:val="20"/>
      <w:szCs w:val="20"/>
    </w:rPr>
  </w:style>
  <w:style w:type="character" w:customStyle="1" w:styleId="a4">
    <w:name w:val="Текст сноски Знак"/>
    <w:basedOn w:val="a0"/>
    <w:link w:val="a3"/>
    <w:uiPriority w:val="99"/>
    <w:rsid w:val="00B04740"/>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B04740"/>
    <w:rPr>
      <w:vertAlign w:val="superscript"/>
    </w:rPr>
  </w:style>
  <w:style w:type="paragraph" w:styleId="a6">
    <w:name w:val="Balloon Text"/>
    <w:basedOn w:val="a"/>
    <w:link w:val="a7"/>
    <w:semiHidden/>
    <w:unhideWhenUsed/>
    <w:rsid w:val="00173FE8"/>
    <w:rPr>
      <w:rFonts w:ascii="Segoe UI" w:hAnsi="Segoe UI" w:cs="Segoe UI"/>
      <w:sz w:val="18"/>
      <w:szCs w:val="18"/>
    </w:rPr>
  </w:style>
  <w:style w:type="character" w:customStyle="1" w:styleId="a7">
    <w:name w:val="Текст выноски Знак"/>
    <w:basedOn w:val="a0"/>
    <w:link w:val="a6"/>
    <w:semiHidden/>
    <w:rsid w:val="00173FE8"/>
    <w:rPr>
      <w:rFonts w:ascii="Segoe UI" w:eastAsia="Times New Roman" w:hAnsi="Segoe UI" w:cs="Segoe UI"/>
      <w:sz w:val="18"/>
      <w:szCs w:val="18"/>
      <w:lang w:eastAsia="ru-RU"/>
    </w:rPr>
  </w:style>
  <w:style w:type="paragraph" w:customStyle="1" w:styleId="ConsPlusNormal">
    <w:name w:val="ConsPlusNormal"/>
    <w:rsid w:val="003551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355133"/>
    <w:pPr>
      <w:spacing w:line="360" w:lineRule="auto"/>
      <w:ind w:left="720" w:firstLine="709"/>
      <w:contextualSpacing/>
      <w:jc w:val="both"/>
    </w:pPr>
  </w:style>
  <w:style w:type="character" w:customStyle="1" w:styleId="10">
    <w:name w:val="Заголовок 1 Знак"/>
    <w:basedOn w:val="a0"/>
    <w:link w:val="1"/>
    <w:rsid w:val="0070558B"/>
    <w:rPr>
      <w:rFonts w:ascii="Tahoma" w:eastAsia="Times New Roman" w:hAnsi="Tahoma" w:cs="Times New Roman"/>
      <w:b/>
      <w:sz w:val="28"/>
      <w:szCs w:val="20"/>
      <w:lang w:eastAsia="ru-RU"/>
    </w:rPr>
  </w:style>
  <w:style w:type="character" w:customStyle="1" w:styleId="20">
    <w:name w:val="Заголовок 2 Знак"/>
    <w:basedOn w:val="a0"/>
    <w:link w:val="2"/>
    <w:rsid w:val="0070558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70558B"/>
    <w:rPr>
      <w:rFonts w:ascii="Cambria" w:eastAsia="Times New Roman" w:hAnsi="Cambria" w:cs="Times New Roman"/>
      <w:b/>
      <w:bCs/>
      <w:sz w:val="26"/>
      <w:szCs w:val="26"/>
      <w:lang w:val="x-none" w:eastAsia="x-none"/>
    </w:rPr>
  </w:style>
  <w:style w:type="numbering" w:customStyle="1" w:styleId="11">
    <w:name w:val="Нет списка1"/>
    <w:next w:val="a2"/>
    <w:semiHidden/>
    <w:unhideWhenUsed/>
    <w:rsid w:val="0070558B"/>
  </w:style>
  <w:style w:type="paragraph" w:styleId="a9">
    <w:basedOn w:val="a"/>
    <w:next w:val="aa"/>
    <w:link w:val="ab"/>
    <w:qFormat/>
    <w:rsid w:val="0070558B"/>
    <w:pPr>
      <w:jc w:val="center"/>
    </w:pPr>
    <w:rPr>
      <w:rFonts w:asciiTheme="minorHAnsi" w:eastAsiaTheme="minorHAnsi" w:hAnsiTheme="minorHAnsi" w:cstheme="minorBidi"/>
      <w:sz w:val="28"/>
      <w:lang w:eastAsia="en-US"/>
    </w:rPr>
  </w:style>
  <w:style w:type="paragraph" w:styleId="ac">
    <w:name w:val="Body Text"/>
    <w:basedOn w:val="a"/>
    <w:link w:val="ad"/>
    <w:rsid w:val="0070558B"/>
    <w:pPr>
      <w:jc w:val="both"/>
    </w:pPr>
    <w:rPr>
      <w:sz w:val="28"/>
    </w:rPr>
  </w:style>
  <w:style w:type="character" w:customStyle="1" w:styleId="ad">
    <w:name w:val="Основной текст Знак"/>
    <w:basedOn w:val="a0"/>
    <w:link w:val="ac"/>
    <w:rsid w:val="0070558B"/>
    <w:rPr>
      <w:rFonts w:ascii="Times New Roman" w:eastAsia="Times New Roman" w:hAnsi="Times New Roman" w:cs="Times New Roman"/>
      <w:sz w:val="28"/>
      <w:szCs w:val="24"/>
      <w:lang w:eastAsia="ru-RU"/>
    </w:rPr>
  </w:style>
  <w:style w:type="paragraph" w:styleId="ae">
    <w:name w:val="header"/>
    <w:basedOn w:val="a"/>
    <w:link w:val="af"/>
    <w:rsid w:val="0070558B"/>
    <w:pPr>
      <w:tabs>
        <w:tab w:val="center" w:pos="4677"/>
        <w:tab w:val="right" w:pos="9355"/>
      </w:tabs>
    </w:pPr>
  </w:style>
  <w:style w:type="character" w:customStyle="1" w:styleId="af">
    <w:name w:val="Верхний колонтитул Знак"/>
    <w:basedOn w:val="a0"/>
    <w:link w:val="ae"/>
    <w:rsid w:val="0070558B"/>
    <w:rPr>
      <w:rFonts w:ascii="Times New Roman" w:eastAsia="Times New Roman" w:hAnsi="Times New Roman" w:cs="Times New Roman"/>
      <w:sz w:val="24"/>
      <w:szCs w:val="24"/>
      <w:lang w:eastAsia="ru-RU"/>
    </w:rPr>
  </w:style>
  <w:style w:type="paragraph" w:styleId="af0">
    <w:name w:val="footer"/>
    <w:basedOn w:val="a"/>
    <w:link w:val="af1"/>
    <w:rsid w:val="0070558B"/>
    <w:pPr>
      <w:tabs>
        <w:tab w:val="center" w:pos="4677"/>
        <w:tab w:val="right" w:pos="9355"/>
      </w:tabs>
    </w:pPr>
  </w:style>
  <w:style w:type="character" w:customStyle="1" w:styleId="af1">
    <w:name w:val="Нижний колонтитул Знак"/>
    <w:basedOn w:val="a0"/>
    <w:link w:val="af0"/>
    <w:rsid w:val="0070558B"/>
    <w:rPr>
      <w:rFonts w:ascii="Times New Roman" w:eastAsia="Times New Roman" w:hAnsi="Times New Roman" w:cs="Times New Roman"/>
      <w:sz w:val="24"/>
      <w:szCs w:val="24"/>
      <w:lang w:eastAsia="ru-RU"/>
    </w:rPr>
  </w:style>
  <w:style w:type="paragraph" w:customStyle="1" w:styleId="ConsPlusNonformat">
    <w:name w:val="ConsPlusNonformat"/>
    <w:rsid w:val="00705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rsid w:val="0070558B"/>
  </w:style>
  <w:style w:type="paragraph" w:styleId="af3">
    <w:name w:val="Normal (Web)"/>
    <w:basedOn w:val="a"/>
    <w:rsid w:val="0070558B"/>
    <w:pPr>
      <w:spacing w:before="100" w:beforeAutospacing="1" w:after="100" w:afterAutospacing="1"/>
    </w:pPr>
    <w:rPr>
      <w:rFonts w:ascii="Verdana" w:hAnsi="Verdana"/>
      <w:color w:val="333366"/>
      <w:sz w:val="12"/>
      <w:szCs w:val="12"/>
    </w:rPr>
  </w:style>
  <w:style w:type="character" w:styleId="af4">
    <w:name w:val="Strong"/>
    <w:qFormat/>
    <w:rsid w:val="0070558B"/>
    <w:rPr>
      <w:b/>
      <w:bCs/>
    </w:rPr>
  </w:style>
  <w:style w:type="paragraph" w:customStyle="1" w:styleId="consplusnormal0">
    <w:name w:val="consplusnormal0"/>
    <w:basedOn w:val="a"/>
    <w:rsid w:val="0070558B"/>
    <w:pPr>
      <w:spacing w:before="100" w:after="100"/>
      <w:ind w:firstLine="120"/>
    </w:pPr>
    <w:rPr>
      <w:rFonts w:ascii="Verdana" w:hAnsi="Verdana"/>
    </w:rPr>
  </w:style>
  <w:style w:type="character" w:customStyle="1" w:styleId="ab">
    <w:name w:val="Название Знак"/>
    <w:link w:val="a9"/>
    <w:rsid w:val="0070558B"/>
    <w:rPr>
      <w:sz w:val="28"/>
      <w:szCs w:val="24"/>
    </w:rPr>
  </w:style>
  <w:style w:type="character" w:styleId="af5">
    <w:name w:val="annotation reference"/>
    <w:rsid w:val="0070558B"/>
    <w:rPr>
      <w:sz w:val="16"/>
      <w:szCs w:val="16"/>
    </w:rPr>
  </w:style>
  <w:style w:type="paragraph" w:styleId="af6">
    <w:name w:val="annotation text"/>
    <w:basedOn w:val="a"/>
    <w:link w:val="af7"/>
    <w:rsid w:val="0070558B"/>
    <w:rPr>
      <w:sz w:val="20"/>
      <w:szCs w:val="20"/>
    </w:rPr>
  </w:style>
  <w:style w:type="character" w:customStyle="1" w:styleId="af7">
    <w:name w:val="Текст примечания Знак"/>
    <w:basedOn w:val="a0"/>
    <w:link w:val="af6"/>
    <w:rsid w:val="0070558B"/>
    <w:rPr>
      <w:rFonts w:ascii="Times New Roman" w:eastAsia="Times New Roman" w:hAnsi="Times New Roman" w:cs="Times New Roman"/>
      <w:sz w:val="20"/>
      <w:szCs w:val="20"/>
      <w:lang w:eastAsia="ru-RU"/>
    </w:rPr>
  </w:style>
  <w:style w:type="paragraph" w:styleId="af8">
    <w:name w:val="annotation subject"/>
    <w:basedOn w:val="af6"/>
    <w:next w:val="af6"/>
    <w:link w:val="af9"/>
    <w:rsid w:val="0070558B"/>
    <w:rPr>
      <w:b/>
      <w:bCs/>
      <w:lang w:val="x-none" w:eastAsia="x-none"/>
    </w:rPr>
  </w:style>
  <w:style w:type="character" w:customStyle="1" w:styleId="af9">
    <w:name w:val="Тема примечания Знак"/>
    <w:basedOn w:val="af7"/>
    <w:link w:val="af8"/>
    <w:rsid w:val="0070558B"/>
    <w:rPr>
      <w:rFonts w:ascii="Times New Roman" w:eastAsia="Times New Roman" w:hAnsi="Times New Roman" w:cs="Times New Roman"/>
      <w:b/>
      <w:bCs/>
      <w:sz w:val="20"/>
      <w:szCs w:val="20"/>
      <w:lang w:val="x-none" w:eastAsia="x-none"/>
    </w:rPr>
  </w:style>
  <w:style w:type="character" w:styleId="afa">
    <w:name w:val="Hyperlink"/>
    <w:rsid w:val="0070558B"/>
    <w:rPr>
      <w:color w:val="0000FF"/>
      <w:u w:val="single"/>
    </w:rPr>
  </w:style>
  <w:style w:type="table" w:styleId="afb">
    <w:name w:val="Table Grid"/>
    <w:basedOn w:val="a1"/>
    <w:rsid w:val="00705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d">
    <w:name w:val="normd"/>
    <w:basedOn w:val="a"/>
    <w:rsid w:val="0070558B"/>
    <w:pPr>
      <w:spacing w:before="100" w:beforeAutospacing="1" w:after="100" w:afterAutospacing="1"/>
    </w:pPr>
  </w:style>
  <w:style w:type="paragraph" w:styleId="HTML">
    <w:name w:val="HTML Preformatted"/>
    <w:basedOn w:val="a"/>
    <w:link w:val="HTML0"/>
    <w:uiPriority w:val="99"/>
    <w:unhideWhenUsed/>
    <w:rsid w:val="0070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70558B"/>
    <w:rPr>
      <w:rFonts w:ascii="Courier New" w:eastAsia="Times New Roman" w:hAnsi="Courier New" w:cs="Times New Roman"/>
      <w:sz w:val="20"/>
      <w:szCs w:val="20"/>
      <w:lang w:val="x-none" w:eastAsia="x-none"/>
    </w:rPr>
  </w:style>
  <w:style w:type="paragraph" w:styleId="aa">
    <w:name w:val="Title"/>
    <w:basedOn w:val="a"/>
    <w:next w:val="a"/>
    <w:link w:val="afc"/>
    <w:uiPriority w:val="10"/>
    <w:qFormat/>
    <w:rsid w:val="0070558B"/>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a"/>
    <w:uiPriority w:val="10"/>
    <w:rsid w:val="0070558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2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77;&#1083;&#1080;&#1079;&#1072;&#1074;&#1077;&#1090;&#1080;&#1085;&#1089;&#1082;&#1086;&#1077;.&#1088;&#1092;/" TargetMode="External"/><Relationship Id="rId18" Type="http://schemas.openxmlformats.org/officeDocument/2006/relationships/hyperlink" Target="consultantplus://offline/ref=55CAD0379CE439EE8B03B027F86EA206B4F7F13E17224D4616BF6A6F94ED9C96ADC4719C402DE7977Cg7O" TargetMode="External"/><Relationship Id="rId3" Type="http://schemas.openxmlformats.org/officeDocument/2006/relationships/styles" Target="styles.xml"/><Relationship Id="rId21" Type="http://schemas.openxmlformats.org/officeDocument/2006/relationships/hyperlink" Target="consultantplus://offline/ref=9F7F835403F621F724D2D07F026F20F1A16BB7A255CBC84E21E0F11264618944C1778FFB6C7F1C0DtAs1O" TargetMode="Externa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consultantplus://offline/ref=C00B99114E067D5A1FD3F7586EBE82C814A0F99BE9D11CA33D78DA54303635AE66C9E525CF5E3F43hCI3O" TargetMode="External"/><Relationship Id="rId2" Type="http://schemas.openxmlformats.org/officeDocument/2006/relationships/numbering" Target="numbering.xml"/><Relationship Id="rId16" Type="http://schemas.openxmlformats.org/officeDocument/2006/relationships/hyperlink" Target="consultantplus://offline/ref=B197EFCCFA903EE6EF4248771482D830120ED061EA0B0277A99595A53D8C5233B770CAy3MEO" TargetMode="External"/><Relationship Id="rId20" Type="http://schemas.openxmlformats.org/officeDocument/2006/relationships/hyperlink" Target="consultantplus://offline/ref=9F7F835403F621F724D2D07F026F20F1A16BB7A255CBC84E21E0F11264618944C1778FFB6C7F1D07tAs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197EFCCFA903EE6EF4248771482D830120ED061EA0B0277A99595A53D8C5233B770CAy3MCO" TargetMode="External"/><Relationship Id="rId23" Type="http://schemas.openxmlformats.org/officeDocument/2006/relationships/fontTable" Target="fontTable.xml"/><Relationship Id="rId10" Type="http://schemas.openxmlformats.org/officeDocument/2006/relationships/hyperlink" Target="http://&#1077;&#1083;&#1080;&#1079;&#1072;&#1074;&#1077;&#1090;&#1080;&#1085;&#1089;&#1082;&#1086;&#1077;.&#1088;&#1092;/" TargetMode="External"/><Relationship Id="rId19" Type="http://schemas.openxmlformats.org/officeDocument/2006/relationships/hyperlink" Target="consultantplus://offline/ref=9F7F835403F621F724D2D07F026F20F1A16BB7A255CBC84E21E0F11264618944C1778FFB6C7F1D04tAs2O" TargetMode="External"/><Relationship Id="rId4" Type="http://schemas.openxmlformats.org/officeDocument/2006/relationships/settings" Target="settings.xml"/><Relationship Id="rId9" Type="http://schemas.openxmlformats.org/officeDocument/2006/relationships/hyperlink" Target="garantF1://7929266.549" TargetMode="External"/><Relationship Id="rId14" Type="http://schemas.openxmlformats.org/officeDocument/2006/relationships/hyperlink" Target="consultantplus://offline/ref=F92924E1D0BBF555DA90A35BB410BC018BB19B130208211FEFE812C19E0CA255CCA0BBH6s4N"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9123-C9F8-4F79-9A2A-766215B0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13884</Words>
  <Characters>79141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user14</cp:lastModifiedBy>
  <cp:revision>3</cp:revision>
  <cp:lastPrinted>2017-05-19T09:53:00Z</cp:lastPrinted>
  <dcterms:created xsi:type="dcterms:W3CDTF">2018-03-07T07:57:00Z</dcterms:created>
  <dcterms:modified xsi:type="dcterms:W3CDTF">2018-03-07T07:58:00Z</dcterms:modified>
</cp:coreProperties>
</file>