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DE1" w:rsidRDefault="00420B4F" w:rsidP="00420B4F">
      <w:pPr>
        <w:jc w:val="right"/>
      </w:pPr>
      <w:r>
        <w:t>ПРОЕКТ</w:t>
      </w:r>
    </w:p>
    <w:p w:rsidR="00420B4F" w:rsidRDefault="00420B4F" w:rsidP="00CC4DE1">
      <w:pPr>
        <w:jc w:val="center"/>
      </w:pPr>
      <w:r>
        <w:rPr>
          <w:noProof/>
        </w:rPr>
        <w:drawing>
          <wp:inline distT="0" distB="0" distL="0" distR="0" wp14:anchorId="43C517E9" wp14:editId="7B331883">
            <wp:extent cx="389890" cy="469265"/>
            <wp:effectExtent l="0" t="0" r="0" b="698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E1" w:rsidRPr="00395623" w:rsidRDefault="00CC4DE1" w:rsidP="00CC4DE1">
      <w:pPr>
        <w:rPr>
          <w:sz w:val="16"/>
          <w:szCs w:val="16"/>
        </w:rPr>
      </w:pPr>
    </w:p>
    <w:p w:rsidR="00CC4DE1" w:rsidRPr="00395623" w:rsidRDefault="00CC4DE1" w:rsidP="00CC4DE1">
      <w:pPr>
        <w:spacing w:line="276" w:lineRule="auto"/>
        <w:jc w:val="center"/>
        <w:rPr>
          <w:b/>
        </w:rPr>
      </w:pPr>
      <w:r w:rsidRPr="00395623">
        <w:rPr>
          <w:b/>
        </w:rPr>
        <w:t xml:space="preserve">СОВЕТ ДЕПУТАТОВ МУНИЦИПАЛЬНОГО ОБРАЗОВАНИЯ </w:t>
      </w:r>
    </w:p>
    <w:p w:rsidR="00CC4DE1" w:rsidRPr="00395623" w:rsidRDefault="00CC4DE1" w:rsidP="00CC4DE1">
      <w:pPr>
        <w:spacing w:line="276" w:lineRule="auto"/>
        <w:jc w:val="center"/>
        <w:rPr>
          <w:b/>
        </w:rPr>
      </w:pPr>
      <w:r w:rsidRPr="00395623">
        <w:rPr>
          <w:b/>
        </w:rPr>
        <w:t>ЕЛИЗАВЕТИНСКОЕ СЕЛЬСКОЕ</w:t>
      </w:r>
      <w:r w:rsidR="00420B4F" w:rsidRPr="00395623">
        <w:rPr>
          <w:b/>
        </w:rPr>
        <w:t xml:space="preserve"> </w:t>
      </w:r>
      <w:r w:rsidRPr="00395623">
        <w:rPr>
          <w:b/>
        </w:rPr>
        <w:t xml:space="preserve">ПОСЕЛЕНИЕ </w:t>
      </w:r>
    </w:p>
    <w:p w:rsidR="00CC4DE1" w:rsidRPr="00395623" w:rsidRDefault="00CC4DE1" w:rsidP="00CC4DE1">
      <w:pPr>
        <w:spacing w:line="276" w:lineRule="auto"/>
        <w:jc w:val="center"/>
        <w:rPr>
          <w:b/>
        </w:rPr>
      </w:pPr>
      <w:r w:rsidRPr="00395623">
        <w:rPr>
          <w:b/>
        </w:rPr>
        <w:t xml:space="preserve">ГАТЧИНСКОГО МУНИЦИПАЛЬНОГО РАЙОНА </w:t>
      </w:r>
    </w:p>
    <w:p w:rsidR="00CC4DE1" w:rsidRPr="00395623" w:rsidRDefault="00CC4DE1" w:rsidP="00CC4DE1">
      <w:pPr>
        <w:spacing w:line="276" w:lineRule="auto"/>
        <w:jc w:val="center"/>
        <w:rPr>
          <w:b/>
        </w:rPr>
      </w:pPr>
      <w:r w:rsidRPr="00395623">
        <w:rPr>
          <w:b/>
        </w:rPr>
        <w:t>ЛЕНИНГРАДСКОЙ ОБЛАСТИ</w:t>
      </w:r>
    </w:p>
    <w:p w:rsidR="00CC4DE1" w:rsidRPr="00395623" w:rsidRDefault="00CC4DE1" w:rsidP="00CC4DE1">
      <w:pPr>
        <w:spacing w:line="276" w:lineRule="auto"/>
        <w:jc w:val="center"/>
        <w:rPr>
          <w:b/>
        </w:rPr>
      </w:pPr>
    </w:p>
    <w:p w:rsidR="00CC4DE1" w:rsidRPr="00395623" w:rsidRDefault="00CC4DE1" w:rsidP="00CC4DE1">
      <w:pPr>
        <w:spacing w:line="276" w:lineRule="auto"/>
        <w:jc w:val="center"/>
        <w:rPr>
          <w:b/>
          <w:spacing w:val="20"/>
        </w:rPr>
      </w:pPr>
      <w:r w:rsidRPr="00395623">
        <w:rPr>
          <w:b/>
          <w:spacing w:val="20"/>
        </w:rPr>
        <w:t>РЕШЕНИЕ</w:t>
      </w:r>
    </w:p>
    <w:p w:rsidR="00CC4DE1" w:rsidRPr="00395623" w:rsidRDefault="00CC4DE1" w:rsidP="00CC4DE1">
      <w:pPr>
        <w:spacing w:line="276" w:lineRule="auto"/>
        <w:jc w:val="center"/>
        <w:rPr>
          <w:b/>
        </w:rPr>
      </w:pPr>
    </w:p>
    <w:p w:rsidR="00CC4DE1" w:rsidRPr="00395623" w:rsidRDefault="00CC4DE1" w:rsidP="00CC4DE1">
      <w:pPr>
        <w:spacing w:line="276" w:lineRule="auto"/>
        <w:ind w:left="-567" w:right="283" w:firstLine="567"/>
        <w:jc w:val="both"/>
        <w:rPr>
          <w:b/>
        </w:rPr>
      </w:pPr>
      <w:r w:rsidRPr="00395623">
        <w:rPr>
          <w:b/>
        </w:rPr>
        <w:t xml:space="preserve">« ___ » __________ 2017 год                                                            </w:t>
      </w:r>
      <w:r w:rsidRPr="00395623">
        <w:rPr>
          <w:b/>
          <w:lang w:val="en-US"/>
        </w:rPr>
        <w:t xml:space="preserve">                   </w:t>
      </w:r>
      <w:r w:rsidRPr="00395623">
        <w:rPr>
          <w:b/>
        </w:rPr>
        <w:t>№ ____</w:t>
      </w:r>
    </w:p>
    <w:p w:rsidR="00CC4DE1" w:rsidRPr="00395623" w:rsidRDefault="00CC4DE1" w:rsidP="007951F3">
      <w:pPr>
        <w:spacing w:line="276" w:lineRule="auto"/>
        <w:ind w:left="-567" w:right="283"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</w:tblGrid>
      <w:tr w:rsidR="00CC4DE1" w:rsidRPr="00395623" w:rsidTr="00917A78">
        <w:trPr>
          <w:trHeight w:val="138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DE1" w:rsidRPr="00395623" w:rsidRDefault="00CC4DE1" w:rsidP="00547EBF">
            <w:pPr>
              <w:spacing w:line="259" w:lineRule="auto"/>
              <w:jc w:val="both"/>
              <w:rPr>
                <w:lang w:eastAsia="en-US"/>
              </w:rPr>
            </w:pPr>
            <w:r w:rsidRPr="00395623">
              <w:rPr>
                <w:lang w:eastAsia="en-US"/>
              </w:rPr>
              <w:t xml:space="preserve">Об </w:t>
            </w:r>
            <w:r w:rsidR="00547EBF" w:rsidRPr="00395623">
              <w:rPr>
                <w:lang w:eastAsia="en-US"/>
              </w:rPr>
              <w:t xml:space="preserve">отмене решения совета депутатов Елизаветинского сельского поселения от </w:t>
            </w:r>
            <w:r w:rsidR="003000CD">
              <w:rPr>
                <w:lang w:eastAsia="en-US"/>
              </w:rPr>
              <w:t>22</w:t>
            </w:r>
            <w:r w:rsidR="00547EBF" w:rsidRPr="00395623">
              <w:rPr>
                <w:lang w:eastAsia="en-US"/>
              </w:rPr>
              <w:t>.</w:t>
            </w:r>
            <w:r w:rsidR="003000CD">
              <w:rPr>
                <w:lang w:eastAsia="en-US"/>
              </w:rPr>
              <w:t>06</w:t>
            </w:r>
            <w:r w:rsidR="00547EBF" w:rsidRPr="00395623">
              <w:rPr>
                <w:lang w:eastAsia="en-US"/>
              </w:rPr>
              <w:t xml:space="preserve">.2016 № </w:t>
            </w:r>
            <w:r w:rsidR="003000CD">
              <w:rPr>
                <w:lang w:eastAsia="en-US"/>
              </w:rPr>
              <w:t>118</w:t>
            </w:r>
            <w:r w:rsidRPr="00395623">
              <w:rPr>
                <w:lang w:eastAsia="en-US"/>
              </w:rPr>
              <w:t xml:space="preserve"> «</w:t>
            </w:r>
            <w:bookmarkStart w:id="0" w:name="_Hlk496543507"/>
            <w:r w:rsidR="00547EBF" w:rsidRPr="00395623">
              <w:rPr>
                <w:lang w:eastAsia="en-US"/>
              </w:rPr>
              <w:t xml:space="preserve">Об утверждении </w:t>
            </w:r>
            <w:r w:rsidR="003000CD">
              <w:rPr>
                <w:lang w:eastAsia="en-US"/>
              </w:rPr>
              <w:t>Положения о проверке достоверности и полноты с</w:t>
            </w:r>
            <w:r w:rsidR="00547EBF" w:rsidRPr="00395623">
              <w:rPr>
                <w:lang w:eastAsia="en-US"/>
              </w:rPr>
              <w:t>ведений о доходах, расходах, об имуществе и обязательствах имущественного характера</w:t>
            </w:r>
            <w:r w:rsidR="003000CD">
              <w:rPr>
                <w:lang w:eastAsia="en-US"/>
              </w:rPr>
              <w:t>, предоставляемых</w:t>
            </w:r>
            <w:r w:rsidR="00547EBF" w:rsidRPr="00395623">
              <w:rPr>
                <w:lang w:eastAsia="en-US"/>
              </w:rPr>
              <w:t xml:space="preserve"> депутат</w:t>
            </w:r>
            <w:r w:rsidR="003000CD">
              <w:rPr>
                <w:lang w:eastAsia="en-US"/>
              </w:rPr>
              <w:t>ами</w:t>
            </w:r>
            <w:r w:rsidR="00547EBF" w:rsidRPr="00395623">
              <w:rPr>
                <w:lang w:eastAsia="en-US"/>
              </w:rPr>
              <w:t xml:space="preserve"> совета депутатов муниципального образования Елизаветинское сельское поселение </w:t>
            </w:r>
            <w:r w:rsidR="003000CD">
              <w:rPr>
                <w:lang w:eastAsia="en-US"/>
              </w:rPr>
              <w:t>Гатчинского муниципального района</w:t>
            </w:r>
            <w:bookmarkEnd w:id="0"/>
            <w:r w:rsidRPr="00395623">
              <w:rPr>
                <w:lang w:eastAsia="en-US"/>
              </w:rPr>
              <w:t>»</w:t>
            </w:r>
          </w:p>
        </w:tc>
      </w:tr>
    </w:tbl>
    <w:p w:rsidR="008958EC" w:rsidRPr="00395623" w:rsidRDefault="008958EC" w:rsidP="00547EBF">
      <w:pPr>
        <w:spacing w:line="259" w:lineRule="auto"/>
        <w:ind w:firstLine="708"/>
        <w:jc w:val="both"/>
      </w:pPr>
    </w:p>
    <w:p w:rsidR="00A34ECD" w:rsidRPr="00395623" w:rsidRDefault="008958EC" w:rsidP="00547EBF">
      <w:pPr>
        <w:spacing w:line="259" w:lineRule="auto"/>
        <w:ind w:firstLine="708"/>
        <w:jc w:val="both"/>
      </w:pPr>
      <w:r w:rsidRPr="00395623">
        <w:t xml:space="preserve">С целью приведения </w:t>
      </w:r>
      <w:r w:rsidR="00547EBF" w:rsidRPr="00395623">
        <w:rPr>
          <w:lang w:eastAsia="en-US"/>
        </w:rPr>
        <w:t>порядка представлений сведений о доходах, расходах, об имуществе и обязательствах имущественного характера депутатов совета депутатов муниципального образования Елизаветинское сельское поселение и членов их семей</w:t>
      </w:r>
      <w:r w:rsidR="00012FA9" w:rsidRPr="00395623">
        <w:t xml:space="preserve"> требованиям </w:t>
      </w:r>
      <w:r w:rsidR="006E3F4B" w:rsidRPr="00395623">
        <w:t>Федеральн</w:t>
      </w:r>
      <w:r w:rsidR="00547EBF" w:rsidRPr="00395623">
        <w:t>ого</w:t>
      </w:r>
      <w:r w:rsidR="006E3F4B" w:rsidRPr="00395623">
        <w:t xml:space="preserve"> закон</w:t>
      </w:r>
      <w:r w:rsidR="00547EBF" w:rsidRPr="00395623">
        <w:t>а</w:t>
      </w:r>
      <w:r w:rsidR="00012FA9" w:rsidRPr="00395623">
        <w:t xml:space="preserve"> Российской Федерации</w:t>
      </w:r>
      <w:r w:rsidR="006E3F4B" w:rsidRPr="00395623">
        <w:t xml:space="preserve"> </w:t>
      </w:r>
      <w:bookmarkStart w:id="1" w:name="_Hlk482365961"/>
      <w:r w:rsidR="006E3F4B" w:rsidRPr="00395623">
        <w:t xml:space="preserve">от </w:t>
      </w:r>
      <w:r w:rsidR="00547EBF" w:rsidRPr="00395623">
        <w:t>25.12.2008</w:t>
      </w:r>
      <w:r w:rsidR="006E3F4B" w:rsidRPr="00395623">
        <w:t xml:space="preserve"> № 2</w:t>
      </w:r>
      <w:r w:rsidR="00547EBF" w:rsidRPr="00395623">
        <w:t>73</w:t>
      </w:r>
      <w:r w:rsidR="006E3F4B" w:rsidRPr="00395623">
        <w:t xml:space="preserve">-ФЗ </w:t>
      </w:r>
      <w:r w:rsidR="00012FA9" w:rsidRPr="00395623">
        <w:t>«</w:t>
      </w:r>
      <w:r w:rsidR="006E3F4B" w:rsidRPr="00395623">
        <w:t xml:space="preserve">О </w:t>
      </w:r>
      <w:r w:rsidR="00547EBF" w:rsidRPr="00395623">
        <w:t>противодействии коррупции</w:t>
      </w:r>
      <w:r w:rsidR="006E3F4B" w:rsidRPr="00395623">
        <w:t>»,</w:t>
      </w:r>
      <w:r w:rsidRPr="00395623">
        <w:t xml:space="preserve"> </w:t>
      </w:r>
      <w:r w:rsidR="00547EBF" w:rsidRPr="00395623">
        <w:t xml:space="preserve">руководствуясь положениями Федерального закона Российской Федерации </w:t>
      </w:r>
      <w:r w:rsidR="00F054EC" w:rsidRPr="00395623">
        <w:t xml:space="preserve">от 06.10.2003 № 131-ФЗ «Об общих принципах организации местного самоуправления в Российской Федерации», </w:t>
      </w:r>
      <w:bookmarkEnd w:id="1"/>
      <w:r w:rsidR="00F054EC" w:rsidRPr="00395623">
        <w:t>Уставом муниципального образования Елизаветинское сельское поселение Гатчинского муниципального района Ленинградской области</w:t>
      </w:r>
      <w:r w:rsidR="00012FA9" w:rsidRPr="00395623">
        <w:t xml:space="preserve">, </w:t>
      </w:r>
      <w:r w:rsidR="00547EBF" w:rsidRPr="00395623">
        <w:t xml:space="preserve">совет </w:t>
      </w:r>
      <w:r w:rsidR="00012FA9" w:rsidRPr="00395623">
        <w:t>депутатов Елизаветинского сельского поселения, –</w:t>
      </w:r>
    </w:p>
    <w:p w:rsidR="00CC4DE1" w:rsidRPr="00395623" w:rsidRDefault="00CC4DE1" w:rsidP="00547EBF">
      <w:pPr>
        <w:spacing w:line="259" w:lineRule="auto"/>
        <w:ind w:firstLine="708"/>
        <w:jc w:val="both"/>
        <w:rPr>
          <w:sz w:val="16"/>
          <w:szCs w:val="16"/>
        </w:rPr>
      </w:pPr>
    </w:p>
    <w:p w:rsidR="00CC4DE1" w:rsidRPr="00395623" w:rsidRDefault="00CC4DE1" w:rsidP="00547EBF">
      <w:pPr>
        <w:spacing w:line="259" w:lineRule="auto"/>
        <w:jc w:val="center"/>
        <w:rPr>
          <w:b/>
          <w:caps/>
          <w:spacing w:val="20"/>
        </w:rPr>
      </w:pPr>
      <w:r w:rsidRPr="00395623">
        <w:rPr>
          <w:b/>
          <w:caps/>
          <w:spacing w:val="20"/>
        </w:rPr>
        <w:t>Решил:</w:t>
      </w:r>
    </w:p>
    <w:p w:rsidR="00CC4DE1" w:rsidRPr="00395623" w:rsidRDefault="00CC4DE1" w:rsidP="00547EBF">
      <w:pPr>
        <w:spacing w:line="259" w:lineRule="auto"/>
        <w:ind w:firstLine="709"/>
        <w:jc w:val="center"/>
        <w:rPr>
          <w:b/>
          <w:sz w:val="16"/>
          <w:szCs w:val="16"/>
        </w:rPr>
      </w:pPr>
    </w:p>
    <w:p w:rsidR="00CC4DE1" w:rsidRPr="00395623" w:rsidRDefault="00CC4DE1" w:rsidP="00547EBF">
      <w:pPr>
        <w:spacing w:line="259" w:lineRule="auto"/>
        <w:ind w:firstLine="709"/>
        <w:jc w:val="both"/>
      </w:pPr>
      <w:r w:rsidRPr="00395623">
        <w:t>1.   </w:t>
      </w:r>
      <w:r w:rsidR="00395623" w:rsidRPr="00395623">
        <w:rPr>
          <w:lang w:eastAsia="en-US"/>
        </w:rPr>
        <w:t xml:space="preserve">Решение </w:t>
      </w:r>
      <w:r w:rsidR="00547EBF" w:rsidRPr="00395623">
        <w:rPr>
          <w:lang w:eastAsia="en-US"/>
        </w:rPr>
        <w:t xml:space="preserve">совета депутатов Елизаветинского сельского поселения от </w:t>
      </w:r>
      <w:r w:rsidR="003000CD">
        <w:rPr>
          <w:lang w:eastAsia="en-US"/>
        </w:rPr>
        <w:t>22.06</w:t>
      </w:r>
      <w:r w:rsidR="00547EBF" w:rsidRPr="00395623">
        <w:rPr>
          <w:lang w:eastAsia="en-US"/>
        </w:rPr>
        <w:t xml:space="preserve">.2016 № </w:t>
      </w:r>
      <w:r w:rsidR="003000CD">
        <w:rPr>
          <w:lang w:eastAsia="en-US"/>
        </w:rPr>
        <w:t>118</w:t>
      </w:r>
      <w:r w:rsidR="00547EBF" w:rsidRPr="00395623">
        <w:rPr>
          <w:lang w:eastAsia="en-US"/>
        </w:rPr>
        <w:t xml:space="preserve"> «</w:t>
      </w:r>
      <w:r w:rsidR="003000CD" w:rsidRPr="003000CD">
        <w:rPr>
          <w:lang w:eastAsia="en-US"/>
        </w:rPr>
        <w:t>Об утверждении Положения о проверке достоверности и полноты сведений о доходах, расходах, об имуществе и обязательствах имущественного характера, предоставляемых депутатами совета депутатов муниципального образования Елизаветинское сельское поселение Гатчинского муниципального района</w:t>
      </w:r>
      <w:r w:rsidR="00547EBF" w:rsidRPr="00395623">
        <w:rPr>
          <w:lang w:eastAsia="en-US"/>
        </w:rPr>
        <w:t>»</w:t>
      </w:r>
      <w:r w:rsidR="00395623" w:rsidRPr="00395623">
        <w:rPr>
          <w:lang w:eastAsia="en-US"/>
        </w:rPr>
        <w:t xml:space="preserve"> – о</w:t>
      </w:r>
      <w:r w:rsidR="00547EBF" w:rsidRPr="00395623">
        <w:t>тменить</w:t>
      </w:r>
      <w:r w:rsidRPr="00395623">
        <w:t>.</w:t>
      </w:r>
    </w:p>
    <w:p w:rsidR="00395623" w:rsidRPr="00395623" w:rsidRDefault="00395623" w:rsidP="00547EBF">
      <w:pPr>
        <w:spacing w:line="259" w:lineRule="auto"/>
        <w:ind w:firstLine="709"/>
        <w:jc w:val="both"/>
      </w:pPr>
      <w:r w:rsidRPr="00395623">
        <w:t>2.   Настоящее решение вступает в силу со дня его официального опубликования в сетевом издании «ЛЕНОБЛИНФОРМ»</w:t>
      </w:r>
      <w:r w:rsidR="00917A78">
        <w:t xml:space="preserve">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</w:t>
      </w:r>
      <w:r w:rsidRPr="00395623">
        <w:t xml:space="preserve">. </w:t>
      </w:r>
    </w:p>
    <w:p w:rsidR="00CC4DE1" w:rsidRPr="00395623" w:rsidRDefault="00CC4DE1" w:rsidP="00547EBF">
      <w:pPr>
        <w:spacing w:line="259" w:lineRule="auto"/>
        <w:ind w:left="-567" w:right="283" w:firstLine="567"/>
        <w:jc w:val="both"/>
      </w:pPr>
    </w:p>
    <w:p w:rsidR="00CC4DE1" w:rsidRPr="00395623" w:rsidRDefault="00CC4DE1" w:rsidP="00547EBF">
      <w:pPr>
        <w:spacing w:line="259" w:lineRule="auto"/>
        <w:ind w:left="-567" w:right="283" w:firstLine="567"/>
        <w:jc w:val="both"/>
      </w:pPr>
    </w:p>
    <w:p w:rsidR="00CC4DE1" w:rsidRPr="00395623" w:rsidRDefault="00CC4DE1" w:rsidP="00547EBF">
      <w:pPr>
        <w:spacing w:line="259" w:lineRule="auto"/>
        <w:ind w:left="-567" w:right="283" w:firstLine="567"/>
        <w:jc w:val="both"/>
      </w:pPr>
      <w:r w:rsidRPr="00395623">
        <w:t>Глава муниципального образования</w:t>
      </w:r>
    </w:p>
    <w:p w:rsidR="00CC4DE1" w:rsidRPr="00395623" w:rsidRDefault="00CC4DE1" w:rsidP="00547EBF">
      <w:pPr>
        <w:spacing w:line="259" w:lineRule="auto"/>
        <w:ind w:left="-567" w:right="283" w:firstLine="567"/>
        <w:jc w:val="both"/>
      </w:pPr>
      <w:r w:rsidRPr="00395623">
        <w:t>Елизаветинское сельское поселение</w:t>
      </w:r>
    </w:p>
    <w:p w:rsidR="00CC4DE1" w:rsidRPr="00395623" w:rsidRDefault="00CC4DE1" w:rsidP="00547EBF">
      <w:pPr>
        <w:spacing w:line="259" w:lineRule="auto"/>
        <w:ind w:left="-567" w:right="283" w:firstLine="567"/>
        <w:jc w:val="both"/>
      </w:pPr>
      <w:r w:rsidRPr="00395623">
        <w:t>Гатчинского муниципального района</w:t>
      </w:r>
    </w:p>
    <w:p w:rsidR="00CC4DE1" w:rsidRDefault="00CC4DE1" w:rsidP="00547EBF">
      <w:pPr>
        <w:spacing w:line="259" w:lineRule="auto"/>
        <w:ind w:left="-567" w:right="283" w:firstLine="567"/>
        <w:jc w:val="both"/>
      </w:pPr>
      <w:r w:rsidRPr="00395623">
        <w:t xml:space="preserve">Ленинградской области                                                                                   </w:t>
      </w:r>
      <w:r w:rsidR="00917A78">
        <w:t>Е.В. Самойлов</w:t>
      </w:r>
      <w:bookmarkStart w:id="2" w:name="_GoBack"/>
      <w:bookmarkEnd w:id="2"/>
    </w:p>
    <w:sectPr w:rsidR="00CC4DE1" w:rsidSect="00917A7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D7B" w:rsidRDefault="00D23D7B" w:rsidP="00B04740">
      <w:r>
        <w:separator/>
      </w:r>
    </w:p>
  </w:endnote>
  <w:endnote w:type="continuationSeparator" w:id="0">
    <w:p w:rsidR="00D23D7B" w:rsidRDefault="00D23D7B" w:rsidP="00B0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D7B" w:rsidRDefault="00D23D7B" w:rsidP="00B04740">
      <w:r>
        <w:separator/>
      </w:r>
    </w:p>
  </w:footnote>
  <w:footnote w:type="continuationSeparator" w:id="0">
    <w:p w:rsidR="00D23D7B" w:rsidRDefault="00D23D7B" w:rsidP="00B0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38"/>
    <w:rsid w:val="00012FA9"/>
    <w:rsid w:val="000616EF"/>
    <w:rsid w:val="000D302D"/>
    <w:rsid w:val="00104CEF"/>
    <w:rsid w:val="001A1648"/>
    <w:rsid w:val="002B3C7B"/>
    <w:rsid w:val="003000CD"/>
    <w:rsid w:val="003235F0"/>
    <w:rsid w:val="00353064"/>
    <w:rsid w:val="003840BD"/>
    <w:rsid w:val="00395623"/>
    <w:rsid w:val="003A70B9"/>
    <w:rsid w:val="003C5038"/>
    <w:rsid w:val="003F2926"/>
    <w:rsid w:val="00420B4F"/>
    <w:rsid w:val="00547EBF"/>
    <w:rsid w:val="00571738"/>
    <w:rsid w:val="005C2413"/>
    <w:rsid w:val="005C5086"/>
    <w:rsid w:val="005F202F"/>
    <w:rsid w:val="00623E98"/>
    <w:rsid w:val="00664FED"/>
    <w:rsid w:val="006730EB"/>
    <w:rsid w:val="00683743"/>
    <w:rsid w:val="00694AFF"/>
    <w:rsid w:val="006E3F4B"/>
    <w:rsid w:val="007951F3"/>
    <w:rsid w:val="008958EC"/>
    <w:rsid w:val="008F2EA9"/>
    <w:rsid w:val="00917A78"/>
    <w:rsid w:val="00923F76"/>
    <w:rsid w:val="00934B0C"/>
    <w:rsid w:val="00936032"/>
    <w:rsid w:val="0095413A"/>
    <w:rsid w:val="00A34ECD"/>
    <w:rsid w:val="00AD0398"/>
    <w:rsid w:val="00B04740"/>
    <w:rsid w:val="00B6431A"/>
    <w:rsid w:val="00C27557"/>
    <w:rsid w:val="00CC4DE1"/>
    <w:rsid w:val="00CD10F3"/>
    <w:rsid w:val="00CF0E53"/>
    <w:rsid w:val="00D06A30"/>
    <w:rsid w:val="00D23D7B"/>
    <w:rsid w:val="00D96BB1"/>
    <w:rsid w:val="00E77044"/>
    <w:rsid w:val="00E80AB5"/>
    <w:rsid w:val="00EB4F55"/>
    <w:rsid w:val="00F054EC"/>
    <w:rsid w:val="00F50D76"/>
    <w:rsid w:val="00FA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D0B8"/>
  <w15:chartTrackingRefBased/>
  <w15:docId w15:val="{7BDA6E2F-AFC2-437F-89EB-A92F3DA9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F09DA-D67F-4DDD-9B06-4D3E2FF9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3</cp:revision>
  <dcterms:created xsi:type="dcterms:W3CDTF">2017-10-23T14:33:00Z</dcterms:created>
  <dcterms:modified xsi:type="dcterms:W3CDTF">2017-10-23T14:36:00Z</dcterms:modified>
</cp:coreProperties>
</file>