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A" w:rsidRDefault="00040C7A" w:rsidP="00040C7A">
      <w:pPr>
        <w:pStyle w:val="a3"/>
        <w:spacing w:after="0" w:afterAutospacing="0"/>
        <w:rPr>
          <w:b/>
          <w:i/>
        </w:rPr>
      </w:pPr>
    </w:p>
    <w:p w:rsidR="00040C7A" w:rsidRDefault="00040C7A" w:rsidP="00040C7A">
      <w:pPr>
        <w:pStyle w:val="a3"/>
        <w:spacing w:after="0" w:afterAutospacing="0"/>
        <w:rPr>
          <w:b/>
          <w:i/>
        </w:rPr>
      </w:pPr>
    </w:p>
    <w:p w:rsidR="00040C7A" w:rsidRPr="00A41D68" w:rsidRDefault="00040C7A" w:rsidP="00040C7A">
      <w:pPr>
        <w:pStyle w:val="a3"/>
        <w:spacing w:after="0" w:afterAutospacing="0"/>
        <w:rPr>
          <w:b/>
          <w:i/>
        </w:rPr>
      </w:pPr>
      <w:r w:rsidRPr="00A41D68">
        <w:rPr>
          <w:b/>
          <w:i/>
        </w:rPr>
        <w:t xml:space="preserve">20 </w:t>
      </w:r>
      <w:r w:rsidR="00F500B1">
        <w:rPr>
          <w:b/>
          <w:i/>
        </w:rPr>
        <w:t>июля</w:t>
      </w:r>
      <w:r w:rsidRPr="00A41D68">
        <w:rPr>
          <w:b/>
          <w:i/>
        </w:rPr>
        <w:t xml:space="preserve"> 2020 г. </w:t>
      </w:r>
    </w:p>
    <w:p w:rsidR="00040C7A" w:rsidRPr="00A41D68" w:rsidRDefault="00040C7A" w:rsidP="00040C7A">
      <w:pPr>
        <w:pStyle w:val="a3"/>
        <w:spacing w:before="0" w:beforeAutospacing="0" w:after="0" w:afterAutospacing="0"/>
        <w:rPr>
          <w:b/>
          <w:i/>
        </w:rPr>
      </w:pPr>
      <w:r w:rsidRPr="00A41D68">
        <w:rPr>
          <w:b/>
          <w:i/>
        </w:rPr>
        <w:t xml:space="preserve">Распределение учтенных в Статистическом регистре Росстата организаций </w:t>
      </w:r>
    </w:p>
    <w:p w:rsidR="00040C7A" w:rsidRPr="00A41D68" w:rsidRDefault="00040C7A" w:rsidP="00040C7A">
      <w:pPr>
        <w:pStyle w:val="a3"/>
        <w:spacing w:before="0" w:beforeAutospacing="0" w:after="0" w:afterAutospacing="0"/>
        <w:rPr>
          <w:b/>
          <w:i/>
        </w:rPr>
      </w:pPr>
      <w:r w:rsidRPr="00A41D68">
        <w:rPr>
          <w:b/>
          <w:i/>
        </w:rPr>
        <w:t xml:space="preserve">по муниципальным образованиям в разрезе видов экономической деятельности </w:t>
      </w:r>
    </w:p>
    <w:p w:rsidR="00040C7A" w:rsidRDefault="00040C7A" w:rsidP="00040C7A">
      <w:pPr>
        <w:pStyle w:val="a3"/>
        <w:spacing w:before="0" w:beforeAutospacing="0" w:after="0" w:afterAutospacing="0"/>
      </w:pPr>
      <w:r w:rsidRPr="00A41D68">
        <w:rPr>
          <w:b/>
          <w:i/>
        </w:rPr>
        <w:t>на 1-ое число отчетного пери</w:t>
      </w:r>
      <w:r>
        <w:t xml:space="preserve">ода </w:t>
      </w:r>
    </w:p>
    <w:p w:rsidR="00040C7A" w:rsidRDefault="00040C7A" w:rsidP="00040C7A">
      <w:pPr>
        <w:pStyle w:val="a3"/>
        <w:spacing w:after="0" w:afterAutospacing="0"/>
        <w:jc w:val="center"/>
      </w:pPr>
    </w:p>
    <w:p w:rsidR="00040C7A" w:rsidRDefault="00040C7A" w:rsidP="00040C7A">
      <w:pPr>
        <w:pStyle w:val="a3"/>
        <w:tabs>
          <w:tab w:val="left" w:pos="6375"/>
        </w:tabs>
        <w:spacing w:before="0" w:beforeAutospacing="0" w:after="240" w:afterAutospacing="0"/>
      </w:pPr>
      <w:r>
        <w:t>Наименование                           Раздел ОКВЭД</w:t>
      </w:r>
      <w:r>
        <w:tab/>
        <w:t>Количество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0C7A" w:rsidRDefault="00040C7A" w:rsidP="00040C7A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ДОБЫЧА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2835D2">
        <w:rPr>
          <w:rFonts w:ascii="Times New Roman" w:hAnsi="Times New Roman"/>
          <w:color w:val="000000"/>
          <w:sz w:val="20"/>
          <w:szCs w:val="20"/>
        </w:rPr>
        <w:t>3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2835D2">
        <w:rPr>
          <w:rFonts w:ascii="Times New Roman" w:hAnsi="Times New Roman"/>
          <w:color w:val="000000"/>
          <w:sz w:val="20"/>
          <w:szCs w:val="20"/>
        </w:rPr>
        <w:t>2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040C7A" w:rsidRDefault="00040C7A" w:rsidP="00040C7A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040C7A" w:rsidRDefault="00040C7A" w:rsidP="00040C7A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040C7A" w:rsidRDefault="00040C7A" w:rsidP="00040C7A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 w:rsidR="002835D2">
        <w:rPr>
          <w:rFonts w:ascii="Times New Roman" w:hAnsi="Times New Roman"/>
          <w:color w:val="000000"/>
          <w:sz w:val="20"/>
          <w:szCs w:val="20"/>
        </w:rPr>
        <w:t>4</w:t>
      </w:r>
    </w:p>
    <w:p w:rsidR="00040C7A" w:rsidRDefault="00040C7A" w:rsidP="00040C7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40C7A" w:rsidRDefault="00040C7A" w:rsidP="00040C7A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 w:rsidR="002835D2">
        <w:rPr>
          <w:rFonts w:ascii="Arial" w:hAnsi="Arial" w:cs="Arial"/>
          <w:color w:val="000000"/>
          <w:sz w:val="16"/>
          <w:szCs w:val="16"/>
        </w:rPr>
        <w:t>78</w:t>
      </w:r>
    </w:p>
    <w:p w:rsidR="00040C7A" w:rsidRDefault="00040C7A" w:rsidP="00040C7A"/>
    <w:p w:rsidR="00A41D68" w:rsidRDefault="00A41D68" w:rsidP="00A41D68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lastRenderedPageBreak/>
        <w:tab/>
      </w:r>
    </w:p>
    <w:p w:rsidR="00A800D3" w:rsidRPr="00A800D3" w:rsidRDefault="00A800D3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800D3">
        <w:rPr>
          <w:rFonts w:ascii="Times New Roman" w:eastAsia="Times New Roman" w:hAnsi="Times New Roman"/>
          <w:b/>
          <w:i/>
          <w:sz w:val="24"/>
          <w:szCs w:val="24"/>
        </w:rPr>
        <w:t xml:space="preserve">17 июля 2020 г. </w:t>
      </w:r>
    </w:p>
    <w:p w:rsidR="00A800D3" w:rsidRPr="00A800D3" w:rsidRDefault="00A800D3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800D3">
        <w:rPr>
          <w:rFonts w:ascii="Times New Roman" w:eastAsia="Times New Roman" w:hAnsi="Times New Roman"/>
          <w:b/>
          <w:i/>
          <w:sz w:val="24"/>
          <w:szCs w:val="24"/>
        </w:rPr>
        <w:t xml:space="preserve">Распределение </w:t>
      </w:r>
      <w:proofErr w:type="gramStart"/>
      <w:r w:rsidRPr="00A800D3">
        <w:rPr>
          <w:rFonts w:ascii="Times New Roman" w:eastAsia="Times New Roman" w:hAnsi="Times New Roman"/>
          <w:b/>
          <w:i/>
          <w:sz w:val="24"/>
          <w:szCs w:val="24"/>
        </w:rPr>
        <w:t>учтенных</w:t>
      </w:r>
      <w:proofErr w:type="gramEnd"/>
      <w:r w:rsidRPr="00A800D3">
        <w:rPr>
          <w:rFonts w:ascii="Times New Roman" w:eastAsia="Times New Roman" w:hAnsi="Times New Roman"/>
          <w:b/>
          <w:i/>
          <w:sz w:val="24"/>
          <w:szCs w:val="24"/>
        </w:rPr>
        <w:t xml:space="preserve"> в Статистическом регистре Росстата </w:t>
      </w:r>
    </w:p>
    <w:p w:rsidR="00A800D3" w:rsidRPr="00A800D3" w:rsidRDefault="00A800D3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800D3">
        <w:rPr>
          <w:rFonts w:ascii="Times New Roman" w:eastAsia="Times New Roman" w:hAnsi="Times New Roman"/>
          <w:b/>
          <w:i/>
          <w:sz w:val="24"/>
          <w:szCs w:val="24"/>
        </w:rPr>
        <w:t xml:space="preserve">организаций по муниципальным образованиям в разрезе форм собственности </w:t>
      </w:r>
    </w:p>
    <w:p w:rsidR="00A800D3" w:rsidRPr="00A800D3" w:rsidRDefault="00A800D3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800D3">
        <w:rPr>
          <w:rFonts w:ascii="Times New Roman" w:eastAsia="Times New Roman" w:hAnsi="Times New Roman"/>
          <w:b/>
          <w:i/>
          <w:sz w:val="24"/>
          <w:szCs w:val="24"/>
        </w:rPr>
        <w:t xml:space="preserve">на 1-ое число отчетного периода </w:t>
      </w:r>
    </w:p>
    <w:p w:rsidR="00A800D3" w:rsidRPr="00A800D3" w:rsidRDefault="00A800D3" w:rsidP="00A800D3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A800D3">
        <w:rPr>
          <w:rFonts w:ascii="Times New Roman" w:eastAsia="Times New Roman" w:hAnsi="Times New Roman"/>
          <w:b/>
          <w:i/>
          <w:sz w:val="24"/>
          <w:szCs w:val="24"/>
        </w:rPr>
        <w:t>МО КФС Кол-в</w:t>
      </w:r>
    </w:p>
    <w:p w:rsidR="00A800D3" w:rsidRPr="00A800D3" w:rsidRDefault="00A800D3" w:rsidP="00A800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800D3">
        <w:rPr>
          <w:rFonts w:ascii="Times New Roman" w:eastAsia="Times New Roman" w:hAnsi="Times New Roman"/>
          <w:sz w:val="28"/>
          <w:szCs w:val="28"/>
        </w:rPr>
        <w:t xml:space="preserve">Елизаветинское СП </w:t>
      </w:r>
    </w:p>
    <w:p w:rsidR="00A800D3" w:rsidRPr="00A800D3" w:rsidRDefault="00A800D3" w:rsidP="00A800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800D3">
        <w:rPr>
          <w:rFonts w:ascii="Times New Roman" w:eastAsia="Times New Roman" w:hAnsi="Times New Roman"/>
          <w:sz w:val="28"/>
          <w:szCs w:val="28"/>
        </w:rPr>
        <w:t xml:space="preserve">14 Муниципальная собственность 5 </w:t>
      </w:r>
    </w:p>
    <w:p w:rsidR="00A800D3" w:rsidRPr="00A800D3" w:rsidRDefault="00A800D3" w:rsidP="00A800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800D3">
        <w:rPr>
          <w:rFonts w:ascii="Times New Roman" w:eastAsia="Times New Roman" w:hAnsi="Times New Roman"/>
          <w:sz w:val="28"/>
          <w:szCs w:val="28"/>
        </w:rPr>
        <w:t xml:space="preserve">16 Частная собственность 71 </w:t>
      </w:r>
    </w:p>
    <w:p w:rsidR="00A800D3" w:rsidRPr="00A800D3" w:rsidRDefault="00A800D3" w:rsidP="00A800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800D3">
        <w:rPr>
          <w:rFonts w:ascii="Times New Roman" w:eastAsia="Times New Roman" w:hAnsi="Times New Roman"/>
          <w:sz w:val="28"/>
          <w:szCs w:val="28"/>
        </w:rPr>
        <w:t xml:space="preserve">53 Собственность общественных объединений 1 </w:t>
      </w:r>
    </w:p>
    <w:p w:rsidR="00A800D3" w:rsidRPr="00A800D3" w:rsidRDefault="00A800D3" w:rsidP="00A800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800D3">
        <w:rPr>
          <w:rFonts w:ascii="Times New Roman" w:eastAsia="Times New Roman" w:hAnsi="Times New Roman"/>
          <w:sz w:val="28"/>
          <w:szCs w:val="28"/>
        </w:rPr>
        <w:t xml:space="preserve">54 Собственность религиозных объединений 1 </w:t>
      </w:r>
    </w:p>
    <w:p w:rsidR="00A800D3" w:rsidRPr="00A800D3" w:rsidRDefault="00A800D3" w:rsidP="00A800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A800D3">
        <w:rPr>
          <w:rFonts w:ascii="Times New Roman" w:eastAsia="Times New Roman" w:hAnsi="Times New Roman"/>
          <w:sz w:val="28"/>
          <w:szCs w:val="28"/>
        </w:rPr>
        <w:t xml:space="preserve">ВСЕГО Елизаветинское СП 78 </w:t>
      </w:r>
    </w:p>
    <w:p w:rsidR="00154F0F" w:rsidRDefault="00A41D68" w:rsidP="00154F0F">
      <w:pPr>
        <w:pStyle w:val="a3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Default="00154F0F" w:rsidP="00154F0F">
      <w:pPr>
        <w:pStyle w:val="a3"/>
        <w:spacing w:after="0" w:afterAutospacing="0"/>
        <w:rPr>
          <w:rFonts w:ascii="Arial" w:hAnsi="Arial" w:cs="Arial"/>
        </w:rPr>
      </w:pPr>
    </w:p>
    <w:p w:rsidR="00154F0F" w:rsidRPr="00154F0F" w:rsidRDefault="00154F0F" w:rsidP="00154F0F">
      <w:pPr>
        <w:pStyle w:val="a3"/>
        <w:spacing w:before="0" w:beforeAutospacing="0" w:after="0" w:afterAutospacing="0"/>
        <w:rPr>
          <w:b/>
          <w:i/>
        </w:rPr>
      </w:pPr>
      <w:r w:rsidRPr="00154F0F">
        <w:rPr>
          <w:b/>
          <w:i/>
        </w:rPr>
        <w:lastRenderedPageBreak/>
        <w:t xml:space="preserve">17 июля 2020 г. </w:t>
      </w:r>
    </w:p>
    <w:p w:rsidR="00154F0F" w:rsidRPr="00154F0F" w:rsidRDefault="00154F0F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Распределение </w:t>
      </w:r>
      <w:proofErr w:type="gramStart"/>
      <w:r w:rsidRPr="00154F0F">
        <w:rPr>
          <w:rFonts w:ascii="Times New Roman" w:eastAsia="Times New Roman" w:hAnsi="Times New Roman"/>
          <w:b/>
          <w:i/>
          <w:sz w:val="24"/>
          <w:szCs w:val="24"/>
        </w:rPr>
        <w:t>учтенных</w:t>
      </w:r>
      <w:proofErr w:type="gramEnd"/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 в Статистическом регистре Росстата </w:t>
      </w:r>
    </w:p>
    <w:p w:rsidR="00154F0F" w:rsidRPr="00154F0F" w:rsidRDefault="00154F0F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 w:rsidRPr="00154F0F">
        <w:rPr>
          <w:rFonts w:ascii="Times New Roman" w:eastAsia="Times New Roman" w:hAnsi="Times New Roman"/>
          <w:b/>
          <w:i/>
          <w:sz w:val="24"/>
          <w:szCs w:val="24"/>
        </w:rPr>
        <w:t>муниципальным</w:t>
      </w:r>
      <w:proofErr w:type="gramEnd"/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154F0F" w:rsidRPr="00154F0F" w:rsidRDefault="00154F0F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154F0F" w:rsidRPr="00154F0F" w:rsidRDefault="00154F0F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отчетного периода </w:t>
      </w:r>
    </w:p>
    <w:p w:rsidR="00154F0F" w:rsidRPr="00154F0F" w:rsidRDefault="00154F0F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Наименование Раздел ОКВЭД </w:t>
      </w:r>
    </w:p>
    <w:p w:rsidR="00154F0F" w:rsidRPr="00154F0F" w:rsidRDefault="00154F0F" w:rsidP="00154F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54F0F">
        <w:rPr>
          <w:rFonts w:ascii="Times New Roman" w:eastAsia="Times New Roman" w:hAnsi="Times New Roman"/>
          <w:b/>
          <w:i/>
          <w:sz w:val="24"/>
          <w:szCs w:val="24"/>
        </w:rPr>
        <w:t xml:space="preserve">муниципального Код образования Количество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Елизаветинское СП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A СЕЛЬСКОЕ, ЛЕСНОЕ ХОЗЯЙСТВО, ОХОТА,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7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РЫБОЛОВСТВО И РЫБОВОДСТВО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C ОБРАБАТЫВАЮЩИЕ ПРОИЗВОДСТВА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10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F СТРОИТЕЛЬСТВО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19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G ТОРГОВЛЯ ОПТОВАЯ И РОЗНИЧНАЯ; РЕМОНТ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42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АВТОТРАНСПОРТНЫХ СРЕДСТВ И МОТОЦИКЛОВ </w:t>
      </w:r>
    </w:p>
    <w:p w:rsidR="003C1C86" w:rsidRPr="003C1C86" w:rsidRDefault="003C1C86" w:rsidP="003C1C86">
      <w:pPr>
        <w:tabs>
          <w:tab w:val="left" w:pos="708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H ТРАНСПОРТИРОВКА И ХРАНЕНИЕ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28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I ДЕЯТЕЛЬНОСТЬ ГОСТИНИЦ И ПРЕДПРИЯТИЙ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6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ОБЩЕСТВЕННОГО ПИТАНИЯ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J ДЕЯТЕЛЬНОСТЬ В ОБЛАСТИ ИНФОРМАЦИИ 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 2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СВЯЗИ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K ДЕЯТЕЛЬНОСТЬ ФИНАНСОВАЯ И СТРАХОВАЯ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 1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L ДЕЯТЕЛЬНОСТЬ ПО ОПЕРАЦИЯМ С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1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НЕДВИЖИМЫМ ИМУЩЕСТВОМ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M ДЕЯТЕЛЬНОСТЬ ПРОФЕССИОНАЛЬНАЯ,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12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НАУЧНАЯ И ТЕХНИЧЕСКАЯ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N ДЕЯТЕЛЬНОСТЬ АДМИНИСТРАТИВНАЯ 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 4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СОПУТСТВУЮЩИЕ ДОПОЛНИТЕЛЬНЫЕ УСЛУГИ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P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 2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R ДЕЯТЕЛЬНОСТЬ В ОБЛАСТИ КУЛЬТУРЫ,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1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СПОРТА, ОРГАНИЗАЦИИ ДОСУГА И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lastRenderedPageBreak/>
        <w:t xml:space="preserve">РАЗВЛЕЧЕНИЙ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S ПРЕДОСТАВЛЕНИЕ ПРОЧИХ ВИДОВ УСЛУГ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 8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 xml:space="preserve">Неверный ОКВЭД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C1C86">
        <w:rPr>
          <w:rFonts w:ascii="Times New Roman" w:eastAsia="Times New Roman" w:hAnsi="Times New Roman"/>
          <w:sz w:val="24"/>
          <w:szCs w:val="24"/>
        </w:rPr>
        <w:t xml:space="preserve">1 </w:t>
      </w:r>
    </w:p>
    <w:p w:rsidR="003C1C86" w:rsidRPr="003C1C86" w:rsidRDefault="003C1C86" w:rsidP="003C1C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C1C86">
        <w:rPr>
          <w:rFonts w:ascii="Times New Roman" w:eastAsia="Times New Roman" w:hAnsi="Times New Roman"/>
          <w:sz w:val="24"/>
          <w:szCs w:val="24"/>
        </w:rPr>
        <w:t>ВСЕГО Елизаветинское СП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3C1C86">
        <w:rPr>
          <w:rFonts w:ascii="Times New Roman" w:eastAsia="Times New Roman" w:hAnsi="Times New Roman"/>
          <w:sz w:val="24"/>
          <w:szCs w:val="24"/>
        </w:rPr>
        <w:t xml:space="preserve"> 14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A41D68" w:rsidRDefault="00A41D68" w:rsidP="00154F0F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4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6"/>
    <w:rsid w:val="00040C7A"/>
    <w:rsid w:val="00154F0F"/>
    <w:rsid w:val="002835D2"/>
    <w:rsid w:val="003C1C86"/>
    <w:rsid w:val="004369B6"/>
    <w:rsid w:val="00A41D68"/>
    <w:rsid w:val="00A800D3"/>
    <w:rsid w:val="00B619FE"/>
    <w:rsid w:val="00BE449C"/>
    <w:rsid w:val="00ED1FC0"/>
    <w:rsid w:val="00F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12</cp:revision>
  <dcterms:created xsi:type="dcterms:W3CDTF">2020-05-21T12:26:00Z</dcterms:created>
  <dcterms:modified xsi:type="dcterms:W3CDTF">2020-08-18T08:46:00Z</dcterms:modified>
</cp:coreProperties>
</file>