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DC" w:rsidRDefault="00DE150A" w:rsidP="00E35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2D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144205" w:rsidRPr="00E352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DE150A" w:rsidRDefault="00144205" w:rsidP="00E35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2DC">
        <w:rPr>
          <w:rFonts w:ascii="Times New Roman" w:hAnsi="Times New Roman" w:cs="Times New Roman"/>
          <w:b/>
          <w:bCs/>
          <w:sz w:val="24"/>
          <w:szCs w:val="24"/>
        </w:rPr>
        <w:t>ЕЛИЗАВЕТИНСКОГО  СЕЛЬСКОГО  ПОСЕЛЕНИЯ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DE150A" w:rsidRPr="00E352DC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DE150A" w:rsidRPr="00E352DC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E352DC" w:rsidRPr="00E352DC" w:rsidRDefault="00E352DC" w:rsidP="00E35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0A" w:rsidRPr="00E352DC" w:rsidRDefault="00DE150A" w:rsidP="00E35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150A" w:rsidRPr="00E352DC" w:rsidRDefault="00DE150A" w:rsidP="00DE1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8940C5" w:rsidRPr="00E352DC">
        <w:rPr>
          <w:rFonts w:ascii="Times New Roman" w:hAnsi="Times New Roman" w:cs="Times New Roman"/>
          <w:b/>
          <w:bCs/>
          <w:sz w:val="24"/>
          <w:szCs w:val="24"/>
        </w:rPr>
        <w:t xml:space="preserve">18 ноября 2015 </w:t>
      </w:r>
      <w:r w:rsidRPr="00E352DC">
        <w:rPr>
          <w:rFonts w:ascii="Times New Roman" w:hAnsi="Times New Roman" w:cs="Times New Roman"/>
          <w:b/>
          <w:bCs/>
          <w:sz w:val="24"/>
          <w:szCs w:val="24"/>
        </w:rPr>
        <w:t xml:space="preserve">года                                                                                   </w:t>
      </w:r>
      <w:r w:rsidR="00E352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44205" w:rsidRPr="00E352D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352DC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144205" w:rsidRPr="00E35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150A" w:rsidRPr="00E352DC" w:rsidRDefault="00DE150A" w:rsidP="00E352DC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 </w:t>
      </w:r>
      <w:r w:rsidRPr="00E352DC">
        <w:rPr>
          <w:rFonts w:ascii="Times New Roman" w:hAnsi="Times New Roman" w:cs="Times New Roman"/>
          <w:b/>
          <w:sz w:val="24"/>
          <w:szCs w:val="24"/>
        </w:rPr>
        <w:t xml:space="preserve">О передаче Контрольно-счетной палате </w:t>
      </w:r>
      <w:proofErr w:type="gramStart"/>
      <w:r w:rsidRPr="00E352DC">
        <w:rPr>
          <w:rFonts w:ascii="Times New Roman" w:hAnsi="Times New Roman" w:cs="Times New Roman"/>
          <w:b/>
          <w:sz w:val="24"/>
          <w:szCs w:val="24"/>
        </w:rPr>
        <w:t>Гатчинского</w:t>
      </w:r>
      <w:proofErr w:type="gram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50A" w:rsidRPr="00E352DC" w:rsidRDefault="00DE150A" w:rsidP="00E352DC">
      <w:pPr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полномочий контрольно-счетного органа </w:t>
      </w:r>
    </w:p>
    <w:p w:rsidR="00DE150A" w:rsidRPr="00E352DC" w:rsidRDefault="00FD055D" w:rsidP="00E352DC">
      <w:pPr>
        <w:spacing w:after="0" w:line="16" w:lineRule="atLeast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144205" w:rsidRPr="00E352DC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DE150A" w:rsidRPr="00E352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 w:rsidR="008940C5" w:rsidRPr="00E352DC">
        <w:rPr>
          <w:rFonts w:ascii="Times New Roman" w:hAnsi="Times New Roman" w:cs="Times New Roman"/>
          <w:b/>
          <w:sz w:val="24"/>
          <w:szCs w:val="24"/>
        </w:rPr>
        <w:t>6</w:t>
      </w:r>
      <w:r w:rsidR="00DE150A" w:rsidRPr="00E352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150A" w:rsidRPr="00E352DC" w:rsidRDefault="00DE150A" w:rsidP="00E3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 </w:t>
      </w:r>
    </w:p>
    <w:p w:rsidR="00F64E96" w:rsidRPr="00E352DC" w:rsidRDefault="00E352DC" w:rsidP="00E3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E150A" w:rsidRPr="00E352DC">
        <w:rPr>
          <w:rFonts w:ascii="Times New Roman" w:hAnsi="Times New Roman" w:cs="Times New Roman"/>
          <w:sz w:val="24"/>
          <w:szCs w:val="24"/>
        </w:rPr>
        <w:t xml:space="preserve">В целях исполнения полномочий контрольно-счетного органа, руководствуясь, п.4 ст.15 Федерального закона от 06.10.2003 №131-фз «Об общих принципах организации местного самоуправления в Российской Федерации», п.11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</w:t>
      </w:r>
      <w:r w:rsidR="00144205" w:rsidRPr="00E352DC">
        <w:rPr>
          <w:rFonts w:ascii="Times New Roman" w:hAnsi="Times New Roman" w:cs="Times New Roman"/>
          <w:sz w:val="24"/>
          <w:szCs w:val="24"/>
        </w:rPr>
        <w:t xml:space="preserve">образований», Уставом </w:t>
      </w:r>
      <w:r w:rsidR="00FD055D" w:rsidRPr="00E352DC">
        <w:rPr>
          <w:rFonts w:ascii="Times New Roman" w:hAnsi="Times New Roman" w:cs="Times New Roman"/>
          <w:sz w:val="24"/>
          <w:szCs w:val="24"/>
        </w:rPr>
        <w:t xml:space="preserve"> МО </w:t>
      </w:r>
      <w:r w:rsidR="00144205" w:rsidRPr="00E352DC">
        <w:rPr>
          <w:rFonts w:ascii="Times New Roman" w:hAnsi="Times New Roman" w:cs="Times New Roman"/>
          <w:sz w:val="24"/>
          <w:szCs w:val="24"/>
        </w:rPr>
        <w:t>Елизаветинского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055D" w:rsidRPr="00E352DC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,  </w:t>
      </w:r>
      <w:r w:rsidR="00DE150A" w:rsidRPr="00E352DC"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proofErr w:type="gramEnd"/>
      <w:r w:rsidR="001321F0" w:rsidRPr="00E352DC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DE150A" w:rsidRPr="00E35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205" w:rsidRPr="00E352DC">
        <w:rPr>
          <w:rFonts w:ascii="Times New Roman" w:hAnsi="Times New Roman" w:cs="Times New Roman"/>
          <w:bCs/>
          <w:sz w:val="24"/>
          <w:szCs w:val="24"/>
        </w:rPr>
        <w:t xml:space="preserve"> Елизаветинского </w:t>
      </w:r>
      <w:r w:rsidR="00DE150A" w:rsidRPr="00E352D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0A" w:rsidRPr="00E352DC" w:rsidRDefault="00F64E96" w:rsidP="00DE1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E150A" w:rsidRPr="00E352DC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E150A" w:rsidRPr="00E352DC" w:rsidRDefault="00DE150A" w:rsidP="00F6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 1.     Передать Контрольно-счетной палате Гатчинского муниципального р</w:t>
      </w:r>
      <w:r w:rsidR="00964A2C" w:rsidRPr="00E352DC">
        <w:rPr>
          <w:rFonts w:ascii="Times New Roman" w:hAnsi="Times New Roman" w:cs="Times New Roman"/>
          <w:sz w:val="24"/>
          <w:szCs w:val="24"/>
        </w:rPr>
        <w:t>айона на период с 01 января 201</w:t>
      </w:r>
      <w:r w:rsidR="008940C5" w:rsidRPr="00E352DC">
        <w:rPr>
          <w:rFonts w:ascii="Times New Roman" w:hAnsi="Times New Roman" w:cs="Times New Roman"/>
          <w:sz w:val="24"/>
          <w:szCs w:val="24"/>
        </w:rPr>
        <w:t>6</w:t>
      </w:r>
      <w:r w:rsidR="00964A2C" w:rsidRPr="00E352D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940C5" w:rsidRPr="00E352DC">
        <w:rPr>
          <w:rFonts w:ascii="Times New Roman" w:hAnsi="Times New Roman" w:cs="Times New Roman"/>
          <w:sz w:val="24"/>
          <w:szCs w:val="24"/>
        </w:rPr>
        <w:t>6</w:t>
      </w:r>
      <w:r w:rsidRPr="00E352DC">
        <w:rPr>
          <w:rFonts w:ascii="Times New Roman" w:hAnsi="Times New Roman" w:cs="Times New Roman"/>
          <w:sz w:val="24"/>
          <w:szCs w:val="24"/>
        </w:rPr>
        <w:t xml:space="preserve"> года включительно следующие полномочия: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осуществление финансового контроля исполнения бюджета;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экспертиза проектов бюджета;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внешняя проверка годового отчета об исполнении местного бюджета;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</w:t>
      </w:r>
      <w:proofErr w:type="gramStart"/>
      <w:r w:rsidRPr="00E352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2DC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5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2DC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E352DC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E352DC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- участие в пределах полномочий в мероприятиях, направленных на противодействие коррупции;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0A" w:rsidRPr="00E352DC" w:rsidRDefault="00964A2C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2.  Поручить главе администрации</w:t>
      </w:r>
      <w:r w:rsidR="001321F0" w:rsidRPr="00E352DC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с</w:t>
      </w:r>
      <w:r w:rsidR="001321F0" w:rsidRPr="00E352DC">
        <w:rPr>
          <w:rFonts w:ascii="Times New Roman" w:hAnsi="Times New Roman" w:cs="Times New Roman"/>
          <w:sz w:val="24"/>
          <w:szCs w:val="24"/>
        </w:rPr>
        <w:t>ел</w:t>
      </w:r>
      <w:r w:rsidRPr="00E352DC">
        <w:rPr>
          <w:rFonts w:ascii="Times New Roman" w:hAnsi="Times New Roman" w:cs="Times New Roman"/>
          <w:sz w:val="24"/>
          <w:szCs w:val="24"/>
        </w:rPr>
        <w:t xml:space="preserve">ьского поселения  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</w:t>
      </w:r>
      <w:r w:rsidR="008940C5" w:rsidRPr="00E352DC">
        <w:rPr>
          <w:rFonts w:ascii="Times New Roman" w:hAnsi="Times New Roman" w:cs="Times New Roman"/>
          <w:sz w:val="24"/>
          <w:szCs w:val="24"/>
        </w:rPr>
        <w:t>ого финансового контроля на 2016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150A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3.     </w:t>
      </w:r>
      <w:r w:rsidR="00964A2C" w:rsidRPr="00E352DC">
        <w:rPr>
          <w:rFonts w:ascii="Times New Roman" w:hAnsi="Times New Roman" w:cs="Times New Roman"/>
          <w:sz w:val="24"/>
          <w:szCs w:val="24"/>
        </w:rPr>
        <w:t>Утвердить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964A2C" w:rsidRPr="00E352DC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а </w:t>
      </w:r>
      <w:r w:rsidR="00964A2C" w:rsidRPr="00E352DC">
        <w:rPr>
          <w:rFonts w:ascii="Times New Roman" w:hAnsi="Times New Roman" w:cs="Times New Roman"/>
          <w:sz w:val="24"/>
          <w:szCs w:val="24"/>
        </w:rPr>
        <w:t>субвенции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  </w:t>
      </w:r>
      <w:r w:rsidR="001321F0" w:rsidRPr="00E352DC">
        <w:rPr>
          <w:rFonts w:ascii="Times New Roman" w:hAnsi="Times New Roman" w:cs="Times New Roman"/>
          <w:sz w:val="24"/>
          <w:szCs w:val="24"/>
        </w:rPr>
        <w:t>в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 сумме 48,8 тыс. рублей</w:t>
      </w:r>
      <w:proofErr w:type="gramStart"/>
      <w:r w:rsidRPr="00E35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E96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E96" w:rsidRPr="00E352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64E96" w:rsidRPr="00E352DC">
        <w:rPr>
          <w:rFonts w:ascii="Times New Roman" w:hAnsi="Times New Roman" w:cs="Times New Roman"/>
          <w:sz w:val="24"/>
          <w:szCs w:val="24"/>
        </w:rPr>
        <w:t>а передачу полномочий</w:t>
      </w:r>
      <w:r w:rsidRPr="00E352DC">
        <w:rPr>
          <w:rFonts w:ascii="Times New Roman" w:hAnsi="Times New Roman" w:cs="Times New Roman"/>
          <w:sz w:val="24"/>
          <w:szCs w:val="24"/>
        </w:rPr>
        <w:t xml:space="preserve"> в со</w:t>
      </w:r>
      <w:r w:rsidR="008940C5" w:rsidRPr="00E352DC">
        <w:rPr>
          <w:rFonts w:ascii="Times New Roman" w:hAnsi="Times New Roman" w:cs="Times New Roman"/>
          <w:sz w:val="24"/>
          <w:szCs w:val="24"/>
        </w:rPr>
        <w:t>ответствии с Соглашением на 2016</w:t>
      </w:r>
      <w:r w:rsidRPr="00E352D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64E96" w:rsidRPr="00E352DC" w:rsidRDefault="001321F0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4</w:t>
      </w:r>
      <w:r w:rsidR="00DE150A" w:rsidRPr="00E352DC">
        <w:rPr>
          <w:rFonts w:ascii="Times New Roman" w:hAnsi="Times New Roman" w:cs="Times New Roman"/>
          <w:sz w:val="24"/>
          <w:szCs w:val="24"/>
        </w:rPr>
        <w:t>. 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 Решение вступает в силу с 01 января </w:t>
      </w:r>
      <w:r w:rsidR="00DE150A" w:rsidRPr="00E352DC">
        <w:rPr>
          <w:rFonts w:ascii="Times New Roman" w:hAnsi="Times New Roman" w:cs="Times New Roman"/>
          <w:sz w:val="24"/>
          <w:szCs w:val="24"/>
        </w:rPr>
        <w:t>201</w:t>
      </w:r>
      <w:r w:rsidR="008940C5" w:rsidRPr="00E352DC">
        <w:rPr>
          <w:rFonts w:ascii="Times New Roman" w:hAnsi="Times New Roman" w:cs="Times New Roman"/>
          <w:sz w:val="24"/>
          <w:szCs w:val="24"/>
        </w:rPr>
        <w:t>6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г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ода </w:t>
      </w:r>
      <w:r w:rsidR="00DE150A" w:rsidRPr="00E352DC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</w:t>
      </w:r>
      <w:r w:rsidR="00B620A5" w:rsidRPr="00E352DC">
        <w:rPr>
          <w:rFonts w:ascii="Times New Roman" w:hAnsi="Times New Roman" w:cs="Times New Roman"/>
          <w:sz w:val="24"/>
          <w:szCs w:val="24"/>
        </w:rPr>
        <w:t xml:space="preserve">сетевом издании  «Гатчинская </w:t>
      </w:r>
      <w:proofErr w:type="spellStart"/>
      <w:r w:rsidR="00B620A5" w:rsidRPr="00E352DC">
        <w:rPr>
          <w:rFonts w:ascii="Times New Roman" w:hAnsi="Times New Roman" w:cs="Times New Roman"/>
          <w:sz w:val="24"/>
          <w:szCs w:val="24"/>
        </w:rPr>
        <w:t>правда</w:t>
      </w:r>
      <w:proofErr w:type="gramStart"/>
      <w:r w:rsidR="00B620A5" w:rsidRPr="00E352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20A5" w:rsidRPr="00E352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620A5" w:rsidRPr="00E352DC">
        <w:rPr>
          <w:rFonts w:ascii="Times New Roman" w:hAnsi="Times New Roman" w:cs="Times New Roman"/>
          <w:sz w:val="24"/>
          <w:szCs w:val="24"/>
        </w:rPr>
        <w:t>».</w:t>
      </w:r>
    </w:p>
    <w:p w:rsidR="00B620A5" w:rsidRPr="00E352DC" w:rsidRDefault="00B620A5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E96" w:rsidRPr="00E352DC" w:rsidRDefault="00DE150A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 </w:t>
      </w:r>
      <w:r w:rsidRPr="00E352DC">
        <w:rPr>
          <w:sz w:val="24"/>
          <w:szCs w:val="24"/>
        </w:rPr>
        <w:t> 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2DC">
        <w:rPr>
          <w:rFonts w:ascii="Times New Roman" w:hAnsi="Times New Roman" w:cs="Times New Roman"/>
          <w:sz w:val="24"/>
          <w:szCs w:val="24"/>
        </w:rPr>
        <w:t>Глава</w:t>
      </w:r>
      <w:r w:rsidR="001321F0" w:rsidRPr="00E352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64E96" w:rsidRPr="00E352D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150A" w:rsidRPr="00E352DC" w:rsidRDefault="00F64E96" w:rsidP="00F64E9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1F0" w:rsidRPr="00E352DC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="00DE150A" w:rsidRPr="00E352DC">
        <w:rPr>
          <w:rFonts w:ascii="Times New Roman" w:hAnsi="Times New Roman" w:cs="Times New Roman"/>
          <w:sz w:val="24"/>
          <w:szCs w:val="24"/>
        </w:rPr>
        <w:t>                       </w:t>
      </w:r>
      <w:r w:rsidRPr="00E352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2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52DC">
        <w:rPr>
          <w:rFonts w:ascii="Times New Roman" w:hAnsi="Times New Roman" w:cs="Times New Roman"/>
          <w:sz w:val="24"/>
          <w:szCs w:val="24"/>
        </w:rPr>
        <w:t>И.А.Ильин</w:t>
      </w:r>
    </w:p>
    <w:p w:rsidR="00F64E96" w:rsidRPr="00E352DC" w:rsidRDefault="00F64E96" w:rsidP="00F64E9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E96" w:rsidRPr="00E352DC" w:rsidSect="00F64E96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CD1"/>
    <w:rsid w:val="000E0B42"/>
    <w:rsid w:val="001321F0"/>
    <w:rsid w:val="00144205"/>
    <w:rsid w:val="00851E68"/>
    <w:rsid w:val="008940C5"/>
    <w:rsid w:val="009556B6"/>
    <w:rsid w:val="00964A2C"/>
    <w:rsid w:val="00B620A5"/>
    <w:rsid w:val="00D97CD1"/>
    <w:rsid w:val="00DE150A"/>
    <w:rsid w:val="00E352DC"/>
    <w:rsid w:val="00F64E96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1C83-253E-49A6-BFBD-E927526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 </cp:lastModifiedBy>
  <cp:revision>12</cp:revision>
  <cp:lastPrinted>2015-11-16T12:01:00Z</cp:lastPrinted>
  <dcterms:created xsi:type="dcterms:W3CDTF">2013-11-27T13:11:00Z</dcterms:created>
  <dcterms:modified xsi:type="dcterms:W3CDTF">2015-11-16T12:01:00Z</dcterms:modified>
</cp:coreProperties>
</file>