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51" w:rsidRPr="00927851" w:rsidRDefault="00927851" w:rsidP="00927851">
      <w:pPr>
        <w:pStyle w:val="a3"/>
        <w:jc w:val="center"/>
        <w:rPr>
          <w:b/>
          <w:sz w:val="28"/>
          <w:szCs w:val="28"/>
        </w:rPr>
      </w:pPr>
      <w:r w:rsidRPr="00927851">
        <w:rPr>
          <w:b/>
          <w:sz w:val="28"/>
          <w:szCs w:val="28"/>
        </w:rPr>
        <w:t>СОВЕТ ДЕПУТАТОВ МУНИЦИПАЛЬНОГО ОБРАЗОВАНИЯ</w:t>
      </w:r>
    </w:p>
    <w:p w:rsidR="00927851" w:rsidRPr="00927851" w:rsidRDefault="00927851" w:rsidP="00927851">
      <w:pPr>
        <w:pStyle w:val="a3"/>
        <w:jc w:val="center"/>
        <w:rPr>
          <w:b/>
          <w:sz w:val="28"/>
          <w:szCs w:val="28"/>
        </w:rPr>
      </w:pPr>
      <w:r w:rsidRPr="00927851">
        <w:rPr>
          <w:b/>
          <w:sz w:val="28"/>
          <w:szCs w:val="28"/>
        </w:rPr>
        <w:t>ЕЛИЗАВЕТИНСКОГО СЕЛЬСКОГО ПОСЕЛЕНИЯ ГАТЧИНСКОГО</w:t>
      </w:r>
    </w:p>
    <w:p w:rsidR="00927851" w:rsidRDefault="00927851" w:rsidP="00927851">
      <w:pPr>
        <w:pStyle w:val="a3"/>
        <w:jc w:val="center"/>
        <w:rPr>
          <w:b/>
          <w:sz w:val="28"/>
          <w:szCs w:val="28"/>
        </w:rPr>
      </w:pPr>
      <w:r w:rsidRPr="00927851">
        <w:rPr>
          <w:b/>
          <w:sz w:val="28"/>
          <w:szCs w:val="28"/>
        </w:rPr>
        <w:t>МУНИЦИПАЛЬНОГО РАЙОНА ЛЕНИНГРАДСКОЙ ОБЛАСТИ</w:t>
      </w:r>
    </w:p>
    <w:p w:rsidR="00927851" w:rsidRDefault="00927851" w:rsidP="00927851">
      <w:pPr>
        <w:pStyle w:val="a3"/>
        <w:jc w:val="center"/>
        <w:rPr>
          <w:b/>
          <w:sz w:val="28"/>
          <w:szCs w:val="28"/>
        </w:rPr>
      </w:pPr>
    </w:p>
    <w:p w:rsidR="00927851" w:rsidRDefault="00927851" w:rsidP="009278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7851" w:rsidRDefault="00617054" w:rsidP="0092785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27851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02 ок</w:t>
      </w:r>
      <w:r w:rsidR="00927851">
        <w:rPr>
          <w:b/>
          <w:sz w:val="28"/>
          <w:szCs w:val="28"/>
        </w:rPr>
        <w:t xml:space="preserve">тября 2013года                                                 </w:t>
      </w:r>
      <w:r>
        <w:rPr>
          <w:b/>
          <w:sz w:val="28"/>
          <w:szCs w:val="28"/>
        </w:rPr>
        <w:t xml:space="preserve">      </w:t>
      </w:r>
      <w:r w:rsidR="006047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927851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   289</w:t>
      </w:r>
    </w:p>
    <w:p w:rsidR="00927851" w:rsidRDefault="00927851" w:rsidP="00927851">
      <w:pPr>
        <w:pStyle w:val="a3"/>
        <w:rPr>
          <w:b/>
          <w:sz w:val="24"/>
          <w:szCs w:val="24"/>
        </w:rPr>
      </w:pPr>
      <w:r w:rsidRPr="00927851">
        <w:rPr>
          <w:b/>
          <w:sz w:val="24"/>
          <w:szCs w:val="24"/>
        </w:rPr>
        <w:t>О внесении  изменений и дополнений в решение</w:t>
      </w:r>
    </w:p>
    <w:p w:rsidR="005C04CE" w:rsidRDefault="00927851" w:rsidP="00927851">
      <w:pPr>
        <w:pStyle w:val="a3"/>
        <w:rPr>
          <w:b/>
          <w:sz w:val="24"/>
          <w:szCs w:val="24"/>
        </w:rPr>
      </w:pPr>
      <w:r w:rsidRPr="00927851">
        <w:rPr>
          <w:b/>
          <w:sz w:val="24"/>
          <w:szCs w:val="24"/>
        </w:rPr>
        <w:t xml:space="preserve"> Совета </w:t>
      </w:r>
      <w:r>
        <w:rPr>
          <w:b/>
          <w:sz w:val="24"/>
          <w:szCs w:val="24"/>
        </w:rPr>
        <w:t>д</w:t>
      </w:r>
      <w:r w:rsidRPr="00927851">
        <w:rPr>
          <w:b/>
          <w:sz w:val="24"/>
          <w:szCs w:val="24"/>
        </w:rPr>
        <w:t xml:space="preserve">епутатов Елизаветинского сельского поселения </w:t>
      </w:r>
    </w:p>
    <w:p w:rsidR="00525359" w:rsidRDefault="00927851" w:rsidP="00927851">
      <w:pPr>
        <w:pStyle w:val="a3"/>
        <w:rPr>
          <w:b/>
          <w:sz w:val="24"/>
          <w:szCs w:val="24"/>
        </w:rPr>
      </w:pPr>
      <w:r w:rsidRPr="00927851">
        <w:rPr>
          <w:b/>
          <w:sz w:val="24"/>
          <w:szCs w:val="24"/>
        </w:rPr>
        <w:t xml:space="preserve"> </w:t>
      </w:r>
      <w:r w:rsidR="005C04CE">
        <w:rPr>
          <w:b/>
          <w:sz w:val="24"/>
          <w:szCs w:val="24"/>
        </w:rPr>
        <w:t>о</w:t>
      </w:r>
      <w:r w:rsidRPr="00927851">
        <w:rPr>
          <w:b/>
          <w:sz w:val="24"/>
          <w:szCs w:val="24"/>
        </w:rPr>
        <w:t>т</w:t>
      </w:r>
      <w:r w:rsidR="005C04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19.06.</w:t>
      </w:r>
      <w:r w:rsidRPr="00927851">
        <w:rPr>
          <w:b/>
          <w:sz w:val="24"/>
          <w:szCs w:val="24"/>
        </w:rPr>
        <w:t>2013 года</w:t>
      </w:r>
      <w:r w:rsidR="00525359">
        <w:rPr>
          <w:b/>
          <w:sz w:val="24"/>
          <w:szCs w:val="24"/>
        </w:rPr>
        <w:t xml:space="preserve"> </w:t>
      </w:r>
      <w:r w:rsidRPr="0092785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278 «Об утверждении Положения</w:t>
      </w:r>
    </w:p>
    <w:p w:rsidR="00525359" w:rsidRDefault="00927851" w:rsidP="0092785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бюджетном процессе в муниципальном образовании</w:t>
      </w:r>
    </w:p>
    <w:p w:rsidR="00525359" w:rsidRDefault="00927851" w:rsidP="0092785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Елизаветинского сельского</w:t>
      </w:r>
      <w:r w:rsidR="005253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поселения Гатчинского</w:t>
      </w:r>
    </w:p>
    <w:p w:rsidR="00927851" w:rsidRDefault="00927851" w:rsidP="0092785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района</w:t>
      </w:r>
      <w:r w:rsidR="005253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Ленинградской области».</w:t>
      </w:r>
    </w:p>
    <w:p w:rsidR="00525359" w:rsidRDefault="00525359" w:rsidP="00927851">
      <w:pPr>
        <w:pStyle w:val="a3"/>
        <w:rPr>
          <w:b/>
          <w:sz w:val="24"/>
          <w:szCs w:val="24"/>
        </w:rPr>
      </w:pPr>
    </w:p>
    <w:p w:rsidR="00525359" w:rsidRDefault="00525359" w:rsidP="00617054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Протест Гатчинской городской прокуратурой от 27.06.2013 года № 1-335в-2013 на решение Совета депутатов муниципального образования Елизаветинского сельского поселения Гатчинского муниципального района Ленинградской области № 278 от 19.06.2013г. «Об утверждении Положения о бюджетном процессе в муниципальном образовании Елизаветинского сельского поселения Гатчинского муниципального района Ленинградской области», руководствуясь Бюджетным кодексом РФ,</w:t>
      </w:r>
      <w:r w:rsidR="005C04CE">
        <w:rPr>
          <w:sz w:val="24"/>
          <w:szCs w:val="24"/>
        </w:rPr>
        <w:t xml:space="preserve"> Федеральным законом от 06.10.2003г. № 131-ФЗ «Об общих  принципах организации местного самоуправления</w:t>
      </w:r>
      <w:proofErr w:type="gramEnd"/>
      <w:r w:rsidR="005C04CE">
        <w:rPr>
          <w:sz w:val="24"/>
          <w:szCs w:val="24"/>
        </w:rPr>
        <w:t xml:space="preserve"> в Российской Федерации», Уставом муниципального образования Елизаветинского сельского поселения Гатчинского муниципального района Ленинградской области, в целях приведения Положения о бюджетном процессе в соответствие с действующим законодательством, Совет </w:t>
      </w:r>
      <w:proofErr w:type="gramStart"/>
      <w:r w:rsidR="005C04CE">
        <w:rPr>
          <w:sz w:val="24"/>
          <w:szCs w:val="24"/>
        </w:rPr>
        <w:t>депутатов муниципального образования Елизаветинского сельского поселения Гатчинского муниципального района Ленинградской области</w:t>
      </w:r>
      <w:proofErr w:type="gramEnd"/>
    </w:p>
    <w:p w:rsidR="005C04CE" w:rsidRDefault="005C04CE" w:rsidP="0060479A">
      <w:pPr>
        <w:pStyle w:val="a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Л:</w:t>
      </w:r>
    </w:p>
    <w:p w:rsidR="005C04CE" w:rsidRDefault="005C04CE" w:rsidP="00617054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 в положение о бюджетном процессе в муниципальном образовании Елизаветинского сельского поселения Гатчинского муниципального района Ленинградской области,</w:t>
      </w:r>
      <w:r w:rsidR="00007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утвержденное решением Совета депутатов муниципального образования Елизаветинского сельского поселения Гатчинского муниципального района Ленинградской области </w:t>
      </w:r>
      <w:r w:rsidR="00007A29">
        <w:rPr>
          <w:sz w:val="24"/>
          <w:szCs w:val="24"/>
        </w:rPr>
        <w:t xml:space="preserve"> от 19.06.2013 года № 278 «Об утверждении Положения о бюджетном процессе в муниципальном образовании Елизаветинского сельского поселения Гатчинского муниципального района Ленинградской области» следующие изменения и дополнения:</w:t>
      </w:r>
      <w:proofErr w:type="gramEnd"/>
    </w:p>
    <w:p w:rsidR="00007A29" w:rsidRDefault="00007A29" w:rsidP="00617054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Статью 18 Положения «Особенности правового положения казенных учреждений» </w:t>
      </w:r>
      <w:r w:rsidR="00A87E7F">
        <w:rPr>
          <w:sz w:val="24"/>
          <w:szCs w:val="24"/>
        </w:rPr>
        <w:t>дополнить пунктом 10.1 следующего содержания – « Казенное учреждение на основании договора (соглашения) вправе передать иной организации (централизованной бухгалтерии) полномочия по ведению бюджетного учета и формированию бюджетной отчетности</w:t>
      </w:r>
      <w:r w:rsidR="00EF2835">
        <w:rPr>
          <w:sz w:val="24"/>
          <w:szCs w:val="24"/>
        </w:rPr>
        <w:t>»</w:t>
      </w:r>
      <w:r w:rsidR="00A87E7F">
        <w:rPr>
          <w:sz w:val="24"/>
          <w:szCs w:val="24"/>
        </w:rPr>
        <w:t>.</w:t>
      </w:r>
    </w:p>
    <w:p w:rsidR="00A87E7F" w:rsidRDefault="00A87E7F" w:rsidP="00617054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Статью 29</w:t>
      </w:r>
      <w:r w:rsidR="00825D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Положения «Источники финансирования дефицита местного бюджета» </w:t>
      </w:r>
      <w:r w:rsidR="006E112E">
        <w:rPr>
          <w:sz w:val="24"/>
          <w:szCs w:val="24"/>
        </w:rPr>
        <w:t xml:space="preserve"> дополнить в тексте « </w:t>
      </w:r>
      <w:r w:rsidR="00DE7222">
        <w:rPr>
          <w:sz w:val="24"/>
          <w:szCs w:val="24"/>
        </w:rPr>
        <w:t>О</w:t>
      </w:r>
      <w:r w:rsidR="006E112E">
        <w:rPr>
          <w:sz w:val="24"/>
          <w:szCs w:val="24"/>
        </w:rPr>
        <w:t>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</w:t>
      </w:r>
      <w:proofErr w:type="gramEnd"/>
      <w:r w:rsidR="006E112E">
        <w:rPr>
          <w:sz w:val="24"/>
          <w:szCs w:val="24"/>
        </w:rPr>
        <w:t xml:space="preserve"> услуг, подлежавших в соответствии с условиями этих муниципальных контрактов  оплате в отчетном финансовом году</w:t>
      </w:r>
      <w:r w:rsidR="00DE7222">
        <w:rPr>
          <w:sz w:val="24"/>
          <w:szCs w:val="24"/>
        </w:rPr>
        <w:t xml:space="preserve">, в </w:t>
      </w:r>
      <w:r w:rsidR="00DE7222">
        <w:rPr>
          <w:sz w:val="24"/>
          <w:szCs w:val="24"/>
        </w:rPr>
        <w:lastRenderedPageBreak/>
        <w:t>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</w:t>
      </w:r>
      <w:r w:rsidR="00AA7D68">
        <w:rPr>
          <w:sz w:val="24"/>
          <w:szCs w:val="24"/>
        </w:rPr>
        <w:t>»</w:t>
      </w:r>
      <w:r w:rsidR="00DE7222">
        <w:rPr>
          <w:sz w:val="24"/>
          <w:szCs w:val="24"/>
        </w:rPr>
        <w:t>.</w:t>
      </w:r>
    </w:p>
    <w:p w:rsidR="009121CE" w:rsidRDefault="00DE7222" w:rsidP="00617054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Часть 3 статьи 62 Положения «Порядок и сроки составления проекта местного бюджета» </w:t>
      </w:r>
      <w:r w:rsidR="009121CE">
        <w:rPr>
          <w:sz w:val="24"/>
          <w:szCs w:val="24"/>
        </w:rPr>
        <w:t>читать в следующей редакции</w:t>
      </w:r>
      <w:r>
        <w:rPr>
          <w:sz w:val="24"/>
          <w:szCs w:val="24"/>
        </w:rPr>
        <w:t xml:space="preserve"> - « </w:t>
      </w:r>
      <w:r w:rsidR="009121CE">
        <w:rPr>
          <w:sz w:val="24"/>
          <w:szCs w:val="24"/>
        </w:rPr>
        <w:t>В решении о местном бюджете должны содержаться основные характеристики бюджета, к которым относятся общий объем доходов местного бюджета, общий объем расходов, дефицит (профицит) бюджета, а также иные показатели, установленные настоящим кодексом, законами субъектов российской Федерации, муниципальными правовыми актами представительных органов муниципальных образований»</w:t>
      </w:r>
      <w:proofErr w:type="gramEnd"/>
    </w:p>
    <w:p w:rsidR="00AA7D68" w:rsidRDefault="00AA7D68" w:rsidP="00617054">
      <w:pPr>
        <w:pStyle w:val="a3"/>
        <w:numPr>
          <w:ilvl w:val="1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6 статьи 62 </w:t>
      </w:r>
      <w:r w:rsidR="00825D56">
        <w:rPr>
          <w:sz w:val="24"/>
          <w:szCs w:val="24"/>
        </w:rPr>
        <w:t xml:space="preserve"> Положения</w:t>
      </w:r>
      <w:r w:rsidR="00BD4085">
        <w:rPr>
          <w:sz w:val="24"/>
          <w:szCs w:val="24"/>
        </w:rPr>
        <w:t xml:space="preserve"> »Порядок и сроки  составления проекта местного бюджета» </w:t>
      </w:r>
      <w:r w:rsidR="00825D56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исключить абзацы –</w:t>
      </w:r>
    </w:p>
    <w:p w:rsidR="00AA7D68" w:rsidRDefault="00AA7D68" w:rsidP="00617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--</w:t>
      </w:r>
      <w:r w:rsidR="001E3D98">
        <w:rPr>
          <w:sz w:val="24"/>
          <w:szCs w:val="24"/>
        </w:rPr>
        <w:t>проект программы муниципальных внутренних заимствований на очередной финансовый год (на очередной финансовый год и плановый период),</w:t>
      </w:r>
    </w:p>
    <w:p w:rsidR="00617054" w:rsidRDefault="001E3D98" w:rsidP="00617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-- проекты программ муниципальных гарантий на очередной финансовый год (на очередной финансовый год и плановый период).</w:t>
      </w:r>
    </w:p>
    <w:p w:rsidR="007876B5" w:rsidRPr="00767894" w:rsidRDefault="00825D56" w:rsidP="00617054">
      <w:pPr>
        <w:pStyle w:val="a3"/>
        <w:jc w:val="both"/>
        <w:rPr>
          <w:sz w:val="24"/>
          <w:szCs w:val="24"/>
        </w:rPr>
      </w:pPr>
      <w:r w:rsidRPr="00767894">
        <w:rPr>
          <w:sz w:val="24"/>
          <w:szCs w:val="24"/>
        </w:rPr>
        <w:t xml:space="preserve">1.5     Часть 2 статьи 79 Положения </w:t>
      </w:r>
      <w:r w:rsidR="00BD4085" w:rsidRPr="00767894">
        <w:rPr>
          <w:sz w:val="24"/>
          <w:szCs w:val="24"/>
        </w:rPr>
        <w:t xml:space="preserve">«Использование доходов фактически полученных </w:t>
      </w:r>
      <w:r w:rsidR="00C66923" w:rsidRPr="00767894">
        <w:rPr>
          <w:sz w:val="24"/>
          <w:szCs w:val="24"/>
        </w:rPr>
        <w:t xml:space="preserve">  </w:t>
      </w:r>
      <w:r w:rsidR="00BD4085" w:rsidRPr="00767894">
        <w:rPr>
          <w:sz w:val="24"/>
          <w:szCs w:val="24"/>
        </w:rPr>
        <w:t xml:space="preserve">при исполнении местного бюджета </w:t>
      </w:r>
      <w:proofErr w:type="gramStart"/>
      <w:r w:rsidR="00BD4085" w:rsidRPr="00767894">
        <w:rPr>
          <w:sz w:val="24"/>
          <w:szCs w:val="24"/>
        </w:rPr>
        <w:t>сверх</w:t>
      </w:r>
      <w:proofErr w:type="gramEnd"/>
      <w:r w:rsidR="00BD4085" w:rsidRPr="00767894">
        <w:rPr>
          <w:sz w:val="24"/>
          <w:szCs w:val="24"/>
        </w:rPr>
        <w:t xml:space="preserve"> утвержденных решением о местном</w:t>
      </w:r>
      <w:r w:rsidR="00E8681E" w:rsidRPr="00767894">
        <w:rPr>
          <w:sz w:val="24"/>
          <w:szCs w:val="24"/>
        </w:rPr>
        <w:t xml:space="preserve"> бюджете»</w:t>
      </w:r>
      <w:r w:rsidR="00AA4843" w:rsidRPr="00767894">
        <w:rPr>
          <w:sz w:val="24"/>
          <w:szCs w:val="24"/>
        </w:rPr>
        <w:t xml:space="preserve">  </w:t>
      </w:r>
      <w:r w:rsidR="007876B5" w:rsidRPr="00767894">
        <w:rPr>
          <w:sz w:val="24"/>
          <w:szCs w:val="24"/>
        </w:rPr>
        <w:t>читать в следующей редакции:</w:t>
      </w:r>
    </w:p>
    <w:p w:rsidR="00825D56" w:rsidRDefault="00767894" w:rsidP="00617054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--</w:t>
      </w:r>
      <w:r w:rsidR="00061FBE" w:rsidRPr="00767894">
        <w:rPr>
          <w:sz w:val="24"/>
          <w:szCs w:val="24"/>
        </w:rPr>
        <w:t xml:space="preserve"> «</w:t>
      </w:r>
      <w:r w:rsidR="007876B5" w:rsidRPr="00767894">
        <w:rPr>
          <w:sz w:val="24"/>
          <w:szCs w:val="24"/>
        </w:rPr>
        <w:t>Субсидии, субвенции, иные межбюджетные трансферты и безвозмездные поступления</w:t>
      </w:r>
      <w:r w:rsidR="00AA4843" w:rsidRPr="00767894">
        <w:rPr>
          <w:sz w:val="24"/>
          <w:szCs w:val="24"/>
        </w:rPr>
        <w:t xml:space="preserve"> </w:t>
      </w:r>
      <w:r w:rsidR="00061FBE" w:rsidRPr="00767894">
        <w:rPr>
          <w:sz w:val="24"/>
          <w:szCs w:val="24"/>
        </w:rPr>
        <w:t>от физических и юридических лиц, имеющих целевое назначение, в том числе поступающие в бюджет в порядке, установленном пунктом 5 статьи 242 настоящего Кодекса, фактически полученные при исполнении бюджета сверх утвержденных законом (решением) о бюджете доходов,</w:t>
      </w:r>
      <w:r w:rsidR="006F773E" w:rsidRPr="00767894">
        <w:rPr>
          <w:sz w:val="24"/>
          <w:szCs w:val="24"/>
        </w:rPr>
        <w:t xml:space="preserve"> </w:t>
      </w:r>
      <w:r w:rsidR="00061FBE" w:rsidRPr="00767894">
        <w:rPr>
          <w:sz w:val="24"/>
          <w:szCs w:val="24"/>
        </w:rPr>
        <w:t>направляются на увеличение расходов бюджета соответственно целям предоставления субсидий, субвенций, иных межбюджетных трансфертов, имеющих</w:t>
      </w:r>
      <w:r w:rsidR="006F773E" w:rsidRPr="00767894">
        <w:rPr>
          <w:sz w:val="24"/>
          <w:szCs w:val="24"/>
        </w:rPr>
        <w:t xml:space="preserve"> целевое назначение, с</w:t>
      </w:r>
      <w:proofErr w:type="gramEnd"/>
      <w:r w:rsidR="006F773E" w:rsidRPr="00767894">
        <w:rPr>
          <w:sz w:val="24"/>
          <w:szCs w:val="24"/>
        </w:rPr>
        <w:t xml:space="preserve">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период)»</w:t>
      </w:r>
    </w:p>
    <w:p w:rsidR="0026205D" w:rsidRDefault="0026205D" w:rsidP="00617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     Часть 5 статьи 83 Положения «Завершение текущего финансового года» </w:t>
      </w:r>
      <w:r w:rsidR="00F56504">
        <w:rPr>
          <w:sz w:val="24"/>
          <w:szCs w:val="24"/>
        </w:rPr>
        <w:t>читать в следующей редакции:</w:t>
      </w:r>
    </w:p>
    <w:p w:rsidR="00CB0B55" w:rsidRDefault="00CB0B55" w:rsidP="006170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 w:rsidR="00F56504">
        <w:rPr>
          <w:sz w:val="24"/>
          <w:szCs w:val="24"/>
        </w:rPr>
        <w:t>«Н</w:t>
      </w:r>
      <w:r>
        <w:rPr>
          <w:sz w:val="24"/>
          <w:szCs w:val="24"/>
        </w:rPr>
        <w:t xml:space="preserve">е использованные 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</w:t>
      </w:r>
      <w:r w:rsidR="001A5985">
        <w:rPr>
          <w:sz w:val="24"/>
          <w:szCs w:val="24"/>
        </w:rPr>
        <w:t>они были предусмотрены</w:t>
      </w:r>
      <w:r w:rsidR="00F56504">
        <w:rPr>
          <w:sz w:val="24"/>
          <w:szCs w:val="24"/>
        </w:rPr>
        <w:t>.</w:t>
      </w:r>
    </w:p>
    <w:p w:rsidR="001A5985" w:rsidRDefault="001A5985" w:rsidP="00617054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-- 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</w:t>
      </w:r>
      <w:r w:rsidR="003E08AF">
        <w:rPr>
          <w:sz w:val="24"/>
          <w:szCs w:val="24"/>
        </w:rPr>
        <w:t>ах</w:t>
      </w:r>
      <w:r>
        <w:rPr>
          <w:sz w:val="24"/>
          <w:szCs w:val="24"/>
        </w:rPr>
        <w:t xml:space="preserve">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</w:t>
      </w:r>
      <w:r w:rsidR="003E08AF">
        <w:rPr>
          <w:sz w:val="24"/>
          <w:szCs w:val="24"/>
        </w:rPr>
        <w:t xml:space="preserve"> были ранее предоставлены, для финансового обеспечения расходов бюджета</w:t>
      </w:r>
      <w:proofErr w:type="gramEnd"/>
      <w:r w:rsidR="003E08AF">
        <w:rPr>
          <w:sz w:val="24"/>
          <w:szCs w:val="24"/>
        </w:rPr>
        <w:t>, соответствующих целям предоставления указанных межбюджетных трансфертов</w:t>
      </w:r>
      <w:r w:rsidR="00F56504">
        <w:rPr>
          <w:sz w:val="24"/>
          <w:szCs w:val="24"/>
        </w:rPr>
        <w:t>»</w:t>
      </w:r>
      <w:r w:rsidR="003E08AF">
        <w:rPr>
          <w:sz w:val="24"/>
          <w:szCs w:val="24"/>
        </w:rPr>
        <w:t>.</w:t>
      </w:r>
    </w:p>
    <w:p w:rsidR="00617054" w:rsidRDefault="00617054" w:rsidP="00825D56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3E08AF" w:rsidRDefault="003E08AF" w:rsidP="00825D56">
      <w:pPr>
        <w:pStyle w:val="a3"/>
        <w:jc w:val="both"/>
        <w:rPr>
          <w:sz w:val="24"/>
          <w:szCs w:val="24"/>
        </w:rPr>
      </w:pPr>
    </w:p>
    <w:p w:rsidR="00617054" w:rsidRDefault="00617054" w:rsidP="00825D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617054" w:rsidRPr="00525359" w:rsidRDefault="00617054" w:rsidP="00825D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Елизаветинского сельского поселения                                                А.Е.</w:t>
      </w:r>
      <w:r w:rsidR="007A7C2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Дундин</w:t>
      </w:r>
      <w:proofErr w:type="spellEnd"/>
    </w:p>
    <w:sectPr w:rsidR="00617054" w:rsidRPr="0052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94A"/>
    <w:multiLevelType w:val="multilevel"/>
    <w:tmpl w:val="F4FE3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51"/>
    <w:rsid w:val="00007A29"/>
    <w:rsid w:val="00061FBE"/>
    <w:rsid w:val="001A5985"/>
    <w:rsid w:val="001E3D98"/>
    <w:rsid w:val="0026205D"/>
    <w:rsid w:val="002E39B3"/>
    <w:rsid w:val="003E08AF"/>
    <w:rsid w:val="005017B4"/>
    <w:rsid w:val="00525359"/>
    <w:rsid w:val="00582A2C"/>
    <w:rsid w:val="005C04CE"/>
    <w:rsid w:val="0060479A"/>
    <w:rsid w:val="00617054"/>
    <w:rsid w:val="006E112E"/>
    <w:rsid w:val="006F773E"/>
    <w:rsid w:val="00767894"/>
    <w:rsid w:val="007876B5"/>
    <w:rsid w:val="007A7C24"/>
    <w:rsid w:val="00825D56"/>
    <w:rsid w:val="00851E68"/>
    <w:rsid w:val="008C0AFF"/>
    <w:rsid w:val="009121CE"/>
    <w:rsid w:val="009245AB"/>
    <w:rsid w:val="00927851"/>
    <w:rsid w:val="00933616"/>
    <w:rsid w:val="00966EE4"/>
    <w:rsid w:val="00A04C62"/>
    <w:rsid w:val="00A87E7F"/>
    <w:rsid w:val="00AA4843"/>
    <w:rsid w:val="00AA7D68"/>
    <w:rsid w:val="00BD4085"/>
    <w:rsid w:val="00BD69BC"/>
    <w:rsid w:val="00C66923"/>
    <w:rsid w:val="00CB0B55"/>
    <w:rsid w:val="00DE7222"/>
    <w:rsid w:val="00E8681E"/>
    <w:rsid w:val="00EF2835"/>
    <w:rsid w:val="00F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0F68-6900-4285-B9FB-67B2A060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18</cp:revision>
  <dcterms:created xsi:type="dcterms:W3CDTF">2013-08-21T12:48:00Z</dcterms:created>
  <dcterms:modified xsi:type="dcterms:W3CDTF">2013-10-01T11:53:00Z</dcterms:modified>
</cp:coreProperties>
</file>