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25A" w:rsidRDefault="008B525A" w:rsidP="00B21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25A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  <w:r w:rsidRPr="008B525A">
        <w:rPr>
          <w:rFonts w:ascii="Times New Roman" w:hAnsi="Times New Roman" w:cs="Times New Roman"/>
          <w:b/>
          <w:sz w:val="24"/>
          <w:szCs w:val="24"/>
        </w:rPr>
        <w:br/>
        <w:t>ЕЛ</w:t>
      </w:r>
      <w:r w:rsidR="00B21C5D">
        <w:rPr>
          <w:rFonts w:ascii="Times New Roman" w:hAnsi="Times New Roman" w:cs="Times New Roman"/>
          <w:b/>
          <w:sz w:val="24"/>
          <w:szCs w:val="24"/>
        </w:rPr>
        <w:t xml:space="preserve">ИЗАВЕТИНСКОЕ СЕЛЬСКОЕ ПОСЕЛЕНИЕ </w:t>
      </w:r>
      <w:r w:rsidRPr="008B525A">
        <w:rPr>
          <w:rFonts w:ascii="Times New Roman" w:hAnsi="Times New Roman" w:cs="Times New Roman"/>
          <w:b/>
          <w:sz w:val="24"/>
          <w:szCs w:val="24"/>
        </w:rPr>
        <w:t>ГАТ</w:t>
      </w:r>
      <w:r w:rsidR="00B21C5D">
        <w:rPr>
          <w:rFonts w:ascii="Times New Roman" w:hAnsi="Times New Roman" w:cs="Times New Roman"/>
          <w:b/>
          <w:sz w:val="24"/>
          <w:szCs w:val="24"/>
        </w:rPr>
        <w:t xml:space="preserve">ЧИНСКОГО МУНИЦИПАЛЬНОГО РАЙОНА </w:t>
      </w:r>
      <w:r w:rsidRPr="008B525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8B525A" w:rsidRDefault="008B525A" w:rsidP="008B5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21C5D" w:rsidRDefault="00B21C5D" w:rsidP="008B5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июня 2019 г.                        </w:t>
      </w:r>
      <w:r w:rsidR="008B5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0168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525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B525A">
        <w:rPr>
          <w:rFonts w:ascii="Times New Roman" w:hAnsi="Times New Roman" w:cs="Times New Roman"/>
          <w:sz w:val="24"/>
          <w:szCs w:val="24"/>
        </w:rPr>
        <w:t xml:space="preserve">№  </w:t>
      </w:r>
      <w:r w:rsidR="000726B7">
        <w:rPr>
          <w:rFonts w:ascii="Times New Roman" w:hAnsi="Times New Roman" w:cs="Times New Roman"/>
          <w:sz w:val="24"/>
          <w:szCs w:val="24"/>
        </w:rPr>
        <w:t>306</w:t>
      </w:r>
      <w:bookmarkStart w:id="0" w:name="_GoBack"/>
      <w:bookmarkEnd w:id="0"/>
      <w:proofErr w:type="gramEnd"/>
    </w:p>
    <w:p w:rsidR="00B21C5D" w:rsidRPr="008B525A" w:rsidRDefault="008B525A" w:rsidP="00B21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25A">
        <w:rPr>
          <w:rFonts w:ascii="Times New Roman" w:hAnsi="Times New Roman" w:cs="Times New Roman"/>
          <w:b/>
          <w:sz w:val="24"/>
          <w:szCs w:val="24"/>
        </w:rPr>
        <w:t>О назначении выборов депутатов совета депутатов</w:t>
      </w:r>
    </w:p>
    <w:p w:rsidR="008B525A" w:rsidRPr="008B525A" w:rsidRDefault="008B525A" w:rsidP="008B5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25A">
        <w:rPr>
          <w:rFonts w:ascii="Times New Roman" w:hAnsi="Times New Roman" w:cs="Times New Roman"/>
          <w:b/>
          <w:sz w:val="24"/>
          <w:szCs w:val="24"/>
        </w:rPr>
        <w:t>муниципального образования Елизаветинское сельское поселение</w:t>
      </w:r>
    </w:p>
    <w:p w:rsidR="008B525A" w:rsidRDefault="008B525A" w:rsidP="008B5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25A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 Ленинградской области четвертого созыва</w:t>
      </w:r>
    </w:p>
    <w:p w:rsidR="008B525A" w:rsidRDefault="008B525A" w:rsidP="008B5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C5D" w:rsidRDefault="008B525A" w:rsidP="00746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 статьи 8, статьей 9, пунктами 1,3,6, и 7 статьи 10 , пунктами 1 и 4 статьи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2669AC">
        <w:rPr>
          <w:rFonts w:ascii="Times New Roman" w:hAnsi="Times New Roman" w:cs="Times New Roman"/>
          <w:sz w:val="24"/>
          <w:szCs w:val="24"/>
        </w:rPr>
        <w:t xml:space="preserve"> от 12 июня 2002 года </w:t>
      </w:r>
      <w:r w:rsidR="0083315E" w:rsidRPr="0083315E">
        <w:rPr>
          <w:rFonts w:ascii="Times New Roman" w:hAnsi="Times New Roman" w:cs="Times New Roman"/>
          <w:sz w:val="24"/>
          <w:szCs w:val="24"/>
        </w:rPr>
        <w:t xml:space="preserve"> </w:t>
      </w:r>
      <w:r w:rsidR="0083315E">
        <w:rPr>
          <w:rFonts w:ascii="Times New Roman" w:hAnsi="Times New Roman" w:cs="Times New Roman"/>
          <w:sz w:val="24"/>
          <w:szCs w:val="24"/>
        </w:rPr>
        <w:t>№ 67 –ФЗ «Об основных гарантиях</w:t>
      </w:r>
      <w:r w:rsidR="00746DB1" w:rsidRPr="00746DB1">
        <w:rPr>
          <w:rFonts w:ascii="Times New Roman" w:hAnsi="Times New Roman" w:cs="Times New Roman"/>
          <w:sz w:val="24"/>
          <w:szCs w:val="24"/>
        </w:rPr>
        <w:t xml:space="preserve"> </w:t>
      </w:r>
      <w:r w:rsidR="00746DB1">
        <w:rPr>
          <w:rFonts w:ascii="Times New Roman" w:hAnsi="Times New Roman" w:cs="Times New Roman"/>
          <w:sz w:val="24"/>
          <w:szCs w:val="24"/>
        </w:rPr>
        <w:t xml:space="preserve"> избирательных прав и права на участие в референдуме  граждан Российской Федерации», пунктами 1,2,3 статьи 23, пунктом 3 статьи 43 Федерального закона </w:t>
      </w:r>
      <w:r w:rsidR="00E91ABD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Федерации, частями 1,2,3,4, и 5 статьи 6 областного закона  от 15 марта  2012 года № 20-оз «О муниципальных выборах в Ленинградской области», руководствуясь  Уставом  муниципального образования  Елизаветинское сельское поселение Гатчинского муниципального района Ленинградской области, Совет депутатов муниципального образования Елизаветинское сельское поселение  </w:t>
      </w:r>
    </w:p>
    <w:p w:rsidR="008B525A" w:rsidRDefault="00B21C5D" w:rsidP="00B21C5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B525A" w:rsidRDefault="008B525A" w:rsidP="008B5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25A" w:rsidRDefault="00E91ABD" w:rsidP="00001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Назначить выборы депутатов совета депутатов муниципального образования Елизаветинское сельское поселение Гатчинского муниципального района Ленинградской области четвертого </w:t>
      </w:r>
      <w:r w:rsidR="00EE5058">
        <w:rPr>
          <w:rFonts w:ascii="Times New Roman" w:hAnsi="Times New Roman" w:cs="Times New Roman"/>
          <w:sz w:val="24"/>
          <w:szCs w:val="24"/>
        </w:rPr>
        <w:t>созыва на</w:t>
      </w:r>
      <w:r>
        <w:rPr>
          <w:rFonts w:ascii="Times New Roman" w:hAnsi="Times New Roman" w:cs="Times New Roman"/>
          <w:sz w:val="24"/>
          <w:szCs w:val="24"/>
        </w:rPr>
        <w:t xml:space="preserve"> 8 сентября 2019 года.</w:t>
      </w:r>
    </w:p>
    <w:p w:rsidR="00001687" w:rsidRDefault="00001687" w:rsidP="00001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Копию настоящего </w:t>
      </w:r>
      <w:r w:rsidR="00EE5058">
        <w:rPr>
          <w:rFonts w:ascii="Times New Roman" w:hAnsi="Times New Roman" w:cs="Times New Roman"/>
          <w:sz w:val="24"/>
          <w:szCs w:val="24"/>
        </w:rPr>
        <w:t>решения (</w:t>
      </w:r>
      <w:r>
        <w:rPr>
          <w:rFonts w:ascii="Times New Roman" w:hAnsi="Times New Roman" w:cs="Times New Roman"/>
          <w:sz w:val="24"/>
          <w:szCs w:val="24"/>
        </w:rPr>
        <w:t xml:space="preserve">вместе с экземпляром периодического печатного издания) в </w:t>
      </w:r>
      <w:r w:rsidR="00EE5058">
        <w:rPr>
          <w:rFonts w:ascii="Times New Roman" w:hAnsi="Times New Roman" w:cs="Times New Roman"/>
          <w:sz w:val="24"/>
          <w:szCs w:val="24"/>
        </w:rPr>
        <w:t>течении одних</w:t>
      </w:r>
      <w:r>
        <w:rPr>
          <w:rFonts w:ascii="Times New Roman" w:hAnsi="Times New Roman" w:cs="Times New Roman"/>
          <w:sz w:val="24"/>
          <w:szCs w:val="24"/>
        </w:rPr>
        <w:t xml:space="preserve"> суток со дня официального </w:t>
      </w:r>
      <w:r w:rsidR="00EE5058">
        <w:rPr>
          <w:rFonts w:ascii="Times New Roman" w:hAnsi="Times New Roman" w:cs="Times New Roman"/>
          <w:sz w:val="24"/>
          <w:szCs w:val="24"/>
        </w:rPr>
        <w:t>опубликования решения направить</w:t>
      </w:r>
      <w:r>
        <w:rPr>
          <w:rFonts w:ascii="Times New Roman" w:hAnsi="Times New Roman" w:cs="Times New Roman"/>
          <w:sz w:val="24"/>
          <w:szCs w:val="24"/>
        </w:rPr>
        <w:t xml:space="preserve"> в Избирательную </w:t>
      </w:r>
      <w:r w:rsidR="00EE5058">
        <w:rPr>
          <w:rFonts w:ascii="Times New Roman" w:hAnsi="Times New Roman" w:cs="Times New Roman"/>
          <w:sz w:val="24"/>
          <w:szCs w:val="24"/>
        </w:rPr>
        <w:t>комиссию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области. </w:t>
      </w:r>
    </w:p>
    <w:p w:rsidR="001E51B2" w:rsidRDefault="00001687" w:rsidP="00001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51B2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 в газете «Гатчинская правда»</w:t>
      </w:r>
      <w:r w:rsidR="00EE5058">
        <w:rPr>
          <w:rFonts w:ascii="Times New Roman" w:hAnsi="Times New Roman" w:cs="Times New Roman"/>
          <w:sz w:val="24"/>
          <w:szCs w:val="24"/>
        </w:rPr>
        <w:t>,</w:t>
      </w:r>
      <w:r w:rsidR="00903A54">
        <w:rPr>
          <w:rFonts w:ascii="Times New Roman" w:hAnsi="Times New Roman" w:cs="Times New Roman"/>
          <w:sz w:val="24"/>
          <w:szCs w:val="24"/>
        </w:rPr>
        <w:t xml:space="preserve"> </w:t>
      </w:r>
      <w:r w:rsidR="001E51B2">
        <w:rPr>
          <w:rFonts w:ascii="Times New Roman" w:hAnsi="Times New Roman" w:cs="Times New Roman"/>
          <w:sz w:val="24"/>
          <w:szCs w:val="24"/>
        </w:rPr>
        <w:t xml:space="preserve"> в сетевом издании Ленинградского областного информационного агентства (ЛЕНОБЛИНОРМ)</w:t>
      </w:r>
      <w:r w:rsidR="00903A54">
        <w:rPr>
          <w:rFonts w:ascii="Times New Roman" w:hAnsi="Times New Roman" w:cs="Times New Roman"/>
          <w:sz w:val="24"/>
          <w:szCs w:val="24"/>
        </w:rPr>
        <w:t xml:space="preserve"> </w:t>
      </w:r>
      <w:r w:rsidR="00EE5058">
        <w:rPr>
          <w:rFonts w:ascii="Times New Roman" w:hAnsi="Times New Roman" w:cs="Times New Roman"/>
          <w:sz w:val="24"/>
          <w:szCs w:val="24"/>
        </w:rPr>
        <w:t xml:space="preserve"> не</w:t>
      </w:r>
      <w:r w:rsidR="001E51B2">
        <w:rPr>
          <w:rFonts w:ascii="Times New Roman" w:hAnsi="Times New Roman" w:cs="Times New Roman"/>
          <w:sz w:val="24"/>
          <w:szCs w:val="24"/>
        </w:rPr>
        <w:t xml:space="preserve"> позднее, чем через пять </w:t>
      </w:r>
      <w:r w:rsidR="00EE5058">
        <w:rPr>
          <w:rFonts w:ascii="Times New Roman" w:hAnsi="Times New Roman" w:cs="Times New Roman"/>
          <w:sz w:val="24"/>
          <w:szCs w:val="24"/>
        </w:rPr>
        <w:t>дней со</w:t>
      </w:r>
      <w:r w:rsidR="001E51B2">
        <w:rPr>
          <w:rFonts w:ascii="Times New Roman" w:hAnsi="Times New Roman" w:cs="Times New Roman"/>
          <w:sz w:val="24"/>
          <w:szCs w:val="24"/>
        </w:rPr>
        <w:t xml:space="preserve"> дня принятия решения и размещению на официальном сайте муниципального образования</w:t>
      </w:r>
      <w:r w:rsidR="00903A54">
        <w:rPr>
          <w:rFonts w:ascii="Times New Roman" w:hAnsi="Times New Roman" w:cs="Times New Roman"/>
          <w:sz w:val="24"/>
          <w:szCs w:val="24"/>
        </w:rPr>
        <w:t xml:space="preserve"> </w:t>
      </w:r>
      <w:r w:rsidR="00EE5058">
        <w:rPr>
          <w:rFonts w:ascii="Times New Roman" w:hAnsi="Times New Roman" w:cs="Times New Roman"/>
          <w:sz w:val="24"/>
          <w:szCs w:val="24"/>
        </w:rPr>
        <w:t>Елизаветинское</w:t>
      </w:r>
      <w:r w:rsidR="001E51B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03A54">
        <w:rPr>
          <w:rFonts w:ascii="Times New Roman" w:hAnsi="Times New Roman" w:cs="Times New Roman"/>
          <w:sz w:val="24"/>
          <w:szCs w:val="24"/>
        </w:rPr>
        <w:t xml:space="preserve">. </w:t>
      </w:r>
      <w:r w:rsidR="001E5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1B2" w:rsidRDefault="00001687" w:rsidP="00001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51B2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EE5058">
        <w:rPr>
          <w:rFonts w:ascii="Times New Roman" w:hAnsi="Times New Roman" w:cs="Times New Roman"/>
          <w:sz w:val="24"/>
          <w:szCs w:val="24"/>
        </w:rPr>
        <w:t>решение вступает</w:t>
      </w:r>
      <w:r>
        <w:rPr>
          <w:rFonts w:ascii="Times New Roman" w:hAnsi="Times New Roman" w:cs="Times New Roman"/>
          <w:sz w:val="24"/>
          <w:szCs w:val="24"/>
        </w:rPr>
        <w:t xml:space="preserve"> в силу со дня официального опубликования.</w:t>
      </w:r>
    </w:p>
    <w:p w:rsidR="00001687" w:rsidRDefault="00001687" w:rsidP="00001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решения возложить на </w:t>
      </w:r>
      <w:r w:rsidR="00EE5058">
        <w:rPr>
          <w:rFonts w:ascii="Times New Roman" w:hAnsi="Times New Roman" w:cs="Times New Roman"/>
          <w:sz w:val="24"/>
          <w:szCs w:val="24"/>
        </w:rPr>
        <w:t>главу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058">
        <w:rPr>
          <w:rFonts w:ascii="Times New Roman" w:hAnsi="Times New Roman" w:cs="Times New Roman"/>
          <w:sz w:val="24"/>
          <w:szCs w:val="24"/>
        </w:rPr>
        <w:t>образования Елизаветинское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001687" w:rsidRDefault="00001687" w:rsidP="00001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C5D" w:rsidRDefault="00B21C5D" w:rsidP="00001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C5D" w:rsidRPr="00B21C5D" w:rsidRDefault="00B21C5D" w:rsidP="00B21C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C5D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</w:p>
    <w:p w:rsidR="00B21C5D" w:rsidRPr="00B21C5D" w:rsidRDefault="00B21C5D" w:rsidP="00B21C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1C5D">
        <w:rPr>
          <w:rFonts w:ascii="Times New Roman" w:hAnsi="Times New Roman" w:cs="Times New Roman"/>
          <w:bCs/>
          <w:sz w:val="24"/>
          <w:szCs w:val="24"/>
        </w:rPr>
        <w:t xml:space="preserve">Елизаветинское сельское поселение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21C5D">
        <w:rPr>
          <w:rFonts w:ascii="Times New Roman" w:hAnsi="Times New Roman" w:cs="Times New Roman"/>
          <w:bCs/>
          <w:sz w:val="24"/>
          <w:szCs w:val="24"/>
        </w:rPr>
        <w:t xml:space="preserve"> Е.В. Самойлов</w:t>
      </w:r>
    </w:p>
    <w:p w:rsidR="00001687" w:rsidRPr="008B525A" w:rsidRDefault="00001687" w:rsidP="00903A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1687" w:rsidRPr="008B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7AC"/>
    <w:rsid w:val="00001687"/>
    <w:rsid w:val="000726B7"/>
    <w:rsid w:val="001E51B2"/>
    <w:rsid w:val="002669AC"/>
    <w:rsid w:val="00746DB1"/>
    <w:rsid w:val="0083315E"/>
    <w:rsid w:val="00867609"/>
    <w:rsid w:val="008B525A"/>
    <w:rsid w:val="00903A54"/>
    <w:rsid w:val="00AF5D08"/>
    <w:rsid w:val="00B21C5D"/>
    <w:rsid w:val="00C02543"/>
    <w:rsid w:val="00E91ABD"/>
    <w:rsid w:val="00EE5058"/>
    <w:rsid w:val="00F2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1A0E"/>
  <w15:docId w15:val="{21A04CA8-C98D-475C-8475-91BC5493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Кузнецова Ольга Сергеевна</cp:lastModifiedBy>
  <cp:revision>3</cp:revision>
  <cp:lastPrinted>2019-06-17T06:22:00Z</cp:lastPrinted>
  <dcterms:created xsi:type="dcterms:W3CDTF">2019-06-06T12:53:00Z</dcterms:created>
  <dcterms:modified xsi:type="dcterms:W3CDTF">2019-06-17T06:22:00Z</dcterms:modified>
</cp:coreProperties>
</file>