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C910" w14:textId="77777777" w:rsidR="001B7835" w:rsidRDefault="001B7835" w:rsidP="001B7835">
      <w:pPr>
        <w:spacing w:after="0" w:line="240" w:lineRule="auto"/>
        <w:jc w:val="center"/>
        <w:rPr>
          <w:rFonts w:ascii="Times New Roman" w:eastAsia="Times New Roman" w:hAnsi="Times New Roman" w:cs="Times New Roman"/>
          <w:b/>
          <w:caps/>
          <w:sz w:val="24"/>
          <w:szCs w:val="24"/>
          <w:u w:val="single"/>
          <w:lang w:eastAsia="ru-RU"/>
        </w:rPr>
      </w:pPr>
    </w:p>
    <w:p w14:paraId="7B0BCC78" w14:textId="0A04414C" w:rsidR="004232C7" w:rsidRDefault="004232C7" w:rsidP="001B7835">
      <w:pPr>
        <w:spacing w:after="0" w:line="240" w:lineRule="auto"/>
        <w:jc w:val="center"/>
        <w:rPr>
          <w:rFonts w:ascii="Times New Roman" w:eastAsia="Times New Roman" w:hAnsi="Times New Roman" w:cs="Times New Roman"/>
          <w:b/>
          <w:caps/>
          <w:sz w:val="24"/>
          <w:szCs w:val="24"/>
          <w:u w:val="single"/>
          <w:lang w:eastAsia="ru-RU"/>
        </w:rPr>
      </w:pPr>
      <w:r w:rsidRPr="004232C7">
        <w:rPr>
          <w:rFonts w:ascii="Times New Roman" w:eastAsia="Times New Roman" w:hAnsi="Times New Roman" w:cs="Times New Roman"/>
          <w:noProof/>
          <w:sz w:val="24"/>
          <w:szCs w:val="24"/>
          <w:lang w:eastAsia="ru-RU"/>
        </w:rPr>
        <w:drawing>
          <wp:inline distT="0" distB="0" distL="0" distR="0" wp14:anchorId="5A6324C4" wp14:editId="288658BC">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080A3B9" w14:textId="77777777" w:rsidR="001B7835" w:rsidRPr="004232C7" w:rsidRDefault="001B7835" w:rsidP="001B7835">
      <w:pPr>
        <w:spacing w:after="0" w:line="240" w:lineRule="auto"/>
        <w:jc w:val="center"/>
        <w:rPr>
          <w:rFonts w:ascii="Times New Roman" w:eastAsia="Times New Roman" w:hAnsi="Times New Roman" w:cs="Times New Roman"/>
          <w:b/>
          <w:caps/>
          <w:sz w:val="24"/>
          <w:szCs w:val="24"/>
          <w:u w:val="single"/>
          <w:lang w:eastAsia="ru-RU"/>
        </w:rPr>
      </w:pPr>
    </w:p>
    <w:p w14:paraId="0EB02343" w14:textId="77777777" w:rsidR="004232C7" w:rsidRPr="004232C7" w:rsidRDefault="004232C7" w:rsidP="004232C7">
      <w:pPr>
        <w:spacing w:after="0" w:line="240" w:lineRule="auto"/>
        <w:jc w:val="center"/>
        <w:rPr>
          <w:rFonts w:ascii="Times New Roman" w:eastAsia="Times New Roman" w:hAnsi="Times New Roman" w:cs="Times New Roman"/>
          <w:b/>
          <w:caps/>
          <w:sz w:val="24"/>
          <w:szCs w:val="24"/>
          <w:lang w:eastAsia="ru-RU"/>
        </w:rPr>
      </w:pPr>
      <w:r w:rsidRPr="004232C7">
        <w:rPr>
          <w:rFonts w:ascii="Times New Roman" w:eastAsia="Times New Roman" w:hAnsi="Times New Roman" w:cs="Times New Roman"/>
          <w:b/>
          <w:caps/>
          <w:sz w:val="24"/>
          <w:szCs w:val="24"/>
          <w:lang w:eastAsia="ru-RU"/>
        </w:rPr>
        <w:t>Совет депутатов муниципального образования</w:t>
      </w:r>
    </w:p>
    <w:p w14:paraId="16458AFF" w14:textId="77777777" w:rsidR="004232C7" w:rsidRPr="004232C7" w:rsidRDefault="004232C7" w:rsidP="004232C7">
      <w:pPr>
        <w:spacing w:after="0" w:line="240" w:lineRule="auto"/>
        <w:jc w:val="center"/>
        <w:rPr>
          <w:rFonts w:ascii="Times New Roman" w:eastAsia="Times New Roman" w:hAnsi="Times New Roman" w:cs="Times New Roman"/>
          <w:b/>
          <w:caps/>
          <w:sz w:val="24"/>
          <w:szCs w:val="24"/>
          <w:lang w:eastAsia="ru-RU"/>
        </w:rPr>
      </w:pPr>
      <w:r w:rsidRPr="004232C7">
        <w:rPr>
          <w:rFonts w:ascii="Times New Roman" w:eastAsia="Times New Roman" w:hAnsi="Times New Roman" w:cs="Times New Roman"/>
          <w:b/>
          <w:caps/>
          <w:sz w:val="24"/>
          <w:szCs w:val="24"/>
          <w:lang w:eastAsia="ru-RU"/>
        </w:rPr>
        <w:t xml:space="preserve">ЕЛИЗАВЕТИНСКОЕ СЕЛЬСКОЕ ПОСЕЛЕНИЕ </w:t>
      </w:r>
    </w:p>
    <w:p w14:paraId="04F22152" w14:textId="77777777" w:rsidR="004232C7" w:rsidRPr="004232C7" w:rsidRDefault="004232C7" w:rsidP="004232C7">
      <w:pPr>
        <w:spacing w:after="0" w:line="240" w:lineRule="auto"/>
        <w:jc w:val="center"/>
        <w:rPr>
          <w:rFonts w:ascii="Times New Roman" w:eastAsia="Times New Roman" w:hAnsi="Times New Roman" w:cs="Times New Roman"/>
          <w:b/>
          <w:caps/>
          <w:sz w:val="24"/>
          <w:szCs w:val="24"/>
          <w:lang w:eastAsia="ru-RU"/>
        </w:rPr>
      </w:pPr>
      <w:r w:rsidRPr="004232C7">
        <w:rPr>
          <w:rFonts w:ascii="Times New Roman" w:eastAsia="Times New Roman" w:hAnsi="Times New Roman" w:cs="Times New Roman"/>
          <w:b/>
          <w:caps/>
          <w:sz w:val="24"/>
          <w:szCs w:val="24"/>
          <w:lang w:eastAsia="ru-RU"/>
        </w:rPr>
        <w:t xml:space="preserve">Гатчинского   муниципального района </w:t>
      </w:r>
    </w:p>
    <w:p w14:paraId="57F5019B" w14:textId="77777777" w:rsidR="004232C7" w:rsidRPr="004232C7" w:rsidRDefault="004232C7" w:rsidP="004232C7">
      <w:pPr>
        <w:spacing w:after="0" w:line="240" w:lineRule="auto"/>
        <w:jc w:val="center"/>
        <w:rPr>
          <w:rFonts w:ascii="Times New Roman" w:eastAsia="Times New Roman" w:hAnsi="Times New Roman" w:cs="Times New Roman"/>
          <w:b/>
          <w:caps/>
          <w:sz w:val="24"/>
          <w:szCs w:val="24"/>
          <w:lang w:eastAsia="ru-RU"/>
        </w:rPr>
      </w:pPr>
      <w:r w:rsidRPr="004232C7">
        <w:rPr>
          <w:rFonts w:ascii="Times New Roman" w:eastAsia="Times New Roman" w:hAnsi="Times New Roman" w:cs="Times New Roman"/>
          <w:b/>
          <w:caps/>
          <w:sz w:val="24"/>
          <w:szCs w:val="24"/>
          <w:lang w:eastAsia="ru-RU"/>
        </w:rPr>
        <w:t>Ленинградской   области</w:t>
      </w:r>
    </w:p>
    <w:p w14:paraId="6D4B87B3" w14:textId="77777777" w:rsidR="004232C7" w:rsidRPr="004232C7" w:rsidRDefault="004232C7" w:rsidP="004232C7">
      <w:pPr>
        <w:spacing w:after="0" w:line="240" w:lineRule="auto"/>
        <w:jc w:val="center"/>
        <w:rPr>
          <w:rFonts w:ascii="Times New Roman" w:eastAsia="Times New Roman" w:hAnsi="Times New Roman" w:cs="Times New Roman"/>
          <w:b/>
          <w:sz w:val="24"/>
          <w:szCs w:val="24"/>
          <w:lang w:eastAsia="ru-RU"/>
        </w:rPr>
      </w:pPr>
    </w:p>
    <w:p w14:paraId="2ABDF2E0" w14:textId="69E6F3A9" w:rsidR="004232C7" w:rsidRPr="004232C7" w:rsidRDefault="004232C7" w:rsidP="001B7835">
      <w:pPr>
        <w:spacing w:after="0" w:line="240" w:lineRule="auto"/>
        <w:rPr>
          <w:rFonts w:ascii="Times New Roman" w:eastAsia="Times New Roman" w:hAnsi="Times New Roman" w:cs="Times New Roman"/>
          <w:sz w:val="24"/>
          <w:szCs w:val="24"/>
          <w:lang w:eastAsia="ru-RU"/>
        </w:rPr>
      </w:pPr>
      <w:r w:rsidRPr="004232C7">
        <w:rPr>
          <w:rFonts w:ascii="Times New Roman" w:eastAsia="Times New Roman" w:hAnsi="Times New Roman" w:cs="Times New Roman"/>
          <w:b/>
          <w:sz w:val="24"/>
          <w:szCs w:val="24"/>
          <w:lang w:eastAsia="ru-RU"/>
        </w:rPr>
        <w:t xml:space="preserve">                                                                  РЕШЕНИЕ</w:t>
      </w:r>
    </w:p>
    <w:p w14:paraId="541B4E3F" w14:textId="77777777" w:rsidR="004232C7" w:rsidRPr="004232C7" w:rsidRDefault="004232C7" w:rsidP="004232C7">
      <w:pPr>
        <w:spacing w:after="0" w:line="240" w:lineRule="auto"/>
        <w:jc w:val="center"/>
        <w:rPr>
          <w:rFonts w:ascii="Times New Roman" w:eastAsia="Times New Roman" w:hAnsi="Times New Roman" w:cs="Times New Roman"/>
          <w:sz w:val="24"/>
          <w:szCs w:val="24"/>
          <w:lang w:eastAsia="ru-RU"/>
        </w:rPr>
      </w:pPr>
    </w:p>
    <w:p w14:paraId="36959CAE" w14:textId="27F12A0D" w:rsidR="004232C7" w:rsidRPr="004232C7" w:rsidRDefault="001B7835" w:rsidP="004232C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30.09.</w:t>
      </w:r>
      <w:r w:rsidR="004232C7" w:rsidRPr="004232C7">
        <w:rPr>
          <w:rFonts w:ascii="Times New Roman" w:eastAsia="Times New Roman" w:hAnsi="Times New Roman" w:cs="Times New Roman"/>
          <w:b/>
          <w:sz w:val="24"/>
          <w:szCs w:val="24"/>
          <w:lang w:eastAsia="ru-RU"/>
        </w:rPr>
        <w:t xml:space="preserve">2021 г.                                                                                           </w:t>
      </w:r>
      <w:r>
        <w:rPr>
          <w:rFonts w:ascii="Times New Roman" w:eastAsia="Times New Roman" w:hAnsi="Times New Roman" w:cs="Times New Roman"/>
          <w:b/>
          <w:sz w:val="24"/>
          <w:szCs w:val="24"/>
          <w:lang w:eastAsia="ru-RU"/>
        </w:rPr>
        <w:t xml:space="preserve">               </w:t>
      </w:r>
      <w:r w:rsidR="004232C7" w:rsidRPr="004232C7">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130</w:t>
      </w:r>
    </w:p>
    <w:p w14:paraId="24A8983A" w14:textId="77777777" w:rsidR="004232C7" w:rsidRPr="004232C7" w:rsidRDefault="004232C7" w:rsidP="004232C7">
      <w:pPr>
        <w:spacing w:after="0" w:line="240" w:lineRule="auto"/>
        <w:rPr>
          <w:rFonts w:ascii="Times New Roman" w:eastAsia="Times New Roman" w:hAnsi="Times New Roman" w:cs="Times New Roman"/>
          <w:b/>
          <w:sz w:val="24"/>
          <w:szCs w:val="24"/>
          <w:lang w:eastAsia="ru-RU"/>
        </w:rPr>
      </w:pPr>
    </w:p>
    <w:p w14:paraId="6279EEC6" w14:textId="6A0084E6" w:rsidR="004232C7" w:rsidRPr="003B7F7E" w:rsidRDefault="001B7835" w:rsidP="001B7835">
      <w:pPr>
        <w:spacing w:after="0" w:line="240" w:lineRule="auto"/>
        <w:ind w:right="425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w:t>
      </w:r>
      <w:r w:rsidR="004232C7" w:rsidRPr="003B7F7E">
        <w:rPr>
          <w:rFonts w:ascii="Times New Roman" w:eastAsia="Times New Roman" w:hAnsi="Times New Roman" w:cs="Times New Roman"/>
          <w:sz w:val="24"/>
          <w:szCs w:val="24"/>
          <w:lang w:eastAsia="ru-RU"/>
        </w:rPr>
        <w:t xml:space="preserve">Об утверждении </w:t>
      </w:r>
      <w:r w:rsidR="004232C7" w:rsidRPr="003B7F7E">
        <w:rPr>
          <w:rFonts w:ascii="Times New Roman" w:eastAsia="Times New Roman" w:hAnsi="Times New Roman" w:cs="Times New Roman"/>
          <w:bCs/>
          <w:sz w:val="24"/>
          <w:szCs w:val="24"/>
          <w:lang w:eastAsia="ru-RU"/>
        </w:rPr>
        <w:t>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Елизаветинское сельское поселение Гатчинского муниципального района Ленинградской области</w:t>
      </w:r>
      <w:r>
        <w:rPr>
          <w:rFonts w:ascii="Times New Roman" w:eastAsia="Times New Roman" w:hAnsi="Times New Roman" w:cs="Times New Roman"/>
          <w:bCs/>
          <w:sz w:val="24"/>
          <w:szCs w:val="24"/>
          <w:lang w:eastAsia="ru-RU"/>
        </w:rPr>
        <w:t>»</w:t>
      </w:r>
    </w:p>
    <w:p w14:paraId="31D525DA" w14:textId="77777777" w:rsidR="004232C7" w:rsidRPr="003B7F7E" w:rsidRDefault="004232C7" w:rsidP="004232C7">
      <w:pPr>
        <w:spacing w:after="0" w:line="240" w:lineRule="auto"/>
        <w:jc w:val="center"/>
        <w:rPr>
          <w:rFonts w:ascii="Times New Roman" w:eastAsia="Times New Roman" w:hAnsi="Times New Roman" w:cs="Times New Roman"/>
          <w:sz w:val="24"/>
          <w:szCs w:val="24"/>
          <w:lang w:eastAsia="ru-RU"/>
        </w:rPr>
      </w:pPr>
    </w:p>
    <w:p w14:paraId="5919E94C" w14:textId="1F2BB9E8" w:rsidR="004232C7" w:rsidRPr="003B7F7E" w:rsidRDefault="004232C7" w:rsidP="004232C7">
      <w:pPr>
        <w:spacing w:after="0" w:line="240" w:lineRule="auto"/>
        <w:ind w:firstLine="708"/>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В соответствии со статьей 26</w:t>
      </w:r>
      <w:r w:rsidRPr="003B7F7E">
        <w:rPr>
          <w:rFonts w:ascii="Times New Roman" w:eastAsia="Times New Roman" w:hAnsi="Times New Roman" w:cs="Times New Roman"/>
          <w:sz w:val="24"/>
          <w:szCs w:val="24"/>
          <w:vertAlign w:val="superscript"/>
          <w:lang w:eastAsia="ru-RU"/>
        </w:rPr>
        <w:t xml:space="preserve"> </w:t>
      </w:r>
      <w:hyperlink r:id="rId5" w:history="1">
        <w:r w:rsidRPr="00C14EC6">
          <w:rPr>
            <w:rFonts w:ascii="Times New Roman" w:eastAsia="Times New Roman" w:hAnsi="Times New Roman" w:cs="Times New Roman"/>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C14EC6">
        <w:rPr>
          <w:rFonts w:ascii="Times New Roman" w:eastAsia="Times New Roman" w:hAnsi="Times New Roman" w:cs="Times New Roman"/>
          <w:sz w:val="24"/>
          <w:szCs w:val="24"/>
          <w:lang w:eastAsia="ru-RU"/>
        </w:rPr>
        <w:t xml:space="preserve"> с целью активизации участия жителей муниципального образования Елизаветинское сельское поселение Гатчинского муни</w:t>
      </w:r>
      <w:r w:rsidRPr="003B7F7E">
        <w:rPr>
          <w:rFonts w:ascii="Times New Roman" w:eastAsia="Times New Roman" w:hAnsi="Times New Roman" w:cs="Times New Roman"/>
          <w:sz w:val="24"/>
          <w:szCs w:val="24"/>
          <w:lang w:eastAsia="ru-RU"/>
        </w:rPr>
        <w:t>ципального района Ленинградской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Елизаветинское сельское поселение Гатчинского муниципального района Ленинградской области инициативных проектов,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5217DEED"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p>
    <w:p w14:paraId="78D00D86" w14:textId="77777777" w:rsidR="004232C7" w:rsidRPr="003B7F7E" w:rsidRDefault="004232C7" w:rsidP="004232C7">
      <w:pPr>
        <w:spacing w:after="0" w:line="240" w:lineRule="auto"/>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Р Е Ш ИЛ:</w:t>
      </w:r>
    </w:p>
    <w:p w14:paraId="60A3CF4E"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p>
    <w:p w14:paraId="0754C678" w14:textId="30F75BB9" w:rsidR="004232C7" w:rsidRPr="003B7F7E" w:rsidRDefault="004232C7" w:rsidP="004232C7">
      <w:pPr>
        <w:spacing w:after="0" w:line="240" w:lineRule="auto"/>
        <w:ind w:firstLine="708"/>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1. Утвердить </w:t>
      </w:r>
      <w:r w:rsidRPr="003B7F7E">
        <w:rPr>
          <w:rFonts w:ascii="Times New Roman" w:eastAsia="Times New Roman" w:hAnsi="Times New Roman" w:cs="Times New Roman"/>
          <w:bCs/>
          <w:sz w:val="24"/>
          <w:szCs w:val="24"/>
          <w:lang w:eastAsia="ru-RU"/>
        </w:rPr>
        <w:t xml:space="preserve">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w:t>
      </w:r>
      <w:r w:rsidRPr="003B7F7E">
        <w:rPr>
          <w:rFonts w:ascii="Times New Roman" w:eastAsia="Times New Roman" w:hAnsi="Times New Roman" w:cs="Times New Roman"/>
          <w:sz w:val="24"/>
          <w:szCs w:val="24"/>
          <w:lang w:eastAsia="ru-RU"/>
        </w:rPr>
        <w:t>Елизаветинское сельское поселение Гатчинского муниципального района Ленинградской области</w:t>
      </w:r>
      <w:r w:rsidRPr="003B7F7E">
        <w:rPr>
          <w:rFonts w:ascii="Times New Roman" w:eastAsia="Times New Roman" w:hAnsi="Times New Roman" w:cs="Times New Roman"/>
          <w:bCs/>
          <w:sz w:val="24"/>
          <w:szCs w:val="24"/>
          <w:lang w:eastAsia="ru-RU"/>
        </w:rPr>
        <w:t xml:space="preserve"> согласно приложению к настоящему Решению.</w:t>
      </w:r>
    </w:p>
    <w:p w14:paraId="5A4EA8FB" w14:textId="77777777" w:rsidR="004232C7" w:rsidRPr="003B7F7E" w:rsidRDefault="004232C7" w:rsidP="004232C7">
      <w:pPr>
        <w:suppressAutoHyphens/>
        <w:spacing w:after="200" w:line="100" w:lineRule="atLeast"/>
        <w:ind w:firstLine="426"/>
        <w:contextualSpacing/>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2. Решение </w:t>
      </w:r>
      <w:r w:rsidRPr="003B7F7E">
        <w:rPr>
          <w:rFonts w:ascii="Times New Roman" w:eastAsia="Times New Roman" w:hAnsi="Times New Roman" w:cs="Times New Roman"/>
          <w:color w:val="000000"/>
          <w:sz w:val="24"/>
          <w:szCs w:val="24"/>
          <w:lang w:eastAsia="ru-RU"/>
        </w:rPr>
        <w:t>вступает в силу со дня его официального опубликования в периодическом печатном издании «Елизаветинский вестник» и подлежит размещению (обнародованию)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6B598A7" w14:textId="77777777" w:rsidR="004232C7" w:rsidRPr="003B7F7E" w:rsidRDefault="004232C7" w:rsidP="004232C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3B7F7E">
        <w:rPr>
          <w:rFonts w:ascii="Times New Roman" w:eastAsia="SimSun" w:hAnsi="Times New Roman" w:cs="Times New Roman"/>
          <w:kern w:val="3"/>
          <w:sz w:val="24"/>
          <w:szCs w:val="24"/>
          <w:lang w:eastAsia="zh-CN" w:bidi="hi-IN"/>
        </w:rPr>
        <w:t>3. Ответственными за исполнение настоящего решения назначить Начальника отдела по вопросам местного самоуправления и Главного специалиста – юриста Администрации муниципального образования Елизаветинского сельского поселения Гатчинского муниципального района Ленинградской области.</w:t>
      </w:r>
    </w:p>
    <w:p w14:paraId="4FADEE9F" w14:textId="77777777" w:rsidR="004232C7" w:rsidRPr="003B7F7E" w:rsidRDefault="004232C7" w:rsidP="004232C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3B7F7E">
        <w:rPr>
          <w:rFonts w:ascii="Times New Roman" w:eastAsia="SimSun" w:hAnsi="Times New Roman" w:cs="Times New Roman"/>
          <w:kern w:val="3"/>
          <w:sz w:val="24"/>
          <w:szCs w:val="24"/>
          <w:lang w:eastAsia="zh-CN" w:bidi="hi-IN"/>
        </w:rPr>
        <w:t>4. Контроль за исполнением настоящего решения оставляю за собой.</w:t>
      </w:r>
    </w:p>
    <w:p w14:paraId="5EA82D31" w14:textId="77777777" w:rsidR="004232C7" w:rsidRPr="003B7F7E" w:rsidRDefault="004232C7" w:rsidP="004232C7">
      <w:pPr>
        <w:suppressAutoHyphens/>
        <w:autoSpaceDN w:val="0"/>
        <w:spacing w:after="0" w:line="240" w:lineRule="auto"/>
        <w:ind w:left="500"/>
        <w:jc w:val="both"/>
        <w:textAlignment w:val="baseline"/>
        <w:rPr>
          <w:rFonts w:ascii="Times New Roman" w:eastAsia="SimSun" w:hAnsi="Times New Roman" w:cs="Times New Roman"/>
          <w:kern w:val="3"/>
          <w:sz w:val="24"/>
          <w:szCs w:val="24"/>
          <w:lang w:eastAsia="zh-CN" w:bidi="hi-IN"/>
        </w:rPr>
      </w:pPr>
    </w:p>
    <w:p w14:paraId="74DA8C0F" w14:textId="12A20704" w:rsidR="004232C7" w:rsidRDefault="004232C7" w:rsidP="004232C7">
      <w:pPr>
        <w:suppressAutoHyphens/>
        <w:spacing w:after="0" w:line="100" w:lineRule="atLeast"/>
        <w:ind w:right="-93"/>
        <w:jc w:val="both"/>
        <w:rPr>
          <w:rFonts w:ascii="Times New Roman" w:eastAsia="Times New Roman" w:hAnsi="Times New Roman" w:cs="Times New Roman"/>
          <w:sz w:val="24"/>
          <w:szCs w:val="24"/>
          <w:lang w:eastAsia="ar-SA"/>
        </w:rPr>
      </w:pPr>
    </w:p>
    <w:p w14:paraId="6CF3EEDB" w14:textId="651F2F8F" w:rsidR="001B7835" w:rsidRDefault="001B7835" w:rsidP="004232C7">
      <w:pPr>
        <w:suppressAutoHyphens/>
        <w:spacing w:after="0" w:line="100" w:lineRule="atLeast"/>
        <w:ind w:right="-93"/>
        <w:jc w:val="both"/>
        <w:rPr>
          <w:rFonts w:ascii="Times New Roman" w:eastAsia="Times New Roman" w:hAnsi="Times New Roman" w:cs="Times New Roman"/>
          <w:sz w:val="24"/>
          <w:szCs w:val="24"/>
          <w:lang w:eastAsia="ar-SA"/>
        </w:rPr>
      </w:pPr>
    </w:p>
    <w:p w14:paraId="78705F48" w14:textId="77777777" w:rsidR="001B7835" w:rsidRPr="003B7F7E" w:rsidRDefault="001B7835" w:rsidP="004232C7">
      <w:pPr>
        <w:suppressAutoHyphens/>
        <w:spacing w:after="0" w:line="100" w:lineRule="atLeast"/>
        <w:ind w:right="-93"/>
        <w:jc w:val="both"/>
        <w:rPr>
          <w:rFonts w:ascii="Times New Roman" w:eastAsia="Times New Roman" w:hAnsi="Times New Roman" w:cs="Times New Roman"/>
          <w:sz w:val="24"/>
          <w:szCs w:val="24"/>
          <w:lang w:eastAsia="ar-SA"/>
        </w:rPr>
      </w:pPr>
    </w:p>
    <w:p w14:paraId="7F3C24CA" w14:textId="1592F63C" w:rsidR="004232C7" w:rsidRPr="003B7F7E" w:rsidRDefault="004232C7" w:rsidP="004232C7">
      <w:pPr>
        <w:suppressAutoHyphens/>
        <w:spacing w:after="0" w:line="100" w:lineRule="atLeast"/>
        <w:ind w:right="-93"/>
        <w:jc w:val="both"/>
        <w:rPr>
          <w:rFonts w:ascii="Times New Roman" w:eastAsia="Times New Roman" w:hAnsi="Times New Roman" w:cs="Times New Roman"/>
          <w:sz w:val="24"/>
          <w:szCs w:val="24"/>
          <w:lang w:eastAsia="ar-SA"/>
        </w:rPr>
      </w:pPr>
      <w:r w:rsidRPr="003B7F7E">
        <w:rPr>
          <w:rFonts w:ascii="Times New Roman" w:eastAsia="Times New Roman" w:hAnsi="Times New Roman" w:cs="Times New Roman"/>
          <w:sz w:val="24"/>
          <w:szCs w:val="24"/>
          <w:lang w:eastAsia="ar-SA"/>
        </w:rPr>
        <w:t xml:space="preserve">Глава муниципального образования </w:t>
      </w:r>
      <w:r w:rsidR="003B7F7E" w:rsidRPr="003B7F7E">
        <w:rPr>
          <w:rFonts w:ascii="Times New Roman" w:eastAsia="Times New Roman" w:hAnsi="Times New Roman" w:cs="Times New Roman"/>
          <w:sz w:val="24"/>
          <w:szCs w:val="24"/>
          <w:lang w:eastAsia="ar-SA"/>
        </w:rPr>
        <w:t xml:space="preserve">                              </w:t>
      </w:r>
      <w:r w:rsidR="001B7835">
        <w:rPr>
          <w:rFonts w:ascii="Times New Roman" w:eastAsia="Times New Roman" w:hAnsi="Times New Roman" w:cs="Times New Roman"/>
          <w:sz w:val="24"/>
          <w:szCs w:val="24"/>
          <w:lang w:eastAsia="ar-SA"/>
        </w:rPr>
        <w:t xml:space="preserve">        </w:t>
      </w:r>
      <w:r w:rsidR="003B7F7E" w:rsidRPr="003B7F7E">
        <w:rPr>
          <w:rFonts w:ascii="Times New Roman" w:eastAsia="Times New Roman" w:hAnsi="Times New Roman" w:cs="Times New Roman"/>
          <w:sz w:val="24"/>
          <w:szCs w:val="24"/>
          <w:lang w:eastAsia="ar-SA"/>
        </w:rPr>
        <w:t xml:space="preserve">             Е.В.</w:t>
      </w:r>
      <w:r w:rsidR="001B7835">
        <w:rPr>
          <w:rFonts w:ascii="Times New Roman" w:eastAsia="Times New Roman" w:hAnsi="Times New Roman" w:cs="Times New Roman"/>
          <w:sz w:val="24"/>
          <w:szCs w:val="24"/>
          <w:lang w:eastAsia="ar-SA"/>
        </w:rPr>
        <w:t xml:space="preserve"> </w:t>
      </w:r>
      <w:r w:rsidR="003B7F7E" w:rsidRPr="003B7F7E">
        <w:rPr>
          <w:rFonts w:ascii="Times New Roman" w:eastAsia="Times New Roman" w:hAnsi="Times New Roman" w:cs="Times New Roman"/>
          <w:sz w:val="24"/>
          <w:szCs w:val="24"/>
          <w:lang w:eastAsia="ar-SA"/>
        </w:rPr>
        <w:t>Самойлов</w:t>
      </w:r>
    </w:p>
    <w:p w14:paraId="415C57A3" w14:textId="6E029D13" w:rsidR="004232C7" w:rsidRPr="003B7F7E" w:rsidRDefault="004232C7" w:rsidP="004232C7">
      <w:pPr>
        <w:autoSpaceDE w:val="0"/>
        <w:autoSpaceDN w:val="0"/>
        <w:adjustRightInd w:val="0"/>
        <w:spacing w:after="200" w:line="276" w:lineRule="auto"/>
        <w:rPr>
          <w:rFonts w:ascii="Times New Roman" w:eastAsia="Times New Roman" w:hAnsi="Times New Roman" w:cs="Times New Roman"/>
          <w:sz w:val="24"/>
          <w:szCs w:val="24"/>
          <w:lang w:eastAsia="ru-RU"/>
        </w:rPr>
      </w:pPr>
      <w:r w:rsidRPr="003B7F7E">
        <w:rPr>
          <w:rFonts w:ascii="Times New Roman" w:eastAsia="Calibri" w:hAnsi="Times New Roman" w:cs="Times New Roman"/>
          <w:sz w:val="24"/>
          <w:szCs w:val="24"/>
          <w:lang w:eastAsia="ru-RU"/>
        </w:rPr>
        <w:t xml:space="preserve">                                                    </w:t>
      </w:r>
    </w:p>
    <w:p w14:paraId="7C65B1DD" w14:textId="42F31FC6" w:rsidR="004232C7" w:rsidRPr="003B7F7E" w:rsidRDefault="003B7F7E" w:rsidP="004232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4232C7" w:rsidRPr="003B7F7E">
        <w:rPr>
          <w:rFonts w:ascii="Times New Roman" w:eastAsia="Times New Roman" w:hAnsi="Times New Roman" w:cs="Times New Roman"/>
          <w:sz w:val="24"/>
          <w:szCs w:val="24"/>
          <w:lang w:eastAsia="ru-RU"/>
        </w:rPr>
        <w:t>риложение</w:t>
      </w:r>
    </w:p>
    <w:p w14:paraId="646568B7" w14:textId="77777777" w:rsidR="004232C7" w:rsidRPr="003B7F7E" w:rsidRDefault="004232C7" w:rsidP="004232C7">
      <w:pPr>
        <w:spacing w:after="0" w:line="240" w:lineRule="auto"/>
        <w:jc w:val="right"/>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к решению Совета депутатов</w:t>
      </w:r>
    </w:p>
    <w:p w14:paraId="216F1105" w14:textId="34A1945D" w:rsidR="004232C7" w:rsidRPr="003B7F7E" w:rsidRDefault="004232C7" w:rsidP="004232C7">
      <w:pPr>
        <w:spacing w:after="0" w:line="240" w:lineRule="auto"/>
        <w:jc w:val="right"/>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от </w:t>
      </w:r>
      <w:r w:rsidR="001B7835">
        <w:rPr>
          <w:rFonts w:ascii="Times New Roman" w:eastAsia="Times New Roman" w:hAnsi="Times New Roman" w:cs="Times New Roman"/>
          <w:sz w:val="24"/>
          <w:szCs w:val="24"/>
          <w:lang w:eastAsia="ru-RU"/>
        </w:rPr>
        <w:t>30.09.</w:t>
      </w:r>
      <w:r w:rsidRPr="003B7F7E">
        <w:rPr>
          <w:rFonts w:ascii="Times New Roman" w:eastAsia="Times New Roman" w:hAnsi="Times New Roman" w:cs="Times New Roman"/>
          <w:sz w:val="24"/>
          <w:szCs w:val="24"/>
          <w:lang w:eastAsia="ru-RU"/>
        </w:rPr>
        <w:t>20</w:t>
      </w:r>
      <w:r w:rsidR="001B7835">
        <w:rPr>
          <w:rFonts w:ascii="Times New Roman" w:eastAsia="Times New Roman" w:hAnsi="Times New Roman" w:cs="Times New Roman"/>
          <w:sz w:val="24"/>
          <w:szCs w:val="24"/>
          <w:lang w:eastAsia="ru-RU"/>
        </w:rPr>
        <w:t>21</w:t>
      </w:r>
      <w:r w:rsidRPr="003B7F7E">
        <w:rPr>
          <w:rFonts w:ascii="Times New Roman" w:eastAsia="Times New Roman" w:hAnsi="Times New Roman" w:cs="Times New Roman"/>
          <w:sz w:val="24"/>
          <w:szCs w:val="24"/>
          <w:lang w:eastAsia="ru-RU"/>
        </w:rPr>
        <w:t xml:space="preserve">г. № </w:t>
      </w:r>
      <w:r w:rsidR="001B7835">
        <w:rPr>
          <w:rFonts w:ascii="Times New Roman" w:eastAsia="Times New Roman" w:hAnsi="Times New Roman" w:cs="Times New Roman"/>
          <w:sz w:val="24"/>
          <w:szCs w:val="24"/>
          <w:lang w:eastAsia="ru-RU"/>
        </w:rPr>
        <w:t>130</w:t>
      </w:r>
    </w:p>
    <w:p w14:paraId="3CECACCE" w14:textId="77777777" w:rsidR="004232C7" w:rsidRPr="003B7F7E" w:rsidRDefault="004232C7" w:rsidP="004232C7">
      <w:pPr>
        <w:spacing w:after="0" w:line="240" w:lineRule="auto"/>
        <w:jc w:val="center"/>
        <w:rPr>
          <w:rFonts w:ascii="Times New Roman" w:eastAsia="Times New Roman" w:hAnsi="Times New Roman" w:cs="Times New Roman"/>
          <w:i/>
          <w:sz w:val="24"/>
          <w:szCs w:val="24"/>
          <w:lang w:eastAsia="ru-RU"/>
        </w:rPr>
      </w:pPr>
    </w:p>
    <w:p w14:paraId="5EAE3952" w14:textId="77777777" w:rsidR="004232C7" w:rsidRPr="003B7F7E" w:rsidRDefault="004232C7" w:rsidP="004232C7">
      <w:pPr>
        <w:spacing w:after="0" w:line="240" w:lineRule="auto"/>
        <w:jc w:val="center"/>
        <w:rPr>
          <w:rFonts w:ascii="Times New Roman" w:eastAsia="Times New Roman" w:hAnsi="Times New Roman" w:cs="Times New Roman"/>
          <w:i/>
          <w:sz w:val="24"/>
          <w:szCs w:val="24"/>
          <w:lang w:eastAsia="ru-RU"/>
        </w:rPr>
      </w:pPr>
    </w:p>
    <w:p w14:paraId="5CD9DA80" w14:textId="77777777" w:rsidR="004232C7" w:rsidRPr="003B7F7E" w:rsidRDefault="004232C7" w:rsidP="004232C7">
      <w:pPr>
        <w:spacing w:after="0" w:line="240" w:lineRule="auto"/>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ПОЛОЖЕНИЕ</w:t>
      </w:r>
    </w:p>
    <w:p w14:paraId="2CA046EE" w14:textId="77777777" w:rsidR="004232C7" w:rsidRPr="003B7F7E" w:rsidRDefault="004232C7" w:rsidP="004232C7">
      <w:pPr>
        <w:spacing w:after="0" w:line="240" w:lineRule="auto"/>
        <w:jc w:val="center"/>
        <w:rPr>
          <w:rFonts w:ascii="Times New Roman" w:eastAsia="Times New Roman" w:hAnsi="Times New Roman" w:cs="Times New Roman"/>
          <w:i/>
          <w:sz w:val="24"/>
          <w:szCs w:val="24"/>
          <w:lang w:eastAsia="ru-RU"/>
        </w:rPr>
      </w:pPr>
      <w:r w:rsidRPr="003B7F7E">
        <w:rPr>
          <w:rFonts w:ascii="Times New Roman" w:eastAsia="Times New Roman" w:hAnsi="Times New Roman" w:cs="Times New Roman"/>
          <w:b/>
          <w:sz w:val="24"/>
          <w:szCs w:val="24"/>
          <w:lang w:eastAsia="ru-RU"/>
        </w:rPr>
        <w:t>О ПОРЯДКЕ ВЫДВИЖЕНИЯ, ВНЕСЕНИЯ, ОБСУЖДЕНИЯ, РАССМОТРЕНИЯ ИНИЦИАТИВНЫХ ПРОЕКТОВ, А ТАКЖЕ ПРОВЕДЕНИЯ ИХ КОНКУРСНОГО ОТБОРА В (НАИМЕНОВАНИЕ) МУНИЦИПАЛЬНОМ ОБРАЗОВАНИИ</w:t>
      </w:r>
    </w:p>
    <w:p w14:paraId="1BCDD78E" w14:textId="77777777" w:rsidR="004232C7" w:rsidRPr="003B7F7E" w:rsidRDefault="004232C7" w:rsidP="004232C7">
      <w:pPr>
        <w:spacing w:after="0" w:line="240" w:lineRule="auto"/>
        <w:jc w:val="center"/>
        <w:rPr>
          <w:rFonts w:ascii="Times New Roman" w:eastAsia="Times New Roman" w:hAnsi="Times New Roman" w:cs="Times New Roman"/>
          <w:sz w:val="24"/>
          <w:szCs w:val="24"/>
          <w:lang w:eastAsia="ru-RU"/>
        </w:rPr>
      </w:pPr>
    </w:p>
    <w:p w14:paraId="42D313D0" w14:textId="77777777" w:rsidR="004232C7" w:rsidRPr="003B7F7E" w:rsidRDefault="004232C7" w:rsidP="004232C7">
      <w:pPr>
        <w:spacing w:after="0" w:line="240" w:lineRule="auto"/>
        <w:ind w:firstLine="709"/>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1. Общие положения</w:t>
      </w:r>
    </w:p>
    <w:p w14:paraId="36ABF95D"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p>
    <w:p w14:paraId="7E8A46B7" w14:textId="77777777" w:rsidR="004232C7" w:rsidRPr="001B7835"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1.1. Настоящее Положение определяет порядок выдвижения, внесения, обсуждения, рассмотрения инициативных проектов, а также проведения их конкурсного отбора в муниципальном образовании Елизаветинское сельское поселение Гатчинского муниципального </w:t>
      </w:r>
      <w:r w:rsidRPr="001B7835">
        <w:rPr>
          <w:rFonts w:ascii="Times New Roman" w:eastAsia="Times New Roman" w:hAnsi="Times New Roman" w:cs="Times New Roman"/>
          <w:sz w:val="24"/>
          <w:szCs w:val="24"/>
          <w:lang w:eastAsia="ru-RU"/>
        </w:rPr>
        <w:t>района Ленинградской области (далее - муниципальное образование).</w:t>
      </w:r>
    </w:p>
    <w:p w14:paraId="19C7C3D5" w14:textId="77777777" w:rsidR="004232C7" w:rsidRPr="001B7835"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 xml:space="preserve">1.2. Термины и понятия, используемые в настоящем Положении, по своему значению соответствуют терминам и понятиям, используемым в </w:t>
      </w:r>
      <w:hyperlink r:id="rId6" w:history="1">
        <w:r w:rsidRPr="001B7835">
          <w:rPr>
            <w:rFonts w:ascii="Times New Roman" w:eastAsia="Times New Roman" w:hAnsi="Times New Roman" w:cs="Times New Roman"/>
            <w:sz w:val="24"/>
            <w:szCs w:val="24"/>
            <w:lang w:eastAsia="ru-RU"/>
          </w:rPr>
          <w:t xml:space="preserve">Федеральном законе от 06.10.2003 № 131-ФЗ «Об общих принципах организации местного самоуправления в Российской Федерации». </w:t>
        </w:r>
      </w:hyperlink>
    </w:p>
    <w:p w14:paraId="1FB084D8"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муниципального образования </w:t>
      </w:r>
      <w:r w:rsidRPr="003B7F7E">
        <w:rPr>
          <w:rFonts w:ascii="Times New Roman" w:eastAsia="Times New Roman" w:hAnsi="Times New Roman" w:cs="Times New Roman"/>
          <w:sz w:val="24"/>
          <w:szCs w:val="24"/>
          <w:lang w:eastAsia="ru-RU"/>
        </w:rPr>
        <w:t>Елизаветинское сельское поселение Гатчинского муниципального района Ленинградской области</w:t>
      </w:r>
      <w:r w:rsidRPr="003B7F7E">
        <w:rPr>
          <w:rFonts w:ascii="PT Astra Serif" w:eastAsia="Times New Roman" w:hAnsi="PT Astra Serif" w:cs="Times New Roman"/>
          <w:sz w:val="24"/>
          <w:szCs w:val="24"/>
          <w:lang w:eastAsia="ru-RU"/>
        </w:rPr>
        <w:t>.</w:t>
      </w:r>
    </w:p>
    <w:p w14:paraId="51E50A5D"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PT Astra Serif" w:eastAsia="Times New Roman" w:hAnsi="PT Astra Serif" w:cs="Times New Roman"/>
          <w:sz w:val="24"/>
          <w:szCs w:val="24"/>
          <w:lang w:eastAsia="ru-RU"/>
        </w:rPr>
        <w:t>1.4.</w:t>
      </w:r>
      <w:r w:rsidRPr="003B7F7E">
        <w:rPr>
          <w:rFonts w:ascii="Times New Roman" w:eastAsia="Times New Roman" w:hAnsi="Times New Roman" w:cs="Times New Roman"/>
          <w:sz w:val="24"/>
          <w:szCs w:val="24"/>
          <w:lang w:eastAsia="ru-RU"/>
        </w:rPr>
        <w:t xml:space="preserve"> Задачами реализации инициативных проектов являются:</w:t>
      </w:r>
    </w:p>
    <w:p w14:paraId="5ACB7EF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4BD2496E"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повышение открытости деятельности органов местного самоуправления муниципального образования;</w:t>
      </w:r>
    </w:p>
    <w:p w14:paraId="5D57E54A"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развитие взаимодействия администрации муниципального образования Елизаветинского сельского поселения Гатчинского муниципального района Ленинградской области с жителями муниципального образования Елизаветинское сельское поселение Гатчинского муниципального района Ленинградской области.</w:t>
      </w:r>
    </w:p>
    <w:p w14:paraId="10042A0B"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1.5. Принципами реализации инициативных проектов являются:</w:t>
      </w:r>
    </w:p>
    <w:p w14:paraId="0ACD9987"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равная доступность для всех жителей муниципального образования к выдвижению инициативных проектов;</w:t>
      </w:r>
    </w:p>
    <w:p w14:paraId="0C8785FF"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конкурсный отбор инициативных проектов;</w:t>
      </w:r>
    </w:p>
    <w:p w14:paraId="462C32B8"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открытость и гласность процедур при выдвижении и рассмотрении инициативных проектов.</w:t>
      </w:r>
    </w:p>
    <w:p w14:paraId="28A2A7B1"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1.6. Организатором конкурсного отбора инициативных проектов на территории муниципального образования Елизаветинское сельское поселение Гатчинского муниципального района Ленинградской области является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 муниципального образования).</w:t>
      </w:r>
    </w:p>
    <w:p w14:paraId="03080BE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1.7.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14:paraId="66BCF47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1.8. Инициативным проектом является документально оформленное и внесенное в порядке, установленном настоящим Положением, в администрацию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w:t>
      </w:r>
      <w:r w:rsidRPr="003B7F7E">
        <w:rPr>
          <w:rFonts w:ascii="Times New Roman" w:eastAsia="Times New Roman" w:hAnsi="Times New Roman" w:cs="Times New Roman"/>
          <w:sz w:val="24"/>
          <w:szCs w:val="24"/>
          <w:lang w:eastAsia="ru-RU"/>
        </w:rPr>
        <w:lastRenderedPageBreak/>
        <w:t>местного значения или иных вопросов, право решения которых предоставлено органам местного самоуправления муниципального образования.</w:t>
      </w:r>
    </w:p>
    <w:p w14:paraId="79FB030C"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1.9. Инициативный проект реализуется за счет средств местного бюджета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w:t>
      </w:r>
    </w:p>
    <w:p w14:paraId="2DB0CC56"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1.10. Бюджетные ассигнования на реализацию инициативных проектов предусматриваются в бюджете муниципального образования.</w:t>
      </w:r>
    </w:p>
    <w:p w14:paraId="5CE72EB3" w14:textId="77777777" w:rsidR="004232C7" w:rsidRPr="003B7F7E" w:rsidRDefault="004232C7" w:rsidP="004232C7">
      <w:pPr>
        <w:spacing w:after="0" w:line="240" w:lineRule="auto"/>
        <w:ind w:firstLine="709"/>
        <w:jc w:val="center"/>
        <w:rPr>
          <w:rFonts w:ascii="Times New Roman" w:eastAsia="Times New Roman" w:hAnsi="Times New Roman" w:cs="Times New Roman"/>
          <w:sz w:val="24"/>
          <w:szCs w:val="24"/>
          <w:lang w:eastAsia="ru-RU"/>
        </w:rPr>
      </w:pPr>
    </w:p>
    <w:p w14:paraId="2BF77872" w14:textId="77777777" w:rsidR="004232C7" w:rsidRPr="003B7F7E" w:rsidRDefault="004232C7" w:rsidP="004232C7">
      <w:pPr>
        <w:spacing w:after="0" w:line="240" w:lineRule="auto"/>
        <w:ind w:firstLine="709"/>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2. Выдвижение, обсуждение и рассмотрение инициативных проектов</w:t>
      </w:r>
    </w:p>
    <w:p w14:paraId="4FD48B13" w14:textId="77777777" w:rsidR="004232C7" w:rsidRPr="003B7F7E" w:rsidRDefault="004232C7" w:rsidP="004232C7">
      <w:pPr>
        <w:spacing w:after="0" w:line="240" w:lineRule="auto"/>
        <w:ind w:firstLine="709"/>
        <w:jc w:val="center"/>
        <w:rPr>
          <w:rFonts w:ascii="Times New Roman" w:eastAsia="Times New Roman" w:hAnsi="Times New Roman" w:cs="Times New Roman"/>
          <w:sz w:val="24"/>
          <w:szCs w:val="24"/>
          <w:lang w:eastAsia="ru-RU"/>
        </w:rPr>
      </w:pPr>
    </w:p>
    <w:p w14:paraId="27E833B1"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2.1. С инициативой о внесении инициативного проекта вправе выступить (далее также - инициаторы проекта):</w:t>
      </w:r>
    </w:p>
    <w:p w14:paraId="1213D456"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Елизаветинское сельское поселение Гатчинского муниципального района Ленинградской области;</w:t>
      </w:r>
    </w:p>
    <w:p w14:paraId="1DC5A237"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органы территориального общественного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41ECC99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староста сельского населенного пункта, находящегося на территории муниципального образования Елизаветинское сельское поселение Гатчинского муниципального района Ленинградской области;</w:t>
      </w:r>
    </w:p>
    <w:p w14:paraId="33FE3C69"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общественный совет, действующий на части территории муниципального образования;</w:t>
      </w:r>
    </w:p>
    <w:p w14:paraId="3B605579"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инициативная комиссия, действующая на территории муниципального образования Елизаветинское сельское поселение Гатчинского муниципального района Ленинградской области.</w:t>
      </w:r>
    </w:p>
    <w:p w14:paraId="79BBC7D0"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2.2. Инициативный проект должен содержать следующие сведения:</w:t>
      </w:r>
    </w:p>
    <w:p w14:paraId="33ED73FE"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14:paraId="3787B3D0"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обоснование предложений по решению указанной проблемы;</w:t>
      </w:r>
    </w:p>
    <w:p w14:paraId="6C09F28D"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14:paraId="54AAE9B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14:paraId="3BD4A08B"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5) планируемые сроки реализации инициативного проекта;</w:t>
      </w:r>
    </w:p>
    <w:p w14:paraId="671FBB87"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476A0B60"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A4339D7"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пунктом 2.3. настоящего Положения;</w:t>
      </w:r>
    </w:p>
    <w:p w14:paraId="100ED064" w14:textId="77777777" w:rsidR="004232C7" w:rsidRPr="003B7F7E" w:rsidRDefault="004232C7" w:rsidP="004232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9) фотоматериалы о текущем состоянии объекта, на котором планируется проведение работ в рамках инициативного проекта.</w:t>
      </w:r>
    </w:p>
    <w:p w14:paraId="235D334B" w14:textId="77777777" w:rsidR="004232C7" w:rsidRPr="003B7F7E" w:rsidRDefault="004232C7" w:rsidP="004232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К инициативному проекту по решению инициаторов(а) проекта могут прилагаться графические и (или) табличные материалы.</w:t>
      </w:r>
    </w:p>
    <w:p w14:paraId="4985891B"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2.3. Инициативные проекты могут реализовываться на части территории муниципального образования в пределах:</w:t>
      </w:r>
    </w:p>
    <w:p w14:paraId="22E9A7E1"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границ территории муниципального образования, на которой осуществляется территориальное общественное самоуправление;</w:t>
      </w:r>
    </w:p>
    <w:p w14:paraId="78DA18C2"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lastRenderedPageBreak/>
        <w:t>2) границ территории административного центра (городского поселка) муниципального образования, на которой осуществляет деятельность инициативная комиссия;</w:t>
      </w:r>
    </w:p>
    <w:p w14:paraId="61F4C941"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границ части территории муниципального образования, на которой осуществляет деятельность общественный совет;</w:t>
      </w:r>
    </w:p>
    <w:p w14:paraId="06D9A958"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границ сельского населенного пункта, в котором осуществляет деятельность староста;</w:t>
      </w:r>
    </w:p>
    <w:p w14:paraId="67424991"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5) группы многоквартирных домов и (или) жилых домов (в том числе улица, квартал, микрорайон или иной элемент планировочной структуры);</w:t>
      </w:r>
    </w:p>
    <w:p w14:paraId="750D2D2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6) населенного пункта, находящегося на территории муниципального образования;</w:t>
      </w:r>
    </w:p>
    <w:p w14:paraId="1589CCBF"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7) группы населенных пунктов, находящихся на территории муниципального образования.</w:t>
      </w:r>
    </w:p>
    <w:p w14:paraId="628068DE"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2.4. Рассмотрение и обсуждение выдвигаемых инициативных проектов проводится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(далее - собрание (конференция) граждан), до внесения соответствующих инициативных проектов в администрацию муниципального образования.</w:t>
      </w:r>
    </w:p>
    <w:p w14:paraId="7343F04D"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Собрание (конференция)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 целесообразности его реализации, а также принятия решения о поддержке инициативного проекта.</w:t>
      </w:r>
    </w:p>
    <w:p w14:paraId="1066AA2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При этом возможно рассмотрение нескольких инициативных проектов на одном собрании (конференции) граждан.</w:t>
      </w:r>
    </w:p>
    <w:p w14:paraId="4D99FDC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2.5. Порядок назначения и проведения собрания (конференции) граждан в целях рассмотрения и обсуждения выдвигаемых инициативных проектов определяется в соответствии:</w:t>
      </w:r>
    </w:p>
    <w:p w14:paraId="27A94E7A"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с уставом территориального общественного самоуправления, в случае если инициаторами проекта, являются органы территориального общественного самоуправления;</w:t>
      </w:r>
    </w:p>
    <w:p w14:paraId="253464FB"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с нормативным правовым актом совета депутатов муниципального образования, регламентирующим порядок деятельности старосты, общественного совета и инициативной комиссии на территории муниципального образования, в случае если инициаторами проекта, являются староста, общественный совет или инициативная комиссия;</w:t>
      </w:r>
    </w:p>
    <w:p w14:paraId="6612AFAC"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с нормативным правовым актом совета депутатов муниципального образования, регламентирующим порядок назначения и проведения собрания граждан на территории муниципального образования, в случае если инициаторами проекта, является инициативная группа граждан.</w:t>
      </w:r>
    </w:p>
    <w:p w14:paraId="75EA460D"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2.6. Проведению собрания (конференции)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 сбора их подписей.</w:t>
      </w:r>
    </w:p>
    <w:p w14:paraId="378E687E" w14:textId="48800DF5"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Опрос граждан по вопросу выявления мнения граждан о поддержке инициативных проектов назначается и проводится в </w:t>
      </w:r>
      <w:r w:rsidRPr="006D5239">
        <w:rPr>
          <w:rFonts w:ascii="Times New Roman" w:eastAsia="Times New Roman" w:hAnsi="Times New Roman" w:cs="Times New Roman"/>
          <w:sz w:val="24"/>
          <w:szCs w:val="24"/>
          <w:lang w:eastAsia="ru-RU"/>
        </w:rPr>
        <w:t>соответствии с нормативным правовым актом совета депутатов муниципального образования.</w:t>
      </w:r>
    </w:p>
    <w:p w14:paraId="6D4B88B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2.7.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муниципального образования.</w:t>
      </w:r>
    </w:p>
    <w:p w14:paraId="05C866EB" w14:textId="77777777" w:rsidR="004232C7" w:rsidRPr="003B7F7E" w:rsidRDefault="004232C7" w:rsidP="004232C7">
      <w:pPr>
        <w:spacing w:after="0" w:line="240" w:lineRule="auto"/>
        <w:ind w:firstLine="709"/>
        <w:jc w:val="center"/>
        <w:rPr>
          <w:rFonts w:ascii="Times New Roman" w:eastAsia="Times New Roman" w:hAnsi="Times New Roman" w:cs="Times New Roman"/>
          <w:sz w:val="24"/>
          <w:szCs w:val="24"/>
          <w:lang w:eastAsia="ru-RU"/>
        </w:rPr>
      </w:pPr>
    </w:p>
    <w:p w14:paraId="7420ECDB" w14:textId="77777777" w:rsidR="004232C7" w:rsidRPr="003B7F7E" w:rsidRDefault="004232C7" w:rsidP="004232C7">
      <w:pPr>
        <w:spacing w:after="0" w:line="240" w:lineRule="auto"/>
        <w:ind w:firstLine="709"/>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3. Внесение инициативных проектов в администрацию муниципального образования</w:t>
      </w:r>
    </w:p>
    <w:p w14:paraId="2E2B8333" w14:textId="77777777" w:rsidR="004232C7" w:rsidRPr="003B7F7E" w:rsidRDefault="004232C7" w:rsidP="004232C7">
      <w:pPr>
        <w:spacing w:after="0" w:line="240" w:lineRule="auto"/>
        <w:ind w:firstLine="709"/>
        <w:jc w:val="center"/>
        <w:rPr>
          <w:rFonts w:ascii="Times New Roman" w:eastAsia="Times New Roman" w:hAnsi="Times New Roman" w:cs="Times New Roman"/>
          <w:sz w:val="24"/>
          <w:szCs w:val="24"/>
          <w:lang w:eastAsia="ru-RU"/>
        </w:rPr>
      </w:pPr>
    </w:p>
    <w:p w14:paraId="5654F5E5" w14:textId="77777777" w:rsidR="004232C7" w:rsidRPr="003B7F7E" w:rsidRDefault="004232C7" w:rsidP="004232C7">
      <w:pPr>
        <w:spacing w:after="0" w:line="240" w:lineRule="auto"/>
        <w:ind w:firstLine="708"/>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3.1. Инициаторы проекта при внесении инициативного проекта в администрацию муниципального образования прикладывают к нему протокол собрания (конференции) граждан по форме согласно приложению к настоящему Положению, результаты опроса граждан и (или) подписные листы, подтверждающие поддержку инициативного проекта </w:t>
      </w:r>
      <w:r w:rsidRPr="003B7F7E">
        <w:rPr>
          <w:rFonts w:ascii="Times New Roman" w:eastAsia="Times New Roman" w:hAnsi="Times New Roman" w:cs="Times New Roman"/>
          <w:sz w:val="24"/>
          <w:szCs w:val="24"/>
          <w:lang w:eastAsia="ru-RU"/>
        </w:rPr>
        <w:lastRenderedPageBreak/>
        <w:t>жителями муниципального образования или его части (в случае проведения опроса граждан и (или) сбора их подписей).</w:t>
      </w:r>
    </w:p>
    <w:p w14:paraId="146A3F2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3.2. Администрация муниципального образования в течение трех рабочих дней со дня внесения инициативного проекта публикует (обнародует) и размещает на официальном сайте муниципального образования в информационно-телекоммуникационной сети «Интернет» следующую информацию:</w:t>
      </w:r>
    </w:p>
    <w:p w14:paraId="4B04FF9A"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ab/>
        <w:t>1) о внесенном инициативном проекте, с указанием сведений, содержащихся в пункте 2.2. настоящего Положения;</w:t>
      </w:r>
    </w:p>
    <w:p w14:paraId="19CE8147"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ab/>
        <w:t>2) об инициаторах проекта;</w:t>
      </w:r>
    </w:p>
    <w:p w14:paraId="22423B77"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ab/>
        <w:t xml:space="preserve">3)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w:t>
      </w:r>
      <w:r w:rsidRPr="003B7F7E">
        <w:rPr>
          <w:rFonts w:ascii="Times New Roman" w:eastAsia="Times New Roman" w:hAnsi="Times New Roman" w:cs="Times New Roman"/>
          <w:sz w:val="24"/>
          <w:szCs w:val="24"/>
          <w:lang w:eastAsia="ru-RU"/>
        </w:rPr>
        <w:br/>
        <w:t>их представления.</w:t>
      </w:r>
    </w:p>
    <w:p w14:paraId="61F00052" w14:textId="77777777" w:rsidR="004232C7" w:rsidRPr="003B7F7E" w:rsidRDefault="004232C7" w:rsidP="004232C7">
      <w:pPr>
        <w:spacing w:after="0" w:line="240" w:lineRule="auto"/>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ab/>
        <w:t>Свои замечания и предложения вправе направлять жители муниципального образования, достигшие шестнадцатилетнего возраста.</w:t>
      </w:r>
    </w:p>
    <w:p w14:paraId="4F493D8D" w14:textId="77777777" w:rsidR="004232C7" w:rsidRPr="003B7F7E" w:rsidRDefault="004232C7" w:rsidP="004232C7">
      <w:pPr>
        <w:spacing w:after="0" w:line="240" w:lineRule="auto"/>
        <w:ind w:firstLine="709"/>
        <w:jc w:val="both"/>
        <w:rPr>
          <w:rFonts w:ascii="Times New Roman" w:eastAsia="Times New Roman" w:hAnsi="Times New Roman" w:cs="Times New Roman"/>
          <w:i/>
          <w:sz w:val="24"/>
          <w:szCs w:val="24"/>
          <w:lang w:eastAsia="ru-RU"/>
        </w:rPr>
      </w:pPr>
      <w:r w:rsidRPr="003B7F7E">
        <w:rPr>
          <w:rFonts w:ascii="Times New Roman" w:eastAsia="Times New Roman" w:hAnsi="Times New Roman" w:cs="Times New Roman"/>
          <w:b/>
          <w:i/>
          <w:sz w:val="24"/>
          <w:szCs w:val="24"/>
          <w:u w:val="single"/>
          <w:lang w:eastAsia="ru-RU"/>
        </w:rPr>
        <w:t>Примечание</w:t>
      </w:r>
      <w:r w:rsidRPr="003B7F7E">
        <w:rPr>
          <w:rFonts w:ascii="Times New Roman" w:eastAsia="Times New Roman" w:hAnsi="Times New Roman" w:cs="Times New Roman"/>
          <w:i/>
          <w:sz w:val="24"/>
          <w:szCs w:val="24"/>
          <w:u w:val="single"/>
          <w:lang w:eastAsia="ru-RU"/>
        </w:rPr>
        <w:t>.</w:t>
      </w:r>
      <w:r w:rsidRPr="003B7F7E">
        <w:rPr>
          <w:rFonts w:ascii="Times New Roman" w:eastAsia="Times New Roman" w:hAnsi="Times New Roman" w:cs="Times New Roman"/>
          <w:i/>
          <w:sz w:val="24"/>
          <w:szCs w:val="24"/>
          <w:lang w:eastAsia="ru-RU"/>
        </w:rPr>
        <w:t xml:space="preserve"> Срок представления в администрацию муниципального образования замечаний и предложений не может составлять менее пяти рабочих дней.</w:t>
      </w:r>
    </w:p>
    <w:p w14:paraId="47CB3C6A"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highlight w:val="yellow"/>
          <w:lang w:eastAsia="ru-RU"/>
        </w:rPr>
      </w:pPr>
      <w:r w:rsidRPr="003B7F7E">
        <w:rPr>
          <w:rFonts w:ascii="Times New Roman" w:eastAsia="Times New Roman" w:hAnsi="Times New Roman" w:cs="Times New Roman"/>
          <w:sz w:val="24"/>
          <w:szCs w:val="24"/>
          <w:lang w:eastAsia="ru-RU"/>
        </w:rPr>
        <w:t>3.3. Администрация муниципального образования, в течение пяти рабочих дней со дня, следующего за днем истечения срока приема замечаний и предложений по инициативному проекту от жителей муниципального образования, установленного в соответствии с подпунктом 3 пункта 3.2. настоящего Положения, проводит обобщение поступивших замечаний и предложений, по результатам которого составляет заключение.</w:t>
      </w:r>
    </w:p>
    <w:p w14:paraId="5AD9817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highlight w:val="yellow"/>
          <w:lang w:eastAsia="ru-RU"/>
        </w:rPr>
      </w:pPr>
      <w:r w:rsidRPr="003B7F7E">
        <w:rPr>
          <w:rFonts w:ascii="Times New Roman" w:eastAsia="Times New Roman" w:hAnsi="Times New Roman" w:cs="Times New Roman"/>
          <w:sz w:val="24"/>
          <w:szCs w:val="24"/>
          <w:lang w:eastAsia="ru-RU"/>
        </w:rPr>
        <w:t>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w:t>
      </w:r>
    </w:p>
    <w:p w14:paraId="65481BE6"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3.4.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w:t>
      </w:r>
    </w:p>
    <w:p w14:paraId="1A6341D0"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14:paraId="6CE09AAE"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3.5. настоящего Положения.</w:t>
      </w:r>
    </w:p>
    <w:p w14:paraId="7F9B0868"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3.5. Администрация муниципального образования принимает решение об отказе в поддержке инициативного проекта в одном из следующих случаев:</w:t>
      </w:r>
    </w:p>
    <w:p w14:paraId="799E801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несоблюдение установленного настоящим Положением порядка внесения инициативного проекта и его рассмотрения;</w:t>
      </w:r>
    </w:p>
    <w:p w14:paraId="50A47AAC"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и иным нормативным правовым актам муниципального образования;</w:t>
      </w:r>
    </w:p>
    <w:p w14:paraId="5102F89E"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14:paraId="7A08A0F5"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3813D5DC"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14:paraId="6C002054"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14:paraId="5BE51453" w14:textId="77777777" w:rsidR="004232C7" w:rsidRPr="003B7F7E" w:rsidRDefault="004232C7" w:rsidP="004232C7">
      <w:pPr>
        <w:spacing w:after="0" w:line="240" w:lineRule="auto"/>
        <w:ind w:firstLine="70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3.6. Администрация муниципального образования вправе, а в случае, предусмотренном подпунктом 5 пункта 3.5. настоящего Положения, обязана предложить </w:t>
      </w:r>
      <w:r w:rsidRPr="003B7F7E">
        <w:rPr>
          <w:rFonts w:ascii="Times New Roman" w:eastAsia="Times New Roman" w:hAnsi="Times New Roman" w:cs="Times New Roman"/>
          <w:sz w:val="24"/>
          <w:szCs w:val="24"/>
          <w:lang w:eastAsia="ru-RU"/>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w:t>
      </w:r>
    </w:p>
    <w:p w14:paraId="7E499DDF"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3.7.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w:t>
      </w:r>
    </w:p>
    <w:p w14:paraId="693A7F87" w14:textId="77777777" w:rsidR="004232C7" w:rsidRPr="003B7F7E" w:rsidRDefault="004232C7" w:rsidP="004232C7">
      <w:pPr>
        <w:spacing w:after="0" w:line="240" w:lineRule="auto"/>
        <w:ind w:firstLine="540"/>
        <w:jc w:val="center"/>
        <w:rPr>
          <w:rFonts w:ascii="Times New Roman" w:eastAsia="Times New Roman" w:hAnsi="Times New Roman" w:cs="Times New Roman"/>
          <w:sz w:val="24"/>
          <w:szCs w:val="24"/>
          <w:lang w:eastAsia="ru-RU"/>
        </w:rPr>
      </w:pPr>
    </w:p>
    <w:p w14:paraId="043B4047" w14:textId="77777777" w:rsidR="004232C7" w:rsidRPr="003B7F7E" w:rsidRDefault="004232C7" w:rsidP="004232C7">
      <w:pPr>
        <w:spacing w:after="0" w:line="240" w:lineRule="auto"/>
        <w:ind w:firstLine="540"/>
        <w:jc w:val="center"/>
        <w:rPr>
          <w:rFonts w:ascii="Times New Roman" w:eastAsia="Times New Roman" w:hAnsi="Times New Roman" w:cs="Times New Roman"/>
          <w:b/>
          <w:sz w:val="24"/>
          <w:szCs w:val="24"/>
          <w:lang w:eastAsia="ru-RU"/>
        </w:rPr>
      </w:pPr>
      <w:r w:rsidRPr="003B7F7E">
        <w:rPr>
          <w:rFonts w:ascii="Times New Roman" w:eastAsia="Times New Roman" w:hAnsi="Times New Roman" w:cs="Times New Roman"/>
          <w:b/>
          <w:sz w:val="24"/>
          <w:szCs w:val="24"/>
          <w:lang w:eastAsia="ru-RU"/>
        </w:rPr>
        <w:t>4. Проведение собрания (конференции) граждан по конкурсному отбору инициативных проектов</w:t>
      </w:r>
    </w:p>
    <w:p w14:paraId="701D9C49" w14:textId="77777777" w:rsidR="004232C7" w:rsidRPr="003B7F7E" w:rsidRDefault="004232C7" w:rsidP="004232C7">
      <w:pPr>
        <w:spacing w:after="0" w:line="240" w:lineRule="auto"/>
        <w:ind w:firstLine="540"/>
        <w:jc w:val="center"/>
        <w:rPr>
          <w:rFonts w:ascii="Times New Roman" w:eastAsia="Times New Roman" w:hAnsi="Times New Roman" w:cs="Times New Roman"/>
          <w:sz w:val="24"/>
          <w:szCs w:val="24"/>
          <w:lang w:eastAsia="ru-RU"/>
        </w:rPr>
      </w:pPr>
    </w:p>
    <w:p w14:paraId="3B019B13"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 Порядок проведения и назначения собрания (конференции) граждан по конкурсному отбору инициативных проектов определяется в соответствии с Уставом муниципального образования Елизаветинского сельского поселения Гатчинского муниципального района Ленинградской области, регламентирующим порядок назначения и проведения собрания (конференции) граждан на территории муниципального образования.</w:t>
      </w:r>
    </w:p>
    <w:p w14:paraId="47A6F9CC"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4.2. Информация о проведении собрания (конференции) граждан по конкурсному отбору инициативных проектов с указанием даты, времени и места проведения собрания (конференции) граждан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 в течение двух рабочих дней с момента принятия решения о проведении собрания (конференции) граждан по конкурсному отбору инициативных проектов.</w:t>
      </w:r>
    </w:p>
    <w:p w14:paraId="6BC9F567"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Администрация муниципального образования также в течение двух рабочих дней с момента принятия решения о проведении собрания (конференции) граждан по конкурсному отбору инициативных проектов информирует об этом инициаторов проектов, чьи проекты выдвинуты на конкурсный отбор.</w:t>
      </w:r>
    </w:p>
    <w:p w14:paraId="3DD858A5"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4.3. В голосовании на собрании (конференции) граждан по конкурсному отбору инициативных проектов вправе принимать участие жители муниципального образования, достигшие шестнадцатилетнего возраста.</w:t>
      </w:r>
    </w:p>
    <w:p w14:paraId="2FCD7EE5"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Житель муниципального образования имеет право голосовать за любое число инициативных проектов, при этом за один проект должен отдаваться один голос.</w:t>
      </w:r>
    </w:p>
    <w:p w14:paraId="7989DF92"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Результаты голосования по инициативным проектам утверждаются конкурсной комиссией при принятии итогового решения.</w:t>
      </w:r>
    </w:p>
    <w:p w14:paraId="3952CFB6"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4.4.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w:t>
      </w:r>
    </w:p>
    <w:p w14:paraId="38F753B5"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Персональный состав конкурсной комиссии утверждается распоряжением администрации муниципального образования.</w:t>
      </w:r>
    </w:p>
    <w:p w14:paraId="03531163"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Половина от общего числа членов конкурсной комиссии должна быть назначена на основе предложений совета депутатов муниципального образования.</w:t>
      </w:r>
    </w:p>
    <w:p w14:paraId="24CEB325"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В состав конкурсной комиссии администрации муниципального образования могут быть включены представители общественных организаций, осуществляющих свою деятельность на территории муниципального образования и Гатчинского муниципального района Ленинградской области.</w:t>
      </w:r>
    </w:p>
    <w:p w14:paraId="28BB646B" w14:textId="77777777" w:rsidR="004232C7" w:rsidRPr="003B7F7E" w:rsidRDefault="004232C7" w:rsidP="004232C7">
      <w:pPr>
        <w:spacing w:after="0" w:line="240" w:lineRule="auto"/>
        <w:ind w:firstLine="540"/>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Конкурсная комиссия состоит из председателя, заместителя председателя, секретаря и членов конкурсной комиссии.</w:t>
      </w:r>
    </w:p>
    <w:p w14:paraId="38081C69"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4.5.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w:t>
      </w:r>
    </w:p>
    <w:p w14:paraId="2A36C32F"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 xml:space="preserve">4.6. Заседания конкурсной комиссии считаются правомочными при условии присутствия на заседании не менее половины ее членов. Решение конкурсной комиссии о результатах конкурсного отбора (далее - решение конкурсной комиссии) принимается в </w:t>
      </w:r>
      <w:r w:rsidRPr="003B7F7E">
        <w:rPr>
          <w:rFonts w:ascii="Times New Roman" w:eastAsia="Times New Roman" w:hAnsi="Times New Roman" w:cs="Times New Roman"/>
          <w:sz w:val="24"/>
          <w:szCs w:val="24"/>
          <w:lang w:eastAsia="ru-RU"/>
        </w:rPr>
        <w:lastRenderedPageBreak/>
        <w:t>отсутствие инициаторов проекта и оформляется протоколом заседания конкурсной комиссии.</w:t>
      </w:r>
    </w:p>
    <w:p w14:paraId="11EAB027"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4.7. Председатель конкурсной комиссии:</w:t>
      </w:r>
    </w:p>
    <w:p w14:paraId="737485FB"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организует работу конкурсной комиссии, руководит деятельностью конкурсной комиссии;</w:t>
      </w:r>
    </w:p>
    <w:p w14:paraId="5844E8C4"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формирует проект повестки заседания конкурсной комиссии;</w:t>
      </w:r>
    </w:p>
    <w:p w14:paraId="66A28756"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дает поручения членам конкурсной комиссии в рамках заседания конкурсной комиссии;</w:t>
      </w:r>
    </w:p>
    <w:p w14:paraId="042EC9CF"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председательствует на заседаниях конкурсной комиссии.</w:t>
      </w:r>
    </w:p>
    <w:p w14:paraId="1200BC54"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При отсутствии председатель конкурсной комиссии его полномочия исполняет заместитель председателя конкурсной комиссии.</w:t>
      </w:r>
    </w:p>
    <w:p w14:paraId="4145A9D9"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4.8. Секретарь конкурсной комиссии:</w:t>
      </w:r>
    </w:p>
    <w:p w14:paraId="2891C0AD"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14:paraId="7A997453"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оповещает членов конкурсной комиссии о дате, времени и месте проведения заседания конкурсной комиссии и повестке заседания конкурсной комиссии;</w:t>
      </w:r>
    </w:p>
    <w:p w14:paraId="6C109F4B"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оформляет протоколы заседаний конкурсной комиссии.</w:t>
      </w:r>
    </w:p>
    <w:p w14:paraId="54BBE5EC"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4.9. Члены конкурсной комиссии:</w:t>
      </w:r>
    </w:p>
    <w:p w14:paraId="47707B4E"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участвуют в работе конкурсной комиссии, в том числе в заседаниях конкурсной комиссии;</w:t>
      </w:r>
    </w:p>
    <w:p w14:paraId="413740BE"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вносят предложения по вопросам деятельности конкурсной комиссии;</w:t>
      </w:r>
    </w:p>
    <w:p w14:paraId="7FBB97F4"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знакомятся с документами и материалами, рассматриваемыми на заседаниях конкурсной комиссии;</w:t>
      </w:r>
    </w:p>
    <w:p w14:paraId="5AC17129"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голосуют на заседаниях конкурсной комиссии.</w:t>
      </w:r>
    </w:p>
    <w:p w14:paraId="4A1F261C"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4.10.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14:paraId="2805CF73"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Члены конкурсной комиссии обладают равными правами при обсуждении вопросов о принятии решений.</w:t>
      </w:r>
    </w:p>
    <w:p w14:paraId="01F42900"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4.11. Заседание конкурсной комиссии проводится в течение трех рабочих дней со дня проведения собрания (конференции) граждан по конкурсному отбору инициативных проектов.</w:t>
      </w:r>
    </w:p>
    <w:p w14:paraId="0ED59DA6"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4.12. Протокол заседания конкурсной комиссии должен содержать следующие сведения:</w:t>
      </w:r>
    </w:p>
    <w:p w14:paraId="340DA912"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1) дату, время и место проведения заседания конкурсной комиссии;</w:t>
      </w:r>
    </w:p>
    <w:p w14:paraId="0B1BF820"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2) состав конкурсной комиссии и приглашенных на заседание конкурсной комиссии;</w:t>
      </w:r>
    </w:p>
    <w:p w14:paraId="4B0A9C45"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3) результаты голосования по каждому из включенных в список для голосования инициативных проектов;</w:t>
      </w:r>
    </w:p>
    <w:p w14:paraId="7119E931"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 инициативные проекты, прошедшие конкурсный отбор и подлежащие финансированию из местного бюджета.</w:t>
      </w:r>
    </w:p>
    <w:p w14:paraId="0A13ECBF"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Протокол заседания конкурсной комиссии подписывается председателем и секретарем конкурсной комиссии.</w:t>
      </w:r>
    </w:p>
    <w:p w14:paraId="396E1D40" w14:textId="77777777" w:rsidR="004232C7" w:rsidRPr="003B7F7E" w:rsidRDefault="004232C7" w:rsidP="004232C7">
      <w:pPr>
        <w:spacing w:after="0" w:line="240" w:lineRule="auto"/>
        <w:ind w:firstLine="539"/>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4.13.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проведении голосования участниками собрания (конференции) граждан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14:paraId="5064ED20" w14:textId="77777777" w:rsidR="004232C7" w:rsidRPr="003B7F7E" w:rsidRDefault="004232C7" w:rsidP="004232C7">
      <w:pPr>
        <w:spacing w:after="0" w:line="240" w:lineRule="auto"/>
        <w:ind w:firstLine="567"/>
        <w:jc w:val="both"/>
        <w:rPr>
          <w:rFonts w:ascii="Times New Roman" w:eastAsia="Times New Roman" w:hAnsi="Times New Roman" w:cs="Times New Roman"/>
          <w:sz w:val="24"/>
          <w:szCs w:val="24"/>
          <w:lang w:eastAsia="ru-RU"/>
        </w:rPr>
      </w:pPr>
      <w:r w:rsidRPr="003B7F7E">
        <w:rPr>
          <w:rFonts w:ascii="Times New Roman" w:eastAsia="Times New Roman" w:hAnsi="Times New Roman" w:cs="Times New Roman"/>
          <w:sz w:val="24"/>
          <w:szCs w:val="24"/>
          <w:lang w:eastAsia="ru-RU"/>
        </w:rPr>
        <w:t>4.14.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w:t>
      </w:r>
    </w:p>
    <w:p w14:paraId="4AE9CC66" w14:textId="77777777" w:rsidR="004232C7" w:rsidRPr="003B7F7E" w:rsidRDefault="004232C7" w:rsidP="004232C7">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14:paraId="065354DA" w14:textId="77777777" w:rsidR="004232C7" w:rsidRPr="003B7F7E" w:rsidRDefault="004232C7" w:rsidP="004232C7">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14:paraId="45EAE2F9" w14:textId="77777777" w:rsidR="004232C7" w:rsidRPr="003B7F7E" w:rsidRDefault="004232C7" w:rsidP="004232C7">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14:paraId="74C729DD"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lastRenderedPageBreak/>
        <w:t xml:space="preserve">Приложение </w:t>
      </w:r>
    </w:p>
    <w:p w14:paraId="179DEBAA"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к Положению о порядке выдвижения,</w:t>
      </w:r>
    </w:p>
    <w:p w14:paraId="20668D49"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внесения, обсуждения, рассмотрения</w:t>
      </w:r>
    </w:p>
    <w:p w14:paraId="1946E9A9"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инициативных проектов, а также проведения их</w:t>
      </w:r>
    </w:p>
    <w:p w14:paraId="507EBE74"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конкурсного отбора в (наименование)</w:t>
      </w:r>
    </w:p>
    <w:p w14:paraId="295D3B9D" w14:textId="77777777" w:rsidR="004232C7" w:rsidRPr="003B7F7E" w:rsidRDefault="004232C7" w:rsidP="004232C7">
      <w:pPr>
        <w:widowControl w:val="0"/>
        <w:autoSpaceDE w:val="0"/>
        <w:autoSpaceDN w:val="0"/>
        <w:spacing w:after="0" w:line="240" w:lineRule="auto"/>
        <w:ind w:hanging="6"/>
        <w:jc w:val="right"/>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муниципальном образовании</w:t>
      </w:r>
    </w:p>
    <w:p w14:paraId="78C4B6D8" w14:textId="77777777" w:rsidR="004232C7" w:rsidRPr="003B7F7E" w:rsidRDefault="004232C7" w:rsidP="004232C7">
      <w:pPr>
        <w:widowControl w:val="0"/>
        <w:autoSpaceDE w:val="0"/>
        <w:autoSpaceDN w:val="0"/>
        <w:spacing w:after="0" w:line="240" w:lineRule="auto"/>
        <w:ind w:hanging="6"/>
        <w:jc w:val="center"/>
        <w:rPr>
          <w:rFonts w:ascii="PT Astra Serif" w:eastAsia="Times New Roman" w:hAnsi="PT Astra Serif" w:cs="Times New Roman"/>
          <w:sz w:val="24"/>
          <w:szCs w:val="24"/>
          <w:lang w:eastAsia="ru-RU"/>
        </w:rPr>
      </w:pPr>
    </w:p>
    <w:p w14:paraId="2DA7813E" w14:textId="77777777" w:rsidR="004232C7" w:rsidRPr="003B7F7E" w:rsidRDefault="004232C7" w:rsidP="004232C7">
      <w:pPr>
        <w:widowControl w:val="0"/>
        <w:autoSpaceDE w:val="0"/>
        <w:autoSpaceDN w:val="0"/>
        <w:spacing w:after="0" w:line="240" w:lineRule="auto"/>
        <w:ind w:hanging="6"/>
        <w:jc w:val="center"/>
        <w:rPr>
          <w:rFonts w:ascii="PT Astra Serif" w:eastAsia="Times New Roman" w:hAnsi="PT Astra Serif" w:cs="Times New Roman"/>
          <w:sz w:val="24"/>
          <w:szCs w:val="24"/>
          <w:lang w:eastAsia="ru-RU"/>
        </w:rPr>
      </w:pPr>
    </w:p>
    <w:p w14:paraId="0E15FC45" w14:textId="77777777" w:rsidR="004232C7" w:rsidRPr="003B7F7E" w:rsidRDefault="004232C7" w:rsidP="004232C7">
      <w:pPr>
        <w:widowControl w:val="0"/>
        <w:autoSpaceDE w:val="0"/>
        <w:autoSpaceDN w:val="0"/>
        <w:spacing w:after="0" w:line="240" w:lineRule="auto"/>
        <w:ind w:hanging="6"/>
        <w:jc w:val="center"/>
        <w:rPr>
          <w:rFonts w:ascii="PT Astra Serif" w:eastAsia="Times New Roman" w:hAnsi="PT Astra Serif" w:cs="Times New Roman"/>
          <w:sz w:val="24"/>
          <w:szCs w:val="24"/>
          <w:lang w:eastAsia="ru-RU"/>
        </w:rPr>
      </w:pPr>
    </w:p>
    <w:p w14:paraId="7C7BA73F" w14:textId="77777777" w:rsidR="004232C7" w:rsidRPr="003B7F7E" w:rsidRDefault="004232C7" w:rsidP="004232C7">
      <w:pPr>
        <w:widowControl w:val="0"/>
        <w:autoSpaceDE w:val="0"/>
        <w:autoSpaceDN w:val="0"/>
        <w:spacing w:after="0" w:line="240" w:lineRule="auto"/>
        <w:ind w:hanging="6"/>
        <w:jc w:val="center"/>
        <w:rPr>
          <w:rFonts w:ascii="PT Astra Serif" w:eastAsia="Times New Roman" w:hAnsi="PT Astra Serif" w:cs="Times New Roman"/>
          <w:sz w:val="24"/>
          <w:szCs w:val="24"/>
          <w:lang w:eastAsia="ru-RU"/>
        </w:rPr>
      </w:pPr>
    </w:p>
    <w:p w14:paraId="2ECC2754" w14:textId="77777777" w:rsidR="004232C7" w:rsidRPr="003B7F7E" w:rsidRDefault="004232C7" w:rsidP="004232C7">
      <w:pPr>
        <w:widowControl w:val="0"/>
        <w:autoSpaceDE w:val="0"/>
        <w:autoSpaceDN w:val="0"/>
        <w:spacing w:after="0" w:line="240" w:lineRule="auto"/>
        <w:ind w:hanging="6"/>
        <w:jc w:val="center"/>
        <w:rPr>
          <w:rFonts w:ascii="PT Astra Serif" w:eastAsia="Times New Roman" w:hAnsi="PT Astra Serif" w:cs="Times New Roman"/>
          <w:b/>
          <w:sz w:val="24"/>
          <w:szCs w:val="24"/>
          <w:lang w:eastAsia="ru-RU"/>
        </w:rPr>
      </w:pPr>
      <w:r w:rsidRPr="003B7F7E">
        <w:rPr>
          <w:rFonts w:ascii="PT Astra Serif" w:eastAsia="Times New Roman" w:hAnsi="PT Astra Serif" w:cs="Times New Roman"/>
          <w:b/>
          <w:sz w:val="24"/>
          <w:szCs w:val="24"/>
          <w:lang w:eastAsia="ru-RU"/>
        </w:rPr>
        <w:t>Протокол</w:t>
      </w:r>
    </w:p>
    <w:p w14:paraId="690D9CB4" w14:textId="77777777" w:rsidR="004232C7" w:rsidRPr="003B7F7E" w:rsidRDefault="004232C7" w:rsidP="004232C7">
      <w:pPr>
        <w:tabs>
          <w:tab w:val="center" w:pos="4677"/>
          <w:tab w:val="left" w:pos="6096"/>
          <w:tab w:val="right" w:pos="9354"/>
        </w:tabs>
        <w:spacing w:after="0" w:line="240" w:lineRule="auto"/>
        <w:jc w:val="center"/>
        <w:rPr>
          <w:rFonts w:ascii="PT Astra Serif" w:eastAsia="Times New Roman" w:hAnsi="PT Astra Serif" w:cs="Times New Roman"/>
          <w:b/>
          <w:sz w:val="24"/>
          <w:szCs w:val="24"/>
          <w:lang w:eastAsia="ru-RU"/>
        </w:rPr>
      </w:pPr>
      <w:r w:rsidRPr="003B7F7E">
        <w:rPr>
          <w:rFonts w:ascii="PT Astra Serif" w:eastAsia="Times New Roman" w:hAnsi="PT Astra Serif" w:cs="Times New Roman"/>
          <w:b/>
          <w:sz w:val="24"/>
          <w:szCs w:val="24"/>
          <w:lang w:eastAsia="ru-RU"/>
        </w:rPr>
        <w:t>собрания (конференции) граждан о поддержке (отклонении) инициативного</w:t>
      </w:r>
    </w:p>
    <w:p w14:paraId="4A418167" w14:textId="77777777" w:rsidR="004232C7" w:rsidRPr="003B7F7E" w:rsidRDefault="004232C7" w:rsidP="004232C7">
      <w:pPr>
        <w:tabs>
          <w:tab w:val="center" w:pos="4677"/>
          <w:tab w:val="left" w:pos="6096"/>
          <w:tab w:val="right" w:pos="9354"/>
        </w:tabs>
        <w:spacing w:after="0" w:line="240" w:lineRule="auto"/>
        <w:jc w:val="center"/>
        <w:rPr>
          <w:rFonts w:ascii="PT Astra Serif" w:eastAsia="Times New Roman" w:hAnsi="PT Astra Serif" w:cs="Times New Roman"/>
          <w:b/>
          <w:sz w:val="24"/>
          <w:szCs w:val="24"/>
          <w:lang w:eastAsia="ru-RU"/>
        </w:rPr>
      </w:pPr>
      <w:r w:rsidRPr="003B7F7E">
        <w:rPr>
          <w:rFonts w:ascii="PT Astra Serif" w:eastAsia="Times New Roman" w:hAnsi="PT Astra Serif" w:cs="Times New Roman"/>
          <w:b/>
          <w:sz w:val="24"/>
          <w:szCs w:val="24"/>
          <w:lang w:eastAsia="ru-RU"/>
        </w:rPr>
        <w:t>проекта для его реализации на территории муниципального образования</w:t>
      </w:r>
    </w:p>
    <w:p w14:paraId="4E0E285B"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102F0008"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Дата проведения собрания (конференции): «____</w:t>
      </w:r>
      <w:proofErr w:type="gramStart"/>
      <w:r w:rsidRPr="003B7F7E">
        <w:rPr>
          <w:rFonts w:ascii="PT Astra Serif" w:eastAsia="Times New Roman" w:hAnsi="PT Astra Serif" w:cs="Times New Roman"/>
          <w:sz w:val="24"/>
          <w:szCs w:val="24"/>
          <w:lang w:eastAsia="ru-RU"/>
        </w:rPr>
        <w:t>_»  _</w:t>
      </w:r>
      <w:proofErr w:type="gramEnd"/>
      <w:r w:rsidRPr="003B7F7E">
        <w:rPr>
          <w:rFonts w:ascii="PT Astra Serif" w:eastAsia="Times New Roman" w:hAnsi="PT Astra Serif" w:cs="Times New Roman"/>
          <w:sz w:val="24"/>
          <w:szCs w:val="24"/>
          <w:lang w:eastAsia="ru-RU"/>
        </w:rPr>
        <w:t xml:space="preserve">___________ 20____ г. </w:t>
      </w:r>
    </w:p>
    <w:p w14:paraId="7620E5A1"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67165091"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Место проведения собрания (конференции</w:t>
      </w:r>
      <w:proofErr w:type="gramStart"/>
      <w:r w:rsidRPr="003B7F7E">
        <w:rPr>
          <w:rFonts w:ascii="PT Astra Serif" w:eastAsia="Times New Roman" w:hAnsi="PT Astra Serif" w:cs="Times New Roman"/>
          <w:sz w:val="24"/>
          <w:szCs w:val="24"/>
          <w:lang w:eastAsia="ru-RU"/>
        </w:rPr>
        <w:t>):_</w:t>
      </w:r>
      <w:proofErr w:type="gramEnd"/>
      <w:r w:rsidRPr="003B7F7E">
        <w:rPr>
          <w:rFonts w:ascii="PT Astra Serif" w:eastAsia="Times New Roman" w:hAnsi="PT Astra Serif" w:cs="Times New Roman"/>
          <w:sz w:val="24"/>
          <w:szCs w:val="24"/>
          <w:lang w:eastAsia="ru-RU"/>
        </w:rPr>
        <w:t>________________________________</w:t>
      </w:r>
    </w:p>
    <w:p w14:paraId="5E1DA6E9"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3299297D"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xml:space="preserve">Время начала собрания (конференции): </w:t>
      </w:r>
      <w:r w:rsidRPr="003B7F7E">
        <w:rPr>
          <w:rFonts w:ascii="PT Astra Serif" w:eastAsia="Times New Roman" w:hAnsi="PT Astra Serif" w:cs="Times New Roman"/>
          <w:sz w:val="24"/>
          <w:szCs w:val="24"/>
          <w:lang w:eastAsia="ru-RU"/>
        </w:rPr>
        <w:tab/>
        <w:t>____час. _________ мин</w:t>
      </w:r>
    </w:p>
    <w:p w14:paraId="38D96904"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079E98AC"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Время окончания собрания (конференции): _______ час ________ мин.</w:t>
      </w:r>
      <w:r w:rsidRPr="003B7F7E">
        <w:rPr>
          <w:rFonts w:ascii="PT Astra Serif" w:eastAsia="Times New Roman" w:hAnsi="PT Astra Serif" w:cs="Times New Roman"/>
          <w:sz w:val="24"/>
          <w:szCs w:val="24"/>
          <w:lang w:eastAsia="ru-RU"/>
        </w:rPr>
        <w:tab/>
      </w:r>
    </w:p>
    <w:p w14:paraId="6A53A645"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261E9037"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Повестка собрания (конференции): _________________________________________</w:t>
      </w:r>
    </w:p>
    <w:p w14:paraId="7D8F5E13"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001905C7"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Ход собрания (конференции): _____________________________________________</w:t>
      </w:r>
    </w:p>
    <w:p w14:paraId="5AFF54F8"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________________________________________________________________________</w:t>
      </w:r>
    </w:p>
    <w:p w14:paraId="106B9859"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______________________________________________________________________</w:t>
      </w:r>
    </w:p>
    <w:p w14:paraId="0AC03ED0"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_______________________________________________________________________</w:t>
      </w:r>
    </w:p>
    <w:p w14:paraId="0C36790C"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_______________________________________________________________________</w:t>
      </w:r>
    </w:p>
    <w:p w14:paraId="20CE7FC7" w14:textId="77777777" w:rsidR="004232C7" w:rsidRPr="003B7F7E" w:rsidRDefault="004232C7" w:rsidP="004232C7">
      <w:pPr>
        <w:spacing w:after="0" w:line="240" w:lineRule="auto"/>
        <w:ind w:firstLine="709"/>
        <w:jc w:val="center"/>
        <w:rPr>
          <w:rFonts w:ascii="PT Astra Serif" w:eastAsia="Times New Roman" w:hAnsi="PT Astra Serif" w:cs="Times New Roman"/>
          <w:i/>
          <w:sz w:val="24"/>
          <w:szCs w:val="24"/>
          <w:lang w:eastAsia="ru-RU"/>
        </w:rPr>
      </w:pPr>
      <w:r w:rsidRPr="003B7F7E">
        <w:rPr>
          <w:rFonts w:ascii="PT Astra Serif" w:eastAsia="Times New Roman" w:hAnsi="PT Astra Serif" w:cs="Times New Roman"/>
          <w:i/>
          <w:sz w:val="24"/>
          <w:szCs w:val="24"/>
          <w:lang w:eastAsia="ru-RU"/>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2D08B489"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4202AAEF" w14:textId="77777777" w:rsidR="004232C7" w:rsidRPr="003B7F7E" w:rsidRDefault="004232C7" w:rsidP="004232C7">
      <w:pPr>
        <w:spacing w:after="0" w:line="240" w:lineRule="auto"/>
        <w:ind w:firstLine="708"/>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Итоги собрания (конференции) граждан и принятые решения:</w:t>
      </w:r>
    </w:p>
    <w:p w14:paraId="7B647161"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2C7" w:rsidRPr="003B7F7E" w14:paraId="2F24D5A0" w14:textId="77777777" w:rsidTr="006D0979">
        <w:trPr>
          <w:trHeight w:hRule="exact" w:val="89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575E9F48" w14:textId="77777777" w:rsidR="004232C7" w:rsidRPr="003B7F7E" w:rsidRDefault="004232C7" w:rsidP="004232C7">
            <w:pPr>
              <w:spacing w:after="0" w:line="240" w:lineRule="auto"/>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64116F89" w14:textId="77777777" w:rsidR="004232C7" w:rsidRPr="003B7F7E" w:rsidRDefault="004232C7" w:rsidP="004232C7">
            <w:pPr>
              <w:spacing w:after="0" w:line="240" w:lineRule="auto"/>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0BF0C792" w14:textId="77777777" w:rsidR="004232C7" w:rsidRPr="003B7F7E" w:rsidRDefault="004232C7" w:rsidP="004232C7">
            <w:pPr>
              <w:spacing w:after="0" w:line="240" w:lineRule="auto"/>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Итоги собрания (конференции) граждан и принятые решения</w:t>
            </w:r>
          </w:p>
        </w:tc>
      </w:tr>
      <w:tr w:rsidR="004232C7" w:rsidRPr="003B7F7E" w14:paraId="1AEDD8C2" w14:textId="77777777" w:rsidTr="006D0979">
        <w:trPr>
          <w:trHeight w:hRule="exact" w:val="57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3242DB2"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DF9E5F3"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6F75E6A"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51D03920" w14:textId="77777777" w:rsidTr="006D0979">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1A1528F"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14E907C0" w14:textId="77777777" w:rsidR="004232C7" w:rsidRPr="003B7F7E" w:rsidRDefault="004232C7" w:rsidP="004232C7">
            <w:pPr>
              <w:spacing w:after="0" w:line="240" w:lineRule="exact"/>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Наименования инициативного(</w:t>
            </w:r>
            <w:proofErr w:type="spellStart"/>
            <w:r w:rsidRPr="003B7F7E">
              <w:rPr>
                <w:rFonts w:ascii="PT Astra Serif" w:eastAsia="Times New Roman" w:hAnsi="PT Astra Serif" w:cs="Times New Roman"/>
                <w:sz w:val="24"/>
                <w:szCs w:val="24"/>
                <w:lang w:eastAsia="ru-RU"/>
              </w:rPr>
              <w:t>ых</w:t>
            </w:r>
            <w:proofErr w:type="spellEnd"/>
            <w:r w:rsidRPr="003B7F7E">
              <w:rPr>
                <w:rFonts w:ascii="PT Astra Serif" w:eastAsia="Times New Roman" w:hAnsi="PT Astra Serif" w:cs="Times New Roman"/>
                <w:sz w:val="24"/>
                <w:szCs w:val="24"/>
                <w:lang w:eastAsia="ru-RU"/>
              </w:rPr>
              <w:t>) проекта(</w:t>
            </w:r>
            <w:proofErr w:type="spellStart"/>
            <w:r w:rsidRPr="003B7F7E">
              <w:rPr>
                <w:rFonts w:ascii="PT Astra Serif" w:eastAsia="Times New Roman" w:hAnsi="PT Astra Serif" w:cs="Times New Roman"/>
                <w:sz w:val="24"/>
                <w:szCs w:val="24"/>
                <w:lang w:eastAsia="ru-RU"/>
              </w:rPr>
              <w:t>ов</w:t>
            </w:r>
            <w:proofErr w:type="spellEnd"/>
            <w:r w:rsidRPr="003B7F7E">
              <w:rPr>
                <w:rFonts w:ascii="PT Astra Serif" w:eastAsia="Times New Roman" w:hAnsi="PT Astra Serif" w:cs="Times New Roman"/>
                <w:sz w:val="24"/>
                <w:szCs w:val="24"/>
                <w:lang w:eastAsia="ru-RU"/>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ADB1562"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5E1F5046" w14:textId="77777777" w:rsidTr="006D0979">
        <w:trPr>
          <w:trHeight w:hRule="exact" w:val="53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C2C6960"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ED35F2B"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xml:space="preserve">Наименование инициативного проекта, выбранного для внесения </w:t>
            </w:r>
            <w:r w:rsidRPr="003B7F7E">
              <w:rPr>
                <w:rFonts w:ascii="PT Astra Serif" w:eastAsia="Times New Roman" w:hAnsi="PT Astra Serif" w:cs="Times New Roman"/>
                <w:sz w:val="24"/>
                <w:szCs w:val="24"/>
                <w:lang w:eastAsia="ru-RU"/>
              </w:rPr>
              <w:br/>
              <w:t>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DF6BF8C"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1D309DBD" w14:textId="77777777" w:rsidTr="006D0979">
        <w:trPr>
          <w:trHeight w:hRule="exact" w:val="5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2577547"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03B1B8E"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69CECAE"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00594457" w14:textId="77777777" w:rsidTr="006D0979">
        <w:trPr>
          <w:trHeight w:hRule="exact" w:val="84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D201CEC"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4026B98"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Сумма вклада населения на реализацию выбранного инициативного проекта (руб.)</w:t>
            </w:r>
            <w:r w:rsidRPr="003B7F7E">
              <w:rPr>
                <w:rFonts w:ascii="Calibri" w:eastAsia="Times New Roman" w:hAnsi="Calibri" w:cs="Times New Roman"/>
                <w:sz w:val="24"/>
                <w:szCs w:val="24"/>
                <w:lang w:eastAsia="ru-RU"/>
              </w:rPr>
              <w:t xml:space="preserve"> (</w:t>
            </w:r>
            <w:r w:rsidRPr="003B7F7E">
              <w:rPr>
                <w:rFonts w:ascii="PT Astra Serif" w:eastAsia="Times New Roman" w:hAnsi="PT Astra Serif" w:cs="Times New Roman"/>
                <w:sz w:val="24"/>
                <w:szCs w:val="24"/>
                <w:lang w:eastAsia="ru-RU"/>
              </w:rPr>
              <w:t>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BE66262"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6B8E8F83" w14:textId="77777777" w:rsidTr="006D0979">
        <w:trPr>
          <w:trHeight w:hRule="exact" w:val="113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B9F5F18"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C102358"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2289FFE"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r w:rsidR="004232C7" w:rsidRPr="003B7F7E" w14:paraId="45DAFC0E" w14:textId="77777777" w:rsidTr="006D0979">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5724964B" w14:textId="77777777" w:rsidR="004232C7" w:rsidRPr="003B7F7E" w:rsidRDefault="004232C7" w:rsidP="004232C7">
            <w:pPr>
              <w:spacing w:after="0" w:line="240" w:lineRule="auto"/>
              <w:ind w:firstLine="709"/>
              <w:jc w:val="center"/>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1A695D6" w14:textId="77777777" w:rsidR="004232C7" w:rsidRPr="003B7F7E" w:rsidRDefault="004232C7" w:rsidP="004232C7">
            <w:pPr>
              <w:spacing w:after="0" w:line="240" w:lineRule="auto"/>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ECEFD5F"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tc>
      </w:tr>
    </w:tbl>
    <w:p w14:paraId="7D04770E"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2F58495A"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xml:space="preserve">Председатель: </w:t>
      </w:r>
      <w:r w:rsidRPr="003B7F7E">
        <w:rPr>
          <w:rFonts w:ascii="PT Astra Serif" w:eastAsia="Times New Roman" w:hAnsi="PT Astra Serif" w:cs="Times New Roman"/>
          <w:sz w:val="24"/>
          <w:szCs w:val="24"/>
          <w:lang w:eastAsia="ru-RU"/>
        </w:rPr>
        <w:tab/>
        <w:t>___________________ _______________</w:t>
      </w:r>
    </w:p>
    <w:p w14:paraId="6902BF82"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proofErr w:type="gramStart"/>
      <w:r w:rsidRPr="003B7F7E">
        <w:rPr>
          <w:rFonts w:ascii="PT Astra Serif" w:eastAsia="Times New Roman" w:hAnsi="PT Astra Serif" w:cs="Times New Roman"/>
          <w:sz w:val="24"/>
          <w:szCs w:val="24"/>
          <w:lang w:eastAsia="ru-RU"/>
        </w:rPr>
        <w:t xml:space="preserve">подпись  </w:t>
      </w:r>
      <w:r w:rsidRPr="003B7F7E">
        <w:rPr>
          <w:rFonts w:ascii="PT Astra Serif" w:eastAsia="Times New Roman" w:hAnsi="PT Astra Serif" w:cs="Times New Roman"/>
          <w:sz w:val="24"/>
          <w:szCs w:val="24"/>
          <w:lang w:eastAsia="ru-RU"/>
        </w:rPr>
        <w:tab/>
      </w:r>
      <w:proofErr w:type="gramEnd"/>
      <w:r w:rsidRPr="003B7F7E">
        <w:rPr>
          <w:rFonts w:ascii="PT Astra Serif" w:eastAsia="Times New Roman" w:hAnsi="PT Astra Serif" w:cs="Times New Roman"/>
          <w:sz w:val="24"/>
          <w:szCs w:val="24"/>
          <w:lang w:eastAsia="ru-RU"/>
        </w:rPr>
        <w:tab/>
        <w:t>(ФИО)</w:t>
      </w:r>
    </w:p>
    <w:p w14:paraId="2979D8D0"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 xml:space="preserve">Секретарь: </w:t>
      </w:r>
      <w:r w:rsidRPr="003B7F7E">
        <w:rPr>
          <w:rFonts w:ascii="PT Astra Serif" w:eastAsia="Times New Roman" w:hAnsi="PT Astra Serif" w:cs="Times New Roman"/>
          <w:sz w:val="24"/>
          <w:szCs w:val="24"/>
          <w:lang w:eastAsia="ru-RU"/>
        </w:rPr>
        <w:tab/>
        <w:t>___________________ _____________________</w:t>
      </w:r>
    </w:p>
    <w:p w14:paraId="427F5D55"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proofErr w:type="gramStart"/>
      <w:r w:rsidRPr="003B7F7E">
        <w:rPr>
          <w:rFonts w:ascii="PT Astra Serif" w:eastAsia="Times New Roman" w:hAnsi="PT Astra Serif" w:cs="Times New Roman"/>
          <w:sz w:val="24"/>
          <w:szCs w:val="24"/>
          <w:lang w:eastAsia="ru-RU"/>
        </w:rPr>
        <w:t xml:space="preserve">подпись  </w:t>
      </w:r>
      <w:r w:rsidRPr="003B7F7E">
        <w:rPr>
          <w:rFonts w:ascii="PT Astra Serif" w:eastAsia="Times New Roman" w:hAnsi="PT Astra Serif" w:cs="Times New Roman"/>
          <w:sz w:val="24"/>
          <w:szCs w:val="24"/>
          <w:lang w:eastAsia="ru-RU"/>
        </w:rPr>
        <w:tab/>
      </w:r>
      <w:proofErr w:type="gramEnd"/>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t>(ФИО)</w:t>
      </w:r>
    </w:p>
    <w:p w14:paraId="2B2C6171"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Представитель администрации муниципального образования:</w:t>
      </w:r>
    </w:p>
    <w:p w14:paraId="60A3048A"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p>
    <w:p w14:paraId="68F20FD3" w14:textId="77777777" w:rsidR="004232C7" w:rsidRPr="003B7F7E" w:rsidRDefault="004232C7" w:rsidP="004232C7">
      <w:pPr>
        <w:spacing w:after="0" w:line="240" w:lineRule="auto"/>
        <w:ind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_________________  ______________ ____________________</w:t>
      </w:r>
    </w:p>
    <w:p w14:paraId="29560EDC" w14:textId="2B77A9A5" w:rsidR="004232C7" w:rsidRPr="003B7F7E" w:rsidRDefault="004232C7" w:rsidP="004232C7">
      <w:pPr>
        <w:spacing w:after="0" w:line="240" w:lineRule="auto"/>
        <w:ind w:left="707" w:firstLine="709"/>
        <w:jc w:val="both"/>
        <w:rPr>
          <w:rFonts w:ascii="PT Astra Serif" w:eastAsia="Times New Roman" w:hAnsi="PT Astra Serif" w:cs="Times New Roman"/>
          <w:sz w:val="24"/>
          <w:szCs w:val="24"/>
          <w:lang w:eastAsia="ru-RU"/>
        </w:rPr>
      </w:pPr>
      <w:r w:rsidRPr="003B7F7E">
        <w:rPr>
          <w:rFonts w:ascii="PT Astra Serif" w:eastAsia="Times New Roman" w:hAnsi="PT Astra Serif" w:cs="Times New Roman"/>
          <w:sz w:val="24"/>
          <w:szCs w:val="24"/>
          <w:lang w:eastAsia="ru-RU"/>
        </w:rPr>
        <w:t>должность</w:t>
      </w: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t>подпись</w:t>
      </w:r>
      <w:r w:rsidRPr="003B7F7E">
        <w:rPr>
          <w:rFonts w:ascii="PT Astra Serif" w:eastAsia="Times New Roman" w:hAnsi="PT Astra Serif" w:cs="Times New Roman"/>
          <w:sz w:val="24"/>
          <w:szCs w:val="24"/>
          <w:lang w:eastAsia="ru-RU"/>
        </w:rPr>
        <w:tab/>
      </w:r>
      <w:r w:rsidRPr="003B7F7E">
        <w:rPr>
          <w:rFonts w:ascii="PT Astra Serif" w:eastAsia="Times New Roman" w:hAnsi="PT Astra Serif" w:cs="Times New Roman"/>
          <w:sz w:val="24"/>
          <w:szCs w:val="24"/>
          <w:lang w:eastAsia="ru-RU"/>
        </w:rPr>
        <w:tab/>
      </w:r>
      <w:r w:rsidR="001B7835" w:rsidRPr="003B7F7E">
        <w:rPr>
          <w:rFonts w:ascii="PT Astra Serif" w:eastAsia="Times New Roman" w:hAnsi="PT Astra Serif" w:cs="Times New Roman"/>
          <w:sz w:val="24"/>
          <w:szCs w:val="24"/>
          <w:lang w:eastAsia="ru-RU"/>
        </w:rPr>
        <w:t xml:space="preserve"> </w:t>
      </w:r>
      <w:r w:rsidRPr="003B7F7E">
        <w:rPr>
          <w:rFonts w:ascii="PT Astra Serif" w:eastAsia="Times New Roman" w:hAnsi="PT Astra Serif" w:cs="Times New Roman"/>
          <w:sz w:val="24"/>
          <w:szCs w:val="24"/>
          <w:lang w:eastAsia="ru-RU"/>
        </w:rPr>
        <w:t>(ФИО)</w:t>
      </w:r>
    </w:p>
    <w:p w14:paraId="6584D567" w14:textId="77777777" w:rsidR="004232C7" w:rsidRPr="003B7F7E" w:rsidRDefault="004232C7" w:rsidP="004232C7">
      <w:pPr>
        <w:spacing w:after="0" w:line="240" w:lineRule="auto"/>
        <w:jc w:val="right"/>
        <w:rPr>
          <w:rFonts w:ascii="Times New Roman" w:eastAsia="Times New Roman" w:hAnsi="Times New Roman" w:cs="Times New Roman"/>
          <w:sz w:val="24"/>
          <w:szCs w:val="24"/>
          <w:lang w:eastAsia="ru-RU"/>
        </w:rPr>
      </w:pPr>
    </w:p>
    <w:p w14:paraId="33FBB533" w14:textId="77777777" w:rsidR="00A82992" w:rsidRPr="003B7F7E" w:rsidRDefault="00A82992">
      <w:pPr>
        <w:rPr>
          <w:sz w:val="24"/>
          <w:szCs w:val="24"/>
        </w:rPr>
      </w:pPr>
    </w:p>
    <w:sectPr w:rsidR="00A82992" w:rsidRPr="003B7F7E" w:rsidSect="001B783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4B"/>
    <w:rsid w:val="00007B4B"/>
    <w:rsid w:val="001B7835"/>
    <w:rsid w:val="003B7F7E"/>
    <w:rsid w:val="004232C7"/>
    <w:rsid w:val="00655CE6"/>
    <w:rsid w:val="006D5239"/>
    <w:rsid w:val="00A82992"/>
    <w:rsid w:val="00A83175"/>
    <w:rsid w:val="00C14EC6"/>
    <w:rsid w:val="00C67F0F"/>
    <w:rsid w:val="00D8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075"/>
  <w15:chartTrackingRefBased/>
  <w15:docId w15:val="{1E85DC89-2181-47BB-B896-1EC068CA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86367.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Грабовская</dc:creator>
  <cp:keywords/>
  <dc:description/>
  <cp:lastModifiedBy>Кузнецова Ольга Сергеевна</cp:lastModifiedBy>
  <cp:revision>9</cp:revision>
  <cp:lastPrinted>2021-09-23T11:47:00Z</cp:lastPrinted>
  <dcterms:created xsi:type="dcterms:W3CDTF">2021-09-14T11:21:00Z</dcterms:created>
  <dcterms:modified xsi:type="dcterms:W3CDTF">2021-09-30T12:23:00Z</dcterms:modified>
</cp:coreProperties>
</file>