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C5" w:rsidRDefault="002B770C" w:rsidP="00BD7AC5">
      <w:pPr>
        <w:rPr>
          <w:rFonts w:ascii="Times New Roman" w:hAnsi="Times New Roman" w:cs="Times New Roman"/>
          <w:b/>
          <w:sz w:val="32"/>
          <w:szCs w:val="32"/>
        </w:rPr>
      </w:pPr>
      <w:r w:rsidRPr="002B770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F7696">
        <w:rPr>
          <w:rFonts w:ascii="Times New Roman" w:hAnsi="Times New Roman" w:cs="Times New Roman"/>
          <w:b/>
          <w:sz w:val="32"/>
          <w:szCs w:val="32"/>
        </w:rPr>
        <w:t xml:space="preserve">     Вот и «Подворье – 2018» проводили</w:t>
      </w:r>
      <w:r w:rsidR="00BD7AC5">
        <w:rPr>
          <w:rFonts w:ascii="Times New Roman" w:hAnsi="Times New Roman" w:cs="Times New Roman"/>
          <w:b/>
          <w:sz w:val="32"/>
          <w:szCs w:val="32"/>
        </w:rPr>
        <w:t>!</w:t>
      </w:r>
    </w:p>
    <w:p w:rsidR="006C4215" w:rsidRPr="00BD7AC5" w:rsidRDefault="006C4215" w:rsidP="00BD7A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последней публикации, на сайте Елизаветинского сельского поселения</w:t>
      </w:r>
      <w:r w:rsidR="00D214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мы подводи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ли итоги участия поселения в Дне физкультурника на Г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атчинской земле. Это был второй, после Пушкинского,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районный праздник, </w:t>
      </w:r>
      <w:r w:rsidR="00D214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когда лучшие представители жителей вместе с администрацией и работниками сельского культурно - библиотечного комплекса</w:t>
      </w:r>
      <w:r w:rsidR="00BD140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(далее – СКБК)</w:t>
      </w:r>
      <w:r w:rsidR="00D214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защищали честь поселения. Сегодня речь пойдёт о </w:t>
      </w:r>
      <w:r w:rsidR="00011E9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третьем, </w:t>
      </w:r>
      <w:r w:rsidR="00D214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самом «вкусном», самом творческом, самом  крестьянском, самом красочном и весёлом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празднике</w:t>
      </w:r>
      <w:r w:rsidR="00D214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«Подворье</w:t>
      </w:r>
      <w:r w:rsidR="008F769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D214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- 2018».  Место встречи меняется, но традиции гос</w:t>
      </w:r>
      <w:r w:rsidR="00BD140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теприимства и народной выдумки </w:t>
      </w:r>
      <w:r w:rsidR="00D214C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крепнут и множатся. </w:t>
      </w:r>
    </w:p>
    <w:p w:rsidR="006C4215" w:rsidRDefault="00D214CB" w:rsidP="00E94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  <w:t xml:space="preserve">В этом году праздник  с песнями да караваями  «гудел» и  ждал своих победителей на Большеколпанской  земле. </w:t>
      </w:r>
      <w:r w:rsidR="00077FCF" w:rsidRPr="00BD7AC5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Семнадцать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муниципальных образований Гатчинского района </w:t>
      </w:r>
      <w:r w:rsidR="00011E9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явили свои достижения в канун Яблочного Спаса в таком разнообразии и с такой выдумкой</w:t>
      </w:r>
      <w:r w:rsidR="008F769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 оформлении палаток, что даже руководители района,  сдержанные члены жюри и депутаты Закса не могли сдержать</w:t>
      </w:r>
      <w:r w:rsidR="008F769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эмоций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Первые </w:t>
      </w:r>
      <w:r w:rsidR="00107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- 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приветствиях и</w:t>
      </w:r>
      <w:r w:rsidR="00301E7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 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награждении, вторые </w:t>
      </w:r>
      <w:r w:rsidR="00107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- 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 оценке номинаций, третьи</w:t>
      </w:r>
      <w:r w:rsidR="00BD7AC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в личных беседах и</w:t>
      </w:r>
      <w:r w:rsidR="00077F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 награждении</w:t>
      </w:r>
      <w:r w:rsidR="00107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bookmarkStart w:id="0" w:name="_GoBack"/>
      <w:bookmarkEnd w:id="0"/>
    </w:p>
    <w:p w:rsidR="008F7696" w:rsidRDefault="00107DE9" w:rsidP="00BD7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  <w:t>Команда,  возглавляема</w:t>
      </w:r>
      <w:r w:rsidR="00BD140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И.А. Ильиным,  явила мощный сплав мудрости, смекалки, таланта и молодости.  А теперь всё по порядку.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М.А. Дуксова с командой в составе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Хейстонен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255D4">
        <w:rPr>
          <w:rFonts w:ascii="Times New Roman" w:hAnsi="Times New Roman" w:cs="Times New Roman"/>
          <w:sz w:val="24"/>
          <w:szCs w:val="24"/>
        </w:rPr>
        <w:t xml:space="preserve"> Незнайки (Денис Крымов</w:t>
      </w:r>
      <w:r w:rsidR="00BD1409">
        <w:rPr>
          <w:rFonts w:ascii="Times New Roman" w:hAnsi="Times New Roman" w:cs="Times New Roman"/>
          <w:sz w:val="24"/>
          <w:szCs w:val="24"/>
        </w:rPr>
        <w:t xml:space="preserve">), Моделей (Арина </w:t>
      </w:r>
      <w:proofErr w:type="spellStart"/>
      <w:r w:rsidR="00BD1409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="00BD1409">
        <w:rPr>
          <w:rFonts w:ascii="Times New Roman" w:hAnsi="Times New Roman" w:cs="Times New Roman"/>
          <w:sz w:val="24"/>
          <w:szCs w:val="24"/>
        </w:rPr>
        <w:t>,  Лера</w:t>
      </w:r>
      <w:r>
        <w:rPr>
          <w:rFonts w:ascii="Times New Roman" w:hAnsi="Times New Roman" w:cs="Times New Roman"/>
          <w:sz w:val="24"/>
          <w:szCs w:val="24"/>
        </w:rPr>
        <w:t xml:space="preserve"> Кудрявцева</w:t>
      </w:r>
      <w:r w:rsidR="00BD1409">
        <w:rPr>
          <w:rFonts w:ascii="Times New Roman" w:hAnsi="Times New Roman" w:cs="Times New Roman"/>
          <w:sz w:val="24"/>
          <w:szCs w:val="24"/>
        </w:rPr>
        <w:t xml:space="preserve">, Настя </w:t>
      </w:r>
      <w:r>
        <w:rPr>
          <w:rFonts w:ascii="Times New Roman" w:hAnsi="Times New Roman" w:cs="Times New Roman"/>
          <w:sz w:val="24"/>
          <w:szCs w:val="24"/>
        </w:rPr>
        <w:t xml:space="preserve"> Романова</w:t>
      </w:r>
      <w:r w:rsidR="00BD1409">
        <w:rPr>
          <w:rFonts w:ascii="Times New Roman" w:hAnsi="Times New Roman" w:cs="Times New Roman"/>
          <w:sz w:val="24"/>
          <w:szCs w:val="24"/>
        </w:rPr>
        <w:t>) сделали  презентацию номинантов</w:t>
      </w:r>
      <w:r w:rsidR="00BD7AC5">
        <w:rPr>
          <w:rFonts w:ascii="Times New Roman" w:hAnsi="Times New Roman" w:cs="Times New Roman"/>
          <w:sz w:val="24"/>
          <w:szCs w:val="24"/>
        </w:rPr>
        <w:t xml:space="preserve"> к</w:t>
      </w:r>
      <w:r w:rsidR="00BD1409">
        <w:rPr>
          <w:rFonts w:ascii="Times New Roman" w:hAnsi="Times New Roman" w:cs="Times New Roman"/>
          <w:sz w:val="24"/>
          <w:szCs w:val="24"/>
        </w:rPr>
        <w:t xml:space="preserve">расочной и запоминающейся настолько, что </w:t>
      </w:r>
      <w:r w:rsidR="00F15E2E">
        <w:rPr>
          <w:rFonts w:ascii="Times New Roman" w:hAnsi="Times New Roman" w:cs="Times New Roman"/>
          <w:sz w:val="24"/>
          <w:szCs w:val="24"/>
        </w:rPr>
        <w:t>отбоя</w:t>
      </w:r>
      <w:r w:rsidR="00BD1409">
        <w:rPr>
          <w:rFonts w:ascii="Times New Roman" w:hAnsi="Times New Roman" w:cs="Times New Roman"/>
          <w:sz w:val="24"/>
          <w:szCs w:val="24"/>
        </w:rPr>
        <w:t xml:space="preserve"> от желающих сфотографироваться с Незнайкой, Пчёлкой и Моделями не </w:t>
      </w:r>
      <w:r w:rsidR="00F15E2E">
        <w:rPr>
          <w:rFonts w:ascii="Times New Roman" w:hAnsi="Times New Roman" w:cs="Times New Roman"/>
          <w:sz w:val="24"/>
          <w:szCs w:val="24"/>
        </w:rPr>
        <w:t xml:space="preserve">было. </w:t>
      </w:r>
    </w:p>
    <w:p w:rsidR="008F7696" w:rsidRDefault="00BD7AC5" w:rsidP="008F76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E2E">
        <w:rPr>
          <w:rFonts w:ascii="Times New Roman" w:hAnsi="Times New Roman" w:cs="Times New Roman"/>
          <w:sz w:val="24"/>
          <w:szCs w:val="24"/>
        </w:rPr>
        <w:t>Директор СКБК</w:t>
      </w:r>
      <w:r w:rsidR="008F7696">
        <w:rPr>
          <w:rFonts w:ascii="Times New Roman" w:hAnsi="Times New Roman" w:cs="Times New Roman"/>
          <w:sz w:val="24"/>
          <w:szCs w:val="24"/>
        </w:rPr>
        <w:t xml:space="preserve"> - </w:t>
      </w:r>
      <w:r w:rsidR="000B037B">
        <w:rPr>
          <w:rFonts w:ascii="Times New Roman" w:hAnsi="Times New Roman" w:cs="Times New Roman"/>
          <w:sz w:val="24"/>
          <w:szCs w:val="24"/>
        </w:rPr>
        <w:t xml:space="preserve"> </w:t>
      </w:r>
      <w:r w:rsidR="008F7696">
        <w:rPr>
          <w:rFonts w:ascii="Times New Roman" w:hAnsi="Times New Roman" w:cs="Times New Roman"/>
          <w:sz w:val="24"/>
          <w:szCs w:val="24"/>
        </w:rPr>
        <w:t xml:space="preserve">Л.А. Смирнова, </w:t>
      </w:r>
      <w:r w:rsidR="00F15E2E">
        <w:rPr>
          <w:rFonts w:ascii="Times New Roman" w:hAnsi="Times New Roman" w:cs="Times New Roman"/>
          <w:sz w:val="24"/>
          <w:szCs w:val="24"/>
        </w:rPr>
        <w:t xml:space="preserve"> с такими помощниками</w:t>
      </w:r>
      <w:r w:rsidR="000B037B">
        <w:rPr>
          <w:rFonts w:ascii="Times New Roman" w:hAnsi="Times New Roman" w:cs="Times New Roman"/>
          <w:sz w:val="24"/>
          <w:szCs w:val="24"/>
        </w:rPr>
        <w:t xml:space="preserve"> и автобусным обеспечением, </w:t>
      </w:r>
      <w:r w:rsidR="00F15E2E">
        <w:rPr>
          <w:rFonts w:ascii="Times New Roman" w:hAnsi="Times New Roman" w:cs="Times New Roman"/>
          <w:sz w:val="24"/>
          <w:szCs w:val="24"/>
        </w:rPr>
        <w:t xml:space="preserve"> чувствовала себя у</w:t>
      </w:r>
      <w:r w:rsidR="000B037B">
        <w:rPr>
          <w:rFonts w:ascii="Times New Roman" w:hAnsi="Times New Roman" w:cs="Times New Roman"/>
          <w:sz w:val="24"/>
          <w:szCs w:val="24"/>
        </w:rPr>
        <w:t xml:space="preserve">веренно и активно знакомила членов </w:t>
      </w:r>
      <w:r w:rsidR="00F15E2E">
        <w:rPr>
          <w:rFonts w:ascii="Times New Roman" w:hAnsi="Times New Roman" w:cs="Times New Roman"/>
          <w:sz w:val="24"/>
          <w:szCs w:val="24"/>
        </w:rPr>
        <w:t xml:space="preserve"> жюри</w:t>
      </w:r>
      <w:r w:rsidR="000B037B">
        <w:rPr>
          <w:rFonts w:ascii="Times New Roman" w:hAnsi="Times New Roman" w:cs="Times New Roman"/>
          <w:sz w:val="24"/>
          <w:szCs w:val="24"/>
        </w:rPr>
        <w:t xml:space="preserve"> с</w:t>
      </w:r>
      <w:r w:rsidR="00F15E2E">
        <w:rPr>
          <w:rFonts w:ascii="Times New Roman" w:hAnsi="Times New Roman" w:cs="Times New Roman"/>
          <w:sz w:val="24"/>
          <w:szCs w:val="24"/>
        </w:rPr>
        <w:t xml:space="preserve"> на</w:t>
      </w:r>
      <w:r w:rsidR="000B037B">
        <w:rPr>
          <w:rFonts w:ascii="Times New Roman" w:hAnsi="Times New Roman" w:cs="Times New Roman"/>
          <w:sz w:val="24"/>
          <w:szCs w:val="24"/>
        </w:rPr>
        <w:t xml:space="preserve">шими замечательными  номинантами. </w:t>
      </w:r>
      <w:r w:rsidR="00F15E2E">
        <w:rPr>
          <w:rFonts w:ascii="Times New Roman" w:hAnsi="Times New Roman" w:cs="Times New Roman"/>
          <w:sz w:val="24"/>
          <w:szCs w:val="24"/>
        </w:rPr>
        <w:t xml:space="preserve">С какой выдумкой и незаурядным красноречием представляла номинацию </w:t>
      </w:r>
      <w:r w:rsidR="00F15E2E" w:rsidRPr="000B037B">
        <w:rPr>
          <w:rFonts w:ascii="Times New Roman" w:hAnsi="Times New Roman" w:cs="Times New Roman"/>
          <w:b/>
          <w:sz w:val="24"/>
          <w:szCs w:val="24"/>
        </w:rPr>
        <w:t>«Лучший огородник»</w:t>
      </w:r>
      <w:r w:rsidR="00F15E2E">
        <w:rPr>
          <w:rFonts w:ascii="Times New Roman" w:hAnsi="Times New Roman" w:cs="Times New Roman"/>
          <w:sz w:val="24"/>
          <w:szCs w:val="24"/>
        </w:rPr>
        <w:t xml:space="preserve"> - </w:t>
      </w:r>
      <w:r w:rsidR="00E7422E">
        <w:rPr>
          <w:rFonts w:ascii="Times New Roman" w:hAnsi="Times New Roman" w:cs="Times New Roman"/>
          <w:sz w:val="24"/>
          <w:szCs w:val="24"/>
        </w:rPr>
        <w:t xml:space="preserve">Л.А. </w:t>
      </w:r>
      <w:r w:rsidR="00F15E2E">
        <w:rPr>
          <w:rFonts w:ascii="Times New Roman" w:hAnsi="Times New Roman" w:cs="Times New Roman"/>
          <w:sz w:val="24"/>
          <w:szCs w:val="24"/>
        </w:rPr>
        <w:t xml:space="preserve"> </w:t>
      </w:r>
      <w:r w:rsidR="00E7422E">
        <w:rPr>
          <w:rFonts w:ascii="Times New Roman" w:hAnsi="Times New Roman" w:cs="Times New Roman"/>
          <w:sz w:val="24"/>
          <w:szCs w:val="24"/>
        </w:rPr>
        <w:t>Таупьева</w:t>
      </w:r>
      <w:r w:rsidR="00F15E2E">
        <w:rPr>
          <w:rFonts w:ascii="Times New Roman" w:hAnsi="Times New Roman" w:cs="Times New Roman"/>
          <w:sz w:val="24"/>
          <w:szCs w:val="24"/>
        </w:rPr>
        <w:t>!</w:t>
      </w:r>
      <w:r w:rsidR="00E7422E">
        <w:rPr>
          <w:rFonts w:ascii="Times New Roman" w:hAnsi="Times New Roman" w:cs="Times New Roman"/>
          <w:sz w:val="24"/>
          <w:szCs w:val="24"/>
        </w:rPr>
        <w:t xml:space="preserve">  Ох, т</w:t>
      </w:r>
      <w:r w:rsidR="00F15E2E">
        <w:rPr>
          <w:rFonts w:ascii="Times New Roman" w:hAnsi="Times New Roman" w:cs="Times New Roman"/>
          <w:sz w:val="24"/>
          <w:szCs w:val="24"/>
        </w:rPr>
        <w:t>ам было, что показать</w:t>
      </w:r>
      <w:r w:rsidR="00E7422E">
        <w:rPr>
          <w:rFonts w:ascii="Times New Roman" w:hAnsi="Times New Roman" w:cs="Times New Roman"/>
          <w:sz w:val="24"/>
          <w:szCs w:val="24"/>
        </w:rPr>
        <w:t>, а</w:t>
      </w:r>
      <w:r w:rsidR="00E7422E" w:rsidRPr="00E7422E">
        <w:rPr>
          <w:rFonts w:ascii="Times New Roman" w:hAnsi="Times New Roman" w:cs="Times New Roman"/>
          <w:sz w:val="24"/>
          <w:szCs w:val="24"/>
        </w:rPr>
        <w:t xml:space="preserve"> </w:t>
      </w:r>
      <w:r w:rsidR="00E7422E">
        <w:rPr>
          <w:rFonts w:ascii="Times New Roman" w:hAnsi="Times New Roman" w:cs="Times New Roman"/>
          <w:sz w:val="24"/>
          <w:szCs w:val="24"/>
        </w:rPr>
        <w:t>бусы из разноцветных картофелин пользовались особым вниманием</w:t>
      </w:r>
      <w:r w:rsidR="00F15E2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696" w:rsidRDefault="00F15E2E" w:rsidP="008F76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6D9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Мастериц  в </w:t>
      </w:r>
      <w:r w:rsidRPr="004F2F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районе</w:t>
      </w:r>
      <w:r w:rsidRPr="00E96D9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разных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/</w:t>
      </w:r>
      <w:r w:rsidRPr="00E96D9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Нелегко  пересчитать,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</w:t>
      </w:r>
      <w:r w:rsidRPr="004F2F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поделок их прекрасных</w:t>
      </w:r>
      <w:r w:rsidR="00BD7AC5">
        <w:rPr>
          <w:rFonts w:ascii="Times New Roman" w:hAnsi="Times New Roman" w:cs="Times New Roman"/>
          <w:sz w:val="24"/>
          <w:szCs w:val="24"/>
        </w:rPr>
        <w:t xml:space="preserve">/ </w:t>
      </w:r>
      <w:r w:rsidRPr="00E96D9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Просто  глаз  не </w:t>
      </w:r>
      <w:r w:rsidRPr="004F2F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оторвать!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</w:t>
      </w:r>
      <w:r w:rsidR="00301E7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Потому</w:t>
      </w:r>
      <w:r w:rsidR="00E94C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мы очень рады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\</w:t>
      </w:r>
      <w:r w:rsidR="00E94C40">
        <w:rPr>
          <w:rFonts w:ascii="Times New Roman" w:hAnsi="Times New Roman" w:cs="Times New Roman"/>
          <w:sz w:val="24"/>
          <w:szCs w:val="24"/>
        </w:rPr>
        <w:t xml:space="preserve">Что </w:t>
      </w:r>
      <w:r w:rsidR="003508E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труд </w:t>
      </w:r>
      <w:r w:rsidR="00C9072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508E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Никуткиной </w:t>
      </w:r>
      <w:r w:rsidR="00E96D9C" w:rsidRPr="00E96D9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В.И.,</w:t>
      </w:r>
      <w:r w:rsidR="00E94C40" w:rsidRPr="00E94C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D7AC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</w:t>
      </w:r>
      <w:r w:rsidR="000B037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Что  так </w:t>
      </w:r>
      <w:r w:rsidR="00E94C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представили  жюри,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/</w:t>
      </w:r>
      <w:r w:rsidR="00E94C4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остался  без награды</w:t>
      </w:r>
      <w:r w:rsidR="00301E7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в номинации  </w:t>
      </w:r>
      <w:r w:rsidR="00E7422E" w:rsidRPr="000B037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«Лучшие умелые руки».</w:t>
      </w:r>
      <w:r w:rsidR="00BD7AC5">
        <w:rPr>
          <w:rFonts w:ascii="Times New Roman" w:hAnsi="Times New Roman" w:cs="Times New Roman"/>
          <w:sz w:val="24"/>
          <w:szCs w:val="24"/>
        </w:rPr>
        <w:t xml:space="preserve"> 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номинации </w:t>
      </w:r>
      <w:r w:rsidR="00E7422E" w:rsidRPr="000B037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«Лучший пасечник»</w:t>
      </w:r>
      <w:r w:rsidR="002A58EB" w:rsidRPr="000B0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58EB">
        <w:rPr>
          <w:rFonts w:ascii="Times New Roman" w:hAnsi="Times New Roman" w:cs="Times New Roman"/>
          <w:sz w:val="24"/>
          <w:szCs w:val="24"/>
        </w:rPr>
        <w:t>Н.Т. Никуткину противостояли обладатели гигантских пасек с многолетним опытом содержания пч</w:t>
      </w:r>
      <w:r w:rsidR="00301E78">
        <w:rPr>
          <w:rFonts w:ascii="Times New Roman" w:hAnsi="Times New Roman" w:cs="Times New Roman"/>
          <w:sz w:val="24"/>
          <w:szCs w:val="24"/>
        </w:rPr>
        <w:t>ёл, но то, что было номинировано В. И. Никуткиной</w:t>
      </w:r>
      <w:r w:rsidR="002A58EB">
        <w:rPr>
          <w:rFonts w:ascii="Times New Roman" w:hAnsi="Times New Roman" w:cs="Times New Roman"/>
          <w:sz w:val="24"/>
          <w:szCs w:val="24"/>
        </w:rPr>
        <w:t xml:space="preserve">,  нашло своих почитателей. </w:t>
      </w:r>
      <w:r w:rsidR="00301E78">
        <w:rPr>
          <w:rFonts w:ascii="Times New Roman" w:hAnsi="Times New Roman" w:cs="Times New Roman"/>
          <w:sz w:val="24"/>
          <w:szCs w:val="24"/>
        </w:rPr>
        <w:t>Вкусен мед от Николая Никуткина, сказали они.</w:t>
      </w:r>
      <w:r w:rsidR="00BD7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96" w:rsidRDefault="00BD7AC5" w:rsidP="008F76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Если кто-то ещё не бывал в Алексеевке, </w:t>
      </w:r>
      <w:r w:rsidR="002A58E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советуем побывать и</w:t>
      </w:r>
      <w:r w:rsidR="002A58E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убедиться, как «на пустом месте» 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</w:t>
      </w:r>
      <w:r w:rsidR="002A58E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должном труде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любви</w:t>
      </w:r>
      <w:r w:rsidR="002A58E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 каждому</w:t>
      </w:r>
      <w:r w:rsidR="00373E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деревцу, саженцу, </w:t>
      </w:r>
      <w:r w:rsidR="002A58E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цветочку и травинке</w:t>
      </w:r>
      <w:r w:rsidR="00E742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может появиться </w:t>
      </w:r>
      <w:r w:rsidR="00E7422E" w:rsidRPr="000B037B">
        <w:rPr>
          <w:rFonts w:ascii="Times New Roman" w:hAnsi="Times New Roman" w:cs="Times New Roman"/>
          <w:b/>
          <w:sz w:val="24"/>
          <w:szCs w:val="24"/>
        </w:rPr>
        <w:t>«Самый благоустроенный дачный (садовый) участок».</w:t>
      </w:r>
      <w:r w:rsidR="00E7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поселения  в этот день </w:t>
      </w:r>
      <w:r w:rsidR="002A58EB">
        <w:rPr>
          <w:rFonts w:ascii="Times New Roman" w:hAnsi="Times New Roman" w:cs="Times New Roman"/>
          <w:sz w:val="24"/>
          <w:szCs w:val="24"/>
        </w:rPr>
        <w:t xml:space="preserve"> номинацию представляла </w:t>
      </w:r>
      <w:r w:rsidR="00E7422E">
        <w:rPr>
          <w:rFonts w:ascii="Times New Roman" w:hAnsi="Times New Roman" w:cs="Times New Roman"/>
          <w:sz w:val="24"/>
          <w:szCs w:val="24"/>
        </w:rPr>
        <w:t xml:space="preserve"> В.В. Соловьёва </w:t>
      </w:r>
      <w:r w:rsidR="002A58EB">
        <w:rPr>
          <w:rFonts w:ascii="Times New Roman" w:hAnsi="Times New Roman" w:cs="Times New Roman"/>
          <w:sz w:val="24"/>
          <w:szCs w:val="24"/>
        </w:rPr>
        <w:t xml:space="preserve"> и </w:t>
      </w:r>
      <w:r w:rsidR="00E7422E">
        <w:rPr>
          <w:rFonts w:ascii="Times New Roman" w:hAnsi="Times New Roman" w:cs="Times New Roman"/>
          <w:sz w:val="24"/>
          <w:szCs w:val="24"/>
        </w:rPr>
        <w:t xml:space="preserve">делилась своим </w:t>
      </w:r>
      <w:r>
        <w:rPr>
          <w:rFonts w:ascii="Times New Roman" w:hAnsi="Times New Roman" w:cs="Times New Roman"/>
          <w:sz w:val="24"/>
          <w:szCs w:val="24"/>
        </w:rPr>
        <w:t xml:space="preserve"> богатым </w:t>
      </w:r>
      <w:r w:rsidR="00E7422E">
        <w:rPr>
          <w:rFonts w:ascii="Times New Roman" w:hAnsi="Times New Roman" w:cs="Times New Roman"/>
          <w:sz w:val="24"/>
          <w:szCs w:val="24"/>
        </w:rPr>
        <w:t>опытом</w:t>
      </w:r>
      <w:r w:rsidR="002A58EB">
        <w:rPr>
          <w:rFonts w:ascii="Times New Roman" w:hAnsi="Times New Roman" w:cs="Times New Roman"/>
          <w:sz w:val="24"/>
          <w:szCs w:val="24"/>
        </w:rPr>
        <w:t>. Надеемся, что желающих, чтобы их труд был отмечен в следующем году, в Алексеевке пребудет, как и в остальных деревнях поселения.</w:t>
      </w:r>
    </w:p>
    <w:p w:rsidR="00011E98" w:rsidRDefault="00BD7AC5" w:rsidP="008F76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62">
        <w:rPr>
          <w:rFonts w:ascii="Times New Roman" w:hAnsi="Times New Roman" w:cs="Times New Roman"/>
          <w:sz w:val="24"/>
          <w:szCs w:val="24"/>
        </w:rPr>
        <w:t xml:space="preserve">А теперь об очень </w:t>
      </w:r>
      <w:r w:rsidR="002A58EB">
        <w:rPr>
          <w:rFonts w:ascii="Times New Roman" w:hAnsi="Times New Roman" w:cs="Times New Roman"/>
          <w:sz w:val="24"/>
          <w:szCs w:val="24"/>
        </w:rPr>
        <w:t xml:space="preserve"> </w:t>
      </w:r>
      <w:r w:rsidR="008D3962">
        <w:rPr>
          <w:rFonts w:ascii="Times New Roman" w:hAnsi="Times New Roman" w:cs="Times New Roman"/>
          <w:sz w:val="24"/>
          <w:szCs w:val="24"/>
        </w:rPr>
        <w:t>«</w:t>
      </w:r>
      <w:r w:rsidR="002A58EB">
        <w:rPr>
          <w:rFonts w:ascii="Times New Roman" w:hAnsi="Times New Roman" w:cs="Times New Roman"/>
          <w:sz w:val="24"/>
          <w:szCs w:val="24"/>
        </w:rPr>
        <w:t>вкусном</w:t>
      </w:r>
      <w:r w:rsidR="008D3962">
        <w:rPr>
          <w:rFonts w:ascii="Times New Roman" w:hAnsi="Times New Roman" w:cs="Times New Roman"/>
          <w:sz w:val="24"/>
          <w:szCs w:val="24"/>
        </w:rPr>
        <w:t>»</w:t>
      </w:r>
      <w:r w:rsidR="002A58EB">
        <w:rPr>
          <w:rFonts w:ascii="Times New Roman" w:hAnsi="Times New Roman" w:cs="Times New Roman"/>
          <w:sz w:val="24"/>
          <w:szCs w:val="24"/>
        </w:rPr>
        <w:t xml:space="preserve">, где народ толпился густо, где рецепты все </w:t>
      </w:r>
      <w:r w:rsidR="0023046D">
        <w:rPr>
          <w:rFonts w:ascii="Times New Roman" w:hAnsi="Times New Roman" w:cs="Times New Roman"/>
          <w:sz w:val="24"/>
          <w:szCs w:val="24"/>
        </w:rPr>
        <w:t xml:space="preserve">просили, где добавки  подносили, потому что было вкусно, потому что было густо от загадочных супов,  от красивейших тортов,  </w:t>
      </w:r>
      <w:r w:rsidR="000B037B">
        <w:rPr>
          <w:rFonts w:ascii="Times New Roman" w:hAnsi="Times New Roman" w:cs="Times New Roman"/>
          <w:sz w:val="24"/>
          <w:szCs w:val="24"/>
        </w:rPr>
        <w:t>в</w:t>
      </w:r>
      <w:r w:rsidR="0023046D">
        <w:rPr>
          <w:rFonts w:ascii="Times New Roman" w:hAnsi="Times New Roman" w:cs="Times New Roman"/>
          <w:sz w:val="24"/>
          <w:szCs w:val="24"/>
        </w:rPr>
        <w:t>от</w:t>
      </w:r>
      <w:r w:rsidR="000B037B">
        <w:rPr>
          <w:rFonts w:ascii="Times New Roman" w:hAnsi="Times New Roman" w:cs="Times New Roman"/>
          <w:sz w:val="24"/>
          <w:szCs w:val="24"/>
        </w:rPr>
        <w:t xml:space="preserve"> от </w:t>
      </w:r>
      <w:r w:rsidR="0023046D">
        <w:rPr>
          <w:rFonts w:ascii="Times New Roman" w:hAnsi="Times New Roman" w:cs="Times New Roman"/>
          <w:sz w:val="24"/>
          <w:szCs w:val="24"/>
        </w:rPr>
        <w:t xml:space="preserve"> </w:t>
      </w:r>
      <w:r w:rsidR="000B037B">
        <w:rPr>
          <w:rFonts w:ascii="Times New Roman" w:hAnsi="Times New Roman" w:cs="Times New Roman"/>
          <w:sz w:val="24"/>
          <w:szCs w:val="24"/>
        </w:rPr>
        <w:t xml:space="preserve">этих всё </w:t>
      </w:r>
      <w:r w:rsidR="0023046D">
        <w:rPr>
          <w:rFonts w:ascii="Times New Roman" w:hAnsi="Times New Roman" w:cs="Times New Roman"/>
          <w:sz w:val="24"/>
          <w:szCs w:val="24"/>
        </w:rPr>
        <w:t xml:space="preserve">умов: С.П. Хмелевской, </w:t>
      </w:r>
      <w:r w:rsidR="000B037B">
        <w:rPr>
          <w:rFonts w:ascii="Times New Roman" w:hAnsi="Times New Roman" w:cs="Times New Roman"/>
          <w:sz w:val="24"/>
          <w:szCs w:val="24"/>
        </w:rPr>
        <w:t>Е.С.  Дуксовой, М.В.</w:t>
      </w:r>
      <w:r w:rsidR="002A58EB">
        <w:rPr>
          <w:rFonts w:ascii="Times New Roman" w:hAnsi="Times New Roman" w:cs="Times New Roman"/>
          <w:sz w:val="24"/>
          <w:szCs w:val="24"/>
        </w:rPr>
        <w:t xml:space="preserve"> </w:t>
      </w:r>
      <w:r w:rsidR="00373EA5">
        <w:rPr>
          <w:rFonts w:ascii="Times New Roman" w:hAnsi="Times New Roman" w:cs="Times New Roman"/>
          <w:sz w:val="24"/>
          <w:szCs w:val="24"/>
        </w:rPr>
        <w:t xml:space="preserve">Ганжи и </w:t>
      </w:r>
      <w:r w:rsidR="0023046D">
        <w:rPr>
          <w:rFonts w:ascii="Times New Roman" w:hAnsi="Times New Roman" w:cs="Times New Roman"/>
          <w:sz w:val="24"/>
          <w:szCs w:val="24"/>
        </w:rPr>
        <w:t xml:space="preserve"> А.В.</w:t>
      </w:r>
      <w:r w:rsidR="002A58EB">
        <w:rPr>
          <w:rFonts w:ascii="Times New Roman" w:hAnsi="Times New Roman" w:cs="Times New Roman"/>
          <w:sz w:val="24"/>
          <w:szCs w:val="24"/>
        </w:rPr>
        <w:t xml:space="preserve"> Янченко</w:t>
      </w:r>
      <w:r w:rsidR="0023046D">
        <w:rPr>
          <w:rFonts w:ascii="Times New Roman" w:hAnsi="Times New Roman" w:cs="Times New Roman"/>
          <w:sz w:val="24"/>
          <w:szCs w:val="24"/>
        </w:rPr>
        <w:t xml:space="preserve">.  Представляла </w:t>
      </w:r>
      <w:r w:rsidR="0023046D" w:rsidRPr="000B037B">
        <w:rPr>
          <w:rFonts w:ascii="Times New Roman" w:hAnsi="Times New Roman" w:cs="Times New Roman"/>
          <w:b/>
          <w:sz w:val="24"/>
          <w:szCs w:val="24"/>
        </w:rPr>
        <w:t>«Лучший рецепт традиционной русской кухни»</w:t>
      </w:r>
      <w:r w:rsidR="0023046D">
        <w:rPr>
          <w:rFonts w:ascii="Times New Roman" w:hAnsi="Times New Roman" w:cs="Times New Roman"/>
          <w:sz w:val="24"/>
          <w:szCs w:val="24"/>
        </w:rPr>
        <w:t xml:space="preserve"> на празднике  С.П. Хмелевская.</w:t>
      </w:r>
      <w:r w:rsidR="000B037B">
        <w:rPr>
          <w:rFonts w:ascii="Times New Roman" w:hAnsi="Times New Roman" w:cs="Times New Roman"/>
          <w:sz w:val="24"/>
          <w:szCs w:val="24"/>
        </w:rPr>
        <w:t xml:space="preserve"> Шмели гудели около </w:t>
      </w:r>
      <w:r w:rsidR="0023046D">
        <w:rPr>
          <w:rFonts w:ascii="Times New Roman" w:hAnsi="Times New Roman" w:cs="Times New Roman"/>
          <w:sz w:val="24"/>
          <w:szCs w:val="24"/>
        </w:rPr>
        <w:t xml:space="preserve"> этой номинации </w:t>
      </w:r>
      <w:r>
        <w:rPr>
          <w:rFonts w:ascii="Times New Roman" w:hAnsi="Times New Roman" w:cs="Times New Roman"/>
          <w:sz w:val="24"/>
          <w:szCs w:val="24"/>
        </w:rPr>
        <w:t xml:space="preserve"> радостно, </w:t>
      </w:r>
      <w:r w:rsidR="0023046D">
        <w:rPr>
          <w:rFonts w:ascii="Times New Roman" w:hAnsi="Times New Roman" w:cs="Times New Roman"/>
          <w:sz w:val="24"/>
          <w:szCs w:val="24"/>
        </w:rPr>
        <w:t xml:space="preserve"> понимая толк</w:t>
      </w:r>
      <w:r w:rsidR="00373EA5">
        <w:rPr>
          <w:rFonts w:ascii="Times New Roman" w:hAnsi="Times New Roman" w:cs="Times New Roman"/>
          <w:sz w:val="24"/>
          <w:szCs w:val="24"/>
        </w:rPr>
        <w:t xml:space="preserve">, </w:t>
      </w:r>
      <w:r w:rsidR="0023046D">
        <w:rPr>
          <w:rFonts w:ascii="Times New Roman" w:hAnsi="Times New Roman" w:cs="Times New Roman"/>
          <w:sz w:val="24"/>
          <w:szCs w:val="24"/>
        </w:rPr>
        <w:t xml:space="preserve"> в сладком!</w:t>
      </w:r>
      <w:r w:rsidR="000B03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C5" w:rsidRDefault="008D3962" w:rsidP="008F76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Наши пращуры считали, что ничего не происходит случайно. Может быть, и  в нашем случае,  выступление на «Подворье – 2018»,  что прошло  в канун  православного праздника  «Преображения Господня»,  станет благодатной  точкой отсчёта в работе СКБК, на </w:t>
      </w:r>
      <w:r w:rsidRPr="008D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предстоящ</w:t>
      </w:r>
      <w:r w:rsidR="000B037B">
        <w:rPr>
          <w:rFonts w:ascii="Times New Roman" w:hAnsi="Times New Roman" w:cs="Times New Roman"/>
          <w:sz w:val="24"/>
          <w:szCs w:val="24"/>
        </w:rPr>
        <w:t>ие годы.  В заключение скажу, друзья, всех отметили не зря./ Там отметили народ,/ Что старался, кто, как мог! /</w:t>
      </w:r>
      <w:r w:rsidR="00113B1F" w:rsidRPr="00113B1F">
        <w:rPr>
          <w:rFonts w:ascii="Times New Roman" w:hAnsi="Times New Roman" w:cs="Times New Roman"/>
          <w:sz w:val="24"/>
          <w:szCs w:val="24"/>
        </w:rPr>
        <w:t xml:space="preserve"> </w:t>
      </w:r>
      <w:r w:rsidR="00113B1F">
        <w:rPr>
          <w:rFonts w:ascii="Times New Roman" w:hAnsi="Times New Roman" w:cs="Times New Roman"/>
          <w:sz w:val="24"/>
          <w:szCs w:val="24"/>
        </w:rPr>
        <w:t>За труды все получили</w:t>
      </w:r>
      <w:r w:rsidR="00373EA5">
        <w:rPr>
          <w:rFonts w:ascii="Times New Roman" w:hAnsi="Times New Roman" w:cs="Times New Roman"/>
          <w:sz w:val="24"/>
          <w:szCs w:val="24"/>
        </w:rPr>
        <w:t xml:space="preserve">,  </w:t>
      </w:r>
      <w:r w:rsidR="00113B1F">
        <w:rPr>
          <w:rFonts w:ascii="Times New Roman" w:hAnsi="Times New Roman" w:cs="Times New Roman"/>
          <w:sz w:val="24"/>
          <w:szCs w:val="24"/>
        </w:rPr>
        <w:t>/</w:t>
      </w:r>
      <w:r w:rsidR="00373EA5">
        <w:rPr>
          <w:rFonts w:ascii="Times New Roman" w:hAnsi="Times New Roman" w:cs="Times New Roman"/>
          <w:sz w:val="24"/>
          <w:szCs w:val="24"/>
        </w:rPr>
        <w:t xml:space="preserve">Да, </w:t>
      </w:r>
      <w:r w:rsidR="00113B1F">
        <w:rPr>
          <w:rFonts w:ascii="Times New Roman" w:hAnsi="Times New Roman" w:cs="Times New Roman"/>
          <w:sz w:val="24"/>
          <w:szCs w:val="24"/>
        </w:rPr>
        <w:t xml:space="preserve">  ещё  часы</w:t>
      </w:r>
      <w:r w:rsidR="000B037B">
        <w:rPr>
          <w:rFonts w:ascii="Times New Roman" w:hAnsi="Times New Roman" w:cs="Times New Roman"/>
          <w:sz w:val="24"/>
          <w:szCs w:val="24"/>
        </w:rPr>
        <w:t xml:space="preserve">  вруч</w:t>
      </w:r>
      <w:r w:rsidR="00113B1F">
        <w:rPr>
          <w:rFonts w:ascii="Times New Roman" w:hAnsi="Times New Roman" w:cs="Times New Roman"/>
          <w:sz w:val="24"/>
          <w:szCs w:val="24"/>
        </w:rPr>
        <w:t>или.</w:t>
      </w:r>
      <w:r w:rsidR="000B037B">
        <w:rPr>
          <w:rFonts w:ascii="Times New Roman" w:hAnsi="Times New Roman" w:cs="Times New Roman"/>
          <w:sz w:val="24"/>
          <w:szCs w:val="24"/>
        </w:rPr>
        <w:t xml:space="preserve">/ </w:t>
      </w:r>
      <w:r w:rsidR="00BD7AC5">
        <w:rPr>
          <w:rFonts w:ascii="Times New Roman" w:hAnsi="Times New Roman" w:cs="Times New Roman"/>
          <w:sz w:val="24"/>
          <w:szCs w:val="24"/>
        </w:rPr>
        <w:t xml:space="preserve"> </w:t>
      </w:r>
      <w:r w:rsidR="008F7696">
        <w:rPr>
          <w:rFonts w:ascii="Times New Roman" w:hAnsi="Times New Roman" w:cs="Times New Roman"/>
          <w:sz w:val="24"/>
          <w:szCs w:val="24"/>
        </w:rPr>
        <w:t>Краткий фоторепортаж с места событий – красноречивее слов!</w:t>
      </w:r>
    </w:p>
    <w:p w:rsidR="000B037B" w:rsidRDefault="00BD7AC5" w:rsidP="00BD7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F769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37B">
        <w:rPr>
          <w:rFonts w:ascii="Times New Roman" w:hAnsi="Times New Roman" w:cs="Times New Roman"/>
          <w:sz w:val="24"/>
          <w:szCs w:val="24"/>
        </w:rPr>
        <w:t>Жанна Гриненко</w:t>
      </w:r>
    </w:p>
    <w:p w:rsidR="000B037B" w:rsidRDefault="000B037B" w:rsidP="000B03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76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="008F769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8F7696">
        <w:rPr>
          <w:rFonts w:ascii="Times New Roman" w:hAnsi="Times New Roman" w:cs="Times New Roman"/>
          <w:sz w:val="24"/>
          <w:szCs w:val="24"/>
        </w:rPr>
        <w:t>Тарасенко</w:t>
      </w:r>
    </w:p>
    <w:sectPr w:rsidR="000B037B" w:rsidSect="0096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F5E"/>
    <w:rsid w:val="00011E98"/>
    <w:rsid w:val="00077FCF"/>
    <w:rsid w:val="000B037B"/>
    <w:rsid w:val="000F0D29"/>
    <w:rsid w:val="00107DE9"/>
    <w:rsid w:val="00113B1F"/>
    <w:rsid w:val="001C5396"/>
    <w:rsid w:val="0023046D"/>
    <w:rsid w:val="002A58EB"/>
    <w:rsid w:val="002B770C"/>
    <w:rsid w:val="002D1653"/>
    <w:rsid w:val="00301E78"/>
    <w:rsid w:val="003508E7"/>
    <w:rsid w:val="00373EA5"/>
    <w:rsid w:val="004F2FA0"/>
    <w:rsid w:val="005775A5"/>
    <w:rsid w:val="006C4215"/>
    <w:rsid w:val="008031AA"/>
    <w:rsid w:val="008255D4"/>
    <w:rsid w:val="008D3962"/>
    <w:rsid w:val="008F7696"/>
    <w:rsid w:val="00966F83"/>
    <w:rsid w:val="009B4010"/>
    <w:rsid w:val="00BD1409"/>
    <w:rsid w:val="00BD7AC5"/>
    <w:rsid w:val="00C90722"/>
    <w:rsid w:val="00D214CB"/>
    <w:rsid w:val="00D27AE1"/>
    <w:rsid w:val="00D820D8"/>
    <w:rsid w:val="00E17F5E"/>
    <w:rsid w:val="00E7422E"/>
    <w:rsid w:val="00E93D00"/>
    <w:rsid w:val="00E94C40"/>
    <w:rsid w:val="00E96D9C"/>
    <w:rsid w:val="00EF5454"/>
    <w:rsid w:val="00F15E2E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Елена Павловна</cp:lastModifiedBy>
  <cp:revision>14</cp:revision>
  <dcterms:created xsi:type="dcterms:W3CDTF">2018-08-19T08:35:00Z</dcterms:created>
  <dcterms:modified xsi:type="dcterms:W3CDTF">2018-08-20T07:11:00Z</dcterms:modified>
</cp:coreProperties>
</file>