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0EC1" w:rsidRPr="00B60EC1" w:rsidRDefault="00B60EC1" w:rsidP="00B60EC1">
      <w:pPr>
        <w:jc w:val="center"/>
        <w:rPr>
          <w:b/>
          <w:sz w:val="28"/>
          <w:szCs w:val="28"/>
        </w:rPr>
      </w:pPr>
      <w:r w:rsidRPr="00B60EC1">
        <w:rPr>
          <w:b/>
          <w:sz w:val="28"/>
          <w:szCs w:val="28"/>
        </w:rPr>
        <w:t>Успеть до 31 марта!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29 марта 2016 года в Отделении состоялась селекторная видеоконференция с районн</w:t>
      </w:r>
      <w:r>
        <w:rPr>
          <w:rFonts w:ascii="inherit" w:hAnsi="inherit" w:cs="Arial"/>
          <w:color w:val="000000"/>
          <w:bdr w:val="none" w:sz="0" w:space="0" w:color="auto" w:frame="1"/>
        </w:rPr>
        <w:t>ы</w:t>
      </w:r>
      <w:r>
        <w:rPr>
          <w:rFonts w:ascii="inherit" w:hAnsi="inherit" w:cs="Arial"/>
          <w:color w:val="000000"/>
          <w:bdr w:val="none" w:sz="0" w:space="0" w:color="auto" w:frame="1"/>
        </w:rPr>
        <w:t>ми Управлениями ПФР по Санкт-Петербургу и Ленинградской области, на которую также были приглашены более 80 представителей средств массовой информации.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Основной темой видеоконференции стали «Предварительные итоги приема заявлений о предоставлении единовременной выплаты за счет средств материнского (семейного) капит</w:t>
      </w:r>
      <w:r>
        <w:rPr>
          <w:rFonts w:ascii="inherit" w:hAnsi="inherit" w:cs="Arial"/>
          <w:color w:val="000000"/>
          <w:bdr w:val="none" w:sz="0" w:space="0" w:color="auto" w:frame="1"/>
        </w:rPr>
        <w:t>а</w:t>
      </w:r>
      <w:r>
        <w:rPr>
          <w:rFonts w:ascii="inherit" w:hAnsi="inherit" w:cs="Arial"/>
          <w:color w:val="000000"/>
          <w:bdr w:val="none" w:sz="0" w:space="0" w:color="auto" w:frame="1"/>
        </w:rPr>
        <w:t>ла».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Хочется отметить, что срок приема заявлений о получении единовременной выплаты в размере 20000 рублей заканчивается 31 марта, и у наших граждан еще есть возможность п</w:t>
      </w:r>
      <w:r>
        <w:rPr>
          <w:rFonts w:ascii="inherit" w:hAnsi="inherit" w:cs="Arial"/>
          <w:color w:val="000000"/>
          <w:bdr w:val="none" w:sz="0" w:space="0" w:color="auto" w:frame="1"/>
        </w:rPr>
        <w:t>о</w:t>
      </w:r>
      <w:r>
        <w:rPr>
          <w:rFonts w:ascii="inherit" w:hAnsi="inherit" w:cs="Arial"/>
          <w:color w:val="000000"/>
          <w:bdr w:val="none" w:sz="0" w:space="0" w:color="auto" w:frame="1"/>
        </w:rPr>
        <w:t>дать данное заявление через Управление Пенсионного фонда в своем районе либо через МФЦ.  Также заявление можно отправить по почте.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 xml:space="preserve">Всего за получением сертификата на материнский (семейный) капитал в нашем регионе обратилось свыше 229 000 человек. С мая 2015 года территориальные органы ПФР и МФЦ приняли более 81000 тысячи  заявлений на получение единовременной выплаты.  В общей сложности Пенсионный фонд перечислил около 1,5 миллиардов  рублей на  данную выплату, которую можно потратить по своему усмотрению. Отчитываться о расходовании средств не нужно. 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Почти 800 жительниц  города и области не воспользовались правом на единовреме</w:t>
      </w:r>
      <w:r>
        <w:rPr>
          <w:rFonts w:ascii="inherit" w:hAnsi="inherit" w:cs="Arial"/>
          <w:color w:val="000000"/>
          <w:bdr w:val="none" w:sz="0" w:space="0" w:color="auto" w:frame="1"/>
        </w:rPr>
        <w:t>н</w:t>
      </w:r>
      <w:r>
        <w:rPr>
          <w:rFonts w:ascii="inherit" w:hAnsi="inherit" w:cs="Arial"/>
          <w:color w:val="000000"/>
          <w:bdr w:val="none" w:sz="0" w:space="0" w:color="auto" w:frame="1"/>
        </w:rPr>
        <w:t>ную выплату из материнского капитала, несмотря на то, что размер фактического остатка средств на дату вступления закона составлял менее 20000 рублей, и это было бы хорошим поводом обналичить данную сумму.</w:t>
      </w:r>
    </w:p>
    <w:p w:rsidR="00B60EC1" w:rsidRDefault="00B60EC1" w:rsidP="00B60EC1">
      <w:pPr>
        <w:pStyle w:val="western"/>
        <w:spacing w:before="0" w:beforeAutospacing="0" w:after="0" w:afterAutospacing="0" w:line="360" w:lineRule="auto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Напоминаем, единовременная выплата 20 тысяч рублей (или фактического остатка, е</w:t>
      </w:r>
      <w:r>
        <w:rPr>
          <w:rFonts w:ascii="inherit" w:hAnsi="inherit" w:cs="Arial"/>
          <w:color w:val="000000"/>
          <w:bdr w:val="none" w:sz="0" w:space="0" w:color="auto" w:frame="1"/>
        </w:rPr>
        <w:t>с</w:t>
      </w:r>
      <w:r>
        <w:rPr>
          <w:rFonts w:ascii="inherit" w:hAnsi="inherit" w:cs="Arial"/>
          <w:color w:val="000000"/>
          <w:bdr w:val="none" w:sz="0" w:space="0" w:color="auto" w:frame="1"/>
        </w:rPr>
        <w:t>ли он менее этой суммы) — антикризисная мера Правительства РФ, направленная на по</w:t>
      </w:r>
      <w:r>
        <w:rPr>
          <w:rFonts w:ascii="inherit" w:hAnsi="inherit" w:cs="Arial"/>
          <w:color w:val="000000"/>
          <w:bdr w:val="none" w:sz="0" w:space="0" w:color="auto" w:frame="1"/>
        </w:rPr>
        <w:t>д</w:t>
      </w:r>
      <w:r>
        <w:rPr>
          <w:rFonts w:ascii="inherit" w:hAnsi="inherit" w:cs="Arial"/>
          <w:color w:val="000000"/>
          <w:bdr w:val="none" w:sz="0" w:space="0" w:color="auto" w:frame="1"/>
        </w:rPr>
        <w:t>держку российских семей. Она положена тем, у кого до 1 января 2016 года родился второй или последующий ребенок.</w:t>
      </w: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sectPr w:rsidR="001A5660" w:rsidSect="00183EC3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37" w:rsidRDefault="009F5437">
      <w:r>
        <w:separator/>
      </w:r>
    </w:p>
  </w:endnote>
  <w:endnote w:type="continuationSeparator" w:id="1">
    <w:p w:rsidR="009F5437" w:rsidRDefault="009F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37" w:rsidRDefault="009F5437">
      <w:r>
        <w:separator/>
      </w:r>
    </w:p>
  </w:footnote>
  <w:footnote w:type="continuationSeparator" w:id="1">
    <w:p w:rsidR="009F5437" w:rsidRDefault="009F5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B7228"/>
    <w:multiLevelType w:val="hybridMultilevel"/>
    <w:tmpl w:val="5D108F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366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103"/>
    <w:rsid w:val="0001495E"/>
    <w:rsid w:val="00014C0C"/>
    <w:rsid w:val="000209F4"/>
    <w:rsid w:val="0002212C"/>
    <w:rsid w:val="00033FD6"/>
    <w:rsid w:val="00034874"/>
    <w:rsid w:val="000502B8"/>
    <w:rsid w:val="00050DA4"/>
    <w:rsid w:val="0006478D"/>
    <w:rsid w:val="000664B3"/>
    <w:rsid w:val="00095131"/>
    <w:rsid w:val="000A0B6A"/>
    <w:rsid w:val="000A4CA6"/>
    <w:rsid w:val="000B2DDF"/>
    <w:rsid w:val="000B5019"/>
    <w:rsid w:val="000C152A"/>
    <w:rsid w:val="000C26BC"/>
    <w:rsid w:val="000C417E"/>
    <w:rsid w:val="000C6216"/>
    <w:rsid w:val="000D0CF5"/>
    <w:rsid w:val="000D466A"/>
    <w:rsid w:val="000D7374"/>
    <w:rsid w:val="000E0EC5"/>
    <w:rsid w:val="000E4D14"/>
    <w:rsid w:val="00102266"/>
    <w:rsid w:val="00105F2D"/>
    <w:rsid w:val="00114857"/>
    <w:rsid w:val="001401CC"/>
    <w:rsid w:val="00145150"/>
    <w:rsid w:val="00145891"/>
    <w:rsid w:val="001523B0"/>
    <w:rsid w:val="001561CD"/>
    <w:rsid w:val="001678F8"/>
    <w:rsid w:val="001710EF"/>
    <w:rsid w:val="00171EB3"/>
    <w:rsid w:val="00172CB3"/>
    <w:rsid w:val="00183EC3"/>
    <w:rsid w:val="0018622F"/>
    <w:rsid w:val="0019160D"/>
    <w:rsid w:val="00197D80"/>
    <w:rsid w:val="001A5660"/>
    <w:rsid w:val="001B004B"/>
    <w:rsid w:val="001B1DD8"/>
    <w:rsid w:val="001C5FBB"/>
    <w:rsid w:val="001C78EA"/>
    <w:rsid w:val="001E0068"/>
    <w:rsid w:val="001E4B29"/>
    <w:rsid w:val="0022029B"/>
    <w:rsid w:val="00222988"/>
    <w:rsid w:val="0022702B"/>
    <w:rsid w:val="00237B48"/>
    <w:rsid w:val="00237E0B"/>
    <w:rsid w:val="00240989"/>
    <w:rsid w:val="002530F9"/>
    <w:rsid w:val="0025625E"/>
    <w:rsid w:val="00264F5E"/>
    <w:rsid w:val="00271004"/>
    <w:rsid w:val="002765D0"/>
    <w:rsid w:val="00286203"/>
    <w:rsid w:val="002A49BE"/>
    <w:rsid w:val="002A4D07"/>
    <w:rsid w:val="002B02FE"/>
    <w:rsid w:val="002B0E26"/>
    <w:rsid w:val="002B26D1"/>
    <w:rsid w:val="002B6961"/>
    <w:rsid w:val="002C7984"/>
    <w:rsid w:val="002D5599"/>
    <w:rsid w:val="002E0318"/>
    <w:rsid w:val="003013A7"/>
    <w:rsid w:val="00302993"/>
    <w:rsid w:val="003125BA"/>
    <w:rsid w:val="0031738F"/>
    <w:rsid w:val="0034435B"/>
    <w:rsid w:val="00346CC8"/>
    <w:rsid w:val="00364934"/>
    <w:rsid w:val="00372660"/>
    <w:rsid w:val="00385E53"/>
    <w:rsid w:val="00386463"/>
    <w:rsid w:val="003A0F5C"/>
    <w:rsid w:val="003A29F6"/>
    <w:rsid w:val="003A7A3E"/>
    <w:rsid w:val="003B1EE6"/>
    <w:rsid w:val="003B64B8"/>
    <w:rsid w:val="003D2876"/>
    <w:rsid w:val="003D4D6A"/>
    <w:rsid w:val="003E47BB"/>
    <w:rsid w:val="00412A70"/>
    <w:rsid w:val="00412AF3"/>
    <w:rsid w:val="00437AFC"/>
    <w:rsid w:val="00443F7A"/>
    <w:rsid w:val="004451EE"/>
    <w:rsid w:val="00455BF6"/>
    <w:rsid w:val="004735A4"/>
    <w:rsid w:val="00481506"/>
    <w:rsid w:val="004916EA"/>
    <w:rsid w:val="00492DA4"/>
    <w:rsid w:val="004936B0"/>
    <w:rsid w:val="004A7EA7"/>
    <w:rsid w:val="004B04E7"/>
    <w:rsid w:val="004C42BF"/>
    <w:rsid w:val="004D5081"/>
    <w:rsid w:val="004D5F80"/>
    <w:rsid w:val="004F171B"/>
    <w:rsid w:val="004F2A9F"/>
    <w:rsid w:val="004F3EC8"/>
    <w:rsid w:val="004F7B40"/>
    <w:rsid w:val="00506634"/>
    <w:rsid w:val="005076B8"/>
    <w:rsid w:val="00507A0B"/>
    <w:rsid w:val="005149FC"/>
    <w:rsid w:val="0051524C"/>
    <w:rsid w:val="00525D2C"/>
    <w:rsid w:val="00531F43"/>
    <w:rsid w:val="005372C4"/>
    <w:rsid w:val="00553D01"/>
    <w:rsid w:val="00557734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C064C"/>
    <w:rsid w:val="005C14FB"/>
    <w:rsid w:val="005D0A7C"/>
    <w:rsid w:val="005D1F48"/>
    <w:rsid w:val="005E1658"/>
    <w:rsid w:val="00600034"/>
    <w:rsid w:val="00601DBC"/>
    <w:rsid w:val="0064166F"/>
    <w:rsid w:val="00643764"/>
    <w:rsid w:val="0065652F"/>
    <w:rsid w:val="00656A68"/>
    <w:rsid w:val="00661CBC"/>
    <w:rsid w:val="006774CF"/>
    <w:rsid w:val="006933F5"/>
    <w:rsid w:val="00694FB1"/>
    <w:rsid w:val="0069538A"/>
    <w:rsid w:val="006A14E8"/>
    <w:rsid w:val="006A36BE"/>
    <w:rsid w:val="006B0A55"/>
    <w:rsid w:val="006B1713"/>
    <w:rsid w:val="006B36B2"/>
    <w:rsid w:val="006B4D1A"/>
    <w:rsid w:val="006B60F3"/>
    <w:rsid w:val="006C2045"/>
    <w:rsid w:val="006C7C43"/>
    <w:rsid w:val="006D29BC"/>
    <w:rsid w:val="006D79A3"/>
    <w:rsid w:val="006E27CD"/>
    <w:rsid w:val="006F201B"/>
    <w:rsid w:val="00702DAC"/>
    <w:rsid w:val="0070445D"/>
    <w:rsid w:val="00707196"/>
    <w:rsid w:val="00712F17"/>
    <w:rsid w:val="00723474"/>
    <w:rsid w:val="00724068"/>
    <w:rsid w:val="007316C7"/>
    <w:rsid w:val="00765402"/>
    <w:rsid w:val="00765F1C"/>
    <w:rsid w:val="007716C5"/>
    <w:rsid w:val="00776903"/>
    <w:rsid w:val="00791905"/>
    <w:rsid w:val="00794002"/>
    <w:rsid w:val="007A4E91"/>
    <w:rsid w:val="007B1C92"/>
    <w:rsid w:val="007B6606"/>
    <w:rsid w:val="007C0FE2"/>
    <w:rsid w:val="007D18B5"/>
    <w:rsid w:val="007D271A"/>
    <w:rsid w:val="007F0219"/>
    <w:rsid w:val="007F24DE"/>
    <w:rsid w:val="0080418E"/>
    <w:rsid w:val="008114CC"/>
    <w:rsid w:val="0082225D"/>
    <w:rsid w:val="008349E8"/>
    <w:rsid w:val="00842BB7"/>
    <w:rsid w:val="008470F7"/>
    <w:rsid w:val="008539C3"/>
    <w:rsid w:val="0085672C"/>
    <w:rsid w:val="00856779"/>
    <w:rsid w:val="00877765"/>
    <w:rsid w:val="00880AF7"/>
    <w:rsid w:val="0088208C"/>
    <w:rsid w:val="008909B2"/>
    <w:rsid w:val="008921BB"/>
    <w:rsid w:val="008A698B"/>
    <w:rsid w:val="008B28A2"/>
    <w:rsid w:val="008D30CF"/>
    <w:rsid w:val="008D3F17"/>
    <w:rsid w:val="008E3298"/>
    <w:rsid w:val="008E5096"/>
    <w:rsid w:val="008F4698"/>
    <w:rsid w:val="008F7BCC"/>
    <w:rsid w:val="0090086D"/>
    <w:rsid w:val="00904E75"/>
    <w:rsid w:val="00906207"/>
    <w:rsid w:val="0091064B"/>
    <w:rsid w:val="009319E7"/>
    <w:rsid w:val="00944C46"/>
    <w:rsid w:val="00945CA7"/>
    <w:rsid w:val="0094702B"/>
    <w:rsid w:val="00954614"/>
    <w:rsid w:val="00980127"/>
    <w:rsid w:val="009850D5"/>
    <w:rsid w:val="00987EA2"/>
    <w:rsid w:val="009924CE"/>
    <w:rsid w:val="009B46EB"/>
    <w:rsid w:val="009B5236"/>
    <w:rsid w:val="009B7F46"/>
    <w:rsid w:val="009C3FDB"/>
    <w:rsid w:val="009C50C3"/>
    <w:rsid w:val="009D5494"/>
    <w:rsid w:val="009F2270"/>
    <w:rsid w:val="009F2D90"/>
    <w:rsid w:val="009F5437"/>
    <w:rsid w:val="00A00745"/>
    <w:rsid w:val="00A00934"/>
    <w:rsid w:val="00A055A5"/>
    <w:rsid w:val="00A21B20"/>
    <w:rsid w:val="00A25806"/>
    <w:rsid w:val="00A337A4"/>
    <w:rsid w:val="00A51E53"/>
    <w:rsid w:val="00A67313"/>
    <w:rsid w:val="00A70396"/>
    <w:rsid w:val="00A74038"/>
    <w:rsid w:val="00A76B89"/>
    <w:rsid w:val="00A8475A"/>
    <w:rsid w:val="00AB0FB2"/>
    <w:rsid w:val="00AC3213"/>
    <w:rsid w:val="00AC38C4"/>
    <w:rsid w:val="00AC799B"/>
    <w:rsid w:val="00AD0393"/>
    <w:rsid w:val="00AD104E"/>
    <w:rsid w:val="00AE60D2"/>
    <w:rsid w:val="00AE64DC"/>
    <w:rsid w:val="00AE74E5"/>
    <w:rsid w:val="00AF4339"/>
    <w:rsid w:val="00B00196"/>
    <w:rsid w:val="00B043B9"/>
    <w:rsid w:val="00B0767F"/>
    <w:rsid w:val="00B077D6"/>
    <w:rsid w:val="00B16C33"/>
    <w:rsid w:val="00B23ACC"/>
    <w:rsid w:val="00B34013"/>
    <w:rsid w:val="00B370B5"/>
    <w:rsid w:val="00B40C6E"/>
    <w:rsid w:val="00B4629F"/>
    <w:rsid w:val="00B47959"/>
    <w:rsid w:val="00B56411"/>
    <w:rsid w:val="00B56700"/>
    <w:rsid w:val="00B60EC1"/>
    <w:rsid w:val="00B6125C"/>
    <w:rsid w:val="00B72450"/>
    <w:rsid w:val="00B7293E"/>
    <w:rsid w:val="00B77428"/>
    <w:rsid w:val="00B86E89"/>
    <w:rsid w:val="00BA24A0"/>
    <w:rsid w:val="00BB2CFF"/>
    <w:rsid w:val="00BB5289"/>
    <w:rsid w:val="00BB619D"/>
    <w:rsid w:val="00BD0657"/>
    <w:rsid w:val="00BE0D90"/>
    <w:rsid w:val="00BE17DC"/>
    <w:rsid w:val="00BE732A"/>
    <w:rsid w:val="00BE79FB"/>
    <w:rsid w:val="00BF493F"/>
    <w:rsid w:val="00BF7A52"/>
    <w:rsid w:val="00C030CD"/>
    <w:rsid w:val="00C17F95"/>
    <w:rsid w:val="00C237FF"/>
    <w:rsid w:val="00C54482"/>
    <w:rsid w:val="00C55558"/>
    <w:rsid w:val="00C61940"/>
    <w:rsid w:val="00C70A52"/>
    <w:rsid w:val="00C84A75"/>
    <w:rsid w:val="00C92DF0"/>
    <w:rsid w:val="00CB1DAC"/>
    <w:rsid w:val="00CB7C25"/>
    <w:rsid w:val="00CC461D"/>
    <w:rsid w:val="00CC7D4C"/>
    <w:rsid w:val="00CE5442"/>
    <w:rsid w:val="00D007B4"/>
    <w:rsid w:val="00D03DE1"/>
    <w:rsid w:val="00D51209"/>
    <w:rsid w:val="00D52B6D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B7971"/>
    <w:rsid w:val="00DC0FE5"/>
    <w:rsid w:val="00DD1BC3"/>
    <w:rsid w:val="00DD3B04"/>
    <w:rsid w:val="00DD659B"/>
    <w:rsid w:val="00DE1667"/>
    <w:rsid w:val="00DE49BD"/>
    <w:rsid w:val="00DF6C15"/>
    <w:rsid w:val="00E04ED1"/>
    <w:rsid w:val="00E35C5A"/>
    <w:rsid w:val="00E47433"/>
    <w:rsid w:val="00E56F43"/>
    <w:rsid w:val="00E57155"/>
    <w:rsid w:val="00E640C8"/>
    <w:rsid w:val="00E65027"/>
    <w:rsid w:val="00E661E2"/>
    <w:rsid w:val="00E663B0"/>
    <w:rsid w:val="00E671F7"/>
    <w:rsid w:val="00E67A1D"/>
    <w:rsid w:val="00E94441"/>
    <w:rsid w:val="00EA6D2C"/>
    <w:rsid w:val="00EB6700"/>
    <w:rsid w:val="00EC5E01"/>
    <w:rsid w:val="00ED0DF8"/>
    <w:rsid w:val="00ED77D2"/>
    <w:rsid w:val="00EE7F86"/>
    <w:rsid w:val="00EF4A2D"/>
    <w:rsid w:val="00EF514F"/>
    <w:rsid w:val="00F13966"/>
    <w:rsid w:val="00F15D0D"/>
    <w:rsid w:val="00F247F0"/>
    <w:rsid w:val="00F50281"/>
    <w:rsid w:val="00F55655"/>
    <w:rsid w:val="00F56C36"/>
    <w:rsid w:val="00F654D1"/>
    <w:rsid w:val="00F66379"/>
    <w:rsid w:val="00F72FF2"/>
    <w:rsid w:val="00F8286B"/>
    <w:rsid w:val="00F82E1A"/>
    <w:rsid w:val="00F84A78"/>
    <w:rsid w:val="00F93B89"/>
    <w:rsid w:val="00F95E2F"/>
    <w:rsid w:val="00FA2591"/>
    <w:rsid w:val="00FA3CC5"/>
    <w:rsid w:val="00FA6E51"/>
    <w:rsid w:val="00FB24A5"/>
    <w:rsid w:val="00FB5F32"/>
    <w:rsid w:val="00FD1A1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western">
    <w:name w:val="western"/>
    <w:basedOn w:val="a"/>
    <w:rsid w:val="00B60E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3F073-F1A8-4F6F-B891-EFB3551B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3</cp:revision>
  <cp:lastPrinted>2015-09-02T13:37:00Z</cp:lastPrinted>
  <dcterms:created xsi:type="dcterms:W3CDTF">2016-03-29T14:57:00Z</dcterms:created>
  <dcterms:modified xsi:type="dcterms:W3CDTF">2016-03-30T05:56:00Z</dcterms:modified>
</cp:coreProperties>
</file>