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D1" w:rsidRDefault="007049CC" w:rsidP="002923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09600"/>
            <wp:effectExtent l="19050" t="0" r="0" b="0"/>
            <wp:docPr id="1" name="Рисунок 1" descr="C:\Users\Admin\Desktop\elizavetino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lizavetino_selo_co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3B" w:rsidRPr="00EB6731" w:rsidRDefault="0029233B" w:rsidP="0029233B">
      <w:pPr>
        <w:jc w:val="center"/>
        <w:rPr>
          <w:b/>
          <w:sz w:val="28"/>
          <w:szCs w:val="28"/>
        </w:rPr>
      </w:pPr>
      <w:r w:rsidRPr="00EB6731">
        <w:rPr>
          <w:b/>
          <w:sz w:val="28"/>
          <w:szCs w:val="28"/>
        </w:rPr>
        <w:t xml:space="preserve">АДМИНИСТРАЦИЯ МУНИЦИПАЛЬНОГО ОБРАЗОВАНИЯ </w:t>
      </w:r>
    </w:p>
    <w:p w:rsidR="0029233B" w:rsidRPr="00EB6731" w:rsidRDefault="008A59D1" w:rsidP="00292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ЕЛИЗАВЕТИНСКОГО СЕЛЬСКОГО ПОСЕЛЕНИЯ</w:t>
      </w:r>
    </w:p>
    <w:p w:rsidR="0029233B" w:rsidRPr="00EB6731" w:rsidRDefault="008A59D1" w:rsidP="00292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</w:t>
      </w:r>
      <w:r w:rsidR="0029233B" w:rsidRPr="00EB6731">
        <w:rPr>
          <w:b/>
          <w:sz w:val="28"/>
          <w:szCs w:val="28"/>
        </w:rPr>
        <w:t xml:space="preserve">СКОГО МУНИЦИПАЛЬНОГО РАЙОНА </w:t>
      </w:r>
    </w:p>
    <w:p w:rsidR="0029233B" w:rsidRPr="00EB6731" w:rsidRDefault="0029233B" w:rsidP="0029233B">
      <w:pPr>
        <w:jc w:val="center"/>
        <w:rPr>
          <w:b/>
          <w:sz w:val="28"/>
          <w:szCs w:val="28"/>
        </w:rPr>
      </w:pPr>
      <w:r w:rsidRPr="00EB6731">
        <w:rPr>
          <w:b/>
          <w:sz w:val="28"/>
          <w:szCs w:val="28"/>
        </w:rPr>
        <w:t>ЛЕНИНГРАДСКОЙ</w:t>
      </w:r>
      <w:r w:rsidR="00EB6731" w:rsidRPr="00EB6731">
        <w:rPr>
          <w:b/>
          <w:sz w:val="28"/>
          <w:szCs w:val="28"/>
        </w:rPr>
        <w:t xml:space="preserve"> </w:t>
      </w:r>
      <w:r w:rsidRPr="00EB6731">
        <w:rPr>
          <w:b/>
          <w:sz w:val="28"/>
          <w:szCs w:val="28"/>
        </w:rPr>
        <w:t>ОБЛАСТИ</w:t>
      </w:r>
    </w:p>
    <w:p w:rsidR="0029233B" w:rsidRPr="00EB6731" w:rsidRDefault="0029233B" w:rsidP="0029233B">
      <w:pPr>
        <w:jc w:val="center"/>
        <w:rPr>
          <w:b/>
          <w:sz w:val="28"/>
          <w:szCs w:val="28"/>
        </w:rPr>
      </w:pPr>
    </w:p>
    <w:p w:rsidR="0029233B" w:rsidRPr="00EB6731" w:rsidRDefault="0029233B" w:rsidP="0029233B">
      <w:pPr>
        <w:jc w:val="center"/>
        <w:rPr>
          <w:b/>
          <w:sz w:val="28"/>
          <w:szCs w:val="28"/>
        </w:rPr>
      </w:pPr>
    </w:p>
    <w:p w:rsidR="0029233B" w:rsidRPr="00EB6731" w:rsidRDefault="0029233B" w:rsidP="000E7698">
      <w:pPr>
        <w:jc w:val="center"/>
        <w:rPr>
          <w:b/>
          <w:sz w:val="28"/>
          <w:szCs w:val="28"/>
        </w:rPr>
      </w:pPr>
      <w:r w:rsidRPr="00EB6731">
        <w:rPr>
          <w:b/>
          <w:sz w:val="28"/>
          <w:szCs w:val="28"/>
        </w:rPr>
        <w:t>ПОСТАНОВЛЕНИЕ</w:t>
      </w:r>
    </w:p>
    <w:p w:rsidR="0029233B" w:rsidRPr="00EB6731" w:rsidRDefault="0029233B" w:rsidP="0029233B">
      <w:pPr>
        <w:jc w:val="center"/>
        <w:rPr>
          <w:sz w:val="28"/>
          <w:szCs w:val="28"/>
        </w:rPr>
      </w:pPr>
    </w:p>
    <w:p w:rsidR="0029233B" w:rsidRPr="008A59D1" w:rsidRDefault="0029233B" w:rsidP="0029233B">
      <w:pPr>
        <w:jc w:val="both"/>
        <w:rPr>
          <w:b/>
          <w:sz w:val="28"/>
          <w:szCs w:val="28"/>
        </w:rPr>
      </w:pPr>
      <w:r w:rsidRPr="008A59D1">
        <w:rPr>
          <w:b/>
          <w:sz w:val="28"/>
          <w:szCs w:val="28"/>
        </w:rPr>
        <w:t>от</w:t>
      </w:r>
      <w:r w:rsidR="00EB6731" w:rsidRPr="008A59D1">
        <w:rPr>
          <w:b/>
          <w:sz w:val="28"/>
          <w:szCs w:val="28"/>
        </w:rPr>
        <w:t xml:space="preserve"> </w:t>
      </w:r>
      <w:r w:rsidR="008A59D1" w:rsidRPr="008A59D1">
        <w:rPr>
          <w:b/>
          <w:sz w:val="28"/>
          <w:szCs w:val="28"/>
        </w:rPr>
        <w:t>06</w:t>
      </w:r>
      <w:r w:rsidR="00EB6731" w:rsidRPr="008A59D1">
        <w:rPr>
          <w:b/>
          <w:sz w:val="28"/>
          <w:szCs w:val="28"/>
        </w:rPr>
        <w:t xml:space="preserve"> </w:t>
      </w:r>
      <w:r w:rsidR="008A59D1" w:rsidRPr="008A59D1">
        <w:rPr>
          <w:b/>
          <w:sz w:val="28"/>
          <w:szCs w:val="28"/>
        </w:rPr>
        <w:t>мая 2014</w:t>
      </w:r>
      <w:r w:rsidRPr="008A59D1">
        <w:rPr>
          <w:b/>
          <w:sz w:val="28"/>
          <w:szCs w:val="28"/>
        </w:rPr>
        <w:t xml:space="preserve"> года</w:t>
      </w:r>
      <w:r w:rsidR="00EB6731" w:rsidRPr="008A59D1">
        <w:rPr>
          <w:b/>
          <w:sz w:val="28"/>
          <w:szCs w:val="28"/>
        </w:rPr>
        <w:t xml:space="preserve">               </w:t>
      </w:r>
      <w:r w:rsidR="008A59D1" w:rsidRPr="008A59D1">
        <w:rPr>
          <w:b/>
          <w:sz w:val="28"/>
          <w:szCs w:val="28"/>
        </w:rPr>
        <w:t xml:space="preserve">                                            </w:t>
      </w:r>
      <w:r w:rsidR="00EB6731" w:rsidRPr="008A59D1">
        <w:rPr>
          <w:b/>
          <w:sz w:val="28"/>
          <w:szCs w:val="28"/>
        </w:rPr>
        <w:t xml:space="preserve">   </w:t>
      </w:r>
      <w:r w:rsidR="008A59D1">
        <w:rPr>
          <w:b/>
          <w:sz w:val="28"/>
          <w:szCs w:val="28"/>
        </w:rPr>
        <w:t xml:space="preserve">                    </w:t>
      </w:r>
      <w:r w:rsidR="00EB6731" w:rsidRPr="008A59D1">
        <w:rPr>
          <w:b/>
          <w:sz w:val="28"/>
          <w:szCs w:val="28"/>
        </w:rPr>
        <w:t xml:space="preserve"> </w:t>
      </w:r>
      <w:r w:rsidRPr="008A59D1">
        <w:rPr>
          <w:b/>
          <w:sz w:val="28"/>
          <w:szCs w:val="28"/>
        </w:rPr>
        <w:t xml:space="preserve">№ </w:t>
      </w:r>
      <w:r w:rsidR="008A59D1" w:rsidRPr="008A59D1">
        <w:rPr>
          <w:b/>
          <w:sz w:val="28"/>
          <w:szCs w:val="28"/>
        </w:rPr>
        <w:t>143</w:t>
      </w:r>
    </w:p>
    <w:p w:rsidR="0029233B" w:rsidRPr="00EB6731" w:rsidRDefault="0029233B" w:rsidP="0029233B">
      <w:pPr>
        <w:rPr>
          <w:sz w:val="28"/>
          <w:szCs w:val="28"/>
        </w:rPr>
      </w:pPr>
    </w:p>
    <w:p w:rsidR="0029233B" w:rsidRPr="008A59D1" w:rsidRDefault="008A59D1" w:rsidP="00201E76">
      <w:pPr>
        <w:ind w:right="495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233B" w:rsidRPr="008A59D1">
        <w:rPr>
          <w:b/>
          <w:sz w:val="28"/>
          <w:szCs w:val="28"/>
        </w:rPr>
        <w:t>Об утверждении Положения о муниципальном звене</w:t>
      </w:r>
      <w:r w:rsidR="00EB6731" w:rsidRPr="008A59D1">
        <w:rPr>
          <w:b/>
          <w:sz w:val="28"/>
          <w:szCs w:val="28"/>
        </w:rPr>
        <w:t xml:space="preserve"> </w:t>
      </w:r>
      <w:r w:rsidR="0029233B" w:rsidRPr="008A59D1">
        <w:rPr>
          <w:b/>
          <w:sz w:val="28"/>
          <w:szCs w:val="28"/>
        </w:rPr>
        <w:t>территориальной подсистемы единой государственной</w:t>
      </w:r>
      <w:r w:rsidR="00EB6731" w:rsidRPr="008A59D1">
        <w:rPr>
          <w:b/>
          <w:sz w:val="28"/>
          <w:szCs w:val="28"/>
        </w:rPr>
        <w:t xml:space="preserve"> </w:t>
      </w:r>
      <w:r w:rsidR="0029233B" w:rsidRPr="008A59D1">
        <w:rPr>
          <w:b/>
          <w:sz w:val="28"/>
          <w:szCs w:val="28"/>
        </w:rPr>
        <w:t>системы предупреждения и </w:t>
      </w:r>
      <w:r w:rsidR="00C1567E" w:rsidRPr="008A59D1">
        <w:rPr>
          <w:b/>
          <w:sz w:val="28"/>
          <w:szCs w:val="28"/>
        </w:rPr>
        <w:t xml:space="preserve"> </w:t>
      </w:r>
      <w:r w:rsidR="0029233B" w:rsidRPr="008A59D1">
        <w:rPr>
          <w:b/>
          <w:sz w:val="28"/>
          <w:szCs w:val="28"/>
        </w:rPr>
        <w:t>ликвидации чрезвычайных</w:t>
      </w:r>
      <w:r w:rsidR="00EB6731" w:rsidRPr="008A59D1">
        <w:rPr>
          <w:b/>
          <w:sz w:val="28"/>
          <w:szCs w:val="28"/>
        </w:rPr>
        <w:t xml:space="preserve"> </w:t>
      </w:r>
      <w:r w:rsidR="0029233B" w:rsidRPr="008A59D1">
        <w:rPr>
          <w:b/>
          <w:sz w:val="28"/>
          <w:szCs w:val="28"/>
        </w:rPr>
        <w:t>ситуаций на территории </w:t>
      </w:r>
      <w:r w:rsidR="00C1567E" w:rsidRPr="008A59D1">
        <w:rPr>
          <w:b/>
          <w:sz w:val="28"/>
          <w:szCs w:val="28"/>
        </w:rPr>
        <w:t xml:space="preserve"> </w:t>
      </w:r>
      <w:r w:rsidR="00201E76" w:rsidRPr="008A59D1">
        <w:rPr>
          <w:b/>
          <w:sz w:val="28"/>
          <w:szCs w:val="28"/>
        </w:rPr>
        <w:t>Елизаветинского</w:t>
      </w:r>
      <w:r w:rsidR="0029233B" w:rsidRPr="008A59D1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201E76" w:rsidRDefault="00EB6731" w:rsidP="00EB6731">
      <w:pPr>
        <w:pStyle w:val="a4"/>
        <w:spacing w:afterLines="120" w:afterAutospacing="0"/>
        <w:ind w:firstLine="709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В</w:t>
      </w:r>
      <w:r w:rsidR="0029233B" w:rsidRPr="00EB6731">
        <w:rPr>
          <w:color w:val="000000"/>
          <w:sz w:val="28"/>
          <w:szCs w:val="28"/>
        </w:rPr>
        <w:t xml:space="preserve"> соответствии с </w:t>
      </w:r>
      <w:hyperlink r:id="rId5" w:history="1">
        <w:r w:rsidR="0029233B" w:rsidRPr="00EB6731">
          <w:rPr>
            <w:rStyle w:val="a3"/>
            <w:bCs/>
            <w:color w:val="000000"/>
            <w:sz w:val="28"/>
            <w:szCs w:val="28"/>
            <w:u w:val="none"/>
          </w:rPr>
          <w:t>Федеральным законом</w:t>
        </w:r>
      </w:hyperlink>
      <w:r w:rsidR="0029233B" w:rsidRPr="00EB6731">
        <w:rPr>
          <w:color w:val="000000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29233B" w:rsidRPr="00EB6731">
          <w:rPr>
            <w:color w:val="000000"/>
            <w:sz w:val="28"/>
            <w:szCs w:val="28"/>
          </w:rPr>
          <w:t>1994 г</w:t>
        </w:r>
      </w:smartTag>
      <w:r w:rsidR="0029233B" w:rsidRPr="00EB6731">
        <w:rPr>
          <w:color w:val="000000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="0029233B" w:rsidRPr="00EB6731">
          <w:rPr>
            <w:rStyle w:val="a3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="0029233B" w:rsidRPr="00EB6731">
        <w:rPr>
          <w:color w:val="000000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29233B" w:rsidRPr="00EB6731">
          <w:rPr>
            <w:color w:val="000000"/>
            <w:sz w:val="28"/>
            <w:szCs w:val="28"/>
          </w:rPr>
          <w:t>2003 г</w:t>
        </w:r>
      </w:smartTag>
      <w:r w:rsidR="0029233B" w:rsidRPr="00EB6731">
        <w:rPr>
          <w:color w:val="000000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="0029233B" w:rsidRPr="00EB6731">
          <w:rPr>
            <w:rStyle w:val="a3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="0029233B" w:rsidRPr="00EB6731">
        <w:rPr>
          <w:color w:val="000000"/>
          <w:sz w:val="28"/>
          <w:szCs w:val="28"/>
        </w:rPr>
        <w:t xml:space="preserve"> Губернатора Ленинградской области от 18.08.2004 г. № 160_ «Об утверждении положения о</w:t>
      </w:r>
      <w:r w:rsidRPr="00EB6731">
        <w:rPr>
          <w:color w:val="000000"/>
          <w:sz w:val="28"/>
          <w:szCs w:val="28"/>
        </w:rPr>
        <w:t xml:space="preserve"> </w:t>
      </w:r>
      <w:r w:rsidR="0029233B" w:rsidRPr="00EB6731">
        <w:rPr>
          <w:color w:val="000000"/>
          <w:sz w:val="28"/>
          <w:szCs w:val="28"/>
        </w:rPr>
        <w:t>территориальной подсистеме Ленинградской области</w:t>
      </w:r>
      <w:r w:rsidRPr="00EB6731">
        <w:rPr>
          <w:color w:val="000000"/>
          <w:sz w:val="28"/>
          <w:szCs w:val="28"/>
        </w:rPr>
        <w:t xml:space="preserve"> </w:t>
      </w:r>
      <w:r w:rsidR="0029233B" w:rsidRPr="00EB6731">
        <w:rPr>
          <w:color w:val="000000"/>
          <w:sz w:val="28"/>
          <w:szCs w:val="28"/>
        </w:rPr>
        <w:t xml:space="preserve">предупреждения и ликвидации чрезвычайных ситуаций», администрация </w:t>
      </w:r>
      <w:r w:rsidR="00201E76">
        <w:rPr>
          <w:color w:val="000000"/>
          <w:sz w:val="28"/>
          <w:szCs w:val="28"/>
        </w:rPr>
        <w:t>Елизаветинского</w:t>
      </w:r>
      <w:r w:rsidR="0029233B" w:rsidRPr="00EB6731">
        <w:rPr>
          <w:color w:val="000000"/>
          <w:sz w:val="28"/>
          <w:szCs w:val="28"/>
        </w:rPr>
        <w:t xml:space="preserve"> сельского поселения </w:t>
      </w:r>
    </w:p>
    <w:p w:rsidR="00EB6731" w:rsidRPr="00EB6731" w:rsidRDefault="0029233B" w:rsidP="00EB6731">
      <w:pPr>
        <w:pStyle w:val="a4"/>
        <w:spacing w:afterLines="120" w:afterAutospacing="0"/>
        <w:ind w:firstLine="709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ПОСТАНОВЛЯЕТ:</w:t>
      </w:r>
    </w:p>
    <w:p w:rsidR="009560DE" w:rsidRPr="00EB6731" w:rsidRDefault="0029233B" w:rsidP="00EB6731">
      <w:pPr>
        <w:pStyle w:val="a4"/>
        <w:spacing w:afterLines="120" w:afterAutospacing="0"/>
        <w:ind w:firstLine="709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1. Утвердить:</w:t>
      </w:r>
    </w:p>
    <w:p w:rsidR="0029233B" w:rsidRPr="00EB6731" w:rsidRDefault="0029233B" w:rsidP="00EB6731">
      <w:pPr>
        <w:pStyle w:val="a4"/>
        <w:spacing w:afterLines="120" w:afterAutospacing="0"/>
        <w:ind w:firstLine="709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1.1. </w:t>
      </w:r>
      <w:hyperlink r:id="rId8" w:anchor="sub_1000#sub_1000" w:history="1">
        <w:r w:rsidRPr="00EB6731">
          <w:rPr>
            <w:rStyle w:val="a3"/>
            <w:bCs/>
            <w:color w:val="000000"/>
            <w:sz w:val="28"/>
            <w:szCs w:val="28"/>
            <w:u w:val="none"/>
          </w:rPr>
          <w:t>Положение</w:t>
        </w:r>
      </w:hyperlink>
      <w:r w:rsidRPr="00EB6731">
        <w:rPr>
          <w:color w:val="000000"/>
          <w:sz w:val="28"/>
          <w:szCs w:val="28"/>
        </w:rPr>
        <w:t xml:space="preserve"> о</w:t>
      </w:r>
      <w:r w:rsidRPr="00EB6731">
        <w:rPr>
          <w:rStyle w:val="a5"/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муниципальном</w:t>
      </w:r>
      <w:r w:rsidRPr="00EB6731">
        <w:rPr>
          <w:rStyle w:val="a5"/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 xml:space="preserve">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201E76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="00201E76">
        <w:rPr>
          <w:color w:val="000000"/>
          <w:sz w:val="28"/>
          <w:szCs w:val="28"/>
        </w:rPr>
        <w:t>Гатчинского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муниципального района Ленинградской области (Приложение № 1).</w:t>
      </w:r>
    </w:p>
    <w:p w:rsidR="0029233B" w:rsidRPr="00EB6731" w:rsidRDefault="0029233B" w:rsidP="00EB6731">
      <w:pPr>
        <w:pStyle w:val="a4"/>
        <w:spacing w:afterLines="120" w:afterAutospacing="0"/>
        <w:ind w:firstLine="709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1.2. 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(Приложение № 2).</w:t>
      </w:r>
    </w:p>
    <w:p w:rsidR="0029233B" w:rsidRPr="00EB6731" w:rsidRDefault="0029233B" w:rsidP="00EB6731">
      <w:pPr>
        <w:spacing w:afterLines="120"/>
        <w:ind w:firstLine="709"/>
        <w:jc w:val="both"/>
        <w:rPr>
          <w:sz w:val="28"/>
          <w:szCs w:val="28"/>
        </w:rPr>
      </w:pPr>
      <w:r w:rsidRPr="00EB6731">
        <w:rPr>
          <w:sz w:val="28"/>
          <w:szCs w:val="28"/>
        </w:rPr>
        <w:lastRenderedPageBreak/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</w:t>
      </w:r>
      <w:r w:rsidR="009560DE" w:rsidRPr="00EB6731">
        <w:rPr>
          <w:sz w:val="28"/>
          <w:szCs w:val="28"/>
        </w:rPr>
        <w:t>отделом</w:t>
      </w:r>
      <w:r w:rsidR="00EB6731" w:rsidRPr="00EB6731">
        <w:rPr>
          <w:sz w:val="28"/>
          <w:szCs w:val="28"/>
        </w:rPr>
        <w:t xml:space="preserve"> </w:t>
      </w:r>
      <w:r w:rsidR="007049CC">
        <w:rPr>
          <w:sz w:val="28"/>
          <w:szCs w:val="28"/>
        </w:rPr>
        <w:t>ГО и ЧС</w:t>
      </w:r>
      <w:r w:rsidR="009560DE" w:rsidRPr="00EB6731">
        <w:rPr>
          <w:sz w:val="28"/>
          <w:szCs w:val="28"/>
        </w:rPr>
        <w:t xml:space="preserve"> </w:t>
      </w:r>
      <w:r w:rsidRPr="00EB6731">
        <w:rPr>
          <w:sz w:val="28"/>
          <w:szCs w:val="28"/>
        </w:rPr>
        <w:t xml:space="preserve">администрации </w:t>
      </w:r>
      <w:r w:rsidR="007049CC">
        <w:rPr>
          <w:sz w:val="28"/>
          <w:szCs w:val="28"/>
        </w:rPr>
        <w:t>Гатчинского</w:t>
      </w:r>
      <w:r w:rsidRPr="00EB6731">
        <w:rPr>
          <w:sz w:val="28"/>
          <w:szCs w:val="28"/>
        </w:rPr>
        <w:t xml:space="preserve"> муниципального района</w:t>
      </w:r>
      <w:r w:rsidR="00EB6731" w:rsidRPr="00EB6731">
        <w:rPr>
          <w:sz w:val="28"/>
          <w:szCs w:val="28"/>
        </w:rPr>
        <w:t xml:space="preserve"> </w:t>
      </w:r>
      <w:r w:rsidRPr="00EB6731">
        <w:rPr>
          <w:sz w:val="28"/>
          <w:szCs w:val="28"/>
        </w:rPr>
        <w:t>разработать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</w:t>
      </w:r>
      <w:r w:rsidR="00EB6731" w:rsidRPr="00EB6731">
        <w:rPr>
          <w:sz w:val="28"/>
          <w:szCs w:val="28"/>
        </w:rPr>
        <w:t xml:space="preserve"> </w:t>
      </w:r>
      <w:r w:rsidR="008A59D1">
        <w:rPr>
          <w:sz w:val="28"/>
          <w:szCs w:val="28"/>
        </w:rPr>
        <w:t>Елизаветинского</w:t>
      </w:r>
      <w:r w:rsidRPr="00EB6731">
        <w:rPr>
          <w:sz w:val="28"/>
          <w:szCs w:val="28"/>
        </w:rPr>
        <w:t xml:space="preserve"> сельского поселения.</w:t>
      </w:r>
    </w:p>
    <w:p w:rsidR="0029233B" w:rsidRPr="00EB6731" w:rsidRDefault="0029233B" w:rsidP="00EB6731">
      <w:pPr>
        <w:pStyle w:val="a4"/>
        <w:spacing w:afterLines="120" w:afterAutospacing="0"/>
        <w:ind w:firstLine="709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0E7698" w:rsidRPr="00EB6731" w:rsidRDefault="000E7698" w:rsidP="0029233B">
      <w:pPr>
        <w:pStyle w:val="a4"/>
        <w:jc w:val="both"/>
        <w:rPr>
          <w:color w:val="000000"/>
          <w:sz w:val="28"/>
          <w:szCs w:val="28"/>
        </w:rPr>
      </w:pPr>
    </w:p>
    <w:p w:rsidR="008A59D1" w:rsidRDefault="008A59D1" w:rsidP="0029233B">
      <w:pPr>
        <w:pStyle w:val="a4"/>
        <w:jc w:val="both"/>
        <w:rPr>
          <w:color w:val="000000"/>
          <w:sz w:val="28"/>
          <w:szCs w:val="28"/>
        </w:rPr>
      </w:pPr>
    </w:p>
    <w:p w:rsidR="008A59D1" w:rsidRDefault="008A59D1" w:rsidP="0029233B">
      <w:pPr>
        <w:pStyle w:val="a4"/>
        <w:jc w:val="both"/>
        <w:rPr>
          <w:color w:val="000000"/>
          <w:sz w:val="28"/>
          <w:szCs w:val="28"/>
        </w:rPr>
      </w:pPr>
    </w:p>
    <w:p w:rsidR="008A59D1" w:rsidRDefault="008A59D1" w:rsidP="0029233B">
      <w:pPr>
        <w:pStyle w:val="a4"/>
        <w:jc w:val="both"/>
        <w:rPr>
          <w:color w:val="000000"/>
          <w:sz w:val="28"/>
          <w:szCs w:val="28"/>
        </w:rPr>
      </w:pPr>
    </w:p>
    <w:p w:rsidR="008A59D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Глава администрации</w:t>
      </w:r>
      <w:r w:rsidR="00EB6731" w:rsidRPr="00EB6731">
        <w:rPr>
          <w:color w:val="000000"/>
          <w:sz w:val="28"/>
          <w:szCs w:val="28"/>
        </w:rPr>
        <w:t xml:space="preserve">                                                         </w:t>
      </w:r>
    </w:p>
    <w:p w:rsidR="0029233B" w:rsidRPr="00EB6731" w:rsidRDefault="008A59D1" w:rsidP="008A59D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Елизаветинского сельского поселения                                        В.В.Зубрилин                                                              </w:t>
      </w: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EB6731" w:rsidRDefault="00EB6731" w:rsidP="0029233B">
      <w:pPr>
        <w:pStyle w:val="a4"/>
        <w:jc w:val="both"/>
        <w:rPr>
          <w:color w:val="000000"/>
        </w:rPr>
      </w:pPr>
    </w:p>
    <w:p w:rsidR="009560DE" w:rsidRPr="00EB6731" w:rsidRDefault="0029233B" w:rsidP="00EB6731">
      <w:pPr>
        <w:ind w:firstLine="5520"/>
        <w:rPr>
          <w:sz w:val="28"/>
          <w:szCs w:val="28"/>
        </w:rPr>
      </w:pPr>
      <w:r w:rsidRPr="00EB6731">
        <w:rPr>
          <w:sz w:val="28"/>
          <w:szCs w:val="28"/>
        </w:rPr>
        <w:t>Приложение № 1</w:t>
      </w:r>
    </w:p>
    <w:p w:rsidR="0029233B" w:rsidRPr="00EB6731" w:rsidRDefault="0029233B" w:rsidP="00EB6731">
      <w:pPr>
        <w:ind w:firstLine="5520"/>
        <w:rPr>
          <w:color w:val="000000"/>
          <w:sz w:val="28"/>
          <w:szCs w:val="28"/>
        </w:rPr>
      </w:pPr>
      <w:r w:rsidRPr="00EB6731">
        <w:rPr>
          <w:sz w:val="28"/>
          <w:szCs w:val="28"/>
        </w:rPr>
        <w:t>к постановлению администрации</w:t>
      </w:r>
    </w:p>
    <w:p w:rsidR="0029233B" w:rsidRPr="00EB6731" w:rsidRDefault="0029233B" w:rsidP="00EB6731">
      <w:pPr>
        <w:ind w:firstLine="5520"/>
        <w:rPr>
          <w:sz w:val="28"/>
          <w:szCs w:val="28"/>
        </w:rPr>
      </w:pPr>
      <w:r w:rsidRPr="00EB6731">
        <w:rPr>
          <w:sz w:val="28"/>
          <w:szCs w:val="28"/>
        </w:rPr>
        <w:t xml:space="preserve">от </w:t>
      </w:r>
      <w:r w:rsidR="008A59D1">
        <w:rPr>
          <w:sz w:val="28"/>
          <w:szCs w:val="28"/>
        </w:rPr>
        <w:t>06.05.2014</w:t>
      </w:r>
      <w:r w:rsidR="009C2AE7" w:rsidRPr="00EB6731">
        <w:rPr>
          <w:sz w:val="28"/>
          <w:szCs w:val="28"/>
        </w:rPr>
        <w:t xml:space="preserve"> года</w:t>
      </w:r>
      <w:r w:rsidR="00EB6731" w:rsidRPr="00EB6731">
        <w:rPr>
          <w:sz w:val="28"/>
          <w:szCs w:val="28"/>
        </w:rPr>
        <w:t xml:space="preserve"> </w:t>
      </w:r>
      <w:r w:rsidRPr="00EB6731">
        <w:rPr>
          <w:sz w:val="28"/>
          <w:szCs w:val="28"/>
        </w:rPr>
        <w:t xml:space="preserve">№ </w:t>
      </w:r>
      <w:r w:rsidR="008A59D1">
        <w:rPr>
          <w:sz w:val="28"/>
          <w:szCs w:val="28"/>
        </w:rPr>
        <w:t>143</w:t>
      </w:r>
    </w:p>
    <w:p w:rsidR="0029233B" w:rsidRPr="0029233B" w:rsidRDefault="0029233B" w:rsidP="0029233B">
      <w:pPr>
        <w:pStyle w:val="a4"/>
        <w:jc w:val="both"/>
        <w:rPr>
          <w:color w:val="000000"/>
        </w:rPr>
      </w:pPr>
      <w:r w:rsidRPr="0029233B">
        <w:rPr>
          <w:color w:val="000000"/>
        </w:rPr>
        <w:t> </w:t>
      </w:r>
    </w:p>
    <w:p w:rsidR="0029233B" w:rsidRPr="0029233B" w:rsidRDefault="0029233B" w:rsidP="0029233B">
      <w:pPr>
        <w:pStyle w:val="a4"/>
        <w:jc w:val="both"/>
        <w:rPr>
          <w:color w:val="000000"/>
        </w:rPr>
      </w:pPr>
      <w:r w:rsidRPr="0029233B">
        <w:rPr>
          <w:color w:val="000000"/>
        </w:rPr>
        <w:t> </w:t>
      </w:r>
    </w:p>
    <w:p w:rsidR="0029233B" w:rsidRPr="00EB6731" w:rsidRDefault="0029233B" w:rsidP="009560DE">
      <w:pPr>
        <w:pStyle w:val="3"/>
        <w:jc w:val="center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Положение</w:t>
      </w:r>
      <w:r w:rsidRPr="00EB6731">
        <w:rPr>
          <w:color w:val="000000"/>
          <w:sz w:val="28"/>
          <w:szCs w:val="28"/>
        </w:rPr>
        <w:br/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="008A59D1">
        <w:rPr>
          <w:color w:val="000000"/>
          <w:sz w:val="28"/>
          <w:szCs w:val="28"/>
        </w:rPr>
        <w:t>Гатчинского</w:t>
      </w:r>
      <w:r w:rsidRPr="00EB6731">
        <w:rPr>
          <w:color w:val="000000"/>
          <w:sz w:val="28"/>
          <w:szCs w:val="28"/>
        </w:rPr>
        <w:t xml:space="preserve"> муниципального района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1. Настоящее Положение определяет порядок организации и функционирования муниципального</w:t>
      </w:r>
      <w:r w:rsidRPr="00EB6731">
        <w:rPr>
          <w:rStyle w:val="a5"/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 xml:space="preserve">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="008A59D1">
        <w:rPr>
          <w:color w:val="000000"/>
          <w:sz w:val="28"/>
          <w:szCs w:val="28"/>
        </w:rPr>
        <w:t>Гатчинского</w:t>
      </w:r>
      <w:r w:rsidRPr="00EB6731">
        <w:rPr>
          <w:color w:val="000000"/>
          <w:sz w:val="28"/>
          <w:szCs w:val="28"/>
        </w:rPr>
        <w:t>муниципального района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 (далее - сельское звено ТП РСЧС).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2. 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поселения, организаций, предприятий и учреждений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EB6731">
          <w:rPr>
            <w:color w:val="000000"/>
            <w:sz w:val="28"/>
            <w:szCs w:val="28"/>
          </w:rPr>
          <w:t>1994 г</w:t>
        </w:r>
      </w:smartTag>
      <w:r w:rsidRPr="00EB6731">
        <w:rPr>
          <w:color w:val="000000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EB6731">
          <w:rPr>
            <w:color w:val="000000"/>
            <w:sz w:val="28"/>
            <w:szCs w:val="28"/>
          </w:rPr>
          <w:t>2003 г</w:t>
        </w:r>
      </w:smartTag>
      <w:r w:rsidRPr="00EB6731">
        <w:rPr>
          <w:color w:val="000000"/>
          <w:sz w:val="28"/>
          <w:szCs w:val="28"/>
        </w:rPr>
        <w:t xml:space="preserve"> № 794» О единой государственной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системе предупреждения и ликвидации чрезвычайных ситуаций».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3. Сельское звено ТП РСЧС создается для предупреждения и ликвидации чрезвычайных ситуаций в пределах границ</w:t>
      </w:r>
      <w:r w:rsidR="00EB6731" w:rsidRPr="00EB6731">
        <w:rPr>
          <w:color w:val="000000"/>
          <w:sz w:val="28"/>
          <w:szCs w:val="28"/>
        </w:rPr>
        <w:t xml:space="preserve">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</w:t>
      </w:r>
      <w:r w:rsidR="009560DE" w:rsidRPr="00EB6731">
        <w:rPr>
          <w:color w:val="000000"/>
          <w:sz w:val="28"/>
          <w:szCs w:val="28"/>
        </w:rPr>
        <w:t>,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в его состав входят объектовые звенья, находящиеся на территории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поселения.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4. Сельское звено ТП РСЧС включает два уровня: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5. Координационными органами сельского звена ТП РСЧС являются: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 и руководителями организаций.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</w:t>
      </w:r>
      <w:r w:rsidRPr="00EB6731">
        <w:rPr>
          <w:color w:val="000000"/>
          <w:sz w:val="28"/>
          <w:szCs w:val="28"/>
        </w:rPr>
        <w:lastRenderedPageBreak/>
        <w:t>защиты населения и территорий от чрезвычайных ситуаций и (или) гражданской обороны при органах местного самоуправления);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 и правовыми актами администрации</w:t>
      </w:r>
      <w:r w:rsidR="00EB6731" w:rsidRPr="00EB6731">
        <w:rPr>
          <w:color w:val="000000"/>
          <w:sz w:val="28"/>
          <w:szCs w:val="28"/>
        </w:rPr>
        <w:t xml:space="preserve">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единая дежурно-диспетчерская служба </w:t>
      </w:r>
      <w:r w:rsidR="008A59D1">
        <w:rPr>
          <w:color w:val="000000"/>
          <w:sz w:val="28"/>
          <w:szCs w:val="28"/>
        </w:rPr>
        <w:t>Гатчинского</w:t>
      </w:r>
      <w:r w:rsidRPr="00EB6731">
        <w:rPr>
          <w:color w:val="000000"/>
          <w:sz w:val="28"/>
          <w:szCs w:val="28"/>
        </w:rPr>
        <w:t xml:space="preserve"> муниципального района;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дежурно-диспетчерские службы структурных подразделений администрации</w:t>
      </w:r>
      <w:r w:rsidR="00084DC8" w:rsidRPr="00EB6731">
        <w:rPr>
          <w:color w:val="000000"/>
          <w:sz w:val="28"/>
          <w:szCs w:val="28"/>
        </w:rPr>
        <w:t>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дежурно-диспетчерские службы организаций (объектов).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 xml:space="preserve">области, правовыми актами администрации </w:t>
      </w:r>
      <w:r w:rsidR="008A59D1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 и решениями руководителей организаций (объектов).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поселения, организаций и общественных объединений, расположенных в границах сельского поселения</w:t>
      </w:r>
      <w:r w:rsidR="00084DC8" w:rsidRPr="00EB6731">
        <w:rPr>
          <w:color w:val="000000"/>
          <w:sz w:val="28"/>
          <w:szCs w:val="28"/>
        </w:rPr>
        <w:t>,</w:t>
      </w:r>
      <w:r w:rsidRPr="00EB6731">
        <w:rPr>
          <w:color w:val="000000"/>
          <w:sz w:val="28"/>
          <w:szCs w:val="28"/>
        </w:rPr>
        <w:t xml:space="preserve"> предназначенные и выделяемые (привлекаемые) для предупреждения и ликвидации чрезвычайных ситуаций.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9" w:history="1">
        <w:r w:rsidRPr="00EB6731">
          <w:rPr>
            <w:rStyle w:val="a3"/>
            <w:bCs/>
            <w:color w:val="000000"/>
            <w:sz w:val="28"/>
            <w:szCs w:val="28"/>
            <w:u w:val="none"/>
          </w:rPr>
          <w:t>перечень</w:t>
        </w:r>
      </w:hyperlink>
      <w:r w:rsidRPr="00EB6731">
        <w:rPr>
          <w:color w:val="000000"/>
          <w:sz w:val="28"/>
          <w:szCs w:val="28"/>
        </w:rPr>
        <w:t xml:space="preserve"> сил постоянной готовности территориальной подсистемы Ленинградской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EB6731">
          <w:rPr>
            <w:rStyle w:val="a3"/>
            <w:bCs/>
            <w:color w:val="000000"/>
            <w:sz w:val="28"/>
            <w:szCs w:val="28"/>
            <w:u w:val="none"/>
          </w:rPr>
          <w:t>постановлением</w:t>
        </w:r>
      </w:hyperlink>
      <w:r w:rsidRPr="00EB6731">
        <w:rPr>
          <w:color w:val="000000"/>
          <w:sz w:val="28"/>
          <w:szCs w:val="28"/>
        </w:rPr>
        <w:t xml:space="preserve"> Губернатора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 от 18.08 2004_ г. № 160 «О территориальной подсистеме Ленинградской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области), и определяется приложением к Плану действий по предупреждению и ликвидации чрезвычайных ситуаций природного и техногенного характера</w:t>
      </w:r>
      <w:r w:rsidR="009560DE" w:rsidRPr="00EB6731">
        <w:rPr>
          <w:color w:val="000000"/>
          <w:sz w:val="28"/>
          <w:szCs w:val="28"/>
        </w:rPr>
        <w:t>,</w:t>
      </w:r>
      <w:r w:rsidRPr="00EB6731">
        <w:rPr>
          <w:color w:val="000000"/>
          <w:sz w:val="28"/>
          <w:szCs w:val="28"/>
        </w:rPr>
        <w:t xml:space="preserve"> утверждаемому главой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Состав и структуру сил постоянной готовности определяют создающие их органы местного самоуправления</w:t>
      </w:r>
      <w:r w:rsidR="009560DE" w:rsidRPr="00EB6731">
        <w:rPr>
          <w:color w:val="000000"/>
          <w:sz w:val="28"/>
          <w:szCs w:val="28"/>
        </w:rPr>
        <w:t>,</w:t>
      </w:r>
      <w:r w:rsidRPr="00EB6731">
        <w:rPr>
          <w:color w:val="000000"/>
          <w:sz w:val="28"/>
          <w:szCs w:val="28"/>
        </w:rPr>
        <w:t xml:space="preserve">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084DC8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 xml:space="preserve">осуществляет в установленном порядке </w:t>
      </w:r>
      <w:r w:rsidR="00084DC8" w:rsidRPr="00EB6731">
        <w:rPr>
          <w:sz w:val="28"/>
          <w:szCs w:val="28"/>
        </w:rPr>
        <w:t>отдел</w:t>
      </w:r>
      <w:r w:rsidR="00EB6731" w:rsidRPr="00EB6731">
        <w:rPr>
          <w:sz w:val="28"/>
          <w:szCs w:val="28"/>
        </w:rPr>
        <w:t xml:space="preserve"> </w:t>
      </w:r>
      <w:r w:rsidR="007049CC">
        <w:rPr>
          <w:sz w:val="28"/>
          <w:szCs w:val="28"/>
        </w:rPr>
        <w:t>ГО и ЧС</w:t>
      </w:r>
      <w:r w:rsidR="00084DC8" w:rsidRPr="00EB6731">
        <w:rPr>
          <w:sz w:val="28"/>
          <w:szCs w:val="28"/>
        </w:rPr>
        <w:t xml:space="preserve"> администрации </w:t>
      </w:r>
      <w:r w:rsidR="007049CC">
        <w:rPr>
          <w:sz w:val="28"/>
          <w:szCs w:val="28"/>
        </w:rPr>
        <w:t>Гатчинского</w:t>
      </w:r>
      <w:r w:rsidR="00084DC8" w:rsidRPr="00EB6731">
        <w:rPr>
          <w:sz w:val="28"/>
          <w:szCs w:val="28"/>
        </w:rPr>
        <w:t xml:space="preserve"> муниципального района</w:t>
      </w:r>
      <w:r w:rsidR="00EB6731" w:rsidRPr="00EB6731">
        <w:rPr>
          <w:sz w:val="28"/>
          <w:szCs w:val="28"/>
        </w:rPr>
        <w:t xml:space="preserve"> </w:t>
      </w:r>
      <w:r w:rsidR="00084DC8" w:rsidRPr="00EB6731">
        <w:rPr>
          <w:color w:val="000000"/>
          <w:sz w:val="28"/>
          <w:szCs w:val="28"/>
        </w:rPr>
        <w:t xml:space="preserve"> 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в соответствии с планами взаимодействия при ликвидации чрезвычайных ситуаций на других объектах и территориях;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по решению органов исполнительной власти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области, администрации поселения, руководителей организаций, осуществляющих руководство деятельностью указанных служб и формирований.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11. Для ликвидации чрезвычайных ситуаций создаются и используются: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резервы финансовых и материальных ресурсов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администрации поселения;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резервы финансовых и материальных ресурсов организаций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поселения,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на объектовом уровне - решением руководителей организаций.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Номенклатура и объем резервов материальных ресурсов для ликвидации чрезвычайных ситуаций сельского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и организациями в порядке, установленном Правительством Российской Федерации, нормативными правовыми актами Губернатора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Ленинградской области.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, разрабатываемого </w:t>
      </w:r>
      <w:r w:rsidR="007049CC">
        <w:rPr>
          <w:color w:val="000000"/>
          <w:sz w:val="28"/>
          <w:szCs w:val="28"/>
        </w:rPr>
        <w:t>комиссией по</w:t>
      </w:r>
      <w:r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lastRenderedPageBreak/>
        <w:t xml:space="preserve">гражданской </w:t>
      </w:r>
      <w:r w:rsidR="007049CC">
        <w:rPr>
          <w:color w:val="000000"/>
          <w:sz w:val="28"/>
          <w:szCs w:val="28"/>
        </w:rPr>
        <w:t>обороне</w:t>
      </w:r>
      <w:r w:rsidRPr="00EB6731">
        <w:rPr>
          <w:color w:val="000000"/>
          <w:sz w:val="28"/>
          <w:szCs w:val="28"/>
        </w:rPr>
        <w:t xml:space="preserve"> населения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14. При отсутствии угрозы возникновения чрезвычайных ситуаций на объектах, территории сельского поселения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органы управления и силы сельского звена ТП РСЧС функционируют в режиме повседневной деятельности.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Решениями главы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местный уровень реагирования - решением главы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 при ликвидации чрезвычайной ситуации </w:t>
      </w:r>
      <w:r w:rsidR="00084DC8" w:rsidRPr="00EB6731">
        <w:rPr>
          <w:color w:val="000000"/>
          <w:sz w:val="28"/>
          <w:szCs w:val="28"/>
        </w:rPr>
        <w:t>силами и средствами организаций</w:t>
      </w:r>
      <w:r w:rsidRPr="00EB6731">
        <w:rPr>
          <w:color w:val="000000"/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региональный (межмуниципальный) уровень реагирования - решением Губернатора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 при ликвидации чрезвычайной ситуации силами и средствами организаций, органов местного самоуправления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 xml:space="preserve">и органов исполнительной власти Ленинградской области, оказавшихся в зоне </w:t>
      </w:r>
      <w:r w:rsidRPr="00EB6731">
        <w:rPr>
          <w:color w:val="000000"/>
          <w:sz w:val="28"/>
          <w:szCs w:val="28"/>
        </w:rPr>
        <w:lastRenderedPageBreak/>
        <w:t>чрезвычайной ситуации, которая затрагивает территории двух и более муниципальных районов либо территории муниципального района и поселения</w:t>
      </w:r>
      <w:r w:rsidR="00084DC8" w:rsidRPr="00EB6731">
        <w:rPr>
          <w:color w:val="000000"/>
          <w:sz w:val="28"/>
          <w:szCs w:val="28"/>
        </w:rPr>
        <w:t>,</w:t>
      </w:r>
      <w:r w:rsidRPr="00EB6731">
        <w:rPr>
          <w:color w:val="000000"/>
          <w:sz w:val="28"/>
          <w:szCs w:val="28"/>
        </w:rPr>
        <w:t xml:space="preserve"> если зона чрезвычайной ситуации находится в пределах территории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16. Решениями главы администрации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Должностные лица администрации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поселения, руководители организаций отменяют установленные режимы функционирования.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18.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и организаций;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проводит эвакуационные мероприятия,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и руководителей организаций, на территории которых произошла чрезвычайная ситуация.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19.1. </w:t>
      </w:r>
      <w:r w:rsidRPr="00EB6731">
        <w:rPr>
          <w:rStyle w:val="a5"/>
          <w:color w:val="000000"/>
          <w:sz w:val="28"/>
          <w:szCs w:val="28"/>
        </w:rPr>
        <w:t>В режиме повседневной деятельности</w:t>
      </w:r>
      <w:r w:rsidRPr="00EB6731">
        <w:rPr>
          <w:color w:val="000000"/>
          <w:sz w:val="28"/>
          <w:szCs w:val="28"/>
        </w:rPr>
        <w:t>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подготовка населения к действиям в чрезвычайных ситуациях;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поселения;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19.2. </w:t>
      </w:r>
      <w:r w:rsidRPr="00EB6731">
        <w:rPr>
          <w:rStyle w:val="a5"/>
          <w:color w:val="000000"/>
          <w:sz w:val="28"/>
          <w:szCs w:val="28"/>
        </w:rPr>
        <w:t>В режиме повышенной готовности</w:t>
      </w:r>
      <w:r w:rsidRPr="00EB6731">
        <w:rPr>
          <w:color w:val="000000"/>
          <w:sz w:val="28"/>
          <w:szCs w:val="28"/>
        </w:rPr>
        <w:t>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оповещение главы администрации , организаций, населения о возможности возникновения чрезвычайной ситуации;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проведение при необходимости эвакуационных мероприятий.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19.3. </w:t>
      </w:r>
      <w:r w:rsidRPr="00EB6731">
        <w:rPr>
          <w:rStyle w:val="a5"/>
          <w:color w:val="000000"/>
          <w:sz w:val="28"/>
          <w:szCs w:val="28"/>
        </w:rPr>
        <w:t>В режиме чрезвычайной ситуации</w:t>
      </w:r>
      <w:r w:rsidRPr="00EB6731">
        <w:rPr>
          <w:color w:val="000000"/>
          <w:sz w:val="28"/>
          <w:szCs w:val="28"/>
        </w:rPr>
        <w:t>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оповещение главы администрации</w:t>
      </w:r>
      <w:r w:rsidR="00084DC8" w:rsidRPr="00EB6731">
        <w:rPr>
          <w:color w:val="000000"/>
          <w:sz w:val="28"/>
          <w:szCs w:val="28"/>
        </w:rPr>
        <w:t>,</w:t>
      </w:r>
      <w:r w:rsidRPr="00EB6731">
        <w:rPr>
          <w:color w:val="000000"/>
          <w:sz w:val="28"/>
          <w:szCs w:val="28"/>
        </w:rPr>
        <w:t xml:space="preserve"> председателя комиссии по предупреждению и ликвидации чрезвычайных ситуаций и обеспечению пожарной безопасности , органов управления и сил сельского звена ТП РСЧС, руководителей организаций, а также населения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поселения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 возникающих чрезвычайных ситуациях;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организация и поддержание непрерывного взаимодействия органов местного самоуправления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и организаций. Поддержание непрерывного взаимодействия с органами исполнительной власти 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 и территориальными органами управления федеральных органов исполнительной власти;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Ликвидация чрезвычайных ситуаций осуществляется: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локальной - силами и средствами организаций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поселения;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муниципальной - силами и средствами сельского звена ТП РСЧС;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межмуниципальной - силами и средствами сельского звена ТП РСЧС, органов исполнительной власти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Ленинградской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>области, оказавшихся в зоне чрезвычайной ситуации.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 xml:space="preserve">21. Финансовое обеспечение функционирования сельского звена ТП РСЧС осуществляется за счет средств бюджета администрации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lastRenderedPageBreak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Ленинградской области и правовыми актами администрации</w:t>
      </w:r>
      <w:r w:rsidR="00EB6731" w:rsidRPr="00EB6731">
        <w:rPr>
          <w:color w:val="000000"/>
          <w:sz w:val="28"/>
          <w:szCs w:val="28"/>
        </w:rPr>
        <w:t xml:space="preserve"> </w:t>
      </w:r>
      <w:r w:rsidR="007049CC">
        <w:rPr>
          <w:color w:val="000000"/>
          <w:sz w:val="28"/>
          <w:szCs w:val="28"/>
        </w:rPr>
        <w:t>Елизаветинского</w:t>
      </w:r>
      <w:r w:rsidRPr="00EB6731">
        <w:rPr>
          <w:color w:val="000000"/>
          <w:sz w:val="28"/>
          <w:szCs w:val="28"/>
        </w:rPr>
        <w:t xml:space="preserve"> сельского поселения .</w:t>
      </w:r>
    </w:p>
    <w:p w:rsidR="0029233B" w:rsidRPr="00EB6731" w:rsidRDefault="0029233B" w:rsidP="0029233B">
      <w:pPr>
        <w:pStyle w:val="a4"/>
        <w:jc w:val="both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 </w:t>
      </w:r>
    </w:p>
    <w:p w:rsidR="00EE17E5" w:rsidRDefault="00EE17E5" w:rsidP="00EB6731">
      <w:pPr>
        <w:jc w:val="both"/>
      </w:pPr>
    </w:p>
    <w:p w:rsidR="00EB6731" w:rsidRDefault="0029233B" w:rsidP="00EB6731">
      <w:pPr>
        <w:ind w:firstLine="5400"/>
        <w:rPr>
          <w:sz w:val="28"/>
          <w:szCs w:val="28"/>
        </w:rPr>
      </w:pPr>
      <w:r w:rsidRPr="00EB6731">
        <w:rPr>
          <w:sz w:val="28"/>
          <w:szCs w:val="28"/>
        </w:rPr>
        <w:t>Приложение № 2</w:t>
      </w:r>
    </w:p>
    <w:p w:rsidR="0029233B" w:rsidRPr="00EB6731" w:rsidRDefault="0029233B" w:rsidP="00EB6731">
      <w:pPr>
        <w:ind w:firstLine="5400"/>
        <w:rPr>
          <w:sz w:val="28"/>
          <w:szCs w:val="28"/>
        </w:rPr>
      </w:pPr>
      <w:r w:rsidRPr="00EB6731">
        <w:rPr>
          <w:sz w:val="28"/>
          <w:szCs w:val="28"/>
        </w:rPr>
        <w:t>к постановлению администрации</w:t>
      </w:r>
    </w:p>
    <w:p w:rsidR="00CA4AD4" w:rsidRPr="00EB6731" w:rsidRDefault="0029233B" w:rsidP="00EB6731">
      <w:pPr>
        <w:ind w:firstLine="5400"/>
        <w:rPr>
          <w:sz w:val="28"/>
          <w:szCs w:val="28"/>
        </w:rPr>
      </w:pPr>
      <w:r w:rsidRPr="00EB6731">
        <w:rPr>
          <w:sz w:val="28"/>
          <w:szCs w:val="28"/>
        </w:rPr>
        <w:t>от</w:t>
      </w:r>
      <w:r w:rsidR="00EB6731" w:rsidRPr="00EB6731">
        <w:rPr>
          <w:sz w:val="28"/>
          <w:szCs w:val="28"/>
        </w:rPr>
        <w:t xml:space="preserve"> </w:t>
      </w:r>
      <w:r w:rsidR="007049CC">
        <w:rPr>
          <w:sz w:val="28"/>
          <w:szCs w:val="28"/>
        </w:rPr>
        <w:t xml:space="preserve"> 06.15</w:t>
      </w:r>
      <w:r w:rsidR="009C2AE7" w:rsidRPr="00EB6731">
        <w:rPr>
          <w:sz w:val="28"/>
          <w:szCs w:val="28"/>
        </w:rPr>
        <w:t xml:space="preserve">. </w:t>
      </w:r>
      <w:r w:rsidR="007049CC">
        <w:rPr>
          <w:sz w:val="28"/>
          <w:szCs w:val="28"/>
        </w:rPr>
        <w:t>2014</w:t>
      </w:r>
      <w:r w:rsidRPr="00EB6731">
        <w:rPr>
          <w:sz w:val="28"/>
          <w:szCs w:val="28"/>
        </w:rPr>
        <w:t xml:space="preserve"> г</w:t>
      </w:r>
      <w:r w:rsidR="009C2AE7" w:rsidRPr="00EB6731">
        <w:rPr>
          <w:sz w:val="28"/>
          <w:szCs w:val="28"/>
        </w:rPr>
        <w:t>ода</w:t>
      </w:r>
      <w:r w:rsidR="00EB6731" w:rsidRPr="00EB6731">
        <w:rPr>
          <w:sz w:val="28"/>
          <w:szCs w:val="28"/>
        </w:rPr>
        <w:t xml:space="preserve"> </w:t>
      </w:r>
      <w:r w:rsidRPr="00EB6731">
        <w:rPr>
          <w:sz w:val="28"/>
          <w:szCs w:val="28"/>
        </w:rPr>
        <w:t>№</w:t>
      </w:r>
      <w:r w:rsidR="00CA4AD4" w:rsidRPr="00EB6731">
        <w:rPr>
          <w:sz w:val="28"/>
          <w:szCs w:val="28"/>
        </w:rPr>
        <w:t xml:space="preserve"> </w:t>
      </w:r>
      <w:r w:rsidR="007049CC">
        <w:rPr>
          <w:sz w:val="28"/>
          <w:szCs w:val="28"/>
        </w:rPr>
        <w:t>143</w:t>
      </w:r>
    </w:p>
    <w:p w:rsidR="0029233B" w:rsidRPr="00EB6731" w:rsidRDefault="0029233B" w:rsidP="00CA4AD4">
      <w:pPr>
        <w:pStyle w:val="a4"/>
        <w:jc w:val="center"/>
        <w:rPr>
          <w:color w:val="000000"/>
          <w:sz w:val="28"/>
          <w:szCs w:val="28"/>
        </w:rPr>
      </w:pPr>
      <w:r w:rsidRPr="00EB6731">
        <w:rPr>
          <w:color w:val="000000"/>
          <w:sz w:val="28"/>
          <w:szCs w:val="28"/>
        </w:rPr>
        <w:t>Структура</w:t>
      </w:r>
      <w:r w:rsidRPr="00EB6731">
        <w:rPr>
          <w:color w:val="000000"/>
          <w:sz w:val="28"/>
          <w:szCs w:val="28"/>
        </w:rPr>
        <w:br/>
        <w:t>муниципального звена</w:t>
      </w:r>
      <w:r w:rsidR="00EB6731" w:rsidRPr="00EB6731">
        <w:rPr>
          <w:color w:val="000000"/>
          <w:sz w:val="28"/>
          <w:szCs w:val="28"/>
        </w:rPr>
        <w:t xml:space="preserve"> </w:t>
      </w:r>
      <w:r w:rsidRPr="00EB6731">
        <w:rPr>
          <w:color w:val="000000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 w:rsidR="007049CC">
        <w:rPr>
          <w:color w:val="000000"/>
          <w:sz w:val="28"/>
          <w:szCs w:val="28"/>
        </w:rPr>
        <w:t>Елизааветинского</w:t>
      </w:r>
      <w:r w:rsidRPr="00EB6731">
        <w:rPr>
          <w:color w:val="000000"/>
          <w:sz w:val="28"/>
          <w:szCs w:val="28"/>
        </w:rPr>
        <w:t xml:space="preserve"> сельского поселения</w:t>
      </w:r>
    </w:p>
    <w:tbl>
      <w:tblPr>
        <w:tblW w:w="97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5"/>
        <w:gridCol w:w="3825"/>
        <w:gridCol w:w="5255"/>
      </w:tblGrid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rStyle w:val="a5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rStyle w:val="a5"/>
                <w:color w:val="000000"/>
                <w:sz w:val="28"/>
                <w:szCs w:val="28"/>
              </w:rPr>
              <w:t> </w:t>
            </w:r>
          </w:p>
          <w:p w:rsidR="0029233B" w:rsidRPr="00EB6731" w:rsidRDefault="0029233B" w:rsidP="00CA4AD4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EB6731">
              <w:rPr>
                <w:rStyle w:val="a5"/>
                <w:color w:val="000000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rStyle w:val="a5"/>
                <w:color w:val="000000"/>
                <w:sz w:val="28"/>
                <w:szCs w:val="28"/>
              </w:rPr>
              <w:t> </w:t>
            </w:r>
          </w:p>
          <w:p w:rsidR="0029233B" w:rsidRPr="00EB6731" w:rsidRDefault="0029233B" w:rsidP="00CA4AD4">
            <w:pPr>
              <w:pStyle w:val="a00"/>
              <w:jc w:val="center"/>
              <w:rPr>
                <w:color w:val="000000"/>
                <w:sz w:val="28"/>
                <w:szCs w:val="28"/>
              </w:rPr>
            </w:pPr>
            <w:r w:rsidRPr="00EB6731">
              <w:rPr>
                <w:rStyle w:val="a5"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29233B" w:rsidRPr="00EB6731" w:rsidRDefault="0029233B" w:rsidP="002923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9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 Муниципальное звено</w:t>
            </w:r>
            <w:r w:rsidR="00EB6731" w:rsidRPr="00EB6731">
              <w:rPr>
                <w:color w:val="000000"/>
                <w:sz w:val="28"/>
                <w:szCs w:val="28"/>
              </w:rPr>
              <w:t xml:space="preserve"> </w:t>
            </w:r>
            <w:r w:rsidRPr="00EB6731">
              <w:rPr>
                <w:color w:val="000000"/>
                <w:sz w:val="28"/>
                <w:szCs w:val="28"/>
              </w:rPr>
      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9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7049CC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7049CC">
              <w:rPr>
                <w:color w:val="000000"/>
                <w:sz w:val="28"/>
                <w:szCs w:val="28"/>
              </w:rPr>
              <w:t>Елизаветинского</w:t>
            </w:r>
            <w:r w:rsidRPr="00EB6731">
              <w:rPr>
                <w:color w:val="000000"/>
                <w:sz w:val="28"/>
                <w:szCs w:val="28"/>
              </w:rPr>
              <w:t xml:space="preserve"> сельского поселения и территориальных структурных подразделений администрации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7049CC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049CC">
              <w:rPr>
                <w:color w:val="000000"/>
                <w:sz w:val="28"/>
                <w:szCs w:val="28"/>
              </w:rPr>
              <w:t>Елизаветинского</w:t>
            </w:r>
            <w:r w:rsidRPr="00EB673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9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Комитет гражданской защиты населения администрации Пашозерского сельского поселения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Функциональное структурное подразделение администрации</w:t>
            </w:r>
            <w:r w:rsidR="00EB6731" w:rsidRPr="00EB6731">
              <w:rPr>
                <w:color w:val="000000"/>
                <w:sz w:val="28"/>
                <w:szCs w:val="28"/>
              </w:rPr>
              <w:t xml:space="preserve"> </w:t>
            </w:r>
            <w:r w:rsidRPr="00EB6731"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9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 xml:space="preserve">Единая дежурно-диспетчерская служба 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7049CC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049CC">
              <w:rPr>
                <w:color w:val="000000"/>
                <w:sz w:val="28"/>
                <w:szCs w:val="28"/>
              </w:rPr>
              <w:t>Гатчинского</w:t>
            </w:r>
            <w:r w:rsidRPr="00EB6731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9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1.4.</w:t>
            </w:r>
            <w:r w:rsidR="00CA4AD4" w:rsidRPr="00EB6731">
              <w:rPr>
                <w:color w:val="000000"/>
                <w:sz w:val="28"/>
                <w:szCs w:val="28"/>
              </w:rPr>
              <w:t>1</w:t>
            </w:r>
            <w:r w:rsidRPr="00EB67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9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29233B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233B" w:rsidRPr="00EB6731" w:rsidRDefault="0029233B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</w:t>
            </w:r>
            <w:r w:rsidR="00EB6731" w:rsidRPr="00EB6731">
              <w:rPr>
                <w:color w:val="000000"/>
                <w:sz w:val="28"/>
                <w:szCs w:val="28"/>
              </w:rPr>
              <w:t xml:space="preserve"> </w:t>
            </w:r>
            <w:r w:rsidRPr="00EB6731">
              <w:rPr>
                <w:color w:val="000000"/>
                <w:sz w:val="28"/>
                <w:szCs w:val="28"/>
              </w:rPr>
              <w:t>области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1.5.2.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CA4AD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CA4AD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1.5.3.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CA4AD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CA4AD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Министерство здравоохранения</w:t>
            </w:r>
            <w:r w:rsidR="00EB6731" w:rsidRPr="00EB6731">
              <w:rPr>
                <w:color w:val="000000"/>
                <w:sz w:val="28"/>
                <w:szCs w:val="28"/>
              </w:rPr>
              <w:t xml:space="preserve"> </w:t>
            </w:r>
            <w:r w:rsidRPr="00EB6731">
              <w:rPr>
                <w:color w:val="000000"/>
                <w:sz w:val="28"/>
                <w:szCs w:val="28"/>
              </w:rPr>
              <w:t>Ленинградской</w:t>
            </w:r>
            <w:r w:rsidR="00EB6731" w:rsidRPr="00EB6731">
              <w:rPr>
                <w:color w:val="000000"/>
                <w:sz w:val="28"/>
                <w:szCs w:val="28"/>
              </w:rPr>
              <w:t xml:space="preserve"> </w:t>
            </w:r>
            <w:r w:rsidRPr="00EB6731">
              <w:rPr>
                <w:color w:val="000000"/>
                <w:sz w:val="28"/>
                <w:szCs w:val="28"/>
              </w:rPr>
              <w:t>области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1.5.4.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CA4AD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Нештатные аварийно-</w:t>
            </w:r>
            <w:r w:rsidRPr="00EB6731">
              <w:rPr>
                <w:color w:val="000000"/>
                <w:sz w:val="28"/>
                <w:szCs w:val="28"/>
              </w:rPr>
              <w:lastRenderedPageBreak/>
              <w:t>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CA4AD4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lastRenderedPageBreak/>
              <w:t xml:space="preserve">Предприятия, организации, объекты </w:t>
            </w:r>
            <w:r w:rsidRPr="00EB6731">
              <w:rPr>
                <w:color w:val="000000"/>
                <w:sz w:val="28"/>
                <w:szCs w:val="28"/>
              </w:rPr>
              <w:lastRenderedPageBreak/>
              <w:t>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9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lastRenderedPageBreak/>
              <w:t>2. Система связи, оповещения, информационного обеспечения населения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Автоматизированная система централизованного оповещения населения</w:t>
            </w:r>
            <w:r w:rsidR="00EB6731" w:rsidRPr="00EB6731">
              <w:rPr>
                <w:color w:val="000000"/>
                <w:sz w:val="28"/>
                <w:szCs w:val="28"/>
              </w:rPr>
              <w:t xml:space="preserve"> </w:t>
            </w:r>
            <w:r w:rsidRPr="00EB6731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Комитет по обеспечению</w:t>
            </w:r>
            <w:r w:rsidR="007049CC">
              <w:rPr>
                <w:color w:val="000000"/>
                <w:sz w:val="28"/>
                <w:szCs w:val="28"/>
              </w:rPr>
              <w:t xml:space="preserve"> безопасности жизнедеятельности </w:t>
            </w:r>
            <w:r w:rsidRPr="00EB6731">
              <w:rPr>
                <w:color w:val="000000"/>
                <w:sz w:val="28"/>
                <w:szCs w:val="28"/>
              </w:rPr>
              <w:t>населения Ленинградской</w:t>
            </w:r>
            <w:r w:rsidR="00EB6731" w:rsidRPr="00EB6731">
              <w:rPr>
                <w:color w:val="000000"/>
                <w:sz w:val="28"/>
                <w:szCs w:val="28"/>
              </w:rPr>
              <w:t xml:space="preserve"> </w:t>
            </w:r>
            <w:r w:rsidRPr="00EB6731">
              <w:rPr>
                <w:color w:val="000000"/>
                <w:sz w:val="28"/>
                <w:szCs w:val="28"/>
              </w:rPr>
              <w:t>области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Информационные сети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_____________ (название организации) «___________ телекоммуникационная компания»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_____________ (название организации) «___________ телекоммуникационная компания»</w:t>
            </w:r>
          </w:p>
        </w:tc>
      </w:tr>
      <w:tr w:rsidR="00CA4AD4" w:rsidRPr="00EB6731" w:rsidTr="007049CC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00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4AD4" w:rsidRPr="00EB6731" w:rsidRDefault="00CA4AD4" w:rsidP="0029233B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EB6731">
              <w:rPr>
                <w:color w:val="000000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7D5F67" w:rsidRPr="00EB6731" w:rsidRDefault="007D5F67" w:rsidP="0029233B">
      <w:pPr>
        <w:jc w:val="both"/>
        <w:rPr>
          <w:color w:val="000000"/>
          <w:sz w:val="28"/>
          <w:szCs w:val="28"/>
        </w:rPr>
      </w:pPr>
    </w:p>
    <w:sectPr w:rsidR="007D5F67" w:rsidRPr="00EB6731" w:rsidSect="00C156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233B"/>
    <w:rsid w:val="00084DC8"/>
    <w:rsid w:val="000E7698"/>
    <w:rsid w:val="00201E76"/>
    <w:rsid w:val="0029233B"/>
    <w:rsid w:val="005A7A40"/>
    <w:rsid w:val="0067098F"/>
    <w:rsid w:val="007049CC"/>
    <w:rsid w:val="007D5F67"/>
    <w:rsid w:val="008A59D1"/>
    <w:rsid w:val="009560DE"/>
    <w:rsid w:val="009C2AE7"/>
    <w:rsid w:val="00A414BE"/>
    <w:rsid w:val="00B22E26"/>
    <w:rsid w:val="00C1567E"/>
    <w:rsid w:val="00CA4AD4"/>
    <w:rsid w:val="00EB6731"/>
    <w:rsid w:val="00EE17E5"/>
    <w:rsid w:val="00F243CF"/>
    <w:rsid w:val="00F5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23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9233B"/>
    <w:rPr>
      <w:color w:val="5F5F5F"/>
      <w:u w:val="single"/>
    </w:rPr>
  </w:style>
  <w:style w:type="paragraph" w:styleId="a4">
    <w:name w:val="Normal (Web)"/>
    <w:basedOn w:val="a"/>
    <w:rsid w:val="0029233B"/>
    <w:pPr>
      <w:spacing w:before="100" w:beforeAutospacing="1" w:after="100" w:afterAutospacing="1"/>
    </w:pPr>
  </w:style>
  <w:style w:type="character" w:styleId="a5">
    <w:name w:val="Strong"/>
    <w:basedOn w:val="a0"/>
    <w:qFormat/>
    <w:rsid w:val="0029233B"/>
    <w:rPr>
      <w:b/>
      <w:bCs/>
    </w:rPr>
  </w:style>
  <w:style w:type="paragraph" w:customStyle="1" w:styleId="a00">
    <w:name w:val="a0"/>
    <w:basedOn w:val="a"/>
    <w:rsid w:val="0029233B"/>
    <w:pPr>
      <w:spacing w:before="100" w:beforeAutospacing="1" w:after="100" w:afterAutospacing="1"/>
    </w:pPr>
  </w:style>
  <w:style w:type="paragraph" w:customStyle="1" w:styleId="a6">
    <w:name w:val="a"/>
    <w:basedOn w:val="a"/>
    <w:rsid w:val="0029233B"/>
    <w:pPr>
      <w:spacing w:before="100" w:beforeAutospacing="1" w:after="100" w:afterAutospacing="1"/>
    </w:pPr>
  </w:style>
  <w:style w:type="paragraph" w:styleId="a7">
    <w:name w:val="Body Text"/>
    <w:basedOn w:val="a"/>
    <w:rsid w:val="009560DE"/>
    <w:pPr>
      <w:jc w:val="center"/>
    </w:pPr>
    <w:rPr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-sp.ru/DOCUME~1/Admin/LOCALS~1/Temp/Rar$DI00.609/&#1089;&#1077;&#1083;&#1100;&#1089;&#1082;&#1086;&#1077;_&#1087;&#1086;&#1089;&#1077;&#1083;&#1077;&#1085;&#1080;&#107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0083668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/" TargetMode="External"/><Relationship Id="rId10" Type="http://schemas.openxmlformats.org/officeDocument/2006/relationships/hyperlink" Target="garantf1://20083668.0/" TargetMode="External"/><Relationship Id="rId4" Type="http://schemas.openxmlformats.org/officeDocument/2006/relationships/image" Target="media/image1.gif"/><Relationship Id="rId9" Type="http://schemas.openxmlformats.org/officeDocument/2006/relationships/hyperlink" Target="garantf1://20083668.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>home</Company>
  <LinksUpToDate>false</LinksUpToDate>
  <CharactersWithSpaces>29592</CharactersWithSpaces>
  <SharedDoc>false</SharedDoc>
  <HLinks>
    <vt:vector size="36" baseType="variant"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4390925</vt:i4>
      </vt:variant>
      <vt:variant>
        <vt:i4>12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69664799</vt:i4>
      </vt:variant>
      <vt:variant>
        <vt:i4>9</vt:i4>
      </vt:variant>
      <vt:variant>
        <vt:i4>0</vt:i4>
      </vt:variant>
      <vt:variant>
        <vt:i4>5</vt:i4>
      </vt:variant>
      <vt:variant>
        <vt:lpwstr>http://dz-sp.ru/DOCUME~1/Admin/LOCALS~1/Temp/Rar$DI00.609/сельское_поселение.doc</vt:lpwstr>
      </vt:variant>
      <vt:variant>
        <vt:lpwstr>sub_1000#sub_1000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garantf1://86620.0/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zhigalova-o-v</dc:creator>
  <cp:lastModifiedBy>Admin</cp:lastModifiedBy>
  <cp:revision>2</cp:revision>
  <dcterms:created xsi:type="dcterms:W3CDTF">2014-05-08T09:00:00Z</dcterms:created>
  <dcterms:modified xsi:type="dcterms:W3CDTF">2014-05-08T09:00:00Z</dcterms:modified>
</cp:coreProperties>
</file>