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E27" w:rsidRDefault="00593E27" w:rsidP="00593E27">
      <w:pPr>
        <w:jc w:val="both"/>
        <w:rPr>
          <w:sz w:val="28"/>
          <w:szCs w:val="28"/>
        </w:rPr>
      </w:pPr>
      <w:r w:rsidRPr="00593E27">
        <w:rPr>
          <w:sz w:val="28"/>
          <w:szCs w:val="28"/>
        </w:rPr>
        <w:t xml:space="preserve">Добрый </w:t>
      </w:r>
      <w:r w:rsidR="00A92682">
        <w:rPr>
          <w:sz w:val="28"/>
          <w:szCs w:val="28"/>
        </w:rPr>
        <w:t xml:space="preserve">вечер </w:t>
      </w:r>
      <w:r w:rsidRPr="00593E27">
        <w:rPr>
          <w:sz w:val="28"/>
          <w:szCs w:val="28"/>
        </w:rPr>
        <w:t xml:space="preserve"> глубокоуважаемые жители, депутаты, руководители учреждений и предприятий, </w:t>
      </w:r>
      <w:r w:rsidR="00A92682">
        <w:rPr>
          <w:sz w:val="28"/>
          <w:szCs w:val="28"/>
        </w:rPr>
        <w:t xml:space="preserve"> коллеги, </w:t>
      </w:r>
      <w:r w:rsidRPr="00593E27">
        <w:rPr>
          <w:sz w:val="28"/>
          <w:szCs w:val="28"/>
        </w:rPr>
        <w:t>старосты, совет ветеранов и приглашенные гости!</w:t>
      </w:r>
    </w:p>
    <w:p w:rsidR="00852ED0" w:rsidRPr="00593E27" w:rsidRDefault="00852ED0" w:rsidP="00593E27">
      <w:pPr>
        <w:jc w:val="both"/>
        <w:rPr>
          <w:sz w:val="28"/>
          <w:szCs w:val="28"/>
        </w:rPr>
      </w:pPr>
    </w:p>
    <w:p w:rsidR="00852ED0" w:rsidRDefault="00593E27" w:rsidP="00852ED0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593E27">
        <w:rPr>
          <w:sz w:val="28"/>
          <w:szCs w:val="28"/>
        </w:rPr>
        <w:tab/>
      </w:r>
      <w:r w:rsidR="00852ED0" w:rsidRPr="00CA6D3F">
        <w:rPr>
          <w:sz w:val="28"/>
          <w:szCs w:val="28"/>
        </w:rPr>
        <w:t xml:space="preserve">На </w:t>
      </w:r>
      <w:r w:rsidR="00852ED0">
        <w:rPr>
          <w:sz w:val="28"/>
          <w:szCs w:val="28"/>
        </w:rPr>
        <w:t xml:space="preserve">ежегодных </w:t>
      </w:r>
      <w:r w:rsidR="00852ED0" w:rsidRPr="00CA6D3F">
        <w:rPr>
          <w:sz w:val="28"/>
          <w:szCs w:val="28"/>
        </w:rPr>
        <w:t>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</w:t>
      </w:r>
    </w:p>
    <w:p w:rsidR="00852ED0" w:rsidRDefault="00852ED0" w:rsidP="00852ED0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A6D3F">
        <w:rPr>
          <w:sz w:val="28"/>
          <w:szCs w:val="28"/>
        </w:rPr>
        <w:t>Вся деятельность администрации направлена на повышение уровня жизни поселения, и решения социальных задач по удовлетворению жизненных потребностей и повышения качества жизни населения.</w:t>
      </w:r>
    </w:p>
    <w:p w:rsidR="00852ED0" w:rsidRPr="00CA6D3F" w:rsidRDefault="00852ED0" w:rsidP="00852ED0">
      <w:pPr>
        <w:pStyle w:val="a4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A6D3F">
        <w:rPr>
          <w:sz w:val="28"/>
          <w:szCs w:val="28"/>
        </w:rPr>
        <w:t xml:space="preserve">сновные вопросы, которые всегда затрагивались в отчетах администрации за прошедший период - это исполнение бюджета по доходам и расходам, исполнение полномочий по решению вопросов местного значения. </w:t>
      </w:r>
      <w:r w:rsidRPr="00CA6D3F">
        <w:rPr>
          <w:sz w:val="28"/>
          <w:szCs w:val="28"/>
        </w:rPr>
        <w:br/>
        <w:t>    Прозрачность работы администрации, в соответствии с требованиями законодательства освещалось нами в</w:t>
      </w:r>
      <w:r>
        <w:rPr>
          <w:sz w:val="28"/>
          <w:szCs w:val="28"/>
        </w:rPr>
        <w:t xml:space="preserve"> средствах массовой информации и </w:t>
      </w:r>
      <w:r w:rsidRPr="00CA6D3F">
        <w:rPr>
          <w:sz w:val="28"/>
          <w:szCs w:val="28"/>
        </w:rPr>
        <w:t xml:space="preserve">на </w:t>
      </w:r>
      <w:r>
        <w:rPr>
          <w:sz w:val="28"/>
          <w:szCs w:val="28"/>
        </w:rPr>
        <w:t>официальном сайте поселения</w:t>
      </w:r>
      <w:r w:rsidRPr="00CA6D3F">
        <w:rPr>
          <w:sz w:val="28"/>
          <w:szCs w:val="28"/>
        </w:rPr>
        <w:t>.</w:t>
      </w:r>
    </w:p>
    <w:p w:rsidR="00852ED0" w:rsidRDefault="00852ED0" w:rsidP="00852ED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работу местной администрации </w:t>
      </w:r>
      <w:r w:rsidRPr="00956977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Елизаветинского сельского поселения обеспечивают 9 специалисто</w:t>
      </w:r>
      <w:r w:rsidR="008555C9">
        <w:rPr>
          <w:sz w:val="28"/>
          <w:szCs w:val="28"/>
        </w:rPr>
        <w:t>в, глава местной администрации , и два специалиста по переданным полномочиям: и</w:t>
      </w:r>
      <w:r w:rsidR="00250812">
        <w:rPr>
          <w:sz w:val="28"/>
          <w:szCs w:val="28"/>
        </w:rPr>
        <w:t>н</w:t>
      </w:r>
      <w:r w:rsidR="008555C9">
        <w:rPr>
          <w:sz w:val="28"/>
          <w:szCs w:val="28"/>
        </w:rPr>
        <w:t>спектор ВУС и секретарь административной комиссии.</w:t>
      </w:r>
    </w:p>
    <w:p w:rsidR="00DF515B" w:rsidRDefault="00DF515B" w:rsidP="00DF515B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C36C8">
        <w:rPr>
          <w:rStyle w:val="a5"/>
          <w:b w:val="0"/>
          <w:sz w:val="28"/>
          <w:szCs w:val="28"/>
        </w:rPr>
        <w:t>Одно из основных направлений работы администрации</w:t>
      </w:r>
      <w:r w:rsidRPr="009C36C8">
        <w:rPr>
          <w:sz w:val="28"/>
          <w:szCs w:val="28"/>
        </w:rPr>
        <w:t xml:space="preserve"> – это прием граждан, работа с их устными, письменными и электронными заявлениями и обращениями.</w:t>
      </w:r>
      <w:r w:rsidRPr="00BB5864">
        <w:rPr>
          <w:sz w:val="28"/>
          <w:szCs w:val="28"/>
        </w:rPr>
        <w:t xml:space="preserve"> </w:t>
      </w:r>
    </w:p>
    <w:p w:rsidR="00DF515B" w:rsidRDefault="00DF515B" w:rsidP="00DF515B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ведётся ежедневная работа с населением по выдаче различных форм справок</w:t>
      </w:r>
      <w:r w:rsidRPr="005E79C1">
        <w:rPr>
          <w:sz w:val="22"/>
          <w:szCs w:val="22"/>
        </w:rPr>
        <w:t>,</w:t>
      </w:r>
      <w:r>
        <w:rPr>
          <w:sz w:val="28"/>
          <w:szCs w:val="28"/>
        </w:rPr>
        <w:t xml:space="preserve"> ведётся статистический учёт по всем направлениям деятельности органов местного самоуправления.</w:t>
      </w:r>
    </w:p>
    <w:p w:rsidR="00E04971" w:rsidRDefault="00E04971" w:rsidP="00DF515B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Документооборот администрации составил</w:t>
      </w:r>
      <w:proofErr w:type="gramStart"/>
      <w:r>
        <w:rPr>
          <w:sz w:val="28"/>
          <w:szCs w:val="28"/>
        </w:rPr>
        <w:t xml:space="preserve"> :</w:t>
      </w:r>
      <w:proofErr w:type="gramEnd"/>
    </w:p>
    <w:p w:rsidR="00E04971" w:rsidRDefault="00E04971" w:rsidP="00DF515B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Входящая документация – 1897</w:t>
      </w:r>
    </w:p>
    <w:p w:rsidR="00E04971" w:rsidRPr="009C36C8" w:rsidRDefault="00E04971" w:rsidP="00DF515B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Исходящая - 1462</w:t>
      </w:r>
    </w:p>
    <w:p w:rsidR="00AE78C2" w:rsidRPr="00C505D7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C505D7">
        <w:rPr>
          <w:sz w:val="28"/>
          <w:szCs w:val="28"/>
        </w:rPr>
        <w:t xml:space="preserve"> году работниками администрации все поступавшие жалобы и обращения   рассмотрены  в срок  и даны ответы заявителям.  </w:t>
      </w:r>
    </w:p>
    <w:p w:rsidR="00AE78C2" w:rsidRPr="006D5C11" w:rsidRDefault="00AE78C2" w:rsidP="00AE78C2">
      <w:pPr>
        <w:ind w:firstLine="540"/>
        <w:jc w:val="both"/>
        <w:rPr>
          <w:b/>
          <w:sz w:val="28"/>
          <w:szCs w:val="28"/>
        </w:rPr>
      </w:pPr>
      <w:r w:rsidRPr="006D5C11">
        <w:rPr>
          <w:b/>
          <w:sz w:val="28"/>
          <w:szCs w:val="28"/>
        </w:rPr>
        <w:t>Нормативно-правовые акты</w:t>
      </w:r>
    </w:p>
    <w:p w:rsidR="00AE78C2" w:rsidRPr="001D24A8" w:rsidRDefault="00AE78C2" w:rsidP="00AE78C2">
      <w:pPr>
        <w:pStyle w:val="text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 Администрацией Елизаветинского сельского поселения за 2014</w:t>
      </w:r>
      <w:r w:rsidRPr="001D24A8">
        <w:rPr>
          <w:sz w:val="28"/>
          <w:szCs w:val="28"/>
        </w:rPr>
        <w:t xml:space="preserve"> год  подготовлено и принято  </w:t>
      </w:r>
      <w:r>
        <w:rPr>
          <w:sz w:val="28"/>
          <w:szCs w:val="28"/>
        </w:rPr>
        <w:t>484</w:t>
      </w:r>
      <w:r w:rsidRPr="001D24A8">
        <w:rPr>
          <w:sz w:val="28"/>
          <w:szCs w:val="28"/>
        </w:rPr>
        <w:t xml:space="preserve"> постановления, </w:t>
      </w:r>
      <w:r>
        <w:rPr>
          <w:sz w:val="28"/>
          <w:szCs w:val="28"/>
        </w:rPr>
        <w:t xml:space="preserve">107 </w:t>
      </w:r>
      <w:r w:rsidRPr="001D24A8">
        <w:rPr>
          <w:sz w:val="28"/>
          <w:szCs w:val="28"/>
        </w:rPr>
        <w:t xml:space="preserve">распоряжений, а также  подготовлено </w:t>
      </w:r>
      <w:r w:rsidR="00846283">
        <w:rPr>
          <w:sz w:val="28"/>
          <w:szCs w:val="28"/>
        </w:rPr>
        <w:t>62 проекта</w:t>
      </w:r>
      <w:r w:rsidRPr="001D24A8">
        <w:rPr>
          <w:sz w:val="28"/>
          <w:szCs w:val="28"/>
        </w:rPr>
        <w:t xml:space="preserve">  нормативно-правовых документов, которые приняты и утверждены советом депутатов.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 принимаемые органами местного самоуправления нормативные правовые акты ежемесячно направляются в Гатчинскую прокуратуру на экспертизу на пр</w:t>
      </w:r>
      <w:r w:rsidR="00903F28">
        <w:rPr>
          <w:sz w:val="28"/>
          <w:szCs w:val="28"/>
        </w:rPr>
        <w:t xml:space="preserve">едмет законности и </w:t>
      </w:r>
      <w:proofErr w:type="spellStart"/>
      <w:r w:rsidR="00903F28">
        <w:rPr>
          <w:sz w:val="28"/>
          <w:szCs w:val="28"/>
        </w:rPr>
        <w:t>коррупциогенн</w:t>
      </w:r>
      <w:r>
        <w:rPr>
          <w:sz w:val="28"/>
          <w:szCs w:val="28"/>
        </w:rPr>
        <w:t>ости</w:t>
      </w:r>
      <w:proofErr w:type="spellEnd"/>
      <w:r>
        <w:rPr>
          <w:sz w:val="28"/>
          <w:szCs w:val="28"/>
        </w:rPr>
        <w:t xml:space="preserve">. 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все принятые нормативные правовые акты направляются для включения в  Регистр нормативно-правовых актов органов местного самоуправления Ленинградской области в  Отдел по ведению регистра нормативных правовых актов Правительства Ленинградской области. </w:t>
      </w:r>
    </w:p>
    <w:p w:rsidR="00AE78C2" w:rsidRPr="006D5C11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6D5C11">
        <w:rPr>
          <w:b/>
          <w:sz w:val="28"/>
          <w:szCs w:val="28"/>
        </w:rPr>
        <w:lastRenderedPageBreak/>
        <w:t>Противодействие коррупции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Вся информация об органах местного самоуправления, о составе, о принимаемых нормативных правовых актах, событиях, отчеты об исполнении бюджета и др.  регулярно размещается на официальном сайте, чем обеспечивается открытость и прозрачность деятельности органов местного самоуправления. 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 жителей Елизаветинского сельского поселения есть  возможность обращаться по возникающим  вопросам в органы местного самоуправления лично, письменно и в  виде электронного обращения.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Местной администрацией и советом депутатов осуществляются меры по  противодействию коррупции  в </w:t>
      </w:r>
      <w:r w:rsidR="00A92682">
        <w:rPr>
          <w:sz w:val="28"/>
          <w:szCs w:val="28"/>
        </w:rPr>
        <w:t>поселении</w:t>
      </w:r>
      <w:r>
        <w:rPr>
          <w:sz w:val="28"/>
          <w:szCs w:val="28"/>
        </w:rPr>
        <w:t xml:space="preserve">, для этого создана и работает комиссия по противодействию коррупции и урегулированию конфликта интересов на муниципальной службе. Ведется контроль </w:t>
      </w: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соблюдением</w:t>
      </w:r>
      <w:proofErr w:type="gramEnd"/>
      <w:r>
        <w:rPr>
          <w:sz w:val="28"/>
          <w:szCs w:val="28"/>
        </w:rPr>
        <w:t xml:space="preserve"> муниципальными служащими ограничений и запретов, установленных законодательством. Ежегодно муниципальные служащие подают сведения о своих доходах и имущественных обязательствах работодателю, и они размещаются в сети Интернет. Регулярно проводится мониторинг соблюдения действующего законодательства по противодействию коррупции. 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 5 </w:t>
      </w:r>
      <w:r w:rsidRPr="008263CE">
        <w:rPr>
          <w:sz w:val="28"/>
          <w:szCs w:val="28"/>
        </w:rPr>
        <w:t xml:space="preserve">муниципальных служащих местной администрации были направлены на курсы повышения квалификации. 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E78C2" w:rsidRPr="006D5C11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6D5C11">
        <w:rPr>
          <w:b/>
          <w:sz w:val="28"/>
          <w:szCs w:val="28"/>
        </w:rPr>
        <w:t>Жилье</w:t>
      </w: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реализации прав граждан, признанных</w:t>
      </w:r>
      <w:r w:rsidRPr="00956977">
        <w:rPr>
          <w:sz w:val="28"/>
          <w:szCs w:val="28"/>
        </w:rPr>
        <w:t xml:space="preserve"> малоимущими и нуждающихся в улучшении жилищных условий в соответств</w:t>
      </w:r>
      <w:r>
        <w:rPr>
          <w:sz w:val="28"/>
          <w:szCs w:val="28"/>
        </w:rPr>
        <w:t>ии с жилищным законодательством</w:t>
      </w:r>
      <w:r w:rsidRPr="00956977">
        <w:rPr>
          <w:sz w:val="28"/>
          <w:szCs w:val="28"/>
        </w:rPr>
        <w:t>, в местной администрации создана жилищная комиссия, которая ведёт работу с населением  по признанию граждан малоимущими</w:t>
      </w:r>
      <w:r>
        <w:rPr>
          <w:sz w:val="28"/>
          <w:szCs w:val="28"/>
        </w:rPr>
        <w:t xml:space="preserve">, </w:t>
      </w:r>
      <w:r w:rsidRPr="00956977">
        <w:rPr>
          <w:sz w:val="28"/>
          <w:szCs w:val="28"/>
        </w:rPr>
        <w:t xml:space="preserve"> и принятием их на учёт в качестве нуждающихся в жилых помещениях по договорам социального найма. </w:t>
      </w:r>
      <w:proofErr w:type="gramEnd"/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прошедшем году три многодетные семьи, признанные в установленном порядке нуждающимися в улучшении жилищных условий</w:t>
      </w:r>
      <w:r w:rsidR="00CA7928">
        <w:rPr>
          <w:sz w:val="28"/>
          <w:szCs w:val="28"/>
        </w:rPr>
        <w:t xml:space="preserve"> для участия в мероприятиях, предусмотренных федеральными, региональными и муниципальными целевыми программами</w:t>
      </w:r>
      <w:proofErr w:type="gramStart"/>
      <w:r w:rsidR="00CA7928">
        <w:rPr>
          <w:sz w:val="28"/>
          <w:szCs w:val="28"/>
        </w:rPr>
        <w:t xml:space="preserve"> ,</w:t>
      </w:r>
      <w:proofErr w:type="gramEnd"/>
      <w:r w:rsidR="00CA7928">
        <w:rPr>
          <w:sz w:val="28"/>
          <w:szCs w:val="28"/>
        </w:rPr>
        <w:t xml:space="preserve"> улучшили свои жилищные условия (участники подпрограммы «Жилье для молодежи»)</w:t>
      </w:r>
    </w:p>
    <w:p w:rsidR="00CA7928" w:rsidRPr="00FA28EF" w:rsidRDefault="00AE78C2" w:rsidP="00A92682">
      <w:pPr>
        <w:tabs>
          <w:tab w:val="left" w:pos="15120"/>
        </w:tabs>
        <w:ind w:firstLine="5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На 31.12.201</w:t>
      </w:r>
      <w:r w:rsidR="00CA792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качестве нуждающихся в улучшении жилищных условий из социально незащищенных и льготных категорий  на учете в поселении </w:t>
      </w:r>
      <w:r w:rsidRPr="00FA28EF">
        <w:rPr>
          <w:sz w:val="28"/>
          <w:szCs w:val="28"/>
          <w:u w:val="single"/>
        </w:rPr>
        <w:t xml:space="preserve">состоит </w:t>
      </w:r>
      <w:r w:rsidR="00CA7928">
        <w:rPr>
          <w:sz w:val="28"/>
          <w:szCs w:val="28"/>
          <w:u w:val="single"/>
        </w:rPr>
        <w:t xml:space="preserve">17 </w:t>
      </w:r>
      <w:proofErr w:type="gramStart"/>
      <w:r w:rsidR="00CA7928">
        <w:rPr>
          <w:sz w:val="28"/>
          <w:szCs w:val="28"/>
          <w:u w:val="single"/>
        </w:rPr>
        <w:t>человек</w:t>
      </w:r>
      <w:proofErr w:type="gramEnd"/>
      <w:r w:rsidR="00CA7928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из которых: </w:t>
      </w:r>
    </w:p>
    <w:p w:rsidR="00AE78C2" w:rsidRPr="00CA7928" w:rsidRDefault="00AE78C2" w:rsidP="00AE78C2">
      <w:pPr>
        <w:numPr>
          <w:ilvl w:val="0"/>
          <w:numId w:val="22"/>
        </w:numPr>
        <w:tabs>
          <w:tab w:val="left" w:pos="15120"/>
        </w:tabs>
        <w:jc w:val="both"/>
        <w:rPr>
          <w:sz w:val="28"/>
          <w:szCs w:val="28"/>
          <w:u w:val="single"/>
        </w:rPr>
      </w:pPr>
      <w:r w:rsidRPr="00CA7928">
        <w:rPr>
          <w:sz w:val="28"/>
          <w:szCs w:val="28"/>
          <w:u w:val="single"/>
        </w:rPr>
        <w:t>Детей оставшихся без попечения родителей -</w:t>
      </w:r>
      <w:r w:rsidR="00CA7928" w:rsidRPr="00CA7928">
        <w:rPr>
          <w:sz w:val="28"/>
          <w:szCs w:val="28"/>
          <w:u w:val="single"/>
        </w:rPr>
        <w:t>4</w:t>
      </w:r>
      <w:r w:rsidRPr="00CA7928">
        <w:rPr>
          <w:sz w:val="28"/>
          <w:szCs w:val="28"/>
          <w:u w:val="single"/>
        </w:rPr>
        <w:t xml:space="preserve"> чел.</w:t>
      </w:r>
    </w:p>
    <w:p w:rsidR="00AE78C2" w:rsidRPr="00FA28EF" w:rsidRDefault="00AE78C2" w:rsidP="00AE78C2">
      <w:pPr>
        <w:numPr>
          <w:ilvl w:val="0"/>
          <w:numId w:val="22"/>
        </w:numPr>
        <w:tabs>
          <w:tab w:val="left" w:pos="15120"/>
        </w:tabs>
        <w:jc w:val="both"/>
        <w:rPr>
          <w:sz w:val="28"/>
          <w:szCs w:val="28"/>
          <w:u w:val="single"/>
        </w:rPr>
      </w:pPr>
      <w:r w:rsidRPr="00FA28EF">
        <w:rPr>
          <w:sz w:val="28"/>
          <w:szCs w:val="28"/>
          <w:u w:val="single"/>
        </w:rPr>
        <w:t xml:space="preserve">Семей имеющих инвалида, страдающих заболеванием, дающим право на дополнительную площадь </w:t>
      </w:r>
      <w:r w:rsidR="00CA7928">
        <w:rPr>
          <w:sz w:val="28"/>
          <w:szCs w:val="28"/>
          <w:u w:val="single"/>
        </w:rPr>
        <w:t>– 1</w:t>
      </w:r>
    </w:p>
    <w:p w:rsidR="00AE78C2" w:rsidRPr="00FA28EF" w:rsidRDefault="00AE78C2" w:rsidP="00AE78C2">
      <w:pPr>
        <w:numPr>
          <w:ilvl w:val="0"/>
          <w:numId w:val="22"/>
        </w:numPr>
        <w:tabs>
          <w:tab w:val="left" w:pos="15120"/>
        </w:tabs>
        <w:jc w:val="both"/>
        <w:rPr>
          <w:sz w:val="28"/>
          <w:szCs w:val="28"/>
          <w:u w:val="single"/>
        </w:rPr>
      </w:pPr>
      <w:r w:rsidRPr="00FA28EF">
        <w:rPr>
          <w:sz w:val="28"/>
          <w:szCs w:val="28"/>
          <w:u w:val="single"/>
        </w:rPr>
        <w:t>Семей, жилье которых признан</w:t>
      </w:r>
      <w:r w:rsidR="00CA7928">
        <w:rPr>
          <w:sz w:val="28"/>
          <w:szCs w:val="28"/>
          <w:u w:val="single"/>
        </w:rPr>
        <w:t>о непригодным для проживания – 4</w:t>
      </w:r>
    </w:p>
    <w:p w:rsidR="00AE78C2" w:rsidRDefault="006A2331" w:rsidP="00AE78C2">
      <w:pPr>
        <w:numPr>
          <w:ilvl w:val="0"/>
          <w:numId w:val="22"/>
        </w:numPr>
        <w:tabs>
          <w:tab w:val="left" w:pos="15120"/>
        </w:tabs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Малоимущие</w:t>
      </w:r>
      <w:proofErr w:type="gramEnd"/>
      <w:r>
        <w:rPr>
          <w:sz w:val="28"/>
          <w:szCs w:val="28"/>
          <w:u w:val="single"/>
        </w:rPr>
        <w:t xml:space="preserve"> и признанные нуждающимися - 8</w:t>
      </w:r>
    </w:p>
    <w:p w:rsidR="00AE78C2" w:rsidRDefault="00AE78C2" w:rsidP="00AE78C2">
      <w:pPr>
        <w:tabs>
          <w:tab w:val="left" w:pos="15120"/>
        </w:tabs>
        <w:ind w:left="720"/>
        <w:jc w:val="both"/>
        <w:rPr>
          <w:b/>
          <w:sz w:val="28"/>
          <w:szCs w:val="28"/>
        </w:rPr>
      </w:pPr>
    </w:p>
    <w:p w:rsidR="00AE78C2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2014 году ситуация по  обеспечению очередников социальными жилыми помещениями </w:t>
      </w:r>
      <w:r w:rsidRPr="009569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нашего поселения не улучшилась, ни одна квартира </w:t>
      </w:r>
      <w:r>
        <w:rPr>
          <w:sz w:val="28"/>
          <w:szCs w:val="28"/>
        </w:rPr>
        <w:lastRenderedPageBreak/>
        <w:t xml:space="preserve">не освобождалась, строительство муниципального жилья не ведется по причине  отсутствия средств в </w:t>
      </w:r>
      <w:r w:rsidRPr="00956977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местном бюджете.</w:t>
      </w:r>
    </w:p>
    <w:p w:rsidR="008555C9" w:rsidRDefault="008555C9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555C9" w:rsidRDefault="008555C9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8555C9" w:rsidRPr="006D5C11" w:rsidRDefault="008555C9" w:rsidP="008555C9">
      <w:pPr>
        <w:tabs>
          <w:tab w:val="left" w:pos="15120"/>
        </w:tabs>
        <w:ind w:left="720"/>
        <w:jc w:val="both"/>
        <w:rPr>
          <w:b/>
          <w:sz w:val="28"/>
          <w:szCs w:val="28"/>
        </w:rPr>
      </w:pPr>
      <w:r w:rsidRPr="006D5C11">
        <w:rPr>
          <w:b/>
          <w:sz w:val="28"/>
          <w:szCs w:val="28"/>
        </w:rPr>
        <w:t>Земельные правоотношения, развитие территории</w:t>
      </w:r>
    </w:p>
    <w:p w:rsidR="008555C9" w:rsidRDefault="008555C9" w:rsidP="008555C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D05DA6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администрацией поселения было отведено 4 земельных участка (3уч.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паньково</w:t>
      </w:r>
      <w:proofErr w:type="spellEnd"/>
      <w:r>
        <w:rPr>
          <w:sz w:val="28"/>
          <w:szCs w:val="28"/>
        </w:rPr>
        <w:t xml:space="preserve"> и 1 </w:t>
      </w:r>
      <w:proofErr w:type="spellStart"/>
      <w:r>
        <w:rPr>
          <w:sz w:val="28"/>
          <w:szCs w:val="28"/>
        </w:rPr>
        <w:t>уч.д.Заполье</w:t>
      </w:r>
      <w:proofErr w:type="spellEnd"/>
      <w:r>
        <w:rPr>
          <w:sz w:val="28"/>
          <w:szCs w:val="28"/>
        </w:rPr>
        <w:t xml:space="preserve">)  для предоставления отдельным категориям граждан  под ИЖС согласно областному закону  № 105-оз  от 14.10.2008 г. .  Согласно очередности, кто имел право по 105-оз получили земельные участки.  В первоочередном порядке земельные участки для строительства получили многодетные семьи.  (3 семьи , предоставлены </w:t>
      </w:r>
      <w:proofErr w:type="spellStart"/>
      <w:r>
        <w:rPr>
          <w:sz w:val="28"/>
          <w:szCs w:val="28"/>
        </w:rPr>
        <w:t>зем.участки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паньково</w:t>
      </w:r>
      <w:proofErr w:type="spellEnd"/>
      <w:r>
        <w:rPr>
          <w:sz w:val="28"/>
          <w:szCs w:val="28"/>
        </w:rPr>
        <w:t xml:space="preserve">) .  В 2015 году планируется выделить </w:t>
      </w:r>
      <w:r w:rsidR="00E04971">
        <w:rPr>
          <w:sz w:val="28"/>
          <w:szCs w:val="28"/>
        </w:rPr>
        <w:t xml:space="preserve"> шесть </w:t>
      </w:r>
      <w:r>
        <w:rPr>
          <w:sz w:val="28"/>
          <w:szCs w:val="28"/>
        </w:rPr>
        <w:t xml:space="preserve">земельных участков ( 3 </w:t>
      </w:r>
      <w:proofErr w:type="spellStart"/>
      <w:r>
        <w:rPr>
          <w:sz w:val="28"/>
          <w:szCs w:val="28"/>
        </w:rPr>
        <w:t>д.Шпаьково</w:t>
      </w:r>
      <w:proofErr w:type="spellEnd"/>
      <w:r>
        <w:rPr>
          <w:sz w:val="28"/>
          <w:szCs w:val="28"/>
        </w:rPr>
        <w:t xml:space="preserve"> и 3 д.Заполье) .</w:t>
      </w:r>
    </w:p>
    <w:p w:rsidR="008555C9" w:rsidRDefault="008555C9" w:rsidP="008555C9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2014</w:t>
      </w:r>
      <w:r w:rsidRPr="00D05DA6">
        <w:rPr>
          <w:sz w:val="28"/>
          <w:szCs w:val="28"/>
        </w:rPr>
        <w:t xml:space="preserve"> год в</w:t>
      </w:r>
      <w:r>
        <w:rPr>
          <w:sz w:val="28"/>
          <w:szCs w:val="28"/>
        </w:rPr>
        <w:t>ыполнено, согласовано и выдано – 46</w:t>
      </w:r>
      <w:r w:rsidRPr="00D05DA6">
        <w:rPr>
          <w:sz w:val="28"/>
          <w:szCs w:val="28"/>
        </w:rPr>
        <w:t xml:space="preserve"> градостроительных планов, </w:t>
      </w:r>
      <w:r>
        <w:rPr>
          <w:sz w:val="28"/>
          <w:szCs w:val="28"/>
        </w:rPr>
        <w:t>47</w:t>
      </w:r>
      <w:r w:rsidRPr="00D05DA6">
        <w:rPr>
          <w:sz w:val="28"/>
          <w:szCs w:val="28"/>
        </w:rPr>
        <w:t xml:space="preserve"> разрешений на строительство</w:t>
      </w:r>
      <w:r>
        <w:rPr>
          <w:sz w:val="28"/>
          <w:szCs w:val="28"/>
        </w:rPr>
        <w:t>.</w:t>
      </w:r>
    </w:p>
    <w:p w:rsidR="00CA7928" w:rsidRPr="001D24A8" w:rsidRDefault="00CA7928" w:rsidP="00CA7928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1D24A8">
        <w:rPr>
          <w:b/>
          <w:sz w:val="28"/>
          <w:szCs w:val="28"/>
        </w:rPr>
        <w:t xml:space="preserve">Дороги местного значения </w:t>
      </w:r>
    </w:p>
    <w:p w:rsidR="00CA7928" w:rsidRDefault="00CA7928" w:rsidP="00CA792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FC1891">
        <w:rPr>
          <w:sz w:val="28"/>
          <w:szCs w:val="28"/>
        </w:rPr>
        <w:t xml:space="preserve">Протяженность автомобильных дорог в границах населенных пунктов </w:t>
      </w:r>
      <w:r>
        <w:rPr>
          <w:sz w:val="28"/>
          <w:szCs w:val="28"/>
        </w:rPr>
        <w:t xml:space="preserve">Елизаветинского </w:t>
      </w:r>
      <w:r w:rsidRPr="00FC1891">
        <w:rPr>
          <w:sz w:val="28"/>
          <w:szCs w:val="28"/>
        </w:rPr>
        <w:t>сельског</w:t>
      </w:r>
      <w:r>
        <w:rPr>
          <w:sz w:val="28"/>
          <w:szCs w:val="28"/>
        </w:rPr>
        <w:t xml:space="preserve">о поселения составляет </w:t>
      </w:r>
      <w:r w:rsidR="006A2331">
        <w:rPr>
          <w:sz w:val="28"/>
          <w:szCs w:val="28"/>
        </w:rPr>
        <w:t xml:space="preserve">61  </w:t>
      </w:r>
      <w:r>
        <w:rPr>
          <w:sz w:val="28"/>
          <w:szCs w:val="28"/>
        </w:rPr>
        <w:t>км. Вопрос состояния дорог местного значения поселения – один из сложнейших в решении, поскольку  требует значительных затрат.</w:t>
      </w:r>
    </w:p>
    <w:p w:rsidR="00846283" w:rsidRPr="00D979A5" w:rsidRDefault="00846283" w:rsidP="0084628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>асфальтирование автомобильной дороги  п. Елизаветино ул</w:t>
      </w:r>
      <w:proofErr w:type="gramStart"/>
      <w:r w:rsidRPr="00D979A5">
        <w:rPr>
          <w:rFonts w:eastAsia="Calibri"/>
          <w:sz w:val="28"/>
          <w:szCs w:val="28"/>
        </w:rPr>
        <w:t>.Г</w:t>
      </w:r>
      <w:proofErr w:type="gramEnd"/>
      <w:r w:rsidRPr="00D979A5">
        <w:rPr>
          <w:rFonts w:eastAsia="Calibri"/>
          <w:sz w:val="28"/>
          <w:szCs w:val="28"/>
        </w:rPr>
        <w:t>орная  (областной бюджет  875,1тыс.руб. местный бюджет 46,0 тыс. руб.)</w:t>
      </w:r>
    </w:p>
    <w:p w:rsidR="00846283" w:rsidRPr="00D979A5" w:rsidRDefault="00846283" w:rsidP="0084628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ремонт дворовой территорий в п. Елизаветино, пл. Дружбы д. 15  (областной бюджет 576,1 тыс</w:t>
      </w:r>
      <w:proofErr w:type="gramStart"/>
      <w:r w:rsidRPr="00D979A5">
        <w:rPr>
          <w:rFonts w:eastAsia="Calibri"/>
          <w:sz w:val="28"/>
          <w:szCs w:val="28"/>
        </w:rPr>
        <w:t>.р</w:t>
      </w:r>
      <w:proofErr w:type="gramEnd"/>
      <w:r w:rsidRPr="00D979A5">
        <w:rPr>
          <w:rFonts w:eastAsia="Calibri"/>
          <w:sz w:val="28"/>
          <w:szCs w:val="28"/>
        </w:rPr>
        <w:t>уб. местный бюджет 866,8 тыс. руб. )</w:t>
      </w:r>
    </w:p>
    <w:p w:rsidR="00846283" w:rsidRPr="00D979A5" w:rsidRDefault="00846283" w:rsidP="0084628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Ремонт  автомобильной дороги в д. Большие </w:t>
      </w:r>
      <w:proofErr w:type="spellStart"/>
      <w:r w:rsidRPr="00D979A5">
        <w:rPr>
          <w:rFonts w:eastAsia="Calibri"/>
          <w:sz w:val="28"/>
          <w:szCs w:val="28"/>
        </w:rPr>
        <w:t>Борницы</w:t>
      </w:r>
      <w:proofErr w:type="spellEnd"/>
      <w:r w:rsidRPr="00D979A5">
        <w:rPr>
          <w:rFonts w:eastAsia="Calibri"/>
          <w:sz w:val="28"/>
          <w:szCs w:val="28"/>
        </w:rPr>
        <w:t xml:space="preserve"> Ул. 1-я Линия </w:t>
      </w:r>
      <w:r>
        <w:rPr>
          <w:rFonts w:eastAsia="Calibri"/>
          <w:sz w:val="28"/>
          <w:szCs w:val="28"/>
        </w:rPr>
        <w:t xml:space="preserve">           </w:t>
      </w:r>
      <w:r w:rsidRPr="00D979A5">
        <w:rPr>
          <w:rFonts w:eastAsia="Calibri"/>
          <w:sz w:val="28"/>
          <w:szCs w:val="28"/>
        </w:rPr>
        <w:t xml:space="preserve"> </w:t>
      </w:r>
      <w:proofErr w:type="gramStart"/>
      <w:r w:rsidRPr="00D979A5">
        <w:rPr>
          <w:rFonts w:eastAsia="Calibri"/>
          <w:sz w:val="28"/>
          <w:szCs w:val="28"/>
        </w:rPr>
        <w:t xml:space="preserve">( </w:t>
      </w:r>
      <w:proofErr w:type="gramEnd"/>
      <w:r w:rsidRPr="00D979A5">
        <w:rPr>
          <w:rFonts w:eastAsia="Calibri"/>
          <w:sz w:val="28"/>
          <w:szCs w:val="28"/>
        </w:rPr>
        <w:t>областной  бюджет 711,9 тыс. руб. местный бюджет 137,5 тыс. руб.)</w:t>
      </w:r>
    </w:p>
    <w:p w:rsidR="00846283" w:rsidRPr="00D979A5" w:rsidRDefault="00846283" w:rsidP="0084628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ремонт дороги в </w:t>
      </w:r>
      <w:proofErr w:type="spellStart"/>
      <w:r w:rsidRPr="00D979A5">
        <w:rPr>
          <w:rFonts w:eastAsia="Calibri"/>
          <w:sz w:val="28"/>
          <w:szCs w:val="28"/>
        </w:rPr>
        <w:t>д</w:t>
      </w:r>
      <w:proofErr w:type="gramStart"/>
      <w:r w:rsidRPr="00D979A5">
        <w:rPr>
          <w:rFonts w:eastAsia="Calibri"/>
          <w:sz w:val="28"/>
          <w:szCs w:val="28"/>
        </w:rPr>
        <w:t>.Е</w:t>
      </w:r>
      <w:proofErr w:type="gramEnd"/>
      <w:r w:rsidRPr="00D979A5">
        <w:rPr>
          <w:rFonts w:eastAsia="Calibri"/>
          <w:sz w:val="28"/>
          <w:szCs w:val="28"/>
        </w:rPr>
        <w:t>рмолино</w:t>
      </w:r>
      <w:proofErr w:type="spellEnd"/>
      <w:r w:rsidRPr="00D979A5">
        <w:rPr>
          <w:rFonts w:eastAsia="Calibri"/>
          <w:sz w:val="28"/>
          <w:szCs w:val="28"/>
        </w:rPr>
        <w:t xml:space="preserve"> в щебеночном исполнении (областной бюджет 457,52 тыс.руб. местный бюджет 132,9 тыс. руб. )</w:t>
      </w:r>
    </w:p>
    <w:p w:rsidR="00846283" w:rsidRPr="00D979A5" w:rsidRDefault="00846283" w:rsidP="0084628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 Содержание дорог 1224,8 тыс. руб.: расчистка от снега- 166,9 тыс.руб. приобретение щебня 197,9тыс.руб., работы по </w:t>
      </w:r>
      <w:proofErr w:type="spellStart"/>
      <w:r w:rsidRPr="00D979A5">
        <w:rPr>
          <w:rFonts w:eastAsia="Calibri"/>
          <w:sz w:val="28"/>
          <w:szCs w:val="28"/>
        </w:rPr>
        <w:t>грейдерованию</w:t>
      </w:r>
      <w:proofErr w:type="spellEnd"/>
      <w:r w:rsidRPr="00D979A5">
        <w:rPr>
          <w:rFonts w:eastAsia="Calibri"/>
          <w:sz w:val="28"/>
          <w:szCs w:val="28"/>
        </w:rPr>
        <w:t xml:space="preserve"> дорог,  доставке щебня и подсыпка дорог в   п. Елизаветино, д. </w:t>
      </w:r>
      <w:proofErr w:type="spellStart"/>
      <w:r w:rsidRPr="00D979A5">
        <w:rPr>
          <w:rFonts w:eastAsia="Calibri"/>
          <w:sz w:val="28"/>
          <w:szCs w:val="28"/>
        </w:rPr>
        <w:t>Вероланцы</w:t>
      </w:r>
      <w:proofErr w:type="spellEnd"/>
      <w:r w:rsidRPr="00D979A5">
        <w:rPr>
          <w:rFonts w:eastAsia="Calibri"/>
          <w:sz w:val="28"/>
          <w:szCs w:val="28"/>
        </w:rPr>
        <w:t xml:space="preserve">, </w:t>
      </w:r>
      <w:proofErr w:type="spellStart"/>
      <w:r w:rsidRPr="00D979A5">
        <w:rPr>
          <w:rFonts w:eastAsia="Calibri"/>
          <w:sz w:val="28"/>
          <w:szCs w:val="28"/>
        </w:rPr>
        <w:t>д</w:t>
      </w:r>
      <w:proofErr w:type="gramStart"/>
      <w:r w:rsidRPr="00D979A5">
        <w:rPr>
          <w:rFonts w:eastAsia="Calibri"/>
          <w:sz w:val="28"/>
          <w:szCs w:val="28"/>
        </w:rPr>
        <w:t>.Ш</w:t>
      </w:r>
      <w:proofErr w:type="gramEnd"/>
      <w:r w:rsidRPr="00D979A5">
        <w:rPr>
          <w:rFonts w:eastAsia="Calibri"/>
          <w:sz w:val="28"/>
          <w:szCs w:val="28"/>
        </w:rPr>
        <w:t>паньково</w:t>
      </w:r>
      <w:proofErr w:type="spellEnd"/>
      <w:r w:rsidRPr="00D979A5">
        <w:rPr>
          <w:rFonts w:eastAsia="Calibri"/>
          <w:sz w:val="28"/>
          <w:szCs w:val="28"/>
        </w:rPr>
        <w:t xml:space="preserve">, </w:t>
      </w:r>
      <w:proofErr w:type="spellStart"/>
      <w:r w:rsidRPr="00D979A5">
        <w:rPr>
          <w:rFonts w:eastAsia="Calibri"/>
          <w:sz w:val="28"/>
          <w:szCs w:val="28"/>
        </w:rPr>
        <w:t>д.Дылицы</w:t>
      </w:r>
      <w:proofErr w:type="spellEnd"/>
      <w:r w:rsidRPr="00D979A5">
        <w:rPr>
          <w:rFonts w:eastAsia="Calibri"/>
          <w:sz w:val="28"/>
          <w:szCs w:val="28"/>
        </w:rPr>
        <w:t xml:space="preserve">, </w:t>
      </w:r>
      <w:proofErr w:type="spellStart"/>
      <w:r w:rsidRPr="00D979A5">
        <w:rPr>
          <w:rFonts w:eastAsia="Calibri"/>
          <w:sz w:val="28"/>
          <w:szCs w:val="28"/>
        </w:rPr>
        <w:t>д.Авколево</w:t>
      </w:r>
      <w:proofErr w:type="spellEnd"/>
      <w:r w:rsidRPr="00D979A5">
        <w:rPr>
          <w:rFonts w:eastAsia="Calibri"/>
          <w:sz w:val="28"/>
          <w:szCs w:val="28"/>
        </w:rPr>
        <w:t>, д.Новая, изготовление и проверка сметной документации по ремонту дорог 896,0 тыс. руб.</w:t>
      </w:r>
    </w:p>
    <w:p w:rsidR="00846283" w:rsidRPr="00D979A5" w:rsidRDefault="00846283" w:rsidP="0084628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Приобретение экскаватор</w:t>
      </w:r>
      <w:proofErr w:type="gramStart"/>
      <w:r w:rsidRPr="00D979A5">
        <w:rPr>
          <w:rFonts w:eastAsia="Calibri"/>
          <w:sz w:val="28"/>
          <w:szCs w:val="28"/>
        </w:rPr>
        <w:t>а-</w:t>
      </w:r>
      <w:proofErr w:type="gramEnd"/>
      <w:r w:rsidRPr="00D979A5">
        <w:rPr>
          <w:rFonts w:eastAsia="Calibri"/>
          <w:sz w:val="28"/>
          <w:szCs w:val="28"/>
        </w:rPr>
        <w:t xml:space="preserve"> погрузчика КАМА</w:t>
      </w:r>
      <w:r w:rsidRPr="00D979A5">
        <w:rPr>
          <w:rFonts w:eastAsia="Calibri"/>
          <w:sz w:val="28"/>
          <w:szCs w:val="28"/>
          <w:lang w:val="en-US"/>
        </w:rPr>
        <w:t>ZU</w:t>
      </w:r>
      <w:r w:rsidRPr="00D979A5">
        <w:rPr>
          <w:rFonts w:eastAsia="Calibri"/>
          <w:sz w:val="28"/>
          <w:szCs w:val="28"/>
        </w:rPr>
        <w:t xml:space="preserve"> 4473.2 тыс. руб</w:t>
      </w:r>
      <w:r w:rsidRPr="00D979A5">
        <w:rPr>
          <w:rFonts w:eastAsia="Calibri"/>
          <w:b/>
          <w:sz w:val="28"/>
          <w:szCs w:val="28"/>
        </w:rPr>
        <w:t>.</w:t>
      </w:r>
    </w:p>
    <w:p w:rsidR="00846283" w:rsidRPr="00D979A5" w:rsidRDefault="00846283" w:rsidP="00846283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>Расход по дорожному фонду в 2014 году за счет местного бюджета  составил 6326,9 тыс. руб. за счет областного бюджета 2620,5 тыс. руб.</w:t>
      </w:r>
    </w:p>
    <w:p w:rsidR="00846283" w:rsidRDefault="00846283" w:rsidP="00846283">
      <w:pPr>
        <w:jc w:val="both"/>
        <w:rPr>
          <w:rFonts w:eastAsia="Calibri"/>
          <w:sz w:val="28"/>
          <w:szCs w:val="28"/>
          <w:u w:val="single"/>
        </w:rPr>
      </w:pPr>
      <w:r w:rsidRPr="00D979A5">
        <w:rPr>
          <w:rFonts w:eastAsia="Calibri"/>
          <w:sz w:val="28"/>
          <w:szCs w:val="28"/>
          <w:u w:val="single"/>
        </w:rPr>
        <w:t>В связи с блокировкой ФАС аукциона по ремонту Красного проспекта  и 10 улицы в п</w:t>
      </w:r>
      <w:proofErr w:type="gramStart"/>
      <w:r w:rsidRPr="00D979A5">
        <w:rPr>
          <w:rFonts w:eastAsia="Calibri"/>
          <w:sz w:val="28"/>
          <w:szCs w:val="28"/>
          <w:u w:val="single"/>
        </w:rPr>
        <w:t>.Е</w:t>
      </w:r>
      <w:proofErr w:type="gramEnd"/>
      <w:r w:rsidRPr="00D979A5">
        <w:rPr>
          <w:rFonts w:eastAsia="Calibri"/>
          <w:sz w:val="28"/>
          <w:szCs w:val="28"/>
          <w:u w:val="single"/>
        </w:rPr>
        <w:t>лизаветино, данный ремонт  дорог будет произведен в 2015г.</w:t>
      </w:r>
    </w:p>
    <w:p w:rsidR="006A2331" w:rsidRPr="00D979A5" w:rsidRDefault="006A2331" w:rsidP="00846283">
      <w:pPr>
        <w:jc w:val="both"/>
        <w:rPr>
          <w:rFonts w:eastAsia="Calibri"/>
          <w:sz w:val="28"/>
          <w:szCs w:val="28"/>
          <w:u w:val="single"/>
        </w:rPr>
      </w:pPr>
    </w:p>
    <w:p w:rsidR="00CA7928" w:rsidRDefault="00CA7928" w:rsidP="00CA7928">
      <w:pPr>
        <w:pStyle w:val="a4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</w:t>
      </w:r>
      <w:r w:rsidRPr="00BB5864">
        <w:rPr>
          <w:b/>
          <w:sz w:val="28"/>
          <w:szCs w:val="28"/>
        </w:rPr>
        <w:t xml:space="preserve"> территории</w:t>
      </w:r>
    </w:p>
    <w:p w:rsidR="00CA7928" w:rsidRDefault="00CA7928" w:rsidP="00CA7928">
      <w:pPr>
        <w:pStyle w:val="a4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C22D9">
        <w:rPr>
          <w:sz w:val="28"/>
          <w:szCs w:val="28"/>
        </w:rPr>
        <w:t>Главной проблемой</w:t>
      </w:r>
      <w:r w:rsidRPr="00BB58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благоустройства территории остается </w:t>
      </w:r>
      <w:r w:rsidRPr="00BB5864">
        <w:rPr>
          <w:sz w:val="28"/>
          <w:szCs w:val="28"/>
        </w:rPr>
        <w:t xml:space="preserve">низкая активность </w:t>
      </w:r>
      <w:r>
        <w:rPr>
          <w:sz w:val="28"/>
          <w:szCs w:val="28"/>
        </w:rPr>
        <w:t xml:space="preserve">граждан - землевладельцев, арендаторов, дачников и постоянных жителей частного жилого сектора </w:t>
      </w:r>
      <w:r w:rsidRPr="00BB5864">
        <w:rPr>
          <w:sz w:val="28"/>
          <w:szCs w:val="28"/>
        </w:rPr>
        <w:t>в заключени</w:t>
      </w:r>
      <w:proofErr w:type="gramStart"/>
      <w:r w:rsidRPr="00BB5864">
        <w:rPr>
          <w:sz w:val="28"/>
          <w:szCs w:val="28"/>
        </w:rPr>
        <w:t>и</w:t>
      </w:r>
      <w:proofErr w:type="gramEnd"/>
      <w:r w:rsidRPr="00BB5864">
        <w:rPr>
          <w:sz w:val="28"/>
          <w:szCs w:val="28"/>
        </w:rPr>
        <w:t xml:space="preserve"> индивидуальных договоров на вывоз твердого быт</w:t>
      </w:r>
      <w:r>
        <w:rPr>
          <w:sz w:val="28"/>
          <w:szCs w:val="28"/>
        </w:rPr>
        <w:t xml:space="preserve">ового отхода со специализированной </w:t>
      </w:r>
      <w:r w:rsidRPr="00BB5864">
        <w:rPr>
          <w:sz w:val="28"/>
          <w:szCs w:val="28"/>
        </w:rPr>
        <w:t xml:space="preserve"> организацией</w:t>
      </w:r>
      <w:r>
        <w:rPr>
          <w:sz w:val="28"/>
          <w:szCs w:val="28"/>
        </w:rPr>
        <w:t>. Э</w:t>
      </w:r>
      <w:r w:rsidRPr="00BB5864">
        <w:rPr>
          <w:sz w:val="28"/>
          <w:szCs w:val="28"/>
        </w:rPr>
        <w:t>то приводит к возникнов</w:t>
      </w:r>
      <w:r>
        <w:rPr>
          <w:sz w:val="28"/>
          <w:szCs w:val="28"/>
        </w:rPr>
        <w:t xml:space="preserve">ению несанкционированных свалок, чем  </w:t>
      </w:r>
      <w:r>
        <w:rPr>
          <w:sz w:val="28"/>
          <w:szCs w:val="28"/>
        </w:rPr>
        <w:lastRenderedPageBreak/>
        <w:t xml:space="preserve">наносятся  существенные убытки для местного бюджета, поскольку приходится органам местного самоуправления  оплачивать не только уборку  и вывоз свалок, но  </w:t>
      </w:r>
      <w:r w:rsidR="00201FF0">
        <w:rPr>
          <w:sz w:val="28"/>
          <w:szCs w:val="28"/>
        </w:rPr>
        <w:t xml:space="preserve">и </w:t>
      </w:r>
      <w:r>
        <w:rPr>
          <w:sz w:val="28"/>
          <w:szCs w:val="28"/>
        </w:rPr>
        <w:t>штрафы.</w:t>
      </w:r>
    </w:p>
    <w:p w:rsidR="006A2331" w:rsidRDefault="00CA7928" w:rsidP="00CA7928">
      <w:pPr>
        <w:ind w:firstLine="540"/>
        <w:jc w:val="both"/>
        <w:rPr>
          <w:sz w:val="28"/>
          <w:szCs w:val="28"/>
        </w:rPr>
      </w:pPr>
      <w:r w:rsidRPr="009E4D34">
        <w:rPr>
          <w:sz w:val="28"/>
          <w:szCs w:val="28"/>
        </w:rPr>
        <w:t xml:space="preserve">Вывоз и утилизацию твердых бытовых отходов (ТБО) осуществляет </w:t>
      </w:r>
      <w:proofErr w:type="spellStart"/>
      <w:r w:rsidR="00CD4A0E">
        <w:rPr>
          <w:sz w:val="28"/>
          <w:szCs w:val="28"/>
        </w:rPr>
        <w:t>Вырицкий</w:t>
      </w:r>
      <w:proofErr w:type="spellEnd"/>
      <w:r w:rsidR="00CD4A0E">
        <w:rPr>
          <w:sz w:val="28"/>
          <w:szCs w:val="28"/>
        </w:rPr>
        <w:t xml:space="preserve"> «Спец-</w:t>
      </w:r>
      <w:proofErr w:type="gramStart"/>
      <w:r w:rsidR="00CD4A0E">
        <w:rPr>
          <w:sz w:val="28"/>
          <w:szCs w:val="28"/>
        </w:rPr>
        <w:t>Транс</w:t>
      </w:r>
      <w:proofErr w:type="gramEnd"/>
      <w:r w:rsidR="00CD4A0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6A2331" w:rsidRDefault="006A2331" w:rsidP="00CA7928">
      <w:pPr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На </w:t>
      </w:r>
      <w:r w:rsidRPr="00876CAB">
        <w:rPr>
          <w:rFonts w:eastAsia="Calibri"/>
          <w:sz w:val="28"/>
          <w:szCs w:val="28"/>
        </w:rPr>
        <w:t xml:space="preserve">вывоз ТБО и уборка не санкционированных свалок на  территории поселения </w:t>
      </w:r>
      <w:r>
        <w:rPr>
          <w:rFonts w:eastAsia="Calibri"/>
          <w:sz w:val="28"/>
          <w:szCs w:val="28"/>
        </w:rPr>
        <w:t xml:space="preserve">  израсходовано  </w:t>
      </w:r>
      <w:r w:rsidRPr="00876CAB">
        <w:rPr>
          <w:rFonts w:eastAsia="Calibri"/>
          <w:sz w:val="28"/>
          <w:szCs w:val="28"/>
        </w:rPr>
        <w:t>557 тыс. руб.</w:t>
      </w:r>
    </w:p>
    <w:p w:rsidR="00CA7928" w:rsidRDefault="00CA7928" w:rsidP="00CA792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Договор на вывоз твердого бытового отхода</w:t>
      </w:r>
      <w:r w:rsidRPr="009E4D34">
        <w:rPr>
          <w:sz w:val="28"/>
          <w:szCs w:val="28"/>
        </w:rPr>
        <w:t xml:space="preserve"> от жителей многоквартирных домов </w:t>
      </w:r>
      <w:proofErr w:type="spellStart"/>
      <w:r w:rsidR="00CD4A0E">
        <w:rPr>
          <w:sz w:val="28"/>
          <w:szCs w:val="28"/>
        </w:rPr>
        <w:t>Вырицкий</w:t>
      </w:r>
      <w:proofErr w:type="spellEnd"/>
      <w:r w:rsidR="00CD4A0E">
        <w:rPr>
          <w:sz w:val="28"/>
          <w:szCs w:val="28"/>
        </w:rPr>
        <w:t xml:space="preserve"> «Спец-Транс» </w:t>
      </w:r>
      <w:r w:rsidRPr="009E4D34">
        <w:rPr>
          <w:sz w:val="28"/>
          <w:szCs w:val="28"/>
        </w:rPr>
        <w:t xml:space="preserve">заключает с управляющей </w:t>
      </w:r>
      <w:proofErr w:type="gramStart"/>
      <w:r w:rsidRPr="009E4D34">
        <w:rPr>
          <w:sz w:val="28"/>
          <w:szCs w:val="28"/>
        </w:rPr>
        <w:t>компанией</w:t>
      </w:r>
      <w:proofErr w:type="gramEnd"/>
      <w:r w:rsidRPr="009E4D34">
        <w:rPr>
          <w:sz w:val="28"/>
          <w:szCs w:val="28"/>
        </w:rPr>
        <w:t xml:space="preserve"> и жители многоквартирных домов оплачивают этот вид услуг</w:t>
      </w:r>
      <w:r w:rsidR="00201FF0">
        <w:rPr>
          <w:sz w:val="28"/>
          <w:szCs w:val="28"/>
        </w:rPr>
        <w:t>.</w:t>
      </w:r>
    </w:p>
    <w:p w:rsidR="002E4796" w:rsidRDefault="002E4796" w:rsidP="00CA7928">
      <w:pPr>
        <w:ind w:firstLine="540"/>
        <w:jc w:val="both"/>
        <w:rPr>
          <w:sz w:val="28"/>
          <w:szCs w:val="28"/>
        </w:rPr>
      </w:pPr>
    </w:p>
    <w:p w:rsidR="00201FF0" w:rsidRDefault="00201FF0" w:rsidP="00CA7928">
      <w:pPr>
        <w:ind w:firstLine="540"/>
        <w:jc w:val="both"/>
        <w:rPr>
          <w:sz w:val="28"/>
          <w:szCs w:val="28"/>
        </w:rPr>
      </w:pPr>
    </w:p>
    <w:p w:rsidR="00201FF0" w:rsidRPr="00247F2E" w:rsidRDefault="00201FF0" w:rsidP="00201FF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воинского учета</w:t>
      </w:r>
    </w:p>
    <w:p w:rsidR="00201FF0" w:rsidRPr="00AE31E0" w:rsidRDefault="00201FF0" w:rsidP="00201FF0">
      <w:pPr>
        <w:jc w:val="both"/>
        <w:rPr>
          <w:sz w:val="28"/>
          <w:szCs w:val="28"/>
        </w:rPr>
      </w:pPr>
      <w:r w:rsidRPr="00AE31E0">
        <w:rPr>
          <w:sz w:val="28"/>
          <w:szCs w:val="28"/>
        </w:rPr>
        <w:t xml:space="preserve">  Органы местного самоуправления выполняют отдельные государственные полномочия по первичному воинскому учету граждан. Это полномочие выполняется за счет средств федерального бюджета. Работа военно-учетного стола обеспечивается специалистом ВУС – </w:t>
      </w:r>
      <w:r>
        <w:rPr>
          <w:sz w:val="28"/>
          <w:szCs w:val="28"/>
        </w:rPr>
        <w:t>1,5</w:t>
      </w:r>
      <w:r w:rsidRPr="00AE31E0">
        <w:rPr>
          <w:sz w:val="28"/>
          <w:szCs w:val="28"/>
        </w:rPr>
        <w:t xml:space="preserve"> </w:t>
      </w:r>
      <w:proofErr w:type="gramStart"/>
      <w:r w:rsidRPr="00AE31E0">
        <w:rPr>
          <w:sz w:val="28"/>
          <w:szCs w:val="28"/>
        </w:rPr>
        <w:t>штатных</w:t>
      </w:r>
      <w:proofErr w:type="gramEnd"/>
      <w:r w:rsidRPr="00AE31E0">
        <w:rPr>
          <w:sz w:val="28"/>
          <w:szCs w:val="28"/>
        </w:rPr>
        <w:t xml:space="preserve"> единицы. </w:t>
      </w:r>
    </w:p>
    <w:p w:rsidR="00201FF0" w:rsidRDefault="00201FF0" w:rsidP="00201FF0">
      <w:pPr>
        <w:ind w:firstLine="540"/>
        <w:jc w:val="both"/>
        <w:rPr>
          <w:sz w:val="28"/>
          <w:szCs w:val="28"/>
        </w:rPr>
      </w:pPr>
      <w:r w:rsidRPr="00AE31E0">
        <w:rPr>
          <w:sz w:val="28"/>
          <w:szCs w:val="28"/>
        </w:rPr>
        <w:t>В течение года  про</w:t>
      </w:r>
      <w:r>
        <w:rPr>
          <w:sz w:val="28"/>
          <w:szCs w:val="28"/>
        </w:rPr>
        <w:t>водила</w:t>
      </w:r>
      <w:r w:rsidRPr="00AE31E0">
        <w:rPr>
          <w:sz w:val="28"/>
          <w:szCs w:val="28"/>
        </w:rPr>
        <w:t xml:space="preserve">сь работа по постановке на воинский учет  и по снятию  с воинского учета граждан </w:t>
      </w:r>
      <w:r>
        <w:rPr>
          <w:sz w:val="28"/>
          <w:szCs w:val="28"/>
        </w:rPr>
        <w:t>Елизаветинского  сельского поселения. В 2014</w:t>
      </w:r>
      <w:r w:rsidRPr="00AE31E0">
        <w:rPr>
          <w:sz w:val="28"/>
          <w:szCs w:val="28"/>
        </w:rPr>
        <w:t xml:space="preserve"> году на воинский учет было принято  </w:t>
      </w:r>
      <w:r w:rsidR="00846283">
        <w:rPr>
          <w:sz w:val="28"/>
          <w:szCs w:val="28"/>
        </w:rPr>
        <w:t xml:space="preserve">60 </w:t>
      </w:r>
      <w:r w:rsidRPr="00AE31E0">
        <w:rPr>
          <w:sz w:val="28"/>
          <w:szCs w:val="28"/>
        </w:rPr>
        <w:t xml:space="preserve">человек, снято с воинского учета </w:t>
      </w:r>
      <w:r w:rsidR="00846283">
        <w:rPr>
          <w:sz w:val="28"/>
          <w:szCs w:val="28"/>
        </w:rPr>
        <w:t xml:space="preserve">111 </w:t>
      </w:r>
      <w:r w:rsidRPr="00AE31E0">
        <w:rPr>
          <w:sz w:val="28"/>
          <w:szCs w:val="28"/>
        </w:rPr>
        <w:t xml:space="preserve">человек. </w:t>
      </w:r>
    </w:p>
    <w:p w:rsidR="00201FF0" w:rsidRPr="00AE31E0" w:rsidRDefault="00201FF0" w:rsidP="00201FF0">
      <w:pPr>
        <w:ind w:firstLine="540"/>
        <w:jc w:val="both"/>
        <w:rPr>
          <w:sz w:val="28"/>
          <w:szCs w:val="28"/>
        </w:rPr>
      </w:pPr>
      <w:r w:rsidRPr="00AE31E0">
        <w:rPr>
          <w:sz w:val="28"/>
          <w:szCs w:val="28"/>
        </w:rPr>
        <w:t xml:space="preserve">В </w:t>
      </w:r>
      <w:r w:rsidR="00846283">
        <w:rPr>
          <w:sz w:val="28"/>
          <w:szCs w:val="28"/>
        </w:rPr>
        <w:t>январе</w:t>
      </w:r>
      <w:r w:rsidRPr="00AE31E0">
        <w:rPr>
          <w:sz w:val="28"/>
          <w:szCs w:val="28"/>
        </w:rPr>
        <w:t xml:space="preserve"> месяце проведена сверка учетных карточек  по ВУС с данными  отдела военного комиссариата Ленинградской области по </w:t>
      </w:r>
      <w:r>
        <w:rPr>
          <w:sz w:val="28"/>
          <w:szCs w:val="28"/>
        </w:rPr>
        <w:t>Гатчинскому району</w:t>
      </w:r>
      <w:r w:rsidRPr="00AE31E0">
        <w:rPr>
          <w:sz w:val="28"/>
          <w:szCs w:val="28"/>
        </w:rPr>
        <w:t xml:space="preserve">  с  составлением соответствующего акта. </w:t>
      </w:r>
    </w:p>
    <w:p w:rsidR="00201FF0" w:rsidRPr="00AE31E0" w:rsidRDefault="00201FF0" w:rsidP="00201FF0">
      <w:pPr>
        <w:ind w:firstLine="540"/>
        <w:jc w:val="both"/>
        <w:rPr>
          <w:sz w:val="28"/>
          <w:szCs w:val="28"/>
        </w:rPr>
      </w:pPr>
      <w:r w:rsidRPr="00AE31E0">
        <w:rPr>
          <w:sz w:val="28"/>
          <w:szCs w:val="28"/>
        </w:rPr>
        <w:t>Всего на воинском учете на 31.12.</w:t>
      </w:r>
      <w:r>
        <w:rPr>
          <w:sz w:val="28"/>
          <w:szCs w:val="28"/>
        </w:rPr>
        <w:t>2014</w:t>
      </w:r>
      <w:r w:rsidRPr="00AE31E0">
        <w:rPr>
          <w:sz w:val="28"/>
          <w:szCs w:val="28"/>
        </w:rPr>
        <w:t xml:space="preserve">год по поселению состоит </w:t>
      </w:r>
      <w:r w:rsidR="00846283">
        <w:rPr>
          <w:sz w:val="28"/>
          <w:szCs w:val="28"/>
        </w:rPr>
        <w:t xml:space="preserve">1320 </w:t>
      </w:r>
      <w:r w:rsidRPr="00AE31E0">
        <w:rPr>
          <w:sz w:val="28"/>
          <w:szCs w:val="28"/>
        </w:rPr>
        <w:t xml:space="preserve">человек. </w:t>
      </w:r>
    </w:p>
    <w:p w:rsidR="00201FF0" w:rsidRDefault="00201FF0" w:rsidP="00201F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2014</w:t>
      </w:r>
      <w:r w:rsidRPr="00AE31E0">
        <w:rPr>
          <w:sz w:val="28"/>
          <w:szCs w:val="28"/>
        </w:rPr>
        <w:t xml:space="preserve"> году  проводилась работа  с призывниками по призыву в армию. В ряды Российской армии для прохождения срочной военной службы из </w:t>
      </w:r>
      <w:r>
        <w:rPr>
          <w:sz w:val="28"/>
          <w:szCs w:val="28"/>
        </w:rPr>
        <w:t xml:space="preserve">Елизаветинского </w:t>
      </w:r>
      <w:r w:rsidRPr="00AE31E0">
        <w:rPr>
          <w:sz w:val="28"/>
          <w:szCs w:val="28"/>
        </w:rPr>
        <w:t xml:space="preserve">сельского поселения  </w:t>
      </w:r>
      <w:r w:rsidRPr="00517E10">
        <w:rPr>
          <w:sz w:val="28"/>
          <w:szCs w:val="28"/>
        </w:rPr>
        <w:t xml:space="preserve">призвано </w:t>
      </w:r>
      <w:r w:rsidR="00846283">
        <w:rPr>
          <w:sz w:val="28"/>
          <w:szCs w:val="28"/>
        </w:rPr>
        <w:t>14</w:t>
      </w:r>
      <w:r w:rsidRPr="00517E10">
        <w:rPr>
          <w:sz w:val="28"/>
          <w:szCs w:val="28"/>
        </w:rPr>
        <w:t xml:space="preserve"> человек.</w:t>
      </w:r>
    </w:p>
    <w:p w:rsidR="000C2432" w:rsidRDefault="000C2432" w:rsidP="00201FF0">
      <w:pPr>
        <w:ind w:firstLine="540"/>
        <w:jc w:val="both"/>
        <w:rPr>
          <w:sz w:val="28"/>
          <w:szCs w:val="28"/>
        </w:rPr>
      </w:pPr>
    </w:p>
    <w:p w:rsidR="000C2432" w:rsidRDefault="000C2432" w:rsidP="00201FF0">
      <w:pPr>
        <w:ind w:firstLine="540"/>
        <w:jc w:val="both"/>
        <w:rPr>
          <w:b/>
          <w:sz w:val="28"/>
          <w:szCs w:val="28"/>
        </w:rPr>
      </w:pPr>
      <w:r w:rsidRPr="000C2432">
        <w:rPr>
          <w:b/>
          <w:sz w:val="28"/>
          <w:szCs w:val="28"/>
        </w:rPr>
        <w:t>Административная комиссия</w:t>
      </w:r>
      <w:proofErr w:type="gramStart"/>
      <w:r w:rsidRPr="000C243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:</w:t>
      </w:r>
      <w:proofErr w:type="gramEnd"/>
    </w:p>
    <w:p w:rsidR="000C2432" w:rsidRPr="000C2432" w:rsidRDefault="000C2432" w:rsidP="00201FF0">
      <w:pPr>
        <w:ind w:firstLine="540"/>
        <w:jc w:val="both"/>
        <w:rPr>
          <w:sz w:val="28"/>
          <w:szCs w:val="28"/>
        </w:rPr>
      </w:pPr>
      <w:r w:rsidRPr="000C2432">
        <w:rPr>
          <w:sz w:val="28"/>
          <w:szCs w:val="28"/>
        </w:rPr>
        <w:t xml:space="preserve">В </w:t>
      </w:r>
      <w:r>
        <w:rPr>
          <w:sz w:val="28"/>
          <w:szCs w:val="28"/>
        </w:rPr>
        <w:t>2014 году  в административную комиссию поступило 29 заявлений, составлено 29 протоколов.</w:t>
      </w:r>
    </w:p>
    <w:p w:rsidR="00AE78C2" w:rsidRPr="000F7E55" w:rsidRDefault="00AE78C2" w:rsidP="00AE78C2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E33C2" w:rsidRPr="00F90F18" w:rsidRDefault="005E33C2" w:rsidP="005E33C2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Культура,</w:t>
      </w:r>
      <w:r w:rsidRPr="001D24A8">
        <w:rPr>
          <w:b/>
          <w:sz w:val="28"/>
          <w:szCs w:val="28"/>
        </w:rPr>
        <w:t xml:space="preserve"> досуг</w:t>
      </w:r>
      <w:r>
        <w:rPr>
          <w:b/>
          <w:sz w:val="28"/>
          <w:szCs w:val="28"/>
        </w:rPr>
        <w:t xml:space="preserve"> и </w:t>
      </w:r>
      <w:r w:rsidRPr="005E33C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</w:t>
      </w:r>
      <w:r w:rsidRPr="00F90F18">
        <w:rPr>
          <w:b/>
          <w:sz w:val="28"/>
          <w:szCs w:val="28"/>
        </w:rPr>
        <w:t>иблиотечное обслуживание</w:t>
      </w:r>
    </w:p>
    <w:p w:rsidR="005E33C2" w:rsidRPr="001D24A8" w:rsidRDefault="005E33C2" w:rsidP="005E33C2">
      <w:pPr>
        <w:ind w:firstLine="540"/>
        <w:jc w:val="both"/>
        <w:rPr>
          <w:b/>
          <w:sz w:val="28"/>
          <w:szCs w:val="28"/>
        </w:rPr>
      </w:pPr>
    </w:p>
    <w:p w:rsidR="005E33C2" w:rsidRDefault="005E33C2" w:rsidP="005E33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местного значения поселения по созданию условий  для организации досуга и обеспечению населения услугами культуры  выполняет муниципальное казенное учреждение </w:t>
      </w:r>
      <w:r w:rsidR="00FC2ADE">
        <w:rPr>
          <w:sz w:val="28"/>
          <w:szCs w:val="28"/>
        </w:rPr>
        <w:t>«Елизаветинский сельский культурно – библиотечный комплекс»</w:t>
      </w:r>
      <w:r>
        <w:rPr>
          <w:sz w:val="28"/>
          <w:szCs w:val="28"/>
        </w:rPr>
        <w:t xml:space="preserve">. Финансирование  деятельности учреждения производится за счет средств местного бюджета </w:t>
      </w:r>
      <w:r w:rsidR="00FC2ADE">
        <w:rPr>
          <w:sz w:val="28"/>
          <w:szCs w:val="28"/>
        </w:rPr>
        <w:t>Елизаветинского</w:t>
      </w:r>
      <w:r>
        <w:rPr>
          <w:sz w:val="28"/>
          <w:szCs w:val="28"/>
        </w:rPr>
        <w:t xml:space="preserve"> сельского поселения.</w:t>
      </w:r>
    </w:p>
    <w:p w:rsidR="00627CE3" w:rsidRDefault="00FC2ADE" w:rsidP="00956686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смотря на то, что наш Дом культуры располагается в приспособленном помещении </w:t>
      </w:r>
      <w:proofErr w:type="spellStart"/>
      <w:r>
        <w:rPr>
          <w:sz w:val="28"/>
          <w:szCs w:val="28"/>
        </w:rPr>
        <w:t>банно</w:t>
      </w:r>
      <w:proofErr w:type="spellEnd"/>
      <w:r>
        <w:rPr>
          <w:sz w:val="28"/>
          <w:szCs w:val="28"/>
        </w:rPr>
        <w:t xml:space="preserve"> – прачечного комбината, работники стараются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чтобы проводимые мероприятия были интересными. </w:t>
      </w:r>
      <w:r>
        <w:rPr>
          <w:sz w:val="28"/>
          <w:szCs w:val="28"/>
        </w:rPr>
        <w:lastRenderedPageBreak/>
        <w:t>Увеличилось количество кружков, в основном все кружки работают на бесплатной основе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Сейчас при учреждении функционирует 10 культурно – </w:t>
      </w:r>
      <w:proofErr w:type="spellStart"/>
      <w:r>
        <w:rPr>
          <w:sz w:val="28"/>
          <w:szCs w:val="28"/>
        </w:rPr>
        <w:t>досуговых</w:t>
      </w:r>
      <w:proofErr w:type="spellEnd"/>
      <w:r w:rsidR="00F32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формирований, организованных с учетом наиболее популярных интересов и потребностей населения.</w:t>
      </w:r>
    </w:p>
    <w:p w:rsidR="00F32137" w:rsidRDefault="00F32137" w:rsidP="00956686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Значительные изменения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происходят в культурной жизни поселения в последнее время, и все большую роль в организации досуга населения поселка  играет «Елизаветинский сельский культурно – библиотечный комплекс», девиз которого – «Люди идут на свет». И действительно, до позднего вечера светятся окна Дома культуры, звучит музыка, раздаются голоса.</w:t>
      </w:r>
    </w:p>
    <w:p w:rsidR="00FC2ADE" w:rsidRDefault="00FC2ADE" w:rsidP="00956686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учреждения входит сельская библиотека, которая </w:t>
      </w:r>
      <w:r w:rsidR="00F321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двух помещениях.</w:t>
      </w:r>
    </w:p>
    <w:p w:rsidR="00F32137" w:rsidRDefault="00FC2ADE" w:rsidP="00F321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Сельская библиотека сегодня остае</w:t>
      </w:r>
      <w:r w:rsidRPr="002E1B70">
        <w:rPr>
          <w:sz w:val="28"/>
          <w:szCs w:val="28"/>
        </w:rPr>
        <w:t xml:space="preserve">тся неотъемлемой и едва ли не самой </w:t>
      </w:r>
      <w:r w:rsidRPr="002E1B70">
        <w:rPr>
          <w:sz w:val="28"/>
          <w:szCs w:val="28"/>
        </w:rPr>
        <w:br/>
        <w:t>значимой часть</w:t>
      </w:r>
      <w:r>
        <w:rPr>
          <w:sz w:val="28"/>
          <w:szCs w:val="28"/>
        </w:rPr>
        <w:t>ю социальной структуры сельского поселения</w:t>
      </w:r>
      <w:r w:rsidRPr="002E1B70">
        <w:rPr>
          <w:sz w:val="28"/>
          <w:szCs w:val="28"/>
        </w:rPr>
        <w:t xml:space="preserve">, общественной </w:t>
      </w:r>
      <w:r w:rsidRPr="002E1B70">
        <w:rPr>
          <w:sz w:val="28"/>
          <w:szCs w:val="28"/>
        </w:rPr>
        <w:br/>
        <w:t>жизни местных сообществ, спосо</w:t>
      </w:r>
      <w:r>
        <w:rPr>
          <w:sz w:val="28"/>
          <w:szCs w:val="28"/>
        </w:rPr>
        <w:t>бствующих сохранению историко-</w:t>
      </w:r>
      <w:r w:rsidRPr="002E1B70">
        <w:rPr>
          <w:sz w:val="28"/>
          <w:szCs w:val="28"/>
        </w:rPr>
        <w:t xml:space="preserve">культурного наследия России. </w:t>
      </w:r>
      <w:r>
        <w:rPr>
          <w:sz w:val="28"/>
          <w:szCs w:val="28"/>
        </w:rPr>
        <w:t xml:space="preserve"> </w:t>
      </w:r>
      <w:r w:rsidRPr="002E1B70">
        <w:rPr>
          <w:sz w:val="28"/>
          <w:szCs w:val="28"/>
        </w:rPr>
        <w:t>У сельских библиотек м</w:t>
      </w:r>
      <w:r>
        <w:rPr>
          <w:sz w:val="28"/>
          <w:szCs w:val="28"/>
        </w:rPr>
        <w:t xml:space="preserve">ножество функций, но </w:t>
      </w:r>
      <w:proofErr w:type="gramStart"/>
      <w:r>
        <w:rPr>
          <w:sz w:val="28"/>
          <w:szCs w:val="28"/>
        </w:rPr>
        <w:t>основная</w:t>
      </w:r>
      <w:proofErr w:type="gramEnd"/>
      <w:r>
        <w:rPr>
          <w:sz w:val="28"/>
          <w:szCs w:val="28"/>
        </w:rPr>
        <w:t xml:space="preserve"> </w:t>
      </w:r>
      <w:r w:rsidRPr="002E1B70">
        <w:rPr>
          <w:sz w:val="28"/>
          <w:szCs w:val="28"/>
        </w:rPr>
        <w:t xml:space="preserve">информационная. </w:t>
      </w:r>
    </w:p>
    <w:p w:rsidR="00FC2ADE" w:rsidRPr="000E0915" w:rsidRDefault="00FC2ADE" w:rsidP="00F3213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Елизаветинская с</w:t>
      </w:r>
      <w:r w:rsidRPr="002E1B70">
        <w:rPr>
          <w:sz w:val="28"/>
          <w:szCs w:val="28"/>
        </w:rPr>
        <w:t>ельская библиотека - это цент</w:t>
      </w:r>
      <w:r>
        <w:rPr>
          <w:sz w:val="28"/>
          <w:szCs w:val="28"/>
        </w:rPr>
        <w:t>р информации для жителей поселения.</w:t>
      </w:r>
      <w:r w:rsidR="00F32137">
        <w:rPr>
          <w:sz w:val="28"/>
          <w:szCs w:val="28"/>
        </w:rPr>
        <w:t xml:space="preserve"> </w:t>
      </w:r>
      <w:r w:rsidRPr="000E0915">
        <w:rPr>
          <w:sz w:val="28"/>
          <w:szCs w:val="28"/>
        </w:rPr>
        <w:t>В библиотеку охотно идут и взрослые, и дети - за к</w:t>
      </w:r>
      <w:r>
        <w:rPr>
          <w:sz w:val="28"/>
          <w:szCs w:val="28"/>
        </w:rPr>
        <w:t>нигой, за общением и просто так</w:t>
      </w:r>
      <w:r w:rsidRPr="000E0915">
        <w:rPr>
          <w:sz w:val="28"/>
          <w:szCs w:val="28"/>
        </w:rPr>
        <w:t>. Им нравится всё: и выставки литературы, и проводимые массовые мероприятия, уют и доброжелательная обстановка. Здесь всегда их встретят приветливо, посоветуют, что почитать</w:t>
      </w:r>
      <w:r>
        <w:rPr>
          <w:sz w:val="28"/>
          <w:szCs w:val="28"/>
        </w:rPr>
        <w:t>.</w:t>
      </w:r>
      <w:r w:rsidRPr="000E0915">
        <w:rPr>
          <w:sz w:val="28"/>
          <w:szCs w:val="28"/>
        </w:rPr>
        <w:t xml:space="preserve"> </w:t>
      </w:r>
    </w:p>
    <w:p w:rsidR="00FC2ADE" w:rsidRDefault="00FC2ADE" w:rsidP="00F32137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593E27" w:rsidRDefault="00593E27" w:rsidP="00852ED0">
      <w:pPr>
        <w:jc w:val="both"/>
        <w:rPr>
          <w:rFonts w:ascii="Arial" w:hAnsi="Arial" w:cs="Arial"/>
          <w:color w:val="131313"/>
          <w:sz w:val="28"/>
          <w:szCs w:val="28"/>
        </w:rPr>
      </w:pPr>
      <w:r w:rsidRPr="00593E27">
        <w:rPr>
          <w:color w:val="131313"/>
          <w:sz w:val="28"/>
          <w:szCs w:val="28"/>
        </w:rPr>
        <w:t xml:space="preserve">Наиболее значимым событием 2014 года  стали выборы  депутатов Совета депутатов </w:t>
      </w:r>
      <w:r w:rsidRPr="00593E27">
        <w:rPr>
          <w:sz w:val="28"/>
          <w:szCs w:val="28"/>
        </w:rPr>
        <w:t>МО «Елизаветинское сельское поселение»</w:t>
      </w:r>
      <w:proofErr w:type="gramStart"/>
      <w:r>
        <w:rPr>
          <w:rFonts w:ascii="Arial" w:hAnsi="Arial" w:cs="Arial"/>
          <w:color w:val="131313"/>
          <w:sz w:val="28"/>
          <w:szCs w:val="28"/>
        </w:rPr>
        <w:t> .</w:t>
      </w:r>
      <w:proofErr w:type="gramEnd"/>
    </w:p>
    <w:p w:rsidR="00593E27" w:rsidRDefault="00593E27" w:rsidP="00593E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31313"/>
          <w:sz w:val="28"/>
          <w:szCs w:val="28"/>
        </w:rPr>
      </w:pPr>
      <w:r>
        <w:rPr>
          <w:rFonts w:ascii="Arial" w:hAnsi="Arial" w:cs="Arial"/>
          <w:color w:val="131313"/>
          <w:sz w:val="28"/>
          <w:szCs w:val="28"/>
        </w:rPr>
        <w:t xml:space="preserve"> </w:t>
      </w:r>
      <w:r w:rsidRPr="00593E27">
        <w:rPr>
          <w:color w:val="131313"/>
          <w:sz w:val="28"/>
          <w:szCs w:val="28"/>
        </w:rPr>
        <w:t>С целью обеспечения более качественной и профессиональной работы, на территории сельского поселения</w:t>
      </w:r>
      <w:r>
        <w:rPr>
          <w:color w:val="131313"/>
          <w:sz w:val="28"/>
          <w:szCs w:val="28"/>
        </w:rPr>
        <w:t xml:space="preserve"> на двух </w:t>
      </w:r>
      <w:proofErr w:type="spellStart"/>
      <w:r>
        <w:rPr>
          <w:color w:val="131313"/>
          <w:sz w:val="28"/>
          <w:szCs w:val="28"/>
        </w:rPr>
        <w:t>пятимандатных</w:t>
      </w:r>
      <w:proofErr w:type="spellEnd"/>
      <w:r>
        <w:rPr>
          <w:color w:val="131313"/>
          <w:sz w:val="28"/>
          <w:szCs w:val="28"/>
        </w:rPr>
        <w:t xml:space="preserve"> избирательных округах</w:t>
      </w:r>
      <w:r w:rsidRPr="00593E27">
        <w:rPr>
          <w:color w:val="131313"/>
          <w:sz w:val="28"/>
          <w:szCs w:val="28"/>
        </w:rPr>
        <w:t xml:space="preserve"> </w:t>
      </w:r>
      <w:r>
        <w:rPr>
          <w:color w:val="131313"/>
          <w:sz w:val="28"/>
          <w:szCs w:val="28"/>
        </w:rPr>
        <w:t>были сформированы</w:t>
      </w:r>
      <w:r w:rsidRPr="00593E27">
        <w:rPr>
          <w:color w:val="131313"/>
          <w:sz w:val="28"/>
          <w:szCs w:val="28"/>
        </w:rPr>
        <w:t xml:space="preserve"> </w:t>
      </w:r>
      <w:r w:rsidRPr="00593E27">
        <w:rPr>
          <w:b/>
          <w:bCs/>
          <w:i/>
          <w:iCs/>
          <w:color w:val="131313"/>
          <w:sz w:val="28"/>
          <w:szCs w:val="28"/>
        </w:rPr>
        <w:t>три</w:t>
      </w:r>
      <w:r w:rsidRPr="00593E27">
        <w:rPr>
          <w:color w:val="131313"/>
          <w:sz w:val="28"/>
          <w:szCs w:val="28"/>
        </w:rPr>
        <w:t xml:space="preserve"> участковые избирательные комиссии, состав которых определён на 5 лет вперёд.</w:t>
      </w:r>
      <w:r>
        <w:rPr>
          <w:rFonts w:ascii="Arial" w:hAnsi="Arial" w:cs="Arial"/>
          <w:color w:val="131313"/>
          <w:sz w:val="28"/>
          <w:szCs w:val="28"/>
        </w:rPr>
        <w:t xml:space="preserve"> </w:t>
      </w:r>
    </w:p>
    <w:p w:rsidR="00593E27" w:rsidRDefault="00593E27" w:rsidP="00593E2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31313"/>
          <w:sz w:val="28"/>
          <w:szCs w:val="28"/>
        </w:rPr>
      </w:pPr>
      <w:r>
        <w:rPr>
          <w:color w:val="131313"/>
          <w:sz w:val="28"/>
          <w:szCs w:val="28"/>
        </w:rPr>
        <w:t xml:space="preserve">Количество избирателей  3512 человек. </w:t>
      </w:r>
      <w:r w:rsidRPr="00593E27">
        <w:rPr>
          <w:color w:val="131313"/>
          <w:sz w:val="28"/>
          <w:szCs w:val="28"/>
        </w:rPr>
        <w:t>По итогам голосования</w:t>
      </w:r>
      <w:proofErr w:type="gramStart"/>
      <w:r w:rsidRPr="00593E27">
        <w:rPr>
          <w:color w:val="131313"/>
          <w:sz w:val="28"/>
          <w:szCs w:val="28"/>
        </w:rPr>
        <w:t xml:space="preserve"> ,</w:t>
      </w:r>
      <w:proofErr w:type="gramEnd"/>
      <w:r w:rsidRPr="00593E27">
        <w:rPr>
          <w:color w:val="131313"/>
          <w:sz w:val="28"/>
          <w:szCs w:val="28"/>
        </w:rPr>
        <w:t xml:space="preserve"> проголосовало – 44, 7%</w:t>
      </w:r>
    </w:p>
    <w:p w:rsidR="00DB2499" w:rsidRPr="006D5C11" w:rsidRDefault="00DB2499" w:rsidP="00DB2499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6D5C11">
        <w:rPr>
          <w:sz w:val="28"/>
          <w:szCs w:val="28"/>
        </w:rPr>
        <w:t>роводилась работа по создани</w:t>
      </w:r>
      <w:r>
        <w:rPr>
          <w:sz w:val="28"/>
          <w:szCs w:val="28"/>
        </w:rPr>
        <w:t xml:space="preserve">ю общественных советов </w:t>
      </w:r>
      <w:proofErr w:type="gramStart"/>
      <w:r>
        <w:rPr>
          <w:sz w:val="28"/>
          <w:szCs w:val="28"/>
        </w:rPr>
        <w:t>на части</w:t>
      </w:r>
      <w:r w:rsidRPr="006D5C11">
        <w:rPr>
          <w:sz w:val="28"/>
          <w:szCs w:val="28"/>
        </w:rPr>
        <w:t xml:space="preserve"> территории</w:t>
      </w:r>
      <w:proofErr w:type="gramEnd"/>
      <w:r w:rsidRPr="006D5C11">
        <w:rPr>
          <w:sz w:val="28"/>
          <w:szCs w:val="28"/>
        </w:rPr>
        <w:t xml:space="preserve"> </w:t>
      </w:r>
      <w:r>
        <w:rPr>
          <w:sz w:val="28"/>
          <w:szCs w:val="28"/>
        </w:rPr>
        <w:t>Елизаветинского</w:t>
      </w:r>
      <w:r w:rsidRPr="006D5C11">
        <w:rPr>
          <w:sz w:val="28"/>
          <w:szCs w:val="28"/>
        </w:rPr>
        <w:t xml:space="preserve"> сельского поселения и восстановлению института старост.</w:t>
      </w:r>
    </w:p>
    <w:p w:rsidR="00DB2499" w:rsidRPr="006D5C11" w:rsidRDefault="00DB2499" w:rsidP="00DB2499">
      <w:pPr>
        <w:ind w:firstLine="708"/>
        <w:jc w:val="both"/>
        <w:rPr>
          <w:sz w:val="28"/>
          <w:szCs w:val="28"/>
        </w:rPr>
      </w:pPr>
      <w:r w:rsidRPr="006D5C11">
        <w:rPr>
          <w:sz w:val="28"/>
          <w:szCs w:val="28"/>
        </w:rPr>
        <w:t>Основными задачами деятельности старосты, Общественного совета, как иных форм непосредственного осуществления населением местного самоуправления является:</w:t>
      </w:r>
    </w:p>
    <w:p w:rsidR="00DB2499" w:rsidRPr="006D5C11" w:rsidRDefault="00DB2499" w:rsidP="00DB2499">
      <w:pPr>
        <w:ind w:firstLine="708"/>
        <w:jc w:val="both"/>
        <w:rPr>
          <w:sz w:val="28"/>
          <w:szCs w:val="28"/>
        </w:rPr>
      </w:pPr>
      <w:r w:rsidRPr="006D5C11">
        <w:rPr>
          <w:sz w:val="28"/>
          <w:szCs w:val="28"/>
        </w:rPr>
        <w:t xml:space="preserve">- представительство </w:t>
      </w:r>
      <w:proofErr w:type="gramStart"/>
      <w:r w:rsidRPr="006D5C11">
        <w:rPr>
          <w:sz w:val="28"/>
          <w:szCs w:val="28"/>
        </w:rPr>
        <w:t>интересов жителей части территории поселения</w:t>
      </w:r>
      <w:proofErr w:type="gramEnd"/>
      <w:r w:rsidRPr="006D5C11">
        <w:rPr>
          <w:sz w:val="28"/>
          <w:szCs w:val="28"/>
        </w:rPr>
        <w:t xml:space="preserve"> при решении вопросов местного значения в органах местного самоуправления;</w:t>
      </w:r>
    </w:p>
    <w:p w:rsidR="00DB2499" w:rsidRDefault="00DB2499" w:rsidP="00DB2499">
      <w:pPr>
        <w:pStyle w:val="text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6D5C11">
        <w:rPr>
          <w:sz w:val="28"/>
          <w:szCs w:val="28"/>
        </w:rPr>
        <w:t xml:space="preserve"> -  оказание помощи о</w:t>
      </w:r>
      <w:r>
        <w:rPr>
          <w:sz w:val="28"/>
          <w:szCs w:val="28"/>
        </w:rPr>
        <w:t>рганам местного самоуправления.</w:t>
      </w:r>
    </w:p>
    <w:p w:rsidR="00DB2499" w:rsidRDefault="00DB2499" w:rsidP="00DB2499">
      <w:pPr>
        <w:ind w:firstLine="567"/>
        <w:jc w:val="both"/>
        <w:rPr>
          <w:color w:val="000000"/>
          <w:sz w:val="28"/>
          <w:szCs w:val="28"/>
        </w:rPr>
      </w:pPr>
      <w:r w:rsidRPr="00CE74C8">
        <w:rPr>
          <w:sz w:val="28"/>
          <w:szCs w:val="28"/>
        </w:rPr>
        <w:t xml:space="preserve"> </w:t>
      </w:r>
      <w:r w:rsidRPr="00CE74C8">
        <w:rPr>
          <w:color w:val="000000"/>
          <w:sz w:val="28"/>
          <w:szCs w:val="28"/>
        </w:rPr>
        <w:t xml:space="preserve">Старосты наших населенных пунктов - это руководители на местах, опора администрации в решении жизненных, повседневных задач. Оперативная связь старост и главы администрации и наоборот - залог своевременного решения нужд и запросов жителей населенных пунктов. </w:t>
      </w:r>
    </w:p>
    <w:p w:rsidR="00DE1C22" w:rsidRPr="00CE74C8" w:rsidRDefault="00DE1C22" w:rsidP="00DB2499">
      <w:pPr>
        <w:ind w:firstLine="567"/>
        <w:jc w:val="both"/>
        <w:rPr>
          <w:color w:val="000000"/>
          <w:sz w:val="28"/>
          <w:szCs w:val="28"/>
        </w:rPr>
      </w:pPr>
    </w:p>
    <w:p w:rsidR="00A92682" w:rsidRDefault="00A92682" w:rsidP="00A92682">
      <w:pPr>
        <w:ind w:left="720"/>
        <w:rPr>
          <w:b/>
          <w:sz w:val="28"/>
          <w:szCs w:val="28"/>
        </w:rPr>
      </w:pPr>
      <w:r w:rsidRPr="00CA6D3F">
        <w:rPr>
          <w:sz w:val="28"/>
          <w:szCs w:val="28"/>
        </w:rPr>
        <w:br/>
      </w:r>
      <w:r w:rsidRPr="005E33C2">
        <w:rPr>
          <w:b/>
          <w:sz w:val="28"/>
          <w:szCs w:val="28"/>
        </w:rPr>
        <w:t xml:space="preserve">Далее  перейду к  цифрам и доложу по формированию </w:t>
      </w:r>
      <w:proofErr w:type="gramStart"/>
      <w:r w:rsidRPr="005E33C2">
        <w:rPr>
          <w:b/>
          <w:sz w:val="28"/>
          <w:szCs w:val="28"/>
        </w:rPr>
        <w:t>бюджета</w:t>
      </w:r>
      <w:proofErr w:type="gramEnd"/>
      <w:r w:rsidRPr="005E33C2">
        <w:rPr>
          <w:b/>
          <w:sz w:val="28"/>
          <w:szCs w:val="28"/>
        </w:rPr>
        <w:t xml:space="preserve"> который является основой работы администрации.  </w:t>
      </w:r>
    </w:p>
    <w:p w:rsidR="00A92682" w:rsidRPr="005E33C2" w:rsidRDefault="00A92682" w:rsidP="00852ED0">
      <w:pPr>
        <w:ind w:left="720"/>
        <w:rPr>
          <w:b/>
          <w:color w:val="000000"/>
          <w:sz w:val="28"/>
          <w:szCs w:val="28"/>
        </w:rPr>
      </w:pPr>
    </w:p>
    <w:p w:rsidR="00852ED0" w:rsidRPr="00CE74C8" w:rsidRDefault="00852ED0" w:rsidP="00852ED0">
      <w:pPr>
        <w:ind w:firstLine="708"/>
        <w:jc w:val="both"/>
        <w:rPr>
          <w:color w:val="000000"/>
          <w:sz w:val="28"/>
          <w:szCs w:val="28"/>
        </w:rPr>
      </w:pPr>
      <w:r w:rsidRPr="00CE74C8">
        <w:rPr>
          <w:color w:val="000000"/>
          <w:sz w:val="28"/>
          <w:szCs w:val="28"/>
        </w:rPr>
        <w:t xml:space="preserve">Решение многих задач и вопросов населенных пунктов поселения в повседневной жизнедеятельности определяет уровень финансового обеспечения. </w:t>
      </w:r>
    </w:p>
    <w:p w:rsidR="00852ED0" w:rsidRPr="00CE74C8" w:rsidRDefault="00852ED0" w:rsidP="00852ED0">
      <w:pPr>
        <w:ind w:firstLine="708"/>
        <w:jc w:val="both"/>
        <w:rPr>
          <w:color w:val="000000"/>
          <w:sz w:val="28"/>
          <w:szCs w:val="28"/>
        </w:rPr>
      </w:pPr>
      <w:r w:rsidRPr="00CE74C8">
        <w:rPr>
          <w:color w:val="000000"/>
          <w:sz w:val="28"/>
          <w:szCs w:val="28"/>
        </w:rPr>
        <w:t xml:space="preserve"> Проблемных вопросов достаточно. Администрация, совместно с советом депутатов определяли текущие и перспективные планы развития поселения и конкретно-населенных пунктов. </w:t>
      </w:r>
    </w:p>
    <w:p w:rsidR="00852ED0" w:rsidRPr="00CE74C8" w:rsidRDefault="00852ED0" w:rsidP="00852ED0">
      <w:pPr>
        <w:shd w:val="clear" w:color="auto" w:fill="FFFFFF"/>
        <w:spacing w:before="5"/>
        <w:ind w:firstLine="851"/>
        <w:jc w:val="both"/>
        <w:rPr>
          <w:color w:val="000000"/>
          <w:sz w:val="28"/>
          <w:szCs w:val="28"/>
        </w:rPr>
      </w:pPr>
      <w:r w:rsidRPr="00CE74C8">
        <w:rPr>
          <w:color w:val="000000"/>
          <w:sz w:val="28"/>
          <w:szCs w:val="28"/>
        </w:rPr>
        <w:t xml:space="preserve"> </w:t>
      </w:r>
    </w:p>
    <w:p w:rsidR="00F1235C" w:rsidRPr="00CE74C8" w:rsidRDefault="00852ED0" w:rsidP="005E33C2">
      <w:pPr>
        <w:jc w:val="both"/>
        <w:rPr>
          <w:rFonts w:eastAsia="Calibri"/>
          <w:sz w:val="28"/>
          <w:szCs w:val="28"/>
        </w:rPr>
      </w:pPr>
      <w:r w:rsidRPr="00CE74C8">
        <w:rPr>
          <w:color w:val="000000"/>
          <w:sz w:val="28"/>
          <w:szCs w:val="28"/>
        </w:rPr>
        <w:t xml:space="preserve">   </w:t>
      </w:r>
      <w:proofErr w:type="gramStart"/>
      <w:r w:rsidRPr="00CE74C8">
        <w:rPr>
          <w:color w:val="000000"/>
          <w:sz w:val="28"/>
          <w:szCs w:val="28"/>
        </w:rPr>
        <w:t>За 201</w:t>
      </w:r>
      <w:r w:rsidR="00D855DE" w:rsidRPr="00CE74C8">
        <w:rPr>
          <w:color w:val="000000"/>
          <w:sz w:val="28"/>
          <w:szCs w:val="28"/>
        </w:rPr>
        <w:t>4</w:t>
      </w:r>
      <w:r w:rsidRPr="00CE74C8">
        <w:rPr>
          <w:color w:val="000000"/>
          <w:sz w:val="28"/>
          <w:szCs w:val="28"/>
        </w:rPr>
        <w:t xml:space="preserve"> год, </w:t>
      </w:r>
      <w:r w:rsidRPr="00CE74C8">
        <w:rPr>
          <w:b/>
          <w:color w:val="000000"/>
          <w:sz w:val="28"/>
          <w:szCs w:val="28"/>
          <w:u w:val="single"/>
        </w:rPr>
        <w:t>доходная часть бюджета</w:t>
      </w:r>
      <w:r w:rsidRPr="00CE74C8">
        <w:rPr>
          <w:color w:val="000000"/>
          <w:sz w:val="28"/>
          <w:szCs w:val="28"/>
        </w:rPr>
        <w:t xml:space="preserve"> муниципального образования </w:t>
      </w:r>
      <w:r w:rsidR="00D855DE" w:rsidRPr="00CE74C8">
        <w:rPr>
          <w:color w:val="000000"/>
          <w:sz w:val="28"/>
          <w:szCs w:val="28"/>
        </w:rPr>
        <w:t>Елизаветинского сельского поселения</w:t>
      </w:r>
      <w:r w:rsidR="00F1235C" w:rsidRPr="00CE74C8">
        <w:rPr>
          <w:color w:val="000000"/>
          <w:sz w:val="28"/>
          <w:szCs w:val="28"/>
        </w:rPr>
        <w:t>,</w:t>
      </w:r>
      <w:r w:rsidRPr="00CE74C8">
        <w:rPr>
          <w:color w:val="000000"/>
          <w:sz w:val="28"/>
          <w:szCs w:val="28"/>
        </w:rPr>
        <w:t xml:space="preserve"> </w:t>
      </w:r>
      <w:r w:rsidR="00F1235C" w:rsidRPr="00CE74C8">
        <w:rPr>
          <w:rFonts w:eastAsia="Calibri"/>
          <w:sz w:val="28"/>
          <w:szCs w:val="28"/>
        </w:rPr>
        <w:t xml:space="preserve">с учетом безвозмездных поступлений от других бюджетов РФ (дотации, субвенции), предпринимательской и иной приносящей доход деятельности, запланирована в сумме </w:t>
      </w:r>
      <w:r w:rsidR="00F1235C" w:rsidRPr="00CE74C8">
        <w:rPr>
          <w:rFonts w:eastAsia="Calibri"/>
          <w:b/>
          <w:sz w:val="28"/>
          <w:szCs w:val="28"/>
        </w:rPr>
        <w:t xml:space="preserve">35083,6 тысячи рублей </w:t>
      </w:r>
      <w:r w:rsidR="00F1235C" w:rsidRPr="00CE74C8">
        <w:rPr>
          <w:rFonts w:eastAsia="Calibri"/>
          <w:sz w:val="28"/>
          <w:szCs w:val="28"/>
        </w:rPr>
        <w:t xml:space="preserve">(первоначальный план по доходам составлял 28929,7 тысячи рублей), за 2014 год фактически поступило в бюджет Елизаветинского сельского поселения </w:t>
      </w:r>
      <w:r w:rsidR="00F1235C" w:rsidRPr="00CE74C8">
        <w:rPr>
          <w:rFonts w:eastAsia="Calibri"/>
          <w:b/>
          <w:sz w:val="28"/>
          <w:szCs w:val="28"/>
        </w:rPr>
        <w:t>36239, 4тысячи рублей,</w:t>
      </w:r>
      <w:r w:rsidR="00F1235C" w:rsidRPr="00CE74C8">
        <w:rPr>
          <w:rFonts w:eastAsia="Calibri"/>
          <w:sz w:val="28"/>
          <w:szCs w:val="28"/>
        </w:rPr>
        <w:t xml:space="preserve"> что составляет </w:t>
      </w:r>
      <w:r w:rsidR="00F1235C" w:rsidRPr="00CE74C8">
        <w:rPr>
          <w:rFonts w:eastAsia="Calibri"/>
          <w:b/>
          <w:sz w:val="28"/>
          <w:szCs w:val="28"/>
        </w:rPr>
        <w:t>103,3 %</w:t>
      </w:r>
      <w:r w:rsidR="00F1235C" w:rsidRPr="00CE74C8">
        <w:rPr>
          <w:rFonts w:eastAsia="Calibri"/>
          <w:sz w:val="28"/>
          <w:szCs w:val="28"/>
        </w:rPr>
        <w:t xml:space="preserve"> к утвержденному годовому</w:t>
      </w:r>
      <w:proofErr w:type="gramEnd"/>
      <w:r w:rsidR="00F1235C" w:rsidRPr="00CE74C8">
        <w:rPr>
          <w:rFonts w:eastAsia="Calibri"/>
          <w:sz w:val="28"/>
          <w:szCs w:val="28"/>
        </w:rPr>
        <w:t xml:space="preserve"> плану.</w:t>
      </w:r>
    </w:p>
    <w:p w:rsidR="00916E54" w:rsidRPr="00916E54" w:rsidRDefault="00916E54" w:rsidP="00916E54">
      <w:pPr>
        <w:jc w:val="both"/>
        <w:rPr>
          <w:b/>
          <w:color w:val="000000"/>
          <w:sz w:val="28"/>
          <w:szCs w:val="28"/>
        </w:rPr>
      </w:pPr>
      <w:r w:rsidRPr="00916E54">
        <w:rPr>
          <w:color w:val="000000"/>
          <w:sz w:val="28"/>
          <w:szCs w:val="28"/>
        </w:rPr>
        <w:t xml:space="preserve">За 2014 год в поселении наблюдается положительная динамика по поступлению собственных доходов в бюджет  </w:t>
      </w:r>
      <w:r w:rsidRPr="00916E54">
        <w:rPr>
          <w:b/>
          <w:color w:val="000000"/>
          <w:sz w:val="28"/>
          <w:szCs w:val="28"/>
        </w:rPr>
        <w:t>муниципального образования.</w:t>
      </w:r>
    </w:p>
    <w:p w:rsidR="00DB2499" w:rsidRPr="00CE74C8" w:rsidRDefault="00DB2499" w:rsidP="00DF515B">
      <w:pPr>
        <w:tabs>
          <w:tab w:val="right" w:pos="9355"/>
        </w:tabs>
        <w:jc w:val="both"/>
        <w:rPr>
          <w:color w:val="000000"/>
          <w:sz w:val="28"/>
          <w:szCs w:val="28"/>
        </w:rPr>
      </w:pPr>
    </w:p>
    <w:p w:rsidR="00852ED0" w:rsidRDefault="00852ED0" w:rsidP="00852ED0">
      <w:pPr>
        <w:ind w:firstLine="709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Источниками </w:t>
      </w:r>
      <w:r w:rsidRPr="005303EE">
        <w:rPr>
          <w:b/>
          <w:color w:val="000000"/>
          <w:sz w:val="32"/>
          <w:szCs w:val="32"/>
          <w:u w:val="single"/>
        </w:rPr>
        <w:t xml:space="preserve"> доходов являются: </w:t>
      </w:r>
    </w:p>
    <w:p w:rsidR="00AC243A" w:rsidRDefault="00AC243A" w:rsidP="00852ED0">
      <w:pPr>
        <w:ind w:firstLine="709"/>
        <w:rPr>
          <w:b/>
          <w:color w:val="000000"/>
          <w:sz w:val="32"/>
          <w:szCs w:val="32"/>
          <w:u w:val="single"/>
        </w:rPr>
      </w:pPr>
    </w:p>
    <w:p w:rsidR="00AC243A" w:rsidRDefault="00AC243A" w:rsidP="00852ED0">
      <w:pPr>
        <w:ind w:firstLine="709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Безвозмездные поступления от других бюджетов бюджетной системы  РФ (дотации, субвенции, </w:t>
      </w:r>
      <w:proofErr w:type="spellStart"/>
      <w:r>
        <w:rPr>
          <w:b/>
          <w:color w:val="000000"/>
          <w:sz w:val="32"/>
          <w:szCs w:val="32"/>
          <w:u w:val="single"/>
        </w:rPr>
        <w:t>межбюдетные</w:t>
      </w:r>
      <w:proofErr w:type="spellEnd"/>
      <w:r>
        <w:rPr>
          <w:b/>
          <w:color w:val="000000"/>
          <w:sz w:val="32"/>
          <w:szCs w:val="32"/>
          <w:u w:val="single"/>
        </w:rPr>
        <w:t xml:space="preserve"> трансферты)</w:t>
      </w:r>
    </w:p>
    <w:p w:rsidR="00916E54" w:rsidRPr="00916E54" w:rsidRDefault="00916E54" w:rsidP="00916E54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916E54">
        <w:rPr>
          <w:rFonts w:eastAsia="Calibri"/>
          <w:sz w:val="28"/>
          <w:szCs w:val="28"/>
        </w:rPr>
        <w:t>запланированы в размере 16441,24 тысячи рублей   исполнено</w:t>
      </w:r>
      <w:proofErr w:type="gramEnd"/>
      <w:r w:rsidRPr="00916E54">
        <w:rPr>
          <w:rFonts w:eastAsia="Calibri"/>
          <w:sz w:val="28"/>
          <w:szCs w:val="28"/>
        </w:rPr>
        <w:t xml:space="preserve"> в размере 16441,24 тысяч рублей или 100 % .</w:t>
      </w:r>
    </w:p>
    <w:p w:rsidR="00916E54" w:rsidRDefault="00916E54" w:rsidP="00916E54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916E54">
        <w:rPr>
          <w:rFonts w:eastAsia="Calibri"/>
          <w:sz w:val="28"/>
          <w:szCs w:val="28"/>
        </w:rPr>
        <w:t xml:space="preserve"> субсидии из бюджета ЛО (Комитет по дорожному хозяйству) 2640891 руб.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субсидии из бюджета ЛО Комитет по местному самоуправлению   457520 рублей;                                                     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субсидии из бюджета ЛО (Комитет по культуре)  1056800 рублей  в т.ч.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513,0 тыс. </w:t>
      </w:r>
      <w:proofErr w:type="spellStart"/>
      <w:r w:rsidRPr="00C85CDD">
        <w:rPr>
          <w:rFonts w:eastAsia="Calibri"/>
          <w:sz w:val="28"/>
          <w:szCs w:val="28"/>
        </w:rPr>
        <w:t>руб</w:t>
      </w:r>
      <w:proofErr w:type="spellEnd"/>
      <w:r w:rsidRPr="00C85CDD">
        <w:rPr>
          <w:rFonts w:eastAsia="Calibri"/>
          <w:sz w:val="28"/>
          <w:szCs w:val="28"/>
        </w:rPr>
        <w:t xml:space="preserve"> на создание модельной библиотеки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543,8 тыс. руб. на повышение заработной платы работников МКУК «</w:t>
      </w:r>
      <w:proofErr w:type="gramStart"/>
      <w:r w:rsidRPr="00C85CDD">
        <w:rPr>
          <w:rFonts w:eastAsia="Calibri"/>
          <w:sz w:val="28"/>
          <w:szCs w:val="28"/>
        </w:rPr>
        <w:t>Елизаветинский</w:t>
      </w:r>
      <w:proofErr w:type="gramEnd"/>
      <w:r w:rsidRPr="00C85CDD">
        <w:rPr>
          <w:rFonts w:eastAsia="Calibri"/>
          <w:sz w:val="28"/>
          <w:szCs w:val="28"/>
        </w:rPr>
        <w:t xml:space="preserve">   СКБК»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>субсидия  из федерального бюджета (Комитет по культуре)  177700 рублей на создание модельной библиотеки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>субвенции из бюджета ЛО (Комитет правопорядка и безопасности ЛО)         513384 рубля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lastRenderedPageBreak/>
        <w:t xml:space="preserve"> межбюджетные трансферты на осуществление части полномочий по решению вопросов местного значения из бюджета ГМР                                                                             83900 рублей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дотации бюджета поселения на выравнивание бюджетной обеспеченности    9848400 рублей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>дотация на поддержку мер по обеспечению сбалансированности бюджетов   419200 рублей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субсидии  на осуществление первичного воинского учета                                298632 рублей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прочие межбюджетные трансферты из бюджета ГМР  945813 рублей в т. ч.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от депутата </w:t>
      </w:r>
      <w:proofErr w:type="spellStart"/>
      <w:r w:rsidRPr="00C85CDD">
        <w:rPr>
          <w:rFonts w:eastAsia="Calibri"/>
          <w:sz w:val="28"/>
          <w:szCs w:val="28"/>
        </w:rPr>
        <w:t>Тептиной</w:t>
      </w:r>
      <w:proofErr w:type="spellEnd"/>
      <w:r w:rsidRPr="00C85CDD">
        <w:rPr>
          <w:rFonts w:eastAsia="Calibri"/>
          <w:sz w:val="28"/>
          <w:szCs w:val="28"/>
        </w:rPr>
        <w:t xml:space="preserve">  Л.А. 50,0 тыс. руб. на  частичный ремонт помещения здания бани в </w:t>
      </w:r>
      <w:proofErr w:type="spellStart"/>
      <w:r w:rsidRPr="00C85CDD">
        <w:rPr>
          <w:rFonts w:eastAsia="Calibri"/>
          <w:sz w:val="28"/>
          <w:szCs w:val="28"/>
        </w:rPr>
        <w:t>д</w:t>
      </w:r>
      <w:proofErr w:type="gramStart"/>
      <w:r w:rsidRPr="00C85CDD">
        <w:rPr>
          <w:rFonts w:eastAsia="Calibri"/>
          <w:sz w:val="28"/>
          <w:szCs w:val="28"/>
        </w:rPr>
        <w:t>.Ш</w:t>
      </w:r>
      <w:proofErr w:type="gramEnd"/>
      <w:r w:rsidRPr="00C85CDD">
        <w:rPr>
          <w:rFonts w:eastAsia="Calibri"/>
          <w:sz w:val="28"/>
          <w:szCs w:val="28"/>
        </w:rPr>
        <w:t>паньково</w:t>
      </w:r>
      <w:proofErr w:type="spellEnd"/>
      <w:r w:rsidRPr="00C85CDD">
        <w:rPr>
          <w:rFonts w:eastAsia="Calibri"/>
          <w:sz w:val="28"/>
          <w:szCs w:val="28"/>
        </w:rPr>
        <w:t>,( кружок каратистов) , 55,0 тыс. руб. на приобретение детской горки и скамейки пл.Дружбы д.16</w:t>
      </w:r>
    </w:p>
    <w:p w:rsidR="00916E54" w:rsidRPr="00C85CDD" w:rsidRDefault="00916E54" w:rsidP="00916E54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от д</w:t>
      </w:r>
      <w:r w:rsidR="00C85CDD">
        <w:rPr>
          <w:rFonts w:eastAsia="Calibri"/>
          <w:sz w:val="28"/>
          <w:szCs w:val="28"/>
        </w:rPr>
        <w:t>е</w:t>
      </w:r>
      <w:r w:rsidRPr="00C85CDD">
        <w:rPr>
          <w:rFonts w:eastAsia="Calibri"/>
          <w:sz w:val="28"/>
          <w:szCs w:val="28"/>
        </w:rPr>
        <w:t xml:space="preserve">путата </w:t>
      </w:r>
      <w:proofErr w:type="spellStart"/>
      <w:r w:rsidRPr="00C85CDD">
        <w:rPr>
          <w:rFonts w:eastAsia="Calibri"/>
          <w:sz w:val="28"/>
          <w:szCs w:val="28"/>
        </w:rPr>
        <w:t>Бездетко</w:t>
      </w:r>
      <w:proofErr w:type="spellEnd"/>
      <w:r w:rsidRPr="00C85CDD">
        <w:rPr>
          <w:rFonts w:eastAsia="Calibri"/>
          <w:sz w:val="28"/>
          <w:szCs w:val="28"/>
        </w:rPr>
        <w:t xml:space="preserve"> Т. 300 тыс. руб. на приобретение детского игрового оборудования</w:t>
      </w:r>
      <w:r w:rsidR="00C85CDD">
        <w:rPr>
          <w:rFonts w:eastAsia="Calibri"/>
          <w:sz w:val="28"/>
          <w:szCs w:val="28"/>
        </w:rPr>
        <w:t xml:space="preserve"> (</w:t>
      </w:r>
      <w:r w:rsidR="00C85CDD" w:rsidRPr="00C85CDD">
        <w:rPr>
          <w:rFonts w:eastAsia="Calibri"/>
          <w:sz w:val="28"/>
          <w:szCs w:val="28"/>
        </w:rPr>
        <w:t xml:space="preserve"> </w:t>
      </w:r>
      <w:r w:rsidRPr="00C85CDD">
        <w:rPr>
          <w:rFonts w:eastAsia="Calibri"/>
          <w:sz w:val="28"/>
          <w:szCs w:val="28"/>
        </w:rPr>
        <w:t xml:space="preserve">Пл. Дружбы, </w:t>
      </w:r>
      <w:proofErr w:type="spellStart"/>
      <w:r w:rsidR="00C85CDD">
        <w:rPr>
          <w:rFonts w:eastAsia="Calibri"/>
          <w:sz w:val="28"/>
          <w:szCs w:val="28"/>
        </w:rPr>
        <w:t>д</w:t>
      </w:r>
      <w:proofErr w:type="gramStart"/>
      <w:r w:rsidR="00C85CDD">
        <w:rPr>
          <w:rFonts w:eastAsia="Calibri"/>
          <w:sz w:val="28"/>
          <w:szCs w:val="28"/>
        </w:rPr>
        <w:t>.Ш</w:t>
      </w:r>
      <w:proofErr w:type="gramEnd"/>
      <w:r w:rsidR="00C85CDD">
        <w:rPr>
          <w:rFonts w:eastAsia="Calibri"/>
          <w:sz w:val="28"/>
          <w:szCs w:val="28"/>
        </w:rPr>
        <w:t>паньково</w:t>
      </w:r>
      <w:proofErr w:type="spellEnd"/>
      <w:r w:rsidR="00C85CDD">
        <w:rPr>
          <w:rFonts w:eastAsia="Calibri"/>
          <w:sz w:val="28"/>
          <w:szCs w:val="28"/>
        </w:rPr>
        <w:t xml:space="preserve"> </w:t>
      </w:r>
      <w:r w:rsidRPr="00C85CDD">
        <w:rPr>
          <w:rFonts w:eastAsia="Calibri"/>
          <w:sz w:val="28"/>
          <w:szCs w:val="28"/>
        </w:rPr>
        <w:t xml:space="preserve">ул. Алексея </w:t>
      </w:r>
      <w:proofErr w:type="spellStart"/>
      <w:r w:rsidRPr="00C85CDD">
        <w:rPr>
          <w:rFonts w:eastAsia="Calibri"/>
          <w:sz w:val="28"/>
          <w:szCs w:val="28"/>
        </w:rPr>
        <w:t>Рыкунова</w:t>
      </w:r>
      <w:proofErr w:type="spellEnd"/>
      <w:r w:rsidR="00C85CDD">
        <w:rPr>
          <w:rFonts w:eastAsia="Calibri"/>
          <w:sz w:val="28"/>
          <w:szCs w:val="28"/>
        </w:rPr>
        <w:t>)</w:t>
      </w:r>
    </w:p>
    <w:p w:rsidR="00916E54" w:rsidRPr="00C85CDD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от депутата Ершова 250 тыс. руб. на приобретение детского игрового оборудования </w:t>
      </w:r>
      <w:r w:rsidR="00C85CDD">
        <w:rPr>
          <w:rFonts w:eastAsia="Calibri"/>
          <w:sz w:val="28"/>
          <w:szCs w:val="28"/>
        </w:rPr>
        <w:t>(</w:t>
      </w:r>
      <w:proofErr w:type="spellStart"/>
      <w:r w:rsidR="00C85CDD">
        <w:rPr>
          <w:rFonts w:eastAsia="Calibri"/>
          <w:sz w:val="28"/>
          <w:szCs w:val="28"/>
        </w:rPr>
        <w:t>д</w:t>
      </w:r>
      <w:proofErr w:type="gramStart"/>
      <w:r w:rsidR="00C85CDD">
        <w:rPr>
          <w:rFonts w:eastAsia="Calibri"/>
          <w:sz w:val="28"/>
          <w:szCs w:val="28"/>
        </w:rPr>
        <w:t>.Ш</w:t>
      </w:r>
      <w:proofErr w:type="gramEnd"/>
      <w:r w:rsidR="00C85CDD">
        <w:rPr>
          <w:rFonts w:eastAsia="Calibri"/>
          <w:sz w:val="28"/>
          <w:szCs w:val="28"/>
        </w:rPr>
        <w:t>паньково</w:t>
      </w:r>
      <w:proofErr w:type="spellEnd"/>
      <w:r w:rsidR="00C85CDD">
        <w:rPr>
          <w:rFonts w:eastAsia="Calibri"/>
          <w:sz w:val="28"/>
          <w:szCs w:val="28"/>
        </w:rPr>
        <w:t xml:space="preserve"> </w:t>
      </w:r>
      <w:r w:rsidRPr="00C85CDD">
        <w:rPr>
          <w:rFonts w:eastAsia="Calibri"/>
          <w:sz w:val="28"/>
          <w:szCs w:val="28"/>
        </w:rPr>
        <w:t xml:space="preserve">ул. Алексея </w:t>
      </w:r>
      <w:proofErr w:type="spellStart"/>
      <w:r w:rsidRPr="00C85CDD">
        <w:rPr>
          <w:rFonts w:eastAsia="Calibri"/>
          <w:sz w:val="28"/>
          <w:szCs w:val="28"/>
        </w:rPr>
        <w:t>Рыкунова</w:t>
      </w:r>
      <w:proofErr w:type="spellEnd"/>
      <w:r w:rsidRPr="00C85CDD">
        <w:rPr>
          <w:rFonts w:eastAsia="Calibri"/>
          <w:sz w:val="28"/>
          <w:szCs w:val="28"/>
        </w:rPr>
        <w:t xml:space="preserve">, </w:t>
      </w:r>
      <w:r w:rsidR="00C85CDD">
        <w:rPr>
          <w:rFonts w:eastAsia="Calibri"/>
          <w:sz w:val="28"/>
          <w:szCs w:val="28"/>
        </w:rPr>
        <w:t xml:space="preserve"> п.Елизаветино ул. Л.Басова,)</w:t>
      </w:r>
      <w:r w:rsidRPr="00C85CDD">
        <w:rPr>
          <w:rFonts w:eastAsia="Calibri"/>
          <w:sz w:val="28"/>
          <w:szCs w:val="28"/>
        </w:rPr>
        <w:t xml:space="preserve">  100 тыс. руб. на ремонт автомобильной дороги в щебеночном исполнении в д. Большие </w:t>
      </w:r>
      <w:proofErr w:type="spellStart"/>
      <w:r w:rsidRPr="00C85CDD">
        <w:rPr>
          <w:rFonts w:eastAsia="Calibri"/>
          <w:sz w:val="28"/>
          <w:szCs w:val="28"/>
        </w:rPr>
        <w:t>Борницы</w:t>
      </w:r>
      <w:proofErr w:type="spellEnd"/>
      <w:r w:rsidRPr="00C85CDD">
        <w:rPr>
          <w:rFonts w:eastAsia="Calibri"/>
          <w:sz w:val="28"/>
          <w:szCs w:val="28"/>
        </w:rPr>
        <w:t xml:space="preserve"> ул. А.А.Золотарева</w:t>
      </w:r>
    </w:p>
    <w:p w:rsidR="00916E54" w:rsidRDefault="00916E54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- от Администрации Гатчинского муниципального района  28,513 на </w:t>
      </w:r>
      <w:proofErr w:type="spellStart"/>
      <w:r w:rsidRPr="00C85CDD">
        <w:rPr>
          <w:rFonts w:eastAsia="Calibri"/>
          <w:sz w:val="28"/>
          <w:szCs w:val="28"/>
        </w:rPr>
        <w:t>софинансирование</w:t>
      </w:r>
      <w:proofErr w:type="spellEnd"/>
      <w:r w:rsidRPr="00C85CDD">
        <w:rPr>
          <w:rFonts w:eastAsia="Calibri"/>
          <w:sz w:val="28"/>
          <w:szCs w:val="28"/>
        </w:rPr>
        <w:t xml:space="preserve"> оплаты работы подростковой бригады  в летний период;   117,6 тыс. руб. на приобретение спортивного оборудования </w:t>
      </w:r>
      <w:r w:rsidR="00C85CDD">
        <w:rPr>
          <w:rFonts w:eastAsia="Calibri"/>
          <w:sz w:val="28"/>
          <w:szCs w:val="28"/>
        </w:rPr>
        <w:t>(п</w:t>
      </w:r>
      <w:proofErr w:type="gramStart"/>
      <w:r w:rsidR="00C85CDD">
        <w:rPr>
          <w:rFonts w:eastAsia="Calibri"/>
          <w:sz w:val="28"/>
          <w:szCs w:val="28"/>
        </w:rPr>
        <w:t>.Е</w:t>
      </w:r>
      <w:proofErr w:type="gramEnd"/>
      <w:r w:rsidR="00C85CDD">
        <w:rPr>
          <w:rFonts w:eastAsia="Calibri"/>
          <w:sz w:val="28"/>
          <w:szCs w:val="28"/>
        </w:rPr>
        <w:t xml:space="preserve">лизаветино </w:t>
      </w:r>
      <w:r w:rsidRPr="00C85CDD">
        <w:rPr>
          <w:rFonts w:eastAsia="Calibri"/>
          <w:sz w:val="28"/>
          <w:szCs w:val="28"/>
        </w:rPr>
        <w:t xml:space="preserve">ул. Л. Басова, </w:t>
      </w:r>
      <w:r w:rsidR="00C85CDD">
        <w:rPr>
          <w:rFonts w:eastAsia="Calibri"/>
          <w:sz w:val="28"/>
          <w:szCs w:val="28"/>
        </w:rPr>
        <w:t xml:space="preserve"> </w:t>
      </w:r>
      <w:proofErr w:type="spellStart"/>
      <w:r w:rsidR="00C85CDD">
        <w:rPr>
          <w:rFonts w:eastAsia="Calibri"/>
          <w:sz w:val="28"/>
          <w:szCs w:val="28"/>
        </w:rPr>
        <w:t>д.Шпаньково</w:t>
      </w:r>
      <w:proofErr w:type="spellEnd"/>
      <w:r w:rsidR="00C85CDD">
        <w:rPr>
          <w:rFonts w:eastAsia="Calibri"/>
          <w:sz w:val="28"/>
          <w:szCs w:val="28"/>
        </w:rPr>
        <w:t xml:space="preserve"> </w:t>
      </w:r>
      <w:r w:rsidRPr="00C85CDD">
        <w:rPr>
          <w:rFonts w:eastAsia="Calibri"/>
          <w:sz w:val="28"/>
          <w:szCs w:val="28"/>
        </w:rPr>
        <w:t xml:space="preserve">ул. Алексея </w:t>
      </w:r>
      <w:proofErr w:type="spellStart"/>
      <w:r w:rsidRPr="00C85CDD">
        <w:rPr>
          <w:rFonts w:eastAsia="Calibri"/>
          <w:sz w:val="28"/>
          <w:szCs w:val="28"/>
        </w:rPr>
        <w:t>Рыкунова</w:t>
      </w:r>
      <w:proofErr w:type="spellEnd"/>
      <w:r w:rsidR="00C85CDD">
        <w:rPr>
          <w:rFonts w:eastAsia="Calibri"/>
          <w:sz w:val="28"/>
          <w:szCs w:val="28"/>
        </w:rPr>
        <w:t>)</w:t>
      </w:r>
      <w:r w:rsidRPr="00C85CDD">
        <w:rPr>
          <w:rFonts w:eastAsia="Calibri"/>
          <w:sz w:val="28"/>
          <w:szCs w:val="28"/>
        </w:rPr>
        <w:t xml:space="preserve">; 44,7 тыс. </w:t>
      </w:r>
      <w:proofErr w:type="spellStart"/>
      <w:r w:rsidRPr="00C85CDD">
        <w:rPr>
          <w:rFonts w:eastAsia="Calibri"/>
          <w:sz w:val="28"/>
          <w:szCs w:val="28"/>
        </w:rPr>
        <w:t>руб</w:t>
      </w:r>
      <w:proofErr w:type="spellEnd"/>
      <w:r w:rsidRPr="00C85CDD">
        <w:rPr>
          <w:rFonts w:eastAsia="Calibri"/>
          <w:sz w:val="28"/>
          <w:szCs w:val="28"/>
        </w:rPr>
        <w:t xml:space="preserve"> на повышение заработной платы работников МКУК «Елизаветинский СКБК» </w:t>
      </w:r>
    </w:p>
    <w:p w:rsidR="00C85CDD" w:rsidRPr="00C85CDD" w:rsidRDefault="00C85CDD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>Доходы  от оказания платных услуг МКУК «</w:t>
      </w:r>
      <w:proofErr w:type="gramStart"/>
      <w:r w:rsidRPr="00C85CDD">
        <w:rPr>
          <w:rFonts w:eastAsia="Calibri"/>
          <w:sz w:val="28"/>
          <w:szCs w:val="28"/>
        </w:rPr>
        <w:t>Елизаветинский</w:t>
      </w:r>
      <w:proofErr w:type="gramEnd"/>
      <w:r w:rsidRPr="00C85CDD">
        <w:rPr>
          <w:rFonts w:eastAsia="Calibri"/>
          <w:sz w:val="28"/>
          <w:szCs w:val="28"/>
        </w:rPr>
        <w:t xml:space="preserve"> СКБК»                  111825 рублей</w:t>
      </w:r>
    </w:p>
    <w:p w:rsidR="00C85CDD" w:rsidRDefault="00C85CDD" w:rsidP="00C85CDD">
      <w:pPr>
        <w:pStyle w:val="a7"/>
        <w:numPr>
          <w:ilvl w:val="0"/>
          <w:numId w:val="4"/>
        </w:num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>Произведен возврат остатков субсидии в ЛО Комитет правопорядка и безопасности ЛО в сумме 73718  рублей, 44 копейки</w:t>
      </w:r>
      <w:r w:rsidR="00FA780F">
        <w:rPr>
          <w:rFonts w:eastAsia="Calibri"/>
          <w:sz w:val="28"/>
          <w:szCs w:val="28"/>
        </w:rPr>
        <w:t>.</w:t>
      </w:r>
    </w:p>
    <w:p w:rsidR="00CD4A0E" w:rsidRDefault="00CD4A0E" w:rsidP="00CD4A0E">
      <w:pPr>
        <w:jc w:val="both"/>
        <w:rPr>
          <w:rFonts w:eastAsia="Calibri"/>
          <w:sz w:val="28"/>
          <w:szCs w:val="28"/>
        </w:rPr>
      </w:pPr>
    </w:p>
    <w:p w:rsidR="00CD4A0E" w:rsidRPr="00CD4A0E" w:rsidRDefault="00CD4A0E" w:rsidP="00CD4A0E">
      <w:pPr>
        <w:jc w:val="both"/>
        <w:rPr>
          <w:rFonts w:eastAsia="Calibri"/>
          <w:sz w:val="28"/>
          <w:szCs w:val="28"/>
        </w:rPr>
      </w:pPr>
    </w:p>
    <w:p w:rsidR="00FA780F" w:rsidRDefault="00FA780F" w:rsidP="00FA780F">
      <w:pPr>
        <w:jc w:val="both"/>
        <w:rPr>
          <w:rFonts w:eastAsia="Calibri"/>
          <w:sz w:val="28"/>
          <w:szCs w:val="28"/>
        </w:rPr>
      </w:pPr>
    </w:p>
    <w:p w:rsidR="00C85CDD" w:rsidRDefault="00C85CDD" w:rsidP="00852ED0">
      <w:pPr>
        <w:ind w:firstLine="709"/>
        <w:rPr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 xml:space="preserve">Собственные доходы бюджета </w:t>
      </w:r>
    </w:p>
    <w:p w:rsidR="00C85CDD" w:rsidRDefault="00C85CDD" w:rsidP="00852ED0">
      <w:pPr>
        <w:ind w:firstLine="709"/>
        <w:rPr>
          <w:b/>
          <w:color w:val="000000"/>
          <w:sz w:val="32"/>
          <w:szCs w:val="32"/>
          <w:u w:val="single"/>
        </w:rPr>
      </w:pPr>
    </w:p>
    <w:p w:rsidR="00C85CDD" w:rsidRPr="00C85CDD" w:rsidRDefault="00C85CDD" w:rsidP="00C85CDD">
      <w:pPr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При годовом плане </w:t>
      </w:r>
      <w:r w:rsidRPr="00C85CDD">
        <w:rPr>
          <w:rFonts w:eastAsia="Calibri"/>
          <w:b/>
          <w:sz w:val="28"/>
          <w:szCs w:val="28"/>
        </w:rPr>
        <w:t>18642,4 тыс</w:t>
      </w:r>
      <w:proofErr w:type="gramStart"/>
      <w:r w:rsidRPr="00C85CDD">
        <w:rPr>
          <w:rFonts w:eastAsia="Calibri"/>
          <w:b/>
          <w:sz w:val="28"/>
          <w:szCs w:val="28"/>
        </w:rPr>
        <w:t>.р</w:t>
      </w:r>
      <w:proofErr w:type="gramEnd"/>
      <w:r w:rsidRPr="00C85CDD">
        <w:rPr>
          <w:rFonts w:eastAsia="Calibri"/>
          <w:b/>
          <w:sz w:val="28"/>
          <w:szCs w:val="28"/>
        </w:rPr>
        <w:t>уб. исполнено 19798,2 тыс.руб. или 106,2%</w:t>
      </w:r>
      <w:r>
        <w:rPr>
          <w:rFonts w:eastAsia="Calibri"/>
          <w:b/>
          <w:sz w:val="28"/>
          <w:szCs w:val="28"/>
        </w:rPr>
        <w:t xml:space="preserve">    </w:t>
      </w:r>
      <w:r w:rsidRPr="00C85CDD">
        <w:rPr>
          <w:rFonts w:eastAsia="Calibri"/>
          <w:sz w:val="28"/>
          <w:szCs w:val="28"/>
        </w:rPr>
        <w:t>( в 2013 году исполнено  17479,5тыс.руб.)</w:t>
      </w:r>
    </w:p>
    <w:p w:rsidR="00C85CDD" w:rsidRPr="00C85CDD" w:rsidRDefault="00C85CDD" w:rsidP="00C85CDD">
      <w:pPr>
        <w:jc w:val="both"/>
        <w:rPr>
          <w:rFonts w:eastAsia="Calibri"/>
          <w:b/>
          <w:sz w:val="28"/>
          <w:szCs w:val="28"/>
        </w:rPr>
      </w:pPr>
      <w:r w:rsidRPr="00C85CDD">
        <w:rPr>
          <w:rFonts w:eastAsia="Calibri"/>
          <w:b/>
          <w:sz w:val="28"/>
          <w:szCs w:val="28"/>
        </w:rPr>
        <w:t xml:space="preserve">            НАЛОГОВЫЕ ДОХОДЫ</w:t>
      </w:r>
    </w:p>
    <w:p w:rsidR="00C85CDD" w:rsidRPr="00C85CDD" w:rsidRDefault="00C85CDD" w:rsidP="00C85CDD">
      <w:pPr>
        <w:numPr>
          <w:ilvl w:val="0"/>
          <w:numId w:val="5"/>
        </w:numPr>
        <w:tabs>
          <w:tab w:val="num" w:pos="0"/>
        </w:tabs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b/>
          <w:sz w:val="28"/>
          <w:szCs w:val="28"/>
        </w:rPr>
        <w:t xml:space="preserve">Налоги на прибыль (Налог на доходы физических лиц). </w:t>
      </w:r>
    </w:p>
    <w:p w:rsidR="00C85CDD" w:rsidRP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По нормативу распределения в бюджеты бюджетной системы РФ доля НДФЛ в бюджет поселения  составляет 10 %.  </w:t>
      </w:r>
    </w:p>
    <w:p w:rsidR="00C85CDD" w:rsidRP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lastRenderedPageBreak/>
        <w:t xml:space="preserve"> НДФЛ за 2013 год выполнен на </w:t>
      </w:r>
      <w:r w:rsidRPr="00C85CDD">
        <w:rPr>
          <w:rFonts w:eastAsia="Calibri"/>
          <w:b/>
          <w:sz w:val="28"/>
          <w:szCs w:val="28"/>
        </w:rPr>
        <w:t>91 %</w:t>
      </w:r>
      <w:r w:rsidRPr="00C85CDD">
        <w:rPr>
          <w:rFonts w:eastAsia="Calibri"/>
          <w:sz w:val="28"/>
          <w:szCs w:val="28"/>
        </w:rPr>
        <w:t xml:space="preserve">  </w:t>
      </w:r>
      <w:r w:rsidRPr="00C85CDD">
        <w:rPr>
          <w:rFonts w:eastAsia="Calibri"/>
          <w:b/>
          <w:sz w:val="28"/>
          <w:szCs w:val="28"/>
        </w:rPr>
        <w:t xml:space="preserve">и составил  в сумме 1830,9 тыс. руб. при плане в сумме 2011,6 тыс. руб. </w:t>
      </w:r>
      <w:r w:rsidRPr="00C85CDD">
        <w:rPr>
          <w:rFonts w:eastAsia="Calibri"/>
          <w:sz w:val="28"/>
          <w:szCs w:val="28"/>
        </w:rPr>
        <w:t>(в 2013 году исполнение 1777,8 т.р.)</w:t>
      </w:r>
    </w:p>
    <w:p w:rsidR="00C85CDD" w:rsidRP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b/>
          <w:sz w:val="28"/>
          <w:szCs w:val="28"/>
        </w:rPr>
        <w:t xml:space="preserve">  - Налог на имущество физических лиц </w:t>
      </w:r>
      <w:r w:rsidRPr="00C85CDD">
        <w:rPr>
          <w:rFonts w:eastAsia="Calibri"/>
          <w:sz w:val="28"/>
          <w:szCs w:val="28"/>
        </w:rPr>
        <w:t>(норматив распределения – 100 % в бюджет поселения).</w:t>
      </w:r>
    </w:p>
    <w:p w:rsidR="00C85CDD" w:rsidRP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План – 495,5тыс. руб., исполнение –  536,9тыс. руб., выполнение – 108,3 %. </w:t>
      </w:r>
      <w:proofErr w:type="gramStart"/>
      <w:r w:rsidRPr="00C85CDD">
        <w:rPr>
          <w:rFonts w:eastAsia="Calibri"/>
          <w:sz w:val="28"/>
          <w:szCs w:val="28"/>
        </w:rPr>
        <w:t xml:space="preserve">( </w:t>
      </w:r>
      <w:proofErr w:type="gramEnd"/>
      <w:r w:rsidRPr="00C85CDD">
        <w:rPr>
          <w:rFonts w:eastAsia="Calibri"/>
          <w:sz w:val="28"/>
          <w:szCs w:val="28"/>
        </w:rPr>
        <w:t>в 2013 году исполнение 521,5 т.р.)</w:t>
      </w:r>
    </w:p>
    <w:p w:rsidR="00C85CDD" w:rsidRP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b/>
          <w:sz w:val="28"/>
          <w:szCs w:val="28"/>
        </w:rPr>
        <w:t>- Транспортный налог</w:t>
      </w:r>
      <w:r w:rsidRPr="00C85CDD">
        <w:rPr>
          <w:rFonts w:eastAsia="Calibri"/>
          <w:sz w:val="28"/>
          <w:szCs w:val="28"/>
        </w:rPr>
        <w:t xml:space="preserve"> (норматив распределения – 50 % в бюджет поселения).</w:t>
      </w:r>
    </w:p>
    <w:p w:rsidR="00C85CDD" w:rsidRP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>План – 2057,0 тыс. руб., исполнение – 2422,6 тыс. руб., выполнение – 117,8 %. (в 2013 году исполнение 2249,2 т.р.</w:t>
      </w:r>
      <w:proofErr w:type="gramStart"/>
      <w:r w:rsidRPr="00C85CDD">
        <w:rPr>
          <w:rFonts w:eastAsia="Calibri"/>
          <w:sz w:val="28"/>
          <w:szCs w:val="28"/>
        </w:rPr>
        <w:t xml:space="preserve"> )</w:t>
      </w:r>
      <w:proofErr w:type="gramEnd"/>
    </w:p>
    <w:p w:rsidR="00C85CDD" w:rsidRP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b/>
          <w:sz w:val="28"/>
          <w:szCs w:val="28"/>
        </w:rPr>
        <w:t xml:space="preserve">  - Земельный налог</w:t>
      </w:r>
      <w:r w:rsidRPr="00C85CDD">
        <w:rPr>
          <w:rFonts w:eastAsia="Calibri"/>
          <w:sz w:val="28"/>
          <w:szCs w:val="28"/>
        </w:rPr>
        <w:t xml:space="preserve"> (норматив распределения – 100 % в бюджет поселения).</w:t>
      </w:r>
    </w:p>
    <w:p w:rsidR="00C85CDD" w:rsidRDefault="00C85CDD" w:rsidP="00C85CDD">
      <w:pPr>
        <w:ind w:firstLine="540"/>
        <w:jc w:val="both"/>
        <w:rPr>
          <w:rFonts w:eastAsia="Calibri"/>
          <w:sz w:val="28"/>
          <w:szCs w:val="28"/>
        </w:rPr>
      </w:pPr>
      <w:proofErr w:type="gramStart"/>
      <w:r w:rsidRPr="00C85CDD">
        <w:rPr>
          <w:rFonts w:eastAsia="Calibri"/>
          <w:sz w:val="28"/>
          <w:szCs w:val="28"/>
        </w:rPr>
        <w:t>План – 6500,0 тыс. руб., исполнение – 6995,1 тыс. руб., выполнение – 107,6 %. (в 2013 году исполнение 7182,2т.р.)</w:t>
      </w:r>
      <w:proofErr w:type="gramEnd"/>
    </w:p>
    <w:p w:rsidR="00FA780F" w:rsidRPr="00E04971" w:rsidRDefault="00E04971" w:rsidP="00FA780F">
      <w:pPr>
        <w:ind w:firstLine="540"/>
        <w:jc w:val="both"/>
        <w:rPr>
          <w:rFonts w:eastAsia="Calibri"/>
          <w:sz w:val="28"/>
          <w:szCs w:val="28"/>
        </w:rPr>
      </w:pPr>
      <w:r w:rsidRPr="00E04971">
        <w:rPr>
          <w:rFonts w:eastAsia="Calibri"/>
          <w:b/>
          <w:sz w:val="28"/>
          <w:szCs w:val="28"/>
        </w:rPr>
        <w:t xml:space="preserve">Доходы от уплаты акцизов  </w:t>
      </w:r>
      <w:r>
        <w:rPr>
          <w:rFonts w:eastAsia="Calibri"/>
          <w:b/>
          <w:sz w:val="28"/>
          <w:szCs w:val="28"/>
        </w:rPr>
        <w:t xml:space="preserve">( </w:t>
      </w:r>
      <w:r w:rsidRPr="00E04971">
        <w:rPr>
          <w:rFonts w:eastAsia="Calibri"/>
          <w:sz w:val="28"/>
          <w:szCs w:val="28"/>
        </w:rPr>
        <w:t>план 2835,6 тыс</w:t>
      </w:r>
      <w:proofErr w:type="gramStart"/>
      <w:r w:rsidRPr="00E04971">
        <w:rPr>
          <w:rFonts w:eastAsia="Calibri"/>
          <w:sz w:val="28"/>
          <w:szCs w:val="28"/>
        </w:rPr>
        <w:t>.р</w:t>
      </w:r>
      <w:proofErr w:type="gramEnd"/>
      <w:r w:rsidRPr="00E04971">
        <w:rPr>
          <w:rFonts w:eastAsia="Calibri"/>
          <w:sz w:val="28"/>
          <w:szCs w:val="28"/>
        </w:rPr>
        <w:t>уб. фактически 3082,7 тыс.руб.</w:t>
      </w:r>
      <w:r>
        <w:rPr>
          <w:rFonts w:eastAsia="Calibri"/>
          <w:sz w:val="28"/>
          <w:szCs w:val="28"/>
        </w:rPr>
        <w:t xml:space="preserve"> выполнение на 108,7%)</w:t>
      </w:r>
    </w:p>
    <w:p w:rsidR="00E04971" w:rsidRPr="00E04971" w:rsidRDefault="00E04971" w:rsidP="00FA780F">
      <w:pPr>
        <w:ind w:firstLine="540"/>
        <w:jc w:val="both"/>
        <w:rPr>
          <w:rFonts w:eastAsia="Calibri"/>
          <w:b/>
          <w:sz w:val="28"/>
          <w:szCs w:val="28"/>
        </w:rPr>
      </w:pPr>
    </w:p>
    <w:p w:rsidR="00FA780F" w:rsidRPr="00C85CDD" w:rsidRDefault="00FA780F" w:rsidP="00FA780F">
      <w:pPr>
        <w:ind w:firstLine="540"/>
        <w:jc w:val="both"/>
        <w:rPr>
          <w:rFonts w:eastAsia="Calibri"/>
          <w:b/>
          <w:sz w:val="28"/>
          <w:szCs w:val="28"/>
          <w:u w:val="single"/>
        </w:rPr>
      </w:pPr>
      <w:r w:rsidRPr="00C85CDD">
        <w:rPr>
          <w:rFonts w:eastAsia="Calibri"/>
          <w:b/>
          <w:sz w:val="28"/>
          <w:szCs w:val="28"/>
          <w:u w:val="single"/>
        </w:rPr>
        <w:t>НЕНАЛОГОВЫЕ ДОХОДЫ</w:t>
      </w:r>
    </w:p>
    <w:p w:rsidR="00FA780F" w:rsidRPr="00C85CDD" w:rsidRDefault="00FA780F" w:rsidP="00FA780F">
      <w:pPr>
        <w:numPr>
          <w:ilvl w:val="0"/>
          <w:numId w:val="5"/>
        </w:numPr>
        <w:jc w:val="both"/>
        <w:rPr>
          <w:rFonts w:eastAsia="Calibri"/>
          <w:b/>
          <w:sz w:val="28"/>
          <w:szCs w:val="28"/>
        </w:rPr>
      </w:pPr>
      <w:proofErr w:type="gramStart"/>
      <w:r w:rsidRPr="00C85CDD">
        <w:rPr>
          <w:rFonts w:eastAsia="Calibri"/>
          <w:b/>
          <w:sz w:val="28"/>
          <w:szCs w:val="28"/>
        </w:rPr>
        <w:t>Доходы от использования имущества, находящегося в государственной и муниципальной собственности (Доходы от сдачи в аренду земли.</w:t>
      </w:r>
      <w:proofErr w:type="gramEnd"/>
      <w:r>
        <w:rPr>
          <w:rFonts w:eastAsia="Calibri"/>
          <w:b/>
          <w:sz w:val="28"/>
          <w:szCs w:val="28"/>
        </w:rPr>
        <w:t xml:space="preserve"> </w:t>
      </w:r>
      <w:proofErr w:type="gramStart"/>
      <w:r w:rsidRPr="00C85CDD">
        <w:rPr>
          <w:rFonts w:eastAsia="Calibri"/>
          <w:b/>
          <w:sz w:val="28"/>
          <w:szCs w:val="28"/>
        </w:rPr>
        <w:t xml:space="preserve">Доходы от сдачи в аренду имущества, находящегося в государственной и муниципальной собственности). </w:t>
      </w:r>
      <w:proofErr w:type="gramEnd"/>
    </w:p>
    <w:p w:rsidR="00FA780F" w:rsidRPr="00C85CDD" w:rsidRDefault="00FA780F" w:rsidP="00FA78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       Доходы, полученные в виде арендной платы за все земельные участки, расположенные в границах поселения распределяются по следующим нормативам:</w:t>
      </w:r>
    </w:p>
    <w:p w:rsidR="00FA780F" w:rsidRPr="00C85CDD" w:rsidRDefault="00FA780F" w:rsidP="00FA78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      1). В бюджеты муниципальных районов - 50 %;</w:t>
      </w:r>
    </w:p>
    <w:p w:rsidR="00FA780F" w:rsidRPr="00C85CDD" w:rsidRDefault="00FA780F" w:rsidP="00FA780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      2). В бюджеты поселений - 50 %.</w:t>
      </w:r>
    </w:p>
    <w:p w:rsidR="00FA780F" w:rsidRPr="00C85CDD" w:rsidRDefault="00FA780F" w:rsidP="00FA780F">
      <w:pPr>
        <w:ind w:firstLine="540"/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       За 2014 год в бюджет поселения зачислено доходов от </w:t>
      </w:r>
      <w:r w:rsidRPr="00C85CDD">
        <w:rPr>
          <w:rFonts w:eastAsia="Calibri"/>
          <w:b/>
          <w:sz w:val="28"/>
          <w:szCs w:val="28"/>
        </w:rPr>
        <w:t>арендной платы за земли</w:t>
      </w:r>
      <w:r w:rsidRPr="00C85CDD">
        <w:rPr>
          <w:rFonts w:eastAsia="Calibri"/>
          <w:sz w:val="28"/>
          <w:szCs w:val="28"/>
        </w:rPr>
        <w:t xml:space="preserve"> – 3451,9 тыс. руб. при плане в сумме 3300 тыс. руб. План выполнен на 104,6 %.(в 2013 году исполнение 3424,4 т.р.</w:t>
      </w:r>
      <w:proofErr w:type="gramStart"/>
      <w:r w:rsidRPr="00C85CDD">
        <w:rPr>
          <w:rFonts w:eastAsia="Calibri"/>
          <w:sz w:val="28"/>
          <w:szCs w:val="28"/>
        </w:rPr>
        <w:t xml:space="preserve"> )</w:t>
      </w:r>
      <w:proofErr w:type="gramEnd"/>
    </w:p>
    <w:p w:rsidR="00FA780F" w:rsidRPr="00C85CDD" w:rsidRDefault="00FA780F" w:rsidP="00FA780F">
      <w:pPr>
        <w:jc w:val="both"/>
        <w:rPr>
          <w:rFonts w:eastAsia="Calibri"/>
          <w:sz w:val="28"/>
          <w:szCs w:val="28"/>
        </w:rPr>
      </w:pPr>
      <w:r w:rsidRPr="00C85CDD">
        <w:rPr>
          <w:rFonts w:eastAsia="Calibri"/>
          <w:sz w:val="28"/>
          <w:szCs w:val="28"/>
        </w:rPr>
        <w:t xml:space="preserve">       За 2014 год в бюджет поселения зачислено доходов от </w:t>
      </w:r>
      <w:r w:rsidRPr="00C85CDD">
        <w:rPr>
          <w:rFonts w:eastAsia="Calibri"/>
          <w:b/>
          <w:sz w:val="28"/>
          <w:szCs w:val="28"/>
        </w:rPr>
        <w:t>аренды имущества</w:t>
      </w:r>
      <w:r w:rsidRPr="00C85CDD">
        <w:rPr>
          <w:rFonts w:eastAsia="Calibri"/>
          <w:sz w:val="28"/>
          <w:szCs w:val="28"/>
        </w:rPr>
        <w:t xml:space="preserve"> в размере 464,6 тыс. руб. при плане в сумме 630,0 тыс. руб., выполнение  73,7  % (норматив распределения – 100 % в бюджет поселения)</w:t>
      </w:r>
      <w:proofErr w:type="gramStart"/>
      <w:r w:rsidRPr="00C85CDD">
        <w:rPr>
          <w:rFonts w:eastAsia="Calibri"/>
          <w:sz w:val="28"/>
          <w:szCs w:val="28"/>
        </w:rPr>
        <w:t>.</w:t>
      </w:r>
      <w:proofErr w:type="gramEnd"/>
      <w:r w:rsidRPr="00C85CDD">
        <w:rPr>
          <w:rFonts w:eastAsia="Calibri"/>
          <w:sz w:val="28"/>
          <w:szCs w:val="28"/>
        </w:rPr>
        <w:t xml:space="preserve"> (</w:t>
      </w:r>
      <w:proofErr w:type="gramStart"/>
      <w:r w:rsidRPr="00C85CDD">
        <w:rPr>
          <w:rFonts w:eastAsia="Calibri"/>
          <w:sz w:val="28"/>
          <w:szCs w:val="28"/>
        </w:rPr>
        <w:t>в</w:t>
      </w:r>
      <w:proofErr w:type="gramEnd"/>
      <w:r w:rsidRPr="00C85CDD">
        <w:rPr>
          <w:rFonts w:eastAsia="Calibri"/>
          <w:sz w:val="28"/>
          <w:szCs w:val="28"/>
        </w:rPr>
        <w:t xml:space="preserve"> 2013 году исполнение 782,4 т.р. )</w:t>
      </w:r>
    </w:p>
    <w:p w:rsidR="00FA780F" w:rsidRPr="00C85CDD" w:rsidRDefault="00FA780F" w:rsidP="00852ED0">
      <w:pPr>
        <w:ind w:firstLine="709"/>
        <w:rPr>
          <w:b/>
          <w:color w:val="000000"/>
          <w:sz w:val="32"/>
          <w:szCs w:val="32"/>
          <w:u w:val="single"/>
        </w:rPr>
      </w:pPr>
    </w:p>
    <w:p w:rsidR="00D979A5" w:rsidRPr="00D979A5" w:rsidRDefault="0081661B" w:rsidP="00D979A5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>Доходы от использования имущества, находящегося в собственности поселения</w:t>
      </w:r>
    </w:p>
    <w:p w:rsidR="00D979A5" w:rsidRPr="00D979A5" w:rsidRDefault="00D979A5" w:rsidP="00D979A5">
      <w:p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(перечисления за жилой </w:t>
      </w:r>
      <w:proofErr w:type="spellStart"/>
      <w:r w:rsidRPr="00D979A5">
        <w:rPr>
          <w:rFonts w:eastAsia="Calibri"/>
          <w:sz w:val="28"/>
          <w:szCs w:val="28"/>
        </w:rPr>
        <w:t>найм</w:t>
      </w:r>
      <w:proofErr w:type="spellEnd"/>
      <w:r w:rsidRPr="00D979A5">
        <w:rPr>
          <w:rFonts w:eastAsia="Calibri"/>
          <w:sz w:val="28"/>
          <w:szCs w:val="28"/>
        </w:rPr>
        <w:t xml:space="preserve"> от населения). План – 530,0 тыс. руб., исполнение – 625,5 тыс. руб., исполнение 118 %.за счет повышения ставки за наем жилого помещения</w:t>
      </w:r>
    </w:p>
    <w:p w:rsidR="0081661B" w:rsidRPr="00D979A5" w:rsidRDefault="0081661B" w:rsidP="0081661B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t>Доходы от продажи материальных и нематериальных активов в том числе:</w:t>
      </w:r>
      <w:r w:rsidR="00E04971">
        <w:rPr>
          <w:rFonts w:eastAsia="Calibri"/>
          <w:b/>
          <w:sz w:val="28"/>
          <w:szCs w:val="28"/>
        </w:rPr>
        <w:t xml:space="preserve"> </w:t>
      </w:r>
      <w:r w:rsidRPr="00D979A5">
        <w:rPr>
          <w:rFonts w:eastAsia="Calibri"/>
          <w:b/>
          <w:sz w:val="28"/>
          <w:szCs w:val="28"/>
        </w:rPr>
        <w:t>продажа земли,</w:t>
      </w:r>
      <w:r w:rsidRPr="00D979A5">
        <w:rPr>
          <w:rFonts w:eastAsia="Calibri"/>
          <w:sz w:val="28"/>
          <w:szCs w:val="28"/>
        </w:rPr>
        <w:t xml:space="preserve"> находящейся в границах поселения (норматив распределения – 50 % в бюджет поселения).</w:t>
      </w:r>
    </w:p>
    <w:p w:rsidR="0081661B" w:rsidRPr="00D979A5" w:rsidRDefault="0081661B" w:rsidP="0081661B">
      <w:pPr>
        <w:ind w:firstLine="360"/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lastRenderedPageBreak/>
        <w:t xml:space="preserve"> Первоначальный план  в сумме 800,0 тыс. руб., уточненный план 100,0 тыс. руб. исполнение – 97,3 тыс. руб., выполнение – 97,3 %.</w:t>
      </w:r>
      <w:r w:rsidRPr="00D979A5">
        <w:rPr>
          <w:rFonts w:eastAsia="Calibri"/>
          <w:sz w:val="28"/>
          <w:szCs w:val="28"/>
        </w:rPr>
        <w:t>.</w:t>
      </w:r>
    </w:p>
    <w:p w:rsidR="00D979A5" w:rsidRPr="00D979A5" w:rsidRDefault="00D979A5" w:rsidP="00D979A5">
      <w:pPr>
        <w:numPr>
          <w:ilvl w:val="0"/>
          <w:numId w:val="5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t>Доходы от оказания платных услуг и компенсации затрат государства, в том числе:</w:t>
      </w:r>
    </w:p>
    <w:p w:rsidR="00D979A5" w:rsidRPr="00D979A5" w:rsidRDefault="00D979A5" w:rsidP="00D979A5">
      <w:pPr>
        <w:ind w:firstLine="360"/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t xml:space="preserve">- Доходы от продажи услуг, оказываемые учреждениями, находящимися в ведении органов МС поселений </w:t>
      </w:r>
      <w:r w:rsidRPr="00D979A5">
        <w:rPr>
          <w:rFonts w:eastAsia="Calibri"/>
          <w:sz w:val="28"/>
          <w:szCs w:val="28"/>
        </w:rPr>
        <w:t>(предпринимательская деятельность (кружки) учреждения культуры МКУК «Елизаветинский СКБК»</w:t>
      </w:r>
      <w:proofErr w:type="gramStart"/>
      <w:r w:rsidRPr="00D979A5">
        <w:rPr>
          <w:rFonts w:eastAsia="Calibri"/>
          <w:sz w:val="28"/>
          <w:szCs w:val="28"/>
        </w:rPr>
        <w:t xml:space="preserve"> )</w:t>
      </w:r>
      <w:proofErr w:type="gramEnd"/>
      <w:r w:rsidRPr="00D979A5">
        <w:rPr>
          <w:rFonts w:eastAsia="Calibri"/>
          <w:sz w:val="28"/>
          <w:szCs w:val="28"/>
        </w:rPr>
        <w:t>.</w:t>
      </w:r>
    </w:p>
    <w:p w:rsidR="00D979A5" w:rsidRPr="00D979A5" w:rsidRDefault="00D979A5" w:rsidP="00D979A5">
      <w:pPr>
        <w:ind w:firstLine="360"/>
        <w:jc w:val="both"/>
        <w:rPr>
          <w:rFonts w:eastAsia="Calibri"/>
          <w:b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t>При плане в сумме 100 тыс. руб., исполнение – 111,8 тыс. руб., выполнение – 111,8 %.</w:t>
      </w:r>
    </w:p>
    <w:p w:rsidR="00D979A5" w:rsidRPr="00D979A5" w:rsidRDefault="00D979A5" w:rsidP="00D979A5">
      <w:pPr>
        <w:ind w:left="360"/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t xml:space="preserve">- Прочие неналоговые доходы бюджетов поселений – </w:t>
      </w:r>
      <w:r w:rsidRPr="00D979A5">
        <w:rPr>
          <w:rFonts w:eastAsia="Calibri"/>
          <w:sz w:val="28"/>
          <w:szCs w:val="28"/>
        </w:rPr>
        <w:t xml:space="preserve">при плане 50 тыс. руб., исполнение 50 тыс. руб. выполнение 100% </w:t>
      </w:r>
    </w:p>
    <w:p w:rsidR="00D979A5" w:rsidRPr="00D979A5" w:rsidRDefault="00D979A5" w:rsidP="00D979A5">
      <w:pPr>
        <w:ind w:left="360"/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t>-</w:t>
      </w:r>
      <w:r w:rsidRPr="00D979A5">
        <w:rPr>
          <w:rFonts w:eastAsia="Calibri"/>
          <w:sz w:val="28"/>
          <w:szCs w:val="28"/>
        </w:rPr>
        <w:t>Прочие поступления от денежных взысканий (штрафов) составили 33,2 тыс. руб</w:t>
      </w:r>
      <w:proofErr w:type="gramStart"/>
      <w:r w:rsidRPr="00D979A5">
        <w:rPr>
          <w:rFonts w:eastAsia="Calibri"/>
          <w:sz w:val="28"/>
          <w:szCs w:val="28"/>
        </w:rPr>
        <w:t>.(</w:t>
      </w:r>
      <w:proofErr w:type="gramEnd"/>
      <w:r w:rsidRPr="00D979A5">
        <w:rPr>
          <w:rFonts w:eastAsia="Calibri"/>
          <w:sz w:val="28"/>
          <w:szCs w:val="28"/>
        </w:rPr>
        <w:t xml:space="preserve"> работа административной комиссии)</w:t>
      </w:r>
    </w:p>
    <w:p w:rsidR="00D979A5" w:rsidRDefault="00D979A5" w:rsidP="00D979A5">
      <w:pPr>
        <w:ind w:left="360"/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b/>
          <w:sz w:val="28"/>
          <w:szCs w:val="28"/>
        </w:rPr>
        <w:t xml:space="preserve">Прочие доходы от компенсации затрат бюджетов поселений </w:t>
      </w:r>
      <w:r w:rsidRPr="00D979A5">
        <w:rPr>
          <w:rFonts w:eastAsia="Calibri"/>
          <w:sz w:val="28"/>
          <w:szCs w:val="28"/>
        </w:rPr>
        <w:t>6,69 тыс. руб.</w:t>
      </w:r>
    </w:p>
    <w:p w:rsidR="005E33C2" w:rsidRPr="00D979A5" w:rsidRDefault="005E33C2" w:rsidP="00D979A5">
      <w:pPr>
        <w:ind w:left="360"/>
        <w:jc w:val="both"/>
        <w:rPr>
          <w:rFonts w:eastAsia="Calibri"/>
          <w:sz w:val="28"/>
          <w:szCs w:val="28"/>
        </w:rPr>
      </w:pPr>
    </w:p>
    <w:p w:rsidR="009D7314" w:rsidRDefault="009D7314" w:rsidP="009D7314">
      <w:pPr>
        <w:ind w:left="1460"/>
        <w:jc w:val="both"/>
      </w:pPr>
    </w:p>
    <w:p w:rsidR="005E33C2" w:rsidRPr="005E33C2" w:rsidRDefault="005E33C2" w:rsidP="005E33C2">
      <w:pPr>
        <w:pStyle w:val="a8"/>
        <w:spacing w:line="240" w:lineRule="auto"/>
        <w:rPr>
          <w:b/>
          <w:sz w:val="28"/>
          <w:szCs w:val="28"/>
          <w:u w:val="single"/>
        </w:rPr>
      </w:pPr>
      <w:r w:rsidRPr="005E33C2">
        <w:rPr>
          <w:b/>
          <w:sz w:val="28"/>
          <w:szCs w:val="28"/>
          <w:u w:val="single"/>
        </w:rPr>
        <w:t>Дал</w:t>
      </w:r>
      <w:r>
        <w:rPr>
          <w:b/>
          <w:sz w:val="28"/>
          <w:szCs w:val="28"/>
          <w:u w:val="single"/>
        </w:rPr>
        <w:t>ее – о расходной части бюджета.</w:t>
      </w:r>
    </w:p>
    <w:p w:rsidR="005E33C2" w:rsidRPr="005E33C2" w:rsidRDefault="005E33C2" w:rsidP="009D7314">
      <w:pPr>
        <w:ind w:left="1460"/>
        <w:jc w:val="both"/>
      </w:pPr>
    </w:p>
    <w:p w:rsidR="00D979A5" w:rsidRPr="00D979A5" w:rsidRDefault="00D979A5" w:rsidP="00D979A5">
      <w:p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Благоустройство – одно из приоритетных направлений деятельности органов местного самоуправления.  </w:t>
      </w:r>
    </w:p>
    <w:p w:rsidR="00D979A5" w:rsidRPr="00876CAB" w:rsidRDefault="00D979A5" w:rsidP="00D979A5">
      <w:pPr>
        <w:ind w:left="1320"/>
        <w:jc w:val="both"/>
        <w:rPr>
          <w:rFonts w:eastAsia="Calibri"/>
          <w:b/>
          <w:sz w:val="28"/>
          <w:szCs w:val="28"/>
        </w:rPr>
      </w:pPr>
      <w:r w:rsidRPr="00876CAB">
        <w:rPr>
          <w:rFonts w:eastAsia="Calibri"/>
          <w:b/>
          <w:sz w:val="28"/>
          <w:szCs w:val="28"/>
        </w:rPr>
        <w:t>По подразделу  «Дорожное хозяйство» план 12548,4 тыс. руб. израсходовано</w:t>
      </w:r>
      <w:r>
        <w:rPr>
          <w:rFonts w:eastAsia="Calibri"/>
          <w:b/>
          <w:sz w:val="28"/>
          <w:szCs w:val="28"/>
        </w:rPr>
        <w:t xml:space="preserve">  </w:t>
      </w:r>
      <w:r w:rsidRPr="00876CAB">
        <w:rPr>
          <w:rFonts w:eastAsia="Calibri"/>
          <w:b/>
          <w:sz w:val="28"/>
          <w:szCs w:val="28"/>
        </w:rPr>
        <w:t xml:space="preserve">8947,4 тыс. руб. </w:t>
      </w:r>
      <w:r w:rsidRPr="00876CAB">
        <w:rPr>
          <w:rFonts w:eastAsia="Calibri"/>
          <w:sz w:val="28"/>
          <w:szCs w:val="28"/>
        </w:rPr>
        <w:t xml:space="preserve">(в 2013 году 5267,1 </w:t>
      </w:r>
      <w:proofErr w:type="spellStart"/>
      <w:r w:rsidRPr="00876CAB">
        <w:rPr>
          <w:rFonts w:eastAsia="Calibri"/>
          <w:sz w:val="28"/>
          <w:szCs w:val="28"/>
        </w:rPr>
        <w:t>тыс</w:t>
      </w:r>
      <w:proofErr w:type="gramStart"/>
      <w:r w:rsidRPr="00876CAB">
        <w:rPr>
          <w:rFonts w:eastAsia="Calibri"/>
          <w:sz w:val="28"/>
          <w:szCs w:val="28"/>
        </w:rPr>
        <w:t>,р</w:t>
      </w:r>
      <w:proofErr w:type="gramEnd"/>
      <w:r w:rsidRPr="00876CAB">
        <w:rPr>
          <w:rFonts w:eastAsia="Calibri"/>
          <w:sz w:val="28"/>
          <w:szCs w:val="28"/>
        </w:rPr>
        <w:t>уб</w:t>
      </w:r>
      <w:proofErr w:type="spellEnd"/>
      <w:r w:rsidRPr="00876CAB">
        <w:rPr>
          <w:rFonts w:eastAsia="Calibri"/>
          <w:sz w:val="28"/>
          <w:szCs w:val="28"/>
        </w:rPr>
        <w:t>.)</w:t>
      </w:r>
      <w:r w:rsidRPr="00876CAB">
        <w:rPr>
          <w:rFonts w:eastAsia="Calibri"/>
          <w:b/>
          <w:sz w:val="28"/>
          <w:szCs w:val="28"/>
        </w:rPr>
        <w:t xml:space="preserve"> в том числе:</w:t>
      </w:r>
    </w:p>
    <w:p w:rsidR="00D979A5" w:rsidRPr="00876CAB" w:rsidRDefault="00D979A5" w:rsidP="00D979A5">
      <w:pPr>
        <w:ind w:left="960"/>
        <w:jc w:val="both"/>
        <w:rPr>
          <w:rFonts w:eastAsia="Calibri"/>
          <w:b/>
          <w:sz w:val="28"/>
          <w:szCs w:val="28"/>
        </w:rPr>
      </w:pPr>
    </w:p>
    <w:p w:rsidR="00D979A5" w:rsidRPr="00D979A5" w:rsidRDefault="00D979A5" w:rsidP="00D979A5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асфальтирование автомобильной дороги  п. Елизаветино ул</w:t>
      </w:r>
      <w:proofErr w:type="gramStart"/>
      <w:r w:rsidRPr="00D979A5">
        <w:rPr>
          <w:rFonts w:eastAsia="Calibri"/>
          <w:sz w:val="28"/>
          <w:szCs w:val="28"/>
        </w:rPr>
        <w:t>.Г</w:t>
      </w:r>
      <w:proofErr w:type="gramEnd"/>
      <w:r w:rsidRPr="00D979A5">
        <w:rPr>
          <w:rFonts w:eastAsia="Calibri"/>
          <w:sz w:val="28"/>
          <w:szCs w:val="28"/>
        </w:rPr>
        <w:t>орная  (областной бюджет  875,1тыс.руб. местный бюджет 46,0 тыс. руб.)</w:t>
      </w:r>
    </w:p>
    <w:p w:rsidR="00D979A5" w:rsidRPr="00D979A5" w:rsidRDefault="00D979A5" w:rsidP="00D979A5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ремонт дворовой территорий в п. Елизаветино, пл. Дружбы д. 15  (областной бюджет 576,1 тыс</w:t>
      </w:r>
      <w:proofErr w:type="gramStart"/>
      <w:r w:rsidRPr="00D979A5">
        <w:rPr>
          <w:rFonts w:eastAsia="Calibri"/>
          <w:sz w:val="28"/>
          <w:szCs w:val="28"/>
        </w:rPr>
        <w:t>.р</w:t>
      </w:r>
      <w:proofErr w:type="gramEnd"/>
      <w:r w:rsidRPr="00D979A5">
        <w:rPr>
          <w:rFonts w:eastAsia="Calibri"/>
          <w:sz w:val="28"/>
          <w:szCs w:val="28"/>
        </w:rPr>
        <w:t>уб. местный бюджет 866,8 тыс. руб. )</w:t>
      </w:r>
    </w:p>
    <w:p w:rsidR="00D979A5" w:rsidRPr="00D979A5" w:rsidRDefault="00D979A5" w:rsidP="00D979A5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Ремонт  автомобильной дороги в д. Большие </w:t>
      </w:r>
      <w:proofErr w:type="spellStart"/>
      <w:r w:rsidRPr="00D979A5">
        <w:rPr>
          <w:rFonts w:eastAsia="Calibri"/>
          <w:sz w:val="28"/>
          <w:szCs w:val="28"/>
        </w:rPr>
        <w:t>Борницы</w:t>
      </w:r>
      <w:proofErr w:type="spellEnd"/>
      <w:r w:rsidRPr="00D979A5">
        <w:rPr>
          <w:rFonts w:eastAsia="Calibri"/>
          <w:sz w:val="28"/>
          <w:szCs w:val="28"/>
        </w:rPr>
        <w:t xml:space="preserve"> Ул. 1-я Линия </w:t>
      </w:r>
      <w:r>
        <w:rPr>
          <w:rFonts w:eastAsia="Calibri"/>
          <w:sz w:val="28"/>
          <w:szCs w:val="28"/>
        </w:rPr>
        <w:t xml:space="preserve">           </w:t>
      </w:r>
      <w:r w:rsidRPr="00D979A5">
        <w:rPr>
          <w:rFonts w:eastAsia="Calibri"/>
          <w:sz w:val="28"/>
          <w:szCs w:val="28"/>
        </w:rPr>
        <w:t xml:space="preserve"> </w:t>
      </w:r>
      <w:proofErr w:type="gramStart"/>
      <w:r w:rsidRPr="00D979A5">
        <w:rPr>
          <w:rFonts w:eastAsia="Calibri"/>
          <w:sz w:val="28"/>
          <w:szCs w:val="28"/>
        </w:rPr>
        <w:t xml:space="preserve">( </w:t>
      </w:r>
      <w:proofErr w:type="gramEnd"/>
      <w:r w:rsidRPr="00D979A5">
        <w:rPr>
          <w:rFonts w:eastAsia="Calibri"/>
          <w:sz w:val="28"/>
          <w:szCs w:val="28"/>
        </w:rPr>
        <w:t>областной  бюджет 711,9 тыс. руб. местный бюджет 137,5 тыс. руб.)</w:t>
      </w:r>
    </w:p>
    <w:p w:rsidR="00D979A5" w:rsidRPr="00D979A5" w:rsidRDefault="00D979A5" w:rsidP="00D979A5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ремонт дороги в </w:t>
      </w:r>
      <w:proofErr w:type="spellStart"/>
      <w:r w:rsidRPr="00D979A5">
        <w:rPr>
          <w:rFonts w:eastAsia="Calibri"/>
          <w:sz w:val="28"/>
          <w:szCs w:val="28"/>
        </w:rPr>
        <w:t>д</w:t>
      </w:r>
      <w:proofErr w:type="gramStart"/>
      <w:r w:rsidRPr="00D979A5">
        <w:rPr>
          <w:rFonts w:eastAsia="Calibri"/>
          <w:sz w:val="28"/>
          <w:szCs w:val="28"/>
        </w:rPr>
        <w:t>.Е</w:t>
      </w:r>
      <w:proofErr w:type="gramEnd"/>
      <w:r w:rsidRPr="00D979A5">
        <w:rPr>
          <w:rFonts w:eastAsia="Calibri"/>
          <w:sz w:val="28"/>
          <w:szCs w:val="28"/>
        </w:rPr>
        <w:t>рмолино</w:t>
      </w:r>
      <w:proofErr w:type="spellEnd"/>
      <w:r w:rsidRPr="00D979A5">
        <w:rPr>
          <w:rFonts w:eastAsia="Calibri"/>
          <w:sz w:val="28"/>
          <w:szCs w:val="28"/>
        </w:rPr>
        <w:t xml:space="preserve"> в щебеночном исполнении (областной бюджет 457,52 тыс.руб. местный бюджет 132,9 тыс. руб. )</w:t>
      </w:r>
    </w:p>
    <w:p w:rsidR="00D979A5" w:rsidRPr="00D979A5" w:rsidRDefault="00D979A5" w:rsidP="00D979A5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 Содержание дорог 1224,8 тыс. руб.: расчистка от снега- 166,9 тыс.руб. приобретение щебня 197,9тыс.руб., работы по </w:t>
      </w:r>
      <w:proofErr w:type="spellStart"/>
      <w:r w:rsidRPr="00D979A5">
        <w:rPr>
          <w:rFonts w:eastAsia="Calibri"/>
          <w:sz w:val="28"/>
          <w:szCs w:val="28"/>
        </w:rPr>
        <w:t>грейдерованию</w:t>
      </w:r>
      <w:proofErr w:type="spellEnd"/>
      <w:r w:rsidRPr="00D979A5">
        <w:rPr>
          <w:rFonts w:eastAsia="Calibri"/>
          <w:sz w:val="28"/>
          <w:szCs w:val="28"/>
        </w:rPr>
        <w:t xml:space="preserve"> дорог,  доставке щебня и подсыпка дорог в   п. Елизаветино, д. </w:t>
      </w:r>
      <w:proofErr w:type="spellStart"/>
      <w:r w:rsidRPr="00D979A5">
        <w:rPr>
          <w:rFonts w:eastAsia="Calibri"/>
          <w:sz w:val="28"/>
          <w:szCs w:val="28"/>
        </w:rPr>
        <w:t>Вероланцы</w:t>
      </w:r>
      <w:proofErr w:type="spellEnd"/>
      <w:r w:rsidRPr="00D979A5">
        <w:rPr>
          <w:rFonts w:eastAsia="Calibri"/>
          <w:sz w:val="28"/>
          <w:szCs w:val="28"/>
        </w:rPr>
        <w:t xml:space="preserve">, </w:t>
      </w:r>
      <w:proofErr w:type="spellStart"/>
      <w:r w:rsidRPr="00D979A5">
        <w:rPr>
          <w:rFonts w:eastAsia="Calibri"/>
          <w:sz w:val="28"/>
          <w:szCs w:val="28"/>
        </w:rPr>
        <w:t>д</w:t>
      </w:r>
      <w:proofErr w:type="gramStart"/>
      <w:r w:rsidRPr="00D979A5">
        <w:rPr>
          <w:rFonts w:eastAsia="Calibri"/>
          <w:sz w:val="28"/>
          <w:szCs w:val="28"/>
        </w:rPr>
        <w:t>.Ш</w:t>
      </w:r>
      <w:proofErr w:type="gramEnd"/>
      <w:r w:rsidRPr="00D979A5">
        <w:rPr>
          <w:rFonts w:eastAsia="Calibri"/>
          <w:sz w:val="28"/>
          <w:szCs w:val="28"/>
        </w:rPr>
        <w:t>паньково</w:t>
      </w:r>
      <w:proofErr w:type="spellEnd"/>
      <w:r w:rsidRPr="00D979A5">
        <w:rPr>
          <w:rFonts w:eastAsia="Calibri"/>
          <w:sz w:val="28"/>
          <w:szCs w:val="28"/>
        </w:rPr>
        <w:t xml:space="preserve">, </w:t>
      </w:r>
      <w:proofErr w:type="spellStart"/>
      <w:r w:rsidRPr="00D979A5">
        <w:rPr>
          <w:rFonts w:eastAsia="Calibri"/>
          <w:sz w:val="28"/>
          <w:szCs w:val="28"/>
        </w:rPr>
        <w:t>д.Дылицы</w:t>
      </w:r>
      <w:proofErr w:type="spellEnd"/>
      <w:r w:rsidRPr="00D979A5">
        <w:rPr>
          <w:rFonts w:eastAsia="Calibri"/>
          <w:sz w:val="28"/>
          <w:szCs w:val="28"/>
        </w:rPr>
        <w:t xml:space="preserve">, </w:t>
      </w:r>
      <w:proofErr w:type="spellStart"/>
      <w:r w:rsidRPr="00D979A5">
        <w:rPr>
          <w:rFonts w:eastAsia="Calibri"/>
          <w:sz w:val="28"/>
          <w:szCs w:val="28"/>
        </w:rPr>
        <w:t>д.Авколево</w:t>
      </w:r>
      <w:proofErr w:type="spellEnd"/>
      <w:r w:rsidRPr="00D979A5">
        <w:rPr>
          <w:rFonts w:eastAsia="Calibri"/>
          <w:sz w:val="28"/>
          <w:szCs w:val="28"/>
        </w:rPr>
        <w:t>, д.Новая, изготовление и проверка сметной документации по ремонту дорог 896,0 тыс. руб.</w:t>
      </w:r>
    </w:p>
    <w:p w:rsidR="00D979A5" w:rsidRPr="00D979A5" w:rsidRDefault="00D979A5" w:rsidP="00D979A5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 xml:space="preserve"> Приобретение экскаватор</w:t>
      </w:r>
      <w:proofErr w:type="gramStart"/>
      <w:r w:rsidRPr="00D979A5">
        <w:rPr>
          <w:rFonts w:eastAsia="Calibri"/>
          <w:sz w:val="28"/>
          <w:szCs w:val="28"/>
        </w:rPr>
        <w:t>а-</w:t>
      </w:r>
      <w:proofErr w:type="gramEnd"/>
      <w:r w:rsidRPr="00D979A5">
        <w:rPr>
          <w:rFonts w:eastAsia="Calibri"/>
          <w:sz w:val="28"/>
          <w:szCs w:val="28"/>
        </w:rPr>
        <w:t xml:space="preserve"> погрузчика КАМА</w:t>
      </w:r>
      <w:r w:rsidRPr="00D979A5">
        <w:rPr>
          <w:rFonts w:eastAsia="Calibri"/>
          <w:sz w:val="28"/>
          <w:szCs w:val="28"/>
          <w:lang w:val="en-US"/>
        </w:rPr>
        <w:t>ZU</w:t>
      </w:r>
      <w:r w:rsidRPr="00D979A5">
        <w:rPr>
          <w:rFonts w:eastAsia="Calibri"/>
          <w:sz w:val="28"/>
          <w:szCs w:val="28"/>
        </w:rPr>
        <w:t xml:space="preserve"> 4473.2 тыс. руб</w:t>
      </w:r>
      <w:r w:rsidRPr="00D979A5">
        <w:rPr>
          <w:rFonts w:eastAsia="Calibri"/>
          <w:b/>
          <w:sz w:val="28"/>
          <w:szCs w:val="28"/>
        </w:rPr>
        <w:t>.</w:t>
      </w:r>
    </w:p>
    <w:p w:rsidR="00D979A5" w:rsidRPr="00D979A5" w:rsidRDefault="00D979A5" w:rsidP="00D979A5">
      <w:pPr>
        <w:pStyle w:val="a7"/>
        <w:numPr>
          <w:ilvl w:val="0"/>
          <w:numId w:val="6"/>
        </w:numPr>
        <w:jc w:val="both"/>
        <w:rPr>
          <w:rFonts w:eastAsia="Calibri"/>
          <w:sz w:val="28"/>
          <w:szCs w:val="28"/>
        </w:rPr>
      </w:pPr>
      <w:r w:rsidRPr="00D979A5">
        <w:rPr>
          <w:rFonts w:eastAsia="Calibri"/>
          <w:sz w:val="28"/>
          <w:szCs w:val="28"/>
        </w:rPr>
        <w:t>Расход по дорожному фонду в 2014 году за счет местного бюджета  составил 6326,9 тыс. руб. за счет областного бюджета 2620,5 тыс. руб.</w:t>
      </w:r>
    </w:p>
    <w:p w:rsidR="00D979A5" w:rsidRPr="00D979A5" w:rsidRDefault="00D979A5" w:rsidP="00D979A5">
      <w:pPr>
        <w:jc w:val="both"/>
        <w:rPr>
          <w:rFonts w:eastAsia="Calibri"/>
          <w:sz w:val="28"/>
          <w:szCs w:val="28"/>
          <w:u w:val="single"/>
        </w:rPr>
      </w:pPr>
      <w:r w:rsidRPr="00D979A5">
        <w:rPr>
          <w:rFonts w:eastAsia="Calibri"/>
          <w:sz w:val="28"/>
          <w:szCs w:val="28"/>
          <w:u w:val="single"/>
        </w:rPr>
        <w:t>В связи с блокировкой ФАС аукциона по ремонту Красного проспекта  и 10 улицы в п</w:t>
      </w:r>
      <w:proofErr w:type="gramStart"/>
      <w:r w:rsidRPr="00D979A5">
        <w:rPr>
          <w:rFonts w:eastAsia="Calibri"/>
          <w:sz w:val="28"/>
          <w:szCs w:val="28"/>
          <w:u w:val="single"/>
        </w:rPr>
        <w:t>.Е</w:t>
      </w:r>
      <w:proofErr w:type="gramEnd"/>
      <w:r w:rsidRPr="00D979A5">
        <w:rPr>
          <w:rFonts w:eastAsia="Calibri"/>
          <w:sz w:val="28"/>
          <w:szCs w:val="28"/>
          <w:u w:val="single"/>
        </w:rPr>
        <w:t>лизаветино, данный ремонт  дорог будет произведен в 2015г.</w:t>
      </w:r>
    </w:p>
    <w:p w:rsidR="00D979A5" w:rsidRDefault="00D979A5" w:rsidP="00D979A5">
      <w:pPr>
        <w:jc w:val="both"/>
        <w:rPr>
          <w:rFonts w:eastAsia="Calibri"/>
          <w:sz w:val="28"/>
          <w:szCs w:val="28"/>
        </w:rPr>
      </w:pPr>
    </w:p>
    <w:p w:rsidR="00352A2F" w:rsidRPr="00876CAB" w:rsidRDefault="00352A2F" w:rsidP="00352A2F">
      <w:pPr>
        <w:jc w:val="both"/>
        <w:rPr>
          <w:rFonts w:eastAsia="Calibri"/>
          <w:b/>
          <w:sz w:val="28"/>
          <w:szCs w:val="28"/>
        </w:rPr>
      </w:pPr>
      <w:r w:rsidRPr="00876CAB">
        <w:rPr>
          <w:rFonts w:eastAsia="Calibri"/>
          <w:b/>
          <w:sz w:val="28"/>
          <w:szCs w:val="28"/>
        </w:rPr>
        <w:lastRenderedPageBreak/>
        <w:t xml:space="preserve">По подразделу «Благоустройство»  4616,2тыс. руб., </w:t>
      </w:r>
      <w:proofErr w:type="gramStart"/>
      <w:r w:rsidRPr="00876CAB">
        <w:rPr>
          <w:rFonts w:eastAsia="Calibri"/>
          <w:b/>
          <w:sz w:val="28"/>
          <w:szCs w:val="28"/>
        </w:rPr>
        <w:t xml:space="preserve">( </w:t>
      </w:r>
      <w:proofErr w:type="gramEnd"/>
      <w:r w:rsidRPr="00876CAB">
        <w:rPr>
          <w:rFonts w:eastAsia="Calibri"/>
          <w:b/>
          <w:sz w:val="28"/>
          <w:szCs w:val="28"/>
        </w:rPr>
        <w:t>в 2013году  3758,6 тыс. руб.) в том числе на уличное освещение 2203,8 тыс. руб.: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1). Оплата  уличного освещения населенных пунктов – 1614,4 тыс</w:t>
      </w:r>
      <w:proofErr w:type="gramStart"/>
      <w:r w:rsidRPr="00876CAB">
        <w:rPr>
          <w:rFonts w:eastAsia="Calibri"/>
          <w:sz w:val="28"/>
          <w:szCs w:val="28"/>
        </w:rPr>
        <w:t>.р</w:t>
      </w:r>
      <w:proofErr w:type="gramEnd"/>
      <w:r w:rsidRPr="00876CAB">
        <w:rPr>
          <w:rFonts w:eastAsia="Calibri"/>
          <w:sz w:val="28"/>
          <w:szCs w:val="28"/>
        </w:rPr>
        <w:t>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2). Ремонтные работы—299,6 тыс</w:t>
      </w:r>
      <w:proofErr w:type="gramStart"/>
      <w:r w:rsidRPr="00876CAB">
        <w:rPr>
          <w:rFonts w:eastAsia="Calibri"/>
          <w:sz w:val="28"/>
          <w:szCs w:val="28"/>
        </w:rPr>
        <w:t>.р</w:t>
      </w:r>
      <w:proofErr w:type="gramEnd"/>
      <w:r w:rsidRPr="00876CAB">
        <w:rPr>
          <w:rFonts w:eastAsia="Calibri"/>
          <w:sz w:val="28"/>
          <w:szCs w:val="28"/>
        </w:rPr>
        <w:t>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3). Покупка ламп, светильников, электрических комплектующих  —199,8 тыс</w:t>
      </w:r>
      <w:proofErr w:type="gramStart"/>
      <w:r w:rsidRPr="00876CAB">
        <w:rPr>
          <w:rFonts w:eastAsia="Calibri"/>
          <w:sz w:val="28"/>
          <w:szCs w:val="28"/>
        </w:rPr>
        <w:t>.р</w:t>
      </w:r>
      <w:proofErr w:type="gramEnd"/>
      <w:r w:rsidRPr="00876CAB">
        <w:rPr>
          <w:rFonts w:eastAsia="Calibri"/>
          <w:sz w:val="28"/>
          <w:szCs w:val="28"/>
        </w:rPr>
        <w:t>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4). Выполнение программы энергосбережения  90,0тыс</w:t>
      </w:r>
      <w:proofErr w:type="gramStart"/>
      <w:r w:rsidRPr="00876CAB">
        <w:rPr>
          <w:rFonts w:eastAsia="Calibri"/>
          <w:sz w:val="28"/>
          <w:szCs w:val="28"/>
        </w:rPr>
        <w:t>.р</w:t>
      </w:r>
      <w:proofErr w:type="gramEnd"/>
      <w:r w:rsidRPr="00876CAB">
        <w:rPr>
          <w:rFonts w:eastAsia="Calibri"/>
          <w:sz w:val="28"/>
          <w:szCs w:val="28"/>
        </w:rPr>
        <w:t>уб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 xml:space="preserve">Произведены ремонтные работы по уличному освещению в д. Б. </w:t>
      </w:r>
      <w:proofErr w:type="spellStart"/>
      <w:r w:rsidRPr="00876CAB">
        <w:rPr>
          <w:rFonts w:eastAsia="Calibri"/>
          <w:sz w:val="28"/>
          <w:szCs w:val="28"/>
        </w:rPr>
        <w:t>Борницы</w:t>
      </w:r>
      <w:proofErr w:type="spellEnd"/>
      <w:r w:rsidRPr="00876CAB">
        <w:rPr>
          <w:rFonts w:eastAsia="Calibri"/>
          <w:sz w:val="28"/>
          <w:szCs w:val="28"/>
        </w:rPr>
        <w:t xml:space="preserve">, </w:t>
      </w:r>
      <w:proofErr w:type="spellStart"/>
      <w:r w:rsidRPr="00876CAB">
        <w:rPr>
          <w:rFonts w:eastAsia="Calibri"/>
          <w:sz w:val="28"/>
          <w:szCs w:val="28"/>
        </w:rPr>
        <w:t>Шпаньково</w:t>
      </w:r>
      <w:proofErr w:type="spellEnd"/>
      <w:r w:rsidRPr="00876CAB">
        <w:rPr>
          <w:rFonts w:eastAsia="Calibri"/>
          <w:sz w:val="28"/>
          <w:szCs w:val="28"/>
        </w:rPr>
        <w:t xml:space="preserve">, </w:t>
      </w:r>
      <w:proofErr w:type="spellStart"/>
      <w:r w:rsidRPr="00876CAB">
        <w:rPr>
          <w:rFonts w:eastAsia="Calibri"/>
          <w:sz w:val="28"/>
          <w:szCs w:val="28"/>
        </w:rPr>
        <w:t>Авколево</w:t>
      </w:r>
      <w:proofErr w:type="spellEnd"/>
      <w:r w:rsidRPr="00876CAB">
        <w:rPr>
          <w:rFonts w:eastAsia="Calibri"/>
          <w:sz w:val="28"/>
          <w:szCs w:val="28"/>
        </w:rPr>
        <w:t xml:space="preserve">, Алексеевка, </w:t>
      </w:r>
      <w:proofErr w:type="spellStart"/>
      <w:r w:rsidRPr="00876CAB">
        <w:rPr>
          <w:rFonts w:eastAsia="Calibri"/>
          <w:sz w:val="28"/>
          <w:szCs w:val="28"/>
        </w:rPr>
        <w:t>Раболово</w:t>
      </w:r>
      <w:proofErr w:type="spellEnd"/>
      <w:r w:rsidRPr="00876CAB">
        <w:rPr>
          <w:rFonts w:eastAsia="Calibri"/>
          <w:sz w:val="28"/>
          <w:szCs w:val="28"/>
        </w:rPr>
        <w:t xml:space="preserve">, </w:t>
      </w:r>
      <w:proofErr w:type="spellStart"/>
      <w:r w:rsidRPr="00876CAB">
        <w:rPr>
          <w:rFonts w:eastAsia="Calibri"/>
          <w:sz w:val="28"/>
          <w:szCs w:val="28"/>
        </w:rPr>
        <w:t>Колодизи</w:t>
      </w:r>
      <w:proofErr w:type="spellEnd"/>
      <w:r w:rsidRPr="00876CAB">
        <w:rPr>
          <w:rFonts w:eastAsia="Calibri"/>
          <w:sz w:val="28"/>
          <w:szCs w:val="28"/>
        </w:rPr>
        <w:t xml:space="preserve">, </w:t>
      </w:r>
      <w:proofErr w:type="spellStart"/>
      <w:r w:rsidRPr="00876CAB">
        <w:rPr>
          <w:rFonts w:eastAsia="Calibri"/>
          <w:sz w:val="28"/>
          <w:szCs w:val="28"/>
        </w:rPr>
        <w:t>Дубицы</w:t>
      </w:r>
      <w:proofErr w:type="spellEnd"/>
      <w:r w:rsidRPr="00876CAB">
        <w:rPr>
          <w:rFonts w:eastAsia="Calibri"/>
          <w:sz w:val="28"/>
          <w:szCs w:val="28"/>
        </w:rPr>
        <w:t xml:space="preserve">, </w:t>
      </w:r>
      <w:proofErr w:type="spellStart"/>
      <w:r w:rsidRPr="00876CAB">
        <w:rPr>
          <w:rFonts w:eastAsia="Calibri"/>
          <w:sz w:val="28"/>
          <w:szCs w:val="28"/>
        </w:rPr>
        <w:t>Дылицы</w:t>
      </w:r>
      <w:proofErr w:type="spellEnd"/>
      <w:r w:rsidRPr="00876CAB">
        <w:rPr>
          <w:rFonts w:eastAsia="Calibri"/>
          <w:sz w:val="28"/>
          <w:szCs w:val="28"/>
        </w:rPr>
        <w:t>, Ижора, п</w:t>
      </w:r>
      <w:proofErr w:type="gramStart"/>
      <w:r w:rsidRPr="00876CAB">
        <w:rPr>
          <w:rFonts w:eastAsia="Calibri"/>
          <w:sz w:val="28"/>
          <w:szCs w:val="28"/>
        </w:rPr>
        <w:t>.Е</w:t>
      </w:r>
      <w:proofErr w:type="gramEnd"/>
      <w:r w:rsidRPr="00876CAB">
        <w:rPr>
          <w:rFonts w:eastAsia="Calibri"/>
          <w:sz w:val="28"/>
          <w:szCs w:val="28"/>
        </w:rPr>
        <w:t>лизаветино</w:t>
      </w:r>
    </w:p>
    <w:p w:rsidR="00352A2F" w:rsidRPr="00876CAB" w:rsidRDefault="00352A2F" w:rsidP="00352A2F">
      <w:pPr>
        <w:jc w:val="both"/>
        <w:rPr>
          <w:rFonts w:eastAsia="Calibri"/>
          <w:b/>
          <w:sz w:val="28"/>
          <w:szCs w:val="28"/>
        </w:rPr>
      </w:pPr>
      <w:r w:rsidRPr="00876CAB">
        <w:rPr>
          <w:rFonts w:eastAsia="Calibri"/>
          <w:b/>
          <w:sz w:val="28"/>
          <w:szCs w:val="28"/>
          <w:u w:val="single"/>
        </w:rPr>
        <w:t xml:space="preserve">     На мероприятия по благоустройству</w:t>
      </w:r>
      <w:r w:rsidRPr="00876CAB">
        <w:rPr>
          <w:rFonts w:eastAsia="Calibri"/>
          <w:b/>
          <w:sz w:val="28"/>
          <w:szCs w:val="28"/>
        </w:rPr>
        <w:t xml:space="preserve"> – израсходовано 1866,4 тыс. руб., в том числе основные расходы: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1) Организация и содержание мест захоронения 12,9 тыс. руб.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 xml:space="preserve">2) вывоз ТБО и уборка не санкционированных свалок на  территории поселения 557 тыс. руб. 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3) Приобретение спортивного инвентаря, детского игрового и спортивного оборудования в п</w:t>
      </w:r>
      <w:proofErr w:type="gramStart"/>
      <w:r w:rsidRPr="00876CAB">
        <w:rPr>
          <w:rFonts w:eastAsia="Calibri"/>
          <w:sz w:val="28"/>
          <w:szCs w:val="28"/>
        </w:rPr>
        <w:t>.Е</w:t>
      </w:r>
      <w:proofErr w:type="gramEnd"/>
      <w:r w:rsidRPr="00876CAB">
        <w:rPr>
          <w:rFonts w:eastAsia="Calibri"/>
          <w:sz w:val="28"/>
          <w:szCs w:val="28"/>
        </w:rPr>
        <w:t xml:space="preserve">лизаветино и </w:t>
      </w:r>
      <w:proofErr w:type="spellStart"/>
      <w:r w:rsidRPr="00876CAB">
        <w:rPr>
          <w:rFonts w:eastAsia="Calibri"/>
          <w:sz w:val="28"/>
          <w:szCs w:val="28"/>
        </w:rPr>
        <w:t>д.Шпаньково</w:t>
      </w:r>
      <w:proofErr w:type="spellEnd"/>
      <w:r w:rsidRPr="00876CAB">
        <w:rPr>
          <w:rFonts w:eastAsia="Calibri"/>
          <w:sz w:val="28"/>
          <w:szCs w:val="28"/>
        </w:rPr>
        <w:t xml:space="preserve"> 915,8  тыс. руб. (в том числе денежные средства депутатов Законодательного собрания)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 xml:space="preserve">4)   Расходы на топливо 94,2 тыс. руб., </w:t>
      </w:r>
      <w:proofErr w:type="spellStart"/>
      <w:r w:rsidRPr="00876CAB">
        <w:rPr>
          <w:rFonts w:eastAsia="Calibri"/>
          <w:sz w:val="28"/>
          <w:szCs w:val="28"/>
        </w:rPr>
        <w:t>зап</w:t>
      </w:r>
      <w:proofErr w:type="gramStart"/>
      <w:r w:rsidRPr="00876CAB">
        <w:rPr>
          <w:rFonts w:eastAsia="Calibri"/>
          <w:sz w:val="28"/>
          <w:szCs w:val="28"/>
        </w:rPr>
        <w:t>.ч</w:t>
      </w:r>
      <w:proofErr w:type="gramEnd"/>
      <w:r w:rsidRPr="00876CAB">
        <w:rPr>
          <w:rFonts w:eastAsia="Calibri"/>
          <w:sz w:val="28"/>
          <w:szCs w:val="28"/>
        </w:rPr>
        <w:t>асти</w:t>
      </w:r>
      <w:proofErr w:type="spellEnd"/>
      <w:r w:rsidRPr="00876CAB">
        <w:rPr>
          <w:rFonts w:eastAsia="Calibri"/>
          <w:sz w:val="28"/>
          <w:szCs w:val="28"/>
        </w:rPr>
        <w:t xml:space="preserve"> на трактор 39,5тыс. </w:t>
      </w:r>
      <w:proofErr w:type="spellStart"/>
      <w:r w:rsidRPr="00876CAB">
        <w:rPr>
          <w:rFonts w:eastAsia="Calibri"/>
          <w:sz w:val="28"/>
          <w:szCs w:val="28"/>
        </w:rPr>
        <w:t>руб.,техническое</w:t>
      </w:r>
      <w:proofErr w:type="spellEnd"/>
      <w:r w:rsidRPr="00876CAB">
        <w:rPr>
          <w:rFonts w:eastAsia="Calibri"/>
          <w:sz w:val="28"/>
          <w:szCs w:val="28"/>
        </w:rPr>
        <w:t xml:space="preserve"> обслуживание 46,6 тыс. руб., страховка 45,6  хозяйственные товары, мешки 36 тыс. руб., инвентарь для проведения субботника и месячника по благоустройству,45,7 тыс. руб.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 xml:space="preserve">5) Расходы на оплату договоров подряда по </w:t>
      </w:r>
      <w:proofErr w:type="spellStart"/>
      <w:r w:rsidRPr="00876CAB">
        <w:rPr>
          <w:rFonts w:eastAsia="Calibri"/>
          <w:sz w:val="28"/>
          <w:szCs w:val="28"/>
        </w:rPr>
        <w:t>благоутройству</w:t>
      </w:r>
      <w:proofErr w:type="spellEnd"/>
      <w:r w:rsidRPr="00876CAB">
        <w:rPr>
          <w:rFonts w:eastAsia="Calibri"/>
          <w:sz w:val="28"/>
          <w:szCs w:val="28"/>
        </w:rPr>
        <w:t>, дворника, тракториста, старост, составили  475 тыс. руб.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 xml:space="preserve">5) Приобретены 4 </w:t>
      </w:r>
      <w:proofErr w:type="spellStart"/>
      <w:r w:rsidRPr="00876CAB">
        <w:rPr>
          <w:rFonts w:eastAsia="Calibri"/>
          <w:sz w:val="28"/>
          <w:szCs w:val="28"/>
        </w:rPr>
        <w:t>мотокосы</w:t>
      </w:r>
      <w:proofErr w:type="spellEnd"/>
      <w:r w:rsidRPr="00876CAB">
        <w:rPr>
          <w:rFonts w:eastAsia="Calibri"/>
          <w:sz w:val="28"/>
          <w:szCs w:val="28"/>
        </w:rPr>
        <w:t xml:space="preserve"> 25,7 тыс. </w:t>
      </w:r>
      <w:proofErr w:type="spellStart"/>
      <w:r w:rsidRPr="00876CAB">
        <w:rPr>
          <w:rFonts w:eastAsia="Calibri"/>
          <w:sz w:val="28"/>
          <w:szCs w:val="28"/>
        </w:rPr>
        <w:t>руб</w:t>
      </w:r>
      <w:proofErr w:type="spellEnd"/>
      <w:r w:rsidRPr="00876CAB">
        <w:rPr>
          <w:rFonts w:eastAsia="Calibri"/>
          <w:sz w:val="28"/>
          <w:szCs w:val="28"/>
        </w:rPr>
        <w:t xml:space="preserve">, запчасти к косам, </w:t>
      </w:r>
      <w:proofErr w:type="spellStart"/>
      <w:r w:rsidRPr="00876CAB">
        <w:rPr>
          <w:rFonts w:eastAsia="Calibri"/>
          <w:sz w:val="28"/>
          <w:szCs w:val="28"/>
        </w:rPr>
        <w:t>масло</w:t>
      </w:r>
      <w:proofErr w:type="gramStart"/>
      <w:r w:rsidRPr="00876CAB">
        <w:rPr>
          <w:rFonts w:eastAsia="Calibri"/>
          <w:sz w:val="28"/>
          <w:szCs w:val="28"/>
        </w:rPr>
        <w:t>.п</w:t>
      </w:r>
      <w:proofErr w:type="gramEnd"/>
      <w:r w:rsidRPr="00876CAB">
        <w:rPr>
          <w:rFonts w:eastAsia="Calibri"/>
          <w:sz w:val="28"/>
          <w:szCs w:val="28"/>
        </w:rPr>
        <w:t>рисадки</w:t>
      </w:r>
      <w:proofErr w:type="spellEnd"/>
      <w:r w:rsidRPr="00876CAB">
        <w:rPr>
          <w:rFonts w:eastAsia="Calibri"/>
          <w:sz w:val="28"/>
          <w:szCs w:val="28"/>
        </w:rPr>
        <w:t xml:space="preserve"> 14,5 тыс. руб., плуг 42,0 тыс. руб. доставка 6,1 тыс. руб.,  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6) Изготовлены таблички с указанием улиц и населенных пунктов Елизаветинского сельского поселения 99,9 тыс. руб.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7) Оборудованы площадки под сбор мусора от многоэтажных домов в п</w:t>
      </w:r>
      <w:proofErr w:type="gramStart"/>
      <w:r w:rsidRPr="00876CAB">
        <w:rPr>
          <w:rFonts w:eastAsia="Calibri"/>
          <w:sz w:val="28"/>
          <w:szCs w:val="28"/>
        </w:rPr>
        <w:t>.Е</w:t>
      </w:r>
      <w:proofErr w:type="gramEnd"/>
      <w:r w:rsidRPr="00876CAB">
        <w:rPr>
          <w:rFonts w:eastAsia="Calibri"/>
          <w:sz w:val="28"/>
          <w:szCs w:val="28"/>
        </w:rPr>
        <w:t>лизаветино 181,4тыс. руб.</w:t>
      </w:r>
    </w:p>
    <w:p w:rsidR="00352A2F" w:rsidRPr="00876CAB" w:rsidRDefault="00352A2F" w:rsidP="00352A2F">
      <w:pPr>
        <w:jc w:val="both"/>
        <w:rPr>
          <w:rFonts w:eastAsia="Calibri"/>
          <w:sz w:val="28"/>
          <w:szCs w:val="28"/>
        </w:rPr>
      </w:pPr>
      <w:r w:rsidRPr="00876CAB">
        <w:rPr>
          <w:rFonts w:eastAsia="Calibri"/>
          <w:sz w:val="28"/>
          <w:szCs w:val="28"/>
        </w:rPr>
        <w:t>В 2014году на территории Елизаветинского сельского поселения производилась обработка борщевика Сосновского по областной программе на площади 129  га.</w:t>
      </w:r>
    </w:p>
    <w:p w:rsidR="00352A2F" w:rsidRDefault="00352A2F" w:rsidP="00352A2F"/>
    <w:p w:rsidR="00CD4A0E" w:rsidRDefault="00CD4A0E" w:rsidP="00352A2F"/>
    <w:p w:rsidR="00CD4A0E" w:rsidRDefault="00CD4A0E" w:rsidP="00352A2F"/>
    <w:p w:rsidR="00352A2F" w:rsidRDefault="00352A2F" w:rsidP="00352A2F"/>
    <w:p w:rsidR="00D979A5" w:rsidRPr="00627CE3" w:rsidRDefault="00627CE3" w:rsidP="00D979A5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b/>
          <w:sz w:val="28"/>
          <w:szCs w:val="28"/>
        </w:rPr>
        <w:t xml:space="preserve">                         </w:t>
      </w:r>
      <w:r w:rsidR="00FD36DB" w:rsidRPr="00FD36DB">
        <w:rPr>
          <w:rFonts w:eastAsia="Calibri"/>
          <w:b/>
          <w:sz w:val="28"/>
          <w:szCs w:val="28"/>
        </w:rPr>
        <w:t xml:space="preserve">Раздел </w:t>
      </w:r>
      <w:r w:rsidR="00FD36DB" w:rsidRPr="00627CE3">
        <w:rPr>
          <w:rFonts w:eastAsia="Calibri"/>
          <w:b/>
          <w:sz w:val="28"/>
          <w:szCs w:val="28"/>
          <w:u w:val="single"/>
        </w:rPr>
        <w:t>«Жилищное хозяйство»</w:t>
      </w:r>
    </w:p>
    <w:p w:rsidR="00FD36DB" w:rsidRDefault="00FD36DB" w:rsidP="00D979A5">
      <w:pPr>
        <w:jc w:val="both"/>
        <w:rPr>
          <w:rFonts w:eastAsia="Calibri"/>
          <w:sz w:val="28"/>
          <w:szCs w:val="28"/>
        </w:rPr>
      </w:pPr>
    </w:p>
    <w:p w:rsidR="00FD36DB" w:rsidRPr="00FD36DB" w:rsidRDefault="00FD36DB" w:rsidP="00FD36DB">
      <w:pPr>
        <w:ind w:firstLine="709"/>
        <w:jc w:val="both"/>
        <w:rPr>
          <w:rFonts w:eastAsia="Calibri"/>
          <w:b/>
          <w:sz w:val="28"/>
          <w:szCs w:val="28"/>
          <w:u w:val="single"/>
        </w:rPr>
      </w:pPr>
      <w:r w:rsidRPr="00FD36DB">
        <w:rPr>
          <w:rFonts w:eastAsia="Calibri"/>
          <w:bCs/>
          <w:color w:val="000000"/>
          <w:sz w:val="28"/>
          <w:szCs w:val="28"/>
        </w:rPr>
        <w:t>предусмотрены расходы в сумме 2488,0 тыс</w:t>
      </w:r>
      <w:proofErr w:type="gramStart"/>
      <w:r w:rsidRPr="00FD36DB">
        <w:rPr>
          <w:rFonts w:eastAsia="Calibri"/>
          <w:bCs/>
          <w:color w:val="000000"/>
          <w:sz w:val="28"/>
          <w:szCs w:val="28"/>
        </w:rPr>
        <w:t>.р</w:t>
      </w:r>
      <w:proofErr w:type="gramEnd"/>
      <w:r w:rsidRPr="00FD36DB">
        <w:rPr>
          <w:rFonts w:eastAsia="Calibri"/>
          <w:bCs/>
          <w:color w:val="000000"/>
          <w:sz w:val="28"/>
          <w:szCs w:val="28"/>
        </w:rPr>
        <w:t>уб., за  2014 год исполнено 1670,7  тыс.руб., или 67,2% от годовых назначений, в том числе:</w:t>
      </w:r>
    </w:p>
    <w:p w:rsidR="00FD36DB" w:rsidRPr="00FD36DB" w:rsidRDefault="00FD36DB" w:rsidP="00FD36DB">
      <w:pPr>
        <w:pStyle w:val="a7"/>
        <w:numPr>
          <w:ilvl w:val="0"/>
          <w:numId w:val="7"/>
        </w:numPr>
        <w:jc w:val="both"/>
        <w:rPr>
          <w:rFonts w:eastAsia="Calibri"/>
          <w:sz w:val="28"/>
          <w:szCs w:val="28"/>
        </w:rPr>
      </w:pPr>
      <w:r w:rsidRPr="00FD36DB">
        <w:rPr>
          <w:rFonts w:eastAsia="Calibri"/>
          <w:sz w:val="28"/>
          <w:szCs w:val="28"/>
        </w:rPr>
        <w:t>МУП Сиверский    - вывоз ЖБО                                           347,0 тыс</w:t>
      </w:r>
      <w:proofErr w:type="gramStart"/>
      <w:r w:rsidRPr="00FD36DB">
        <w:rPr>
          <w:rFonts w:eastAsia="Calibri"/>
          <w:sz w:val="28"/>
          <w:szCs w:val="28"/>
        </w:rPr>
        <w:t>.р</w:t>
      </w:r>
      <w:proofErr w:type="gramEnd"/>
      <w:r w:rsidRPr="00FD36DB">
        <w:rPr>
          <w:rFonts w:eastAsia="Calibri"/>
          <w:sz w:val="28"/>
          <w:szCs w:val="28"/>
        </w:rPr>
        <w:t>уб.</w:t>
      </w:r>
    </w:p>
    <w:p w:rsidR="00FD36DB" w:rsidRPr="00FD36DB" w:rsidRDefault="00FD36DB" w:rsidP="00FD36DB">
      <w:pPr>
        <w:pStyle w:val="a7"/>
        <w:numPr>
          <w:ilvl w:val="0"/>
          <w:numId w:val="8"/>
        </w:numPr>
        <w:jc w:val="both"/>
        <w:rPr>
          <w:rFonts w:eastAsia="Calibri"/>
          <w:sz w:val="28"/>
          <w:szCs w:val="28"/>
        </w:rPr>
      </w:pPr>
      <w:r w:rsidRPr="00FD36DB">
        <w:rPr>
          <w:rFonts w:eastAsia="Calibri"/>
          <w:sz w:val="28"/>
          <w:szCs w:val="28"/>
        </w:rPr>
        <w:t xml:space="preserve">МУП ЕИРЦ – услуги за </w:t>
      </w:r>
      <w:proofErr w:type="spellStart"/>
      <w:r w:rsidRPr="00FD36DB">
        <w:rPr>
          <w:rFonts w:eastAsia="Calibri"/>
          <w:sz w:val="28"/>
          <w:szCs w:val="28"/>
        </w:rPr>
        <w:t>найм</w:t>
      </w:r>
      <w:proofErr w:type="spellEnd"/>
      <w:r w:rsidRPr="00FD36DB">
        <w:rPr>
          <w:rFonts w:eastAsia="Calibri"/>
          <w:sz w:val="28"/>
          <w:szCs w:val="28"/>
        </w:rPr>
        <w:t xml:space="preserve"> квитанции                          51,8 тыс</w:t>
      </w:r>
      <w:proofErr w:type="gramStart"/>
      <w:r w:rsidRPr="00FD36DB">
        <w:rPr>
          <w:rFonts w:eastAsia="Calibri"/>
          <w:sz w:val="28"/>
          <w:szCs w:val="28"/>
        </w:rPr>
        <w:t>.р</w:t>
      </w:r>
      <w:proofErr w:type="gramEnd"/>
      <w:r w:rsidRPr="00FD36DB">
        <w:rPr>
          <w:rFonts w:eastAsia="Calibri"/>
          <w:sz w:val="28"/>
          <w:szCs w:val="28"/>
        </w:rPr>
        <w:t>уб.</w:t>
      </w:r>
    </w:p>
    <w:p w:rsidR="00FD36DB" w:rsidRPr="00FD36DB" w:rsidRDefault="00FD36DB" w:rsidP="00FD36DB">
      <w:pPr>
        <w:pStyle w:val="a7"/>
        <w:numPr>
          <w:ilvl w:val="0"/>
          <w:numId w:val="9"/>
        </w:numPr>
        <w:jc w:val="both"/>
        <w:rPr>
          <w:rFonts w:eastAsia="Calibri"/>
          <w:sz w:val="28"/>
          <w:szCs w:val="28"/>
        </w:rPr>
      </w:pPr>
      <w:proofErr w:type="spellStart"/>
      <w:r w:rsidRPr="00FD36DB">
        <w:rPr>
          <w:rFonts w:eastAsia="Calibri"/>
          <w:sz w:val="28"/>
          <w:szCs w:val="28"/>
        </w:rPr>
        <w:t>с\банк</w:t>
      </w:r>
      <w:proofErr w:type="spellEnd"/>
      <w:r w:rsidRPr="00FD36DB">
        <w:rPr>
          <w:rFonts w:eastAsia="Calibri"/>
          <w:sz w:val="28"/>
          <w:szCs w:val="28"/>
        </w:rPr>
        <w:t xml:space="preserve"> за сбор по найму                                                       24,1тыс</w:t>
      </w:r>
      <w:proofErr w:type="gramStart"/>
      <w:r w:rsidRPr="00FD36DB">
        <w:rPr>
          <w:rFonts w:eastAsia="Calibri"/>
          <w:sz w:val="28"/>
          <w:szCs w:val="28"/>
        </w:rPr>
        <w:t>.р</w:t>
      </w:r>
      <w:proofErr w:type="gramEnd"/>
      <w:r w:rsidRPr="00FD36DB">
        <w:rPr>
          <w:rFonts w:eastAsia="Calibri"/>
          <w:sz w:val="28"/>
          <w:szCs w:val="28"/>
        </w:rPr>
        <w:t>уб.</w:t>
      </w:r>
    </w:p>
    <w:p w:rsidR="00FD36DB" w:rsidRPr="008779E7" w:rsidRDefault="00FD36DB" w:rsidP="008779E7">
      <w:pPr>
        <w:pStyle w:val="a7"/>
        <w:numPr>
          <w:ilvl w:val="0"/>
          <w:numId w:val="10"/>
        </w:numPr>
        <w:jc w:val="both"/>
        <w:rPr>
          <w:rFonts w:eastAsia="Calibri"/>
          <w:sz w:val="28"/>
          <w:szCs w:val="28"/>
        </w:rPr>
      </w:pPr>
      <w:proofErr w:type="spellStart"/>
      <w:r w:rsidRPr="008779E7">
        <w:rPr>
          <w:rFonts w:eastAsia="Calibri"/>
          <w:sz w:val="28"/>
          <w:szCs w:val="28"/>
        </w:rPr>
        <w:t>своб</w:t>
      </w:r>
      <w:proofErr w:type="spellEnd"/>
      <w:r w:rsidRPr="008779E7">
        <w:rPr>
          <w:rFonts w:eastAsia="Calibri"/>
          <w:sz w:val="28"/>
          <w:szCs w:val="28"/>
        </w:rPr>
        <w:t xml:space="preserve">. жилье -  ком. Услуги                                                   45,0 тыс. </w:t>
      </w:r>
      <w:proofErr w:type="spellStart"/>
      <w:r w:rsidRPr="008779E7">
        <w:rPr>
          <w:rFonts w:eastAsia="Calibri"/>
          <w:sz w:val="28"/>
          <w:szCs w:val="28"/>
        </w:rPr>
        <w:t>руб</w:t>
      </w:r>
      <w:proofErr w:type="spellEnd"/>
    </w:p>
    <w:p w:rsidR="00FD36DB" w:rsidRPr="008779E7" w:rsidRDefault="00FD36DB" w:rsidP="008779E7">
      <w:pPr>
        <w:pStyle w:val="a7"/>
        <w:numPr>
          <w:ilvl w:val="0"/>
          <w:numId w:val="11"/>
        </w:numPr>
        <w:jc w:val="both"/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lastRenderedPageBreak/>
        <w:t xml:space="preserve">за ремонт жилфонда  ( </w:t>
      </w:r>
      <w:proofErr w:type="spellStart"/>
      <w:r w:rsidRPr="008779E7">
        <w:rPr>
          <w:rFonts w:eastAsia="Calibri"/>
          <w:sz w:val="28"/>
          <w:szCs w:val="28"/>
        </w:rPr>
        <w:t>софинансирование</w:t>
      </w:r>
      <w:proofErr w:type="spellEnd"/>
      <w:r w:rsidRPr="008779E7">
        <w:rPr>
          <w:rFonts w:eastAsia="Calibri"/>
          <w:sz w:val="28"/>
          <w:szCs w:val="28"/>
        </w:rPr>
        <w:t>, работы проводил МУП ЖКХ Сиверский)        220,2 тыс</w:t>
      </w:r>
      <w:proofErr w:type="gramStart"/>
      <w:r w:rsidRPr="008779E7">
        <w:rPr>
          <w:rFonts w:eastAsia="Calibri"/>
          <w:sz w:val="28"/>
          <w:szCs w:val="28"/>
        </w:rPr>
        <w:t>.р</w:t>
      </w:r>
      <w:proofErr w:type="gramEnd"/>
      <w:r w:rsidRPr="008779E7">
        <w:rPr>
          <w:rFonts w:eastAsia="Calibri"/>
          <w:sz w:val="28"/>
          <w:szCs w:val="28"/>
        </w:rPr>
        <w:t>уб.</w:t>
      </w:r>
    </w:p>
    <w:p w:rsidR="00FD36DB" w:rsidRPr="00FD36DB" w:rsidRDefault="008779E7" w:rsidP="00FD36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r w:rsidR="00FD36DB" w:rsidRPr="00FD36DB">
        <w:rPr>
          <w:rFonts w:eastAsia="Calibri"/>
          <w:sz w:val="28"/>
          <w:szCs w:val="28"/>
        </w:rPr>
        <w:t>п</w:t>
      </w:r>
      <w:proofErr w:type="gramStart"/>
      <w:r w:rsidR="00FD36DB" w:rsidRPr="00FD36DB">
        <w:rPr>
          <w:rFonts w:eastAsia="Calibri"/>
          <w:sz w:val="28"/>
          <w:szCs w:val="28"/>
        </w:rPr>
        <w:t>.Е</w:t>
      </w:r>
      <w:proofErr w:type="gramEnd"/>
      <w:r w:rsidR="00FD36DB" w:rsidRPr="00FD36DB">
        <w:rPr>
          <w:rFonts w:eastAsia="Calibri"/>
          <w:sz w:val="28"/>
          <w:szCs w:val="28"/>
        </w:rPr>
        <w:t xml:space="preserve">лизаветино пл. Дружбы </w:t>
      </w:r>
      <w:r w:rsidR="00FD36DB">
        <w:rPr>
          <w:rFonts w:eastAsia="Calibri"/>
          <w:sz w:val="28"/>
          <w:szCs w:val="28"/>
        </w:rPr>
        <w:t xml:space="preserve"> д.28</w:t>
      </w:r>
      <w:r w:rsidR="00FD36DB" w:rsidRPr="00FD36DB">
        <w:rPr>
          <w:rFonts w:eastAsia="Calibri"/>
          <w:sz w:val="28"/>
          <w:szCs w:val="28"/>
        </w:rPr>
        <w:t xml:space="preserve"> – </w:t>
      </w:r>
      <w:r w:rsidR="00FD36DB">
        <w:rPr>
          <w:rFonts w:eastAsia="Calibri"/>
          <w:sz w:val="28"/>
          <w:szCs w:val="28"/>
        </w:rPr>
        <w:t>ремонт мягкой кровли</w:t>
      </w:r>
      <w:r w:rsidR="00FD36DB" w:rsidRPr="00FD36DB">
        <w:rPr>
          <w:rFonts w:eastAsia="Calibri"/>
          <w:sz w:val="28"/>
          <w:szCs w:val="28"/>
        </w:rPr>
        <w:t xml:space="preserve"> </w:t>
      </w:r>
    </w:p>
    <w:p w:rsidR="00FD36DB" w:rsidRPr="00FD36DB" w:rsidRDefault="008779E7" w:rsidP="00FD36D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</w:t>
      </w:r>
      <w:proofErr w:type="spellStart"/>
      <w:r w:rsidR="00FD36DB" w:rsidRPr="00FD36DB">
        <w:rPr>
          <w:rFonts w:eastAsia="Calibri"/>
          <w:sz w:val="28"/>
          <w:szCs w:val="28"/>
        </w:rPr>
        <w:t>д</w:t>
      </w:r>
      <w:proofErr w:type="gramStart"/>
      <w:r w:rsidR="00FD36DB" w:rsidRPr="00FD36DB">
        <w:rPr>
          <w:rFonts w:eastAsia="Calibri"/>
          <w:sz w:val="28"/>
          <w:szCs w:val="28"/>
        </w:rPr>
        <w:t>.Р</w:t>
      </w:r>
      <w:proofErr w:type="gramEnd"/>
      <w:r w:rsidR="00FD36DB" w:rsidRPr="00FD36DB">
        <w:rPr>
          <w:rFonts w:eastAsia="Calibri"/>
          <w:sz w:val="28"/>
          <w:szCs w:val="28"/>
        </w:rPr>
        <w:t>аболово</w:t>
      </w:r>
      <w:proofErr w:type="spellEnd"/>
      <w:r w:rsidR="00FD36DB" w:rsidRPr="00FD36DB">
        <w:rPr>
          <w:rFonts w:eastAsia="Calibri"/>
          <w:sz w:val="28"/>
          <w:szCs w:val="28"/>
        </w:rPr>
        <w:t xml:space="preserve"> д.2, д.3 – ремонт электропроводки</w:t>
      </w:r>
    </w:p>
    <w:p w:rsidR="00FD36DB" w:rsidRPr="008779E7" w:rsidRDefault="00FD36DB" w:rsidP="008779E7">
      <w:pPr>
        <w:pStyle w:val="a7"/>
        <w:numPr>
          <w:ilvl w:val="0"/>
          <w:numId w:val="12"/>
        </w:numPr>
        <w:jc w:val="both"/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 xml:space="preserve">Перечислено региональному оператору  на капитальный ремонт 783,8 тыс. руб. </w:t>
      </w:r>
    </w:p>
    <w:p w:rsidR="00FD36DB" w:rsidRPr="008779E7" w:rsidRDefault="00FD36DB" w:rsidP="008779E7">
      <w:pPr>
        <w:pStyle w:val="a7"/>
        <w:numPr>
          <w:ilvl w:val="0"/>
          <w:numId w:val="13"/>
        </w:numPr>
        <w:jc w:val="both"/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>Оплачено изготовление и проверка смет по ремонту квартир п. Елизаветино ул. Вокзальная д.6,кв</w:t>
      </w:r>
      <w:proofErr w:type="gramStart"/>
      <w:r w:rsidRPr="008779E7">
        <w:rPr>
          <w:rFonts w:eastAsia="Calibri"/>
          <w:sz w:val="28"/>
          <w:szCs w:val="28"/>
        </w:rPr>
        <w:t>1</w:t>
      </w:r>
      <w:proofErr w:type="gramEnd"/>
      <w:r w:rsidRPr="008779E7">
        <w:rPr>
          <w:rFonts w:eastAsia="Calibri"/>
          <w:sz w:val="28"/>
          <w:szCs w:val="28"/>
        </w:rPr>
        <w:t xml:space="preserve">, </w:t>
      </w:r>
      <w:proofErr w:type="spellStart"/>
      <w:r w:rsidRPr="008779E7">
        <w:rPr>
          <w:rFonts w:eastAsia="Calibri"/>
          <w:sz w:val="28"/>
          <w:szCs w:val="28"/>
        </w:rPr>
        <w:t>Дылицкое</w:t>
      </w:r>
      <w:proofErr w:type="spellEnd"/>
      <w:r w:rsidRPr="008779E7">
        <w:rPr>
          <w:rFonts w:eastAsia="Calibri"/>
          <w:sz w:val="28"/>
          <w:szCs w:val="28"/>
        </w:rPr>
        <w:t xml:space="preserve"> </w:t>
      </w:r>
      <w:proofErr w:type="spellStart"/>
      <w:r w:rsidRPr="008779E7">
        <w:rPr>
          <w:rFonts w:eastAsia="Calibri"/>
          <w:sz w:val="28"/>
          <w:szCs w:val="28"/>
        </w:rPr>
        <w:t>ш</w:t>
      </w:r>
      <w:proofErr w:type="spellEnd"/>
      <w:r w:rsidRPr="008779E7">
        <w:rPr>
          <w:rFonts w:eastAsia="Calibri"/>
          <w:sz w:val="28"/>
          <w:szCs w:val="28"/>
        </w:rPr>
        <w:t xml:space="preserve"> д.5 кв.2 - 39,1 тыс. руб.</w:t>
      </w:r>
    </w:p>
    <w:p w:rsidR="00FD36DB" w:rsidRPr="008779E7" w:rsidRDefault="00FD36DB" w:rsidP="008779E7">
      <w:pPr>
        <w:pStyle w:val="a7"/>
        <w:numPr>
          <w:ilvl w:val="0"/>
          <w:numId w:val="14"/>
        </w:numPr>
        <w:jc w:val="both"/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 xml:space="preserve">Проведена замена окон и дверей в сгоревшей квартире в д. </w:t>
      </w:r>
      <w:proofErr w:type="spellStart"/>
      <w:r w:rsidRPr="008779E7">
        <w:rPr>
          <w:rFonts w:eastAsia="Calibri"/>
          <w:sz w:val="28"/>
          <w:szCs w:val="28"/>
        </w:rPr>
        <w:t>Раболово</w:t>
      </w:r>
      <w:proofErr w:type="spellEnd"/>
      <w:r w:rsidRPr="008779E7">
        <w:rPr>
          <w:rFonts w:eastAsia="Calibri"/>
          <w:sz w:val="28"/>
          <w:szCs w:val="28"/>
        </w:rPr>
        <w:t xml:space="preserve"> 99,2 тыс. руб.</w:t>
      </w:r>
    </w:p>
    <w:p w:rsidR="00FD36DB" w:rsidRPr="008779E7" w:rsidRDefault="00FD36DB" w:rsidP="008779E7">
      <w:pPr>
        <w:pStyle w:val="a7"/>
        <w:numPr>
          <w:ilvl w:val="0"/>
          <w:numId w:val="15"/>
        </w:numPr>
        <w:jc w:val="both"/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>Изготовлены таблички на аварийные дома 2,1 тыс. руб.</w:t>
      </w:r>
    </w:p>
    <w:p w:rsidR="00FD36DB" w:rsidRDefault="00FD36DB" w:rsidP="008779E7">
      <w:pPr>
        <w:pStyle w:val="a7"/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>Приобретено газовое, сантехническое, печное оборудование и установка в муниципальном жилом фонде 58,4 тыс. руб.</w:t>
      </w:r>
    </w:p>
    <w:p w:rsidR="008779E7" w:rsidRPr="008779E7" w:rsidRDefault="008779E7" w:rsidP="008779E7">
      <w:pPr>
        <w:pStyle w:val="a7"/>
        <w:numPr>
          <w:ilvl w:val="0"/>
          <w:numId w:val="16"/>
        </w:numPr>
        <w:jc w:val="both"/>
        <w:rPr>
          <w:rFonts w:eastAsia="Calibri"/>
          <w:sz w:val="28"/>
          <w:szCs w:val="28"/>
        </w:rPr>
      </w:pPr>
    </w:p>
    <w:p w:rsidR="00FD36DB" w:rsidRPr="00FD36DB" w:rsidRDefault="00FD36DB" w:rsidP="00FD36DB">
      <w:pPr>
        <w:jc w:val="both"/>
        <w:rPr>
          <w:rFonts w:eastAsia="Calibri"/>
          <w:b/>
          <w:bCs/>
          <w:color w:val="000000"/>
          <w:sz w:val="28"/>
          <w:szCs w:val="28"/>
          <w:u w:val="single"/>
        </w:rPr>
      </w:pPr>
      <w:r w:rsidRPr="00FD36DB">
        <w:rPr>
          <w:rFonts w:eastAsia="Calibri"/>
          <w:b/>
          <w:sz w:val="28"/>
          <w:szCs w:val="28"/>
        </w:rPr>
        <w:t xml:space="preserve">                          Раздел</w:t>
      </w:r>
      <w:proofErr w:type="gramStart"/>
      <w:r w:rsidRPr="00FD36DB">
        <w:rPr>
          <w:rFonts w:eastAsia="Calibri"/>
          <w:b/>
          <w:bCs/>
          <w:color w:val="000000"/>
          <w:sz w:val="28"/>
          <w:szCs w:val="28"/>
          <w:u w:val="single"/>
        </w:rPr>
        <w:t>«К</w:t>
      </w:r>
      <w:proofErr w:type="gramEnd"/>
      <w:r w:rsidRPr="00FD36DB">
        <w:rPr>
          <w:rFonts w:eastAsia="Calibri"/>
          <w:b/>
          <w:bCs/>
          <w:color w:val="000000"/>
          <w:sz w:val="28"/>
          <w:szCs w:val="28"/>
          <w:u w:val="single"/>
        </w:rPr>
        <w:t>оммунальное  хозяйство»</w:t>
      </w:r>
    </w:p>
    <w:p w:rsidR="00FD36DB" w:rsidRPr="00FD36DB" w:rsidRDefault="00FD36DB" w:rsidP="00FD36DB">
      <w:pPr>
        <w:ind w:firstLine="708"/>
        <w:jc w:val="both"/>
        <w:rPr>
          <w:rFonts w:eastAsia="Calibri"/>
          <w:bCs/>
          <w:color w:val="000000"/>
          <w:sz w:val="28"/>
          <w:szCs w:val="28"/>
        </w:rPr>
      </w:pPr>
      <w:r w:rsidRPr="00FD36DB">
        <w:rPr>
          <w:rFonts w:eastAsia="Calibri"/>
          <w:b/>
          <w:bCs/>
          <w:color w:val="000000"/>
          <w:sz w:val="28"/>
          <w:szCs w:val="28"/>
        </w:rPr>
        <w:t xml:space="preserve">По данному разделу  предусмотрены     расходы  </w:t>
      </w:r>
      <w:r w:rsidRPr="00FD36DB">
        <w:rPr>
          <w:rFonts w:eastAsia="Calibri"/>
          <w:bCs/>
          <w:color w:val="000000"/>
          <w:sz w:val="28"/>
          <w:szCs w:val="28"/>
        </w:rPr>
        <w:t xml:space="preserve"> в  сумме </w:t>
      </w:r>
      <w:r w:rsidR="008779E7">
        <w:rPr>
          <w:rFonts w:eastAsia="Calibri"/>
          <w:bCs/>
          <w:color w:val="000000"/>
          <w:sz w:val="28"/>
          <w:szCs w:val="28"/>
        </w:rPr>
        <w:t>2690,0 тыс. руб., за     2014</w:t>
      </w:r>
      <w:r w:rsidRPr="00FD36DB">
        <w:rPr>
          <w:rFonts w:eastAsia="Calibri"/>
          <w:bCs/>
          <w:color w:val="000000"/>
          <w:sz w:val="28"/>
          <w:szCs w:val="28"/>
        </w:rPr>
        <w:t xml:space="preserve"> г. исполнено –    2117,3 тыс</w:t>
      </w:r>
      <w:proofErr w:type="gramStart"/>
      <w:r w:rsidRPr="00FD36DB">
        <w:rPr>
          <w:rFonts w:eastAsia="Calibri"/>
          <w:bCs/>
          <w:color w:val="000000"/>
          <w:sz w:val="28"/>
          <w:szCs w:val="28"/>
        </w:rPr>
        <w:t>.р</w:t>
      </w:r>
      <w:proofErr w:type="gramEnd"/>
      <w:r w:rsidRPr="00FD36DB">
        <w:rPr>
          <w:rFonts w:eastAsia="Calibri"/>
          <w:bCs/>
          <w:color w:val="000000"/>
          <w:sz w:val="28"/>
          <w:szCs w:val="28"/>
        </w:rPr>
        <w:t xml:space="preserve">уб., или </w:t>
      </w:r>
      <w:r w:rsidR="008779E7">
        <w:rPr>
          <w:rFonts w:eastAsia="Calibri"/>
          <w:bCs/>
          <w:color w:val="000000"/>
          <w:sz w:val="28"/>
          <w:szCs w:val="28"/>
        </w:rPr>
        <w:t>98,7</w:t>
      </w:r>
      <w:r w:rsidRPr="00FD36DB">
        <w:rPr>
          <w:rFonts w:eastAsia="Calibri"/>
          <w:bCs/>
          <w:color w:val="000000"/>
          <w:sz w:val="28"/>
          <w:szCs w:val="28"/>
        </w:rPr>
        <w:t xml:space="preserve"> % годовых бюджетных назначений, в том числе:</w:t>
      </w:r>
    </w:p>
    <w:p w:rsidR="00FD36DB" w:rsidRPr="008779E7" w:rsidRDefault="00FD36DB" w:rsidP="008779E7">
      <w:pPr>
        <w:pStyle w:val="a7"/>
        <w:numPr>
          <w:ilvl w:val="0"/>
          <w:numId w:val="17"/>
        </w:numPr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>оплата за освещение, отопление</w:t>
      </w:r>
      <w:proofErr w:type="gramStart"/>
      <w:r w:rsidRPr="008779E7">
        <w:rPr>
          <w:rFonts w:eastAsia="Calibri"/>
          <w:sz w:val="28"/>
          <w:szCs w:val="28"/>
        </w:rPr>
        <w:t xml:space="preserve">  ,</w:t>
      </w:r>
      <w:proofErr w:type="gramEnd"/>
      <w:r w:rsidRPr="008779E7">
        <w:rPr>
          <w:rFonts w:eastAsia="Calibri"/>
          <w:sz w:val="28"/>
          <w:szCs w:val="28"/>
        </w:rPr>
        <w:t xml:space="preserve"> вода  телефон–  527,7тыс.руб.</w:t>
      </w:r>
    </w:p>
    <w:p w:rsidR="00FD36DB" w:rsidRPr="008779E7" w:rsidRDefault="00FD36DB" w:rsidP="008779E7">
      <w:pPr>
        <w:pStyle w:val="a7"/>
        <w:numPr>
          <w:ilvl w:val="0"/>
          <w:numId w:val="18"/>
        </w:numPr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>Убытки бань                                                                 2097,9 тыс</w:t>
      </w:r>
      <w:proofErr w:type="gramStart"/>
      <w:r w:rsidRPr="008779E7">
        <w:rPr>
          <w:rFonts w:eastAsia="Calibri"/>
          <w:sz w:val="28"/>
          <w:szCs w:val="28"/>
        </w:rPr>
        <w:t>.р</w:t>
      </w:r>
      <w:proofErr w:type="gramEnd"/>
      <w:r w:rsidRPr="008779E7">
        <w:rPr>
          <w:rFonts w:eastAsia="Calibri"/>
          <w:sz w:val="28"/>
          <w:szCs w:val="28"/>
        </w:rPr>
        <w:t xml:space="preserve">уб.                                          </w:t>
      </w:r>
    </w:p>
    <w:p w:rsidR="00FD36DB" w:rsidRPr="008779E7" w:rsidRDefault="00FD36DB" w:rsidP="008779E7">
      <w:pPr>
        <w:pStyle w:val="a7"/>
        <w:numPr>
          <w:ilvl w:val="0"/>
          <w:numId w:val="19"/>
        </w:numPr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>Отопление свободного жилья                                     29,3 тыс. руб.</w:t>
      </w:r>
    </w:p>
    <w:p w:rsidR="00FD36DB" w:rsidRDefault="008779E7" w:rsidP="00FD36DB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</w:p>
    <w:p w:rsidR="008779E7" w:rsidRDefault="008779E7" w:rsidP="00FD36DB">
      <w:pPr>
        <w:rPr>
          <w:rFonts w:eastAsia="Calibri"/>
          <w:sz w:val="28"/>
          <w:szCs w:val="28"/>
        </w:rPr>
      </w:pPr>
    </w:p>
    <w:p w:rsidR="008779E7" w:rsidRPr="008779E7" w:rsidRDefault="008779E7" w:rsidP="00FD36DB">
      <w:pPr>
        <w:rPr>
          <w:rFonts w:eastAsia="Calibri"/>
          <w:b/>
          <w:sz w:val="28"/>
          <w:szCs w:val="28"/>
        </w:rPr>
      </w:pPr>
      <w:r w:rsidRPr="008779E7">
        <w:rPr>
          <w:rFonts w:eastAsia="Calibri"/>
          <w:b/>
          <w:sz w:val="28"/>
          <w:szCs w:val="28"/>
        </w:rPr>
        <w:t xml:space="preserve">                          Раздел </w:t>
      </w:r>
      <w:r w:rsidRPr="008779E7">
        <w:rPr>
          <w:rFonts w:eastAsia="Calibri"/>
          <w:b/>
          <w:sz w:val="28"/>
          <w:szCs w:val="28"/>
          <w:u w:val="single"/>
        </w:rPr>
        <w:t>«Физическая культура и спорт»</w:t>
      </w:r>
    </w:p>
    <w:p w:rsidR="00FD36DB" w:rsidRPr="00FD36DB" w:rsidRDefault="00FD36DB" w:rsidP="00FD36DB">
      <w:pPr>
        <w:rPr>
          <w:rFonts w:eastAsia="Calibri"/>
          <w:sz w:val="28"/>
          <w:szCs w:val="28"/>
        </w:rPr>
      </w:pPr>
    </w:p>
    <w:p w:rsidR="00D979A5" w:rsidRDefault="008779E7" w:rsidP="00D979A5">
      <w:pPr>
        <w:jc w:val="both"/>
        <w:rPr>
          <w:rFonts w:eastAsia="Calibri"/>
          <w:bCs/>
          <w:color w:val="000000"/>
          <w:sz w:val="28"/>
          <w:szCs w:val="28"/>
        </w:rPr>
      </w:pPr>
      <w:r w:rsidRPr="00FD36DB">
        <w:rPr>
          <w:rFonts w:eastAsia="Calibri"/>
          <w:b/>
          <w:bCs/>
          <w:color w:val="000000"/>
          <w:sz w:val="28"/>
          <w:szCs w:val="28"/>
        </w:rPr>
        <w:t xml:space="preserve">По данному разделу  предусмотрены     расходы  </w:t>
      </w:r>
      <w:r w:rsidRPr="00FD36DB">
        <w:rPr>
          <w:rFonts w:eastAsia="Calibri"/>
          <w:bCs/>
          <w:color w:val="000000"/>
          <w:sz w:val="28"/>
          <w:szCs w:val="28"/>
        </w:rPr>
        <w:t xml:space="preserve"> в  сумме</w:t>
      </w:r>
      <w:r>
        <w:rPr>
          <w:rFonts w:eastAsia="Calibri"/>
          <w:bCs/>
          <w:color w:val="000000"/>
          <w:sz w:val="28"/>
          <w:szCs w:val="28"/>
        </w:rPr>
        <w:t xml:space="preserve"> 267, 6 тыс</w:t>
      </w:r>
      <w:proofErr w:type="gramStart"/>
      <w:r>
        <w:rPr>
          <w:rFonts w:eastAsia="Calibri"/>
          <w:bCs/>
          <w:color w:val="000000"/>
          <w:sz w:val="28"/>
          <w:szCs w:val="28"/>
        </w:rPr>
        <w:t>.р</w:t>
      </w:r>
      <w:proofErr w:type="gramEnd"/>
      <w:r>
        <w:rPr>
          <w:rFonts w:eastAsia="Calibri"/>
          <w:bCs/>
          <w:color w:val="000000"/>
          <w:sz w:val="28"/>
          <w:szCs w:val="28"/>
        </w:rPr>
        <w:t>уб., исполнено 206, 8 тыс.руб., или 77, 3% годовых бюджетных назначений, в том числе :</w:t>
      </w:r>
    </w:p>
    <w:p w:rsidR="008779E7" w:rsidRPr="00FD36DB" w:rsidRDefault="008779E7" w:rsidP="00D979A5">
      <w:pPr>
        <w:jc w:val="both"/>
        <w:rPr>
          <w:rFonts w:eastAsia="Calibri"/>
          <w:sz w:val="28"/>
          <w:szCs w:val="28"/>
        </w:rPr>
      </w:pPr>
    </w:p>
    <w:p w:rsidR="00352A2F" w:rsidRDefault="008779E7" w:rsidP="008779E7">
      <w:pPr>
        <w:pStyle w:val="a7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 w:rsidRPr="008779E7">
        <w:rPr>
          <w:rFonts w:eastAsia="Calibri"/>
          <w:sz w:val="28"/>
          <w:szCs w:val="28"/>
        </w:rPr>
        <w:t xml:space="preserve">Спортивное оборудование на площадки в </w:t>
      </w:r>
      <w:proofErr w:type="spellStart"/>
      <w:r w:rsidRPr="008779E7">
        <w:rPr>
          <w:rFonts w:eastAsia="Calibri"/>
          <w:sz w:val="28"/>
          <w:szCs w:val="28"/>
        </w:rPr>
        <w:t>д</w:t>
      </w:r>
      <w:proofErr w:type="gramStart"/>
      <w:r w:rsidRPr="008779E7">
        <w:rPr>
          <w:rFonts w:eastAsia="Calibri"/>
          <w:sz w:val="28"/>
          <w:szCs w:val="28"/>
        </w:rPr>
        <w:t>.Ш</w:t>
      </w:r>
      <w:proofErr w:type="gramEnd"/>
      <w:r w:rsidRPr="008779E7">
        <w:rPr>
          <w:rFonts w:eastAsia="Calibri"/>
          <w:sz w:val="28"/>
          <w:szCs w:val="28"/>
        </w:rPr>
        <w:t>паньково</w:t>
      </w:r>
      <w:proofErr w:type="spellEnd"/>
      <w:r w:rsidRPr="008779E7">
        <w:rPr>
          <w:rFonts w:eastAsia="Calibri"/>
          <w:sz w:val="28"/>
          <w:szCs w:val="28"/>
        </w:rPr>
        <w:t>, п. Елизаветино 117,6 тыс.руб. (межбюджетные трансферты по соглашению с ГМР)</w:t>
      </w:r>
      <w:r>
        <w:rPr>
          <w:rFonts w:eastAsia="Calibri"/>
          <w:sz w:val="28"/>
          <w:szCs w:val="28"/>
        </w:rPr>
        <w:t>;</w:t>
      </w:r>
    </w:p>
    <w:p w:rsidR="008779E7" w:rsidRDefault="008779E7" w:rsidP="008779E7">
      <w:pPr>
        <w:pStyle w:val="a7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Участие в спортивных мероприятиях </w:t>
      </w:r>
      <w:r w:rsidR="006B2AB4"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51,5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уб.</w:t>
      </w:r>
    </w:p>
    <w:p w:rsidR="008779E7" w:rsidRDefault="008779E7" w:rsidP="008779E7">
      <w:pPr>
        <w:pStyle w:val="a7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Приобретение медалей, приглашений – 5,0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уб.</w:t>
      </w:r>
    </w:p>
    <w:p w:rsidR="008779E7" w:rsidRDefault="006B2AB4" w:rsidP="008779E7">
      <w:pPr>
        <w:pStyle w:val="a7"/>
        <w:numPr>
          <w:ilvl w:val="0"/>
          <w:numId w:val="19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Приобретение спортивного инвентаря, формы – 32,7 тыс</w:t>
      </w:r>
      <w:proofErr w:type="gramStart"/>
      <w:r>
        <w:rPr>
          <w:rFonts w:eastAsia="Calibri"/>
          <w:sz w:val="28"/>
          <w:szCs w:val="28"/>
        </w:rPr>
        <w:t>.р</w:t>
      </w:r>
      <w:proofErr w:type="gramEnd"/>
      <w:r>
        <w:rPr>
          <w:rFonts w:eastAsia="Calibri"/>
          <w:sz w:val="28"/>
          <w:szCs w:val="28"/>
        </w:rPr>
        <w:t>уб.</w:t>
      </w:r>
    </w:p>
    <w:p w:rsidR="006B2AB4" w:rsidRDefault="006B2AB4" w:rsidP="006B2AB4">
      <w:pPr>
        <w:jc w:val="both"/>
        <w:rPr>
          <w:rFonts w:eastAsia="Calibri"/>
          <w:sz w:val="28"/>
          <w:szCs w:val="28"/>
        </w:rPr>
      </w:pPr>
    </w:p>
    <w:p w:rsidR="006B2AB4" w:rsidRDefault="006B2AB4" w:rsidP="006B2AB4">
      <w:pPr>
        <w:jc w:val="both"/>
        <w:rPr>
          <w:rFonts w:eastAsia="Calibri"/>
          <w:sz w:val="28"/>
          <w:szCs w:val="28"/>
        </w:rPr>
      </w:pPr>
    </w:p>
    <w:p w:rsidR="00A92682" w:rsidRDefault="00A92682" w:rsidP="006B2AB4">
      <w:pPr>
        <w:jc w:val="both"/>
        <w:rPr>
          <w:rFonts w:eastAsia="Calibri"/>
          <w:sz w:val="28"/>
          <w:szCs w:val="28"/>
        </w:rPr>
      </w:pPr>
    </w:p>
    <w:p w:rsidR="006B2AB4" w:rsidRDefault="006B2AB4" w:rsidP="006B2AB4">
      <w:pPr>
        <w:jc w:val="both"/>
        <w:rPr>
          <w:rFonts w:eastAsia="Calibri"/>
          <w:sz w:val="28"/>
          <w:szCs w:val="28"/>
        </w:rPr>
      </w:pPr>
    </w:p>
    <w:p w:rsidR="006B2AB4" w:rsidRPr="006B2AB4" w:rsidRDefault="006B2AB4" w:rsidP="006B2AB4">
      <w:pPr>
        <w:jc w:val="both"/>
        <w:rPr>
          <w:rFonts w:eastAsia="Calibri"/>
          <w:b/>
          <w:sz w:val="28"/>
          <w:szCs w:val="28"/>
          <w:u w:val="single"/>
        </w:rPr>
      </w:pPr>
      <w:r>
        <w:rPr>
          <w:rFonts w:eastAsia="Calibri"/>
          <w:sz w:val="28"/>
          <w:szCs w:val="28"/>
        </w:rPr>
        <w:t xml:space="preserve">                                          </w:t>
      </w:r>
      <w:r w:rsidRPr="006B2AB4">
        <w:rPr>
          <w:rFonts w:eastAsia="Calibri"/>
          <w:b/>
          <w:sz w:val="28"/>
          <w:szCs w:val="28"/>
          <w:u w:val="single"/>
        </w:rPr>
        <w:t>Раздел «Культура»</w:t>
      </w:r>
    </w:p>
    <w:p w:rsidR="008779E7" w:rsidRDefault="008779E7" w:rsidP="00D979A5">
      <w:pPr>
        <w:jc w:val="both"/>
        <w:rPr>
          <w:rFonts w:eastAsia="Calibri"/>
          <w:sz w:val="28"/>
          <w:szCs w:val="28"/>
        </w:rPr>
      </w:pPr>
    </w:p>
    <w:p w:rsidR="00352A2F" w:rsidRDefault="006B2AB4" w:rsidP="00D979A5">
      <w:pPr>
        <w:jc w:val="both"/>
        <w:rPr>
          <w:rFonts w:eastAsia="Calibri"/>
          <w:bCs/>
          <w:color w:val="000000"/>
          <w:sz w:val="28"/>
          <w:szCs w:val="28"/>
        </w:rPr>
      </w:pPr>
      <w:r w:rsidRPr="00FD36DB">
        <w:rPr>
          <w:rFonts w:eastAsia="Calibri"/>
          <w:b/>
          <w:bCs/>
          <w:color w:val="000000"/>
          <w:sz w:val="28"/>
          <w:szCs w:val="28"/>
        </w:rPr>
        <w:t xml:space="preserve">По данному разделу  предусмотрены     расходы  </w:t>
      </w:r>
      <w:r w:rsidRPr="00FD36DB">
        <w:rPr>
          <w:rFonts w:eastAsia="Calibri"/>
          <w:bCs/>
          <w:color w:val="000000"/>
          <w:sz w:val="28"/>
          <w:szCs w:val="28"/>
        </w:rPr>
        <w:t xml:space="preserve"> в  сумме</w:t>
      </w:r>
      <w:r>
        <w:rPr>
          <w:rFonts w:eastAsia="Calibri"/>
          <w:bCs/>
          <w:color w:val="000000"/>
          <w:sz w:val="28"/>
          <w:szCs w:val="28"/>
        </w:rPr>
        <w:t xml:space="preserve"> 100 тыс</w:t>
      </w:r>
      <w:proofErr w:type="gramStart"/>
      <w:r>
        <w:rPr>
          <w:rFonts w:eastAsia="Calibri"/>
          <w:bCs/>
          <w:color w:val="000000"/>
          <w:sz w:val="28"/>
          <w:szCs w:val="28"/>
        </w:rPr>
        <w:t>.р</w:t>
      </w:r>
      <w:proofErr w:type="gramEnd"/>
      <w:r>
        <w:rPr>
          <w:rFonts w:eastAsia="Calibri"/>
          <w:bCs/>
          <w:color w:val="000000"/>
          <w:sz w:val="28"/>
          <w:szCs w:val="28"/>
        </w:rPr>
        <w:t>уб., исполнено – 77,3 тыс.руб. или 77,3% годовых бюджетных назначений, в том числе:</w:t>
      </w:r>
    </w:p>
    <w:p w:rsidR="006B2AB4" w:rsidRDefault="006B2AB4" w:rsidP="006B2AB4">
      <w:pPr>
        <w:pStyle w:val="a7"/>
        <w:numPr>
          <w:ilvl w:val="0"/>
          <w:numId w:val="20"/>
        </w:num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>Проведение праздничных мероприятий – 68,3 тыс</w:t>
      </w:r>
      <w:proofErr w:type="gramStart"/>
      <w:r>
        <w:rPr>
          <w:rFonts w:eastAsia="Calibri"/>
          <w:bCs/>
          <w:color w:val="000000"/>
          <w:sz w:val="28"/>
          <w:szCs w:val="28"/>
        </w:rPr>
        <w:t>.р</w:t>
      </w:r>
      <w:proofErr w:type="gramEnd"/>
      <w:r>
        <w:rPr>
          <w:rFonts w:eastAsia="Calibri"/>
          <w:bCs/>
          <w:color w:val="000000"/>
          <w:sz w:val="28"/>
          <w:szCs w:val="28"/>
        </w:rPr>
        <w:t>уб.</w:t>
      </w:r>
    </w:p>
    <w:p w:rsidR="006B2AB4" w:rsidRDefault="006B2AB4" w:rsidP="006B2AB4">
      <w:pPr>
        <w:pStyle w:val="a7"/>
        <w:numPr>
          <w:ilvl w:val="0"/>
          <w:numId w:val="20"/>
        </w:numPr>
        <w:jc w:val="both"/>
        <w:rPr>
          <w:rFonts w:eastAsia="Calibri"/>
          <w:bCs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lastRenderedPageBreak/>
        <w:t>Транспортные расходы – 9,0 тыс</w:t>
      </w:r>
      <w:proofErr w:type="gramStart"/>
      <w:r>
        <w:rPr>
          <w:rFonts w:eastAsia="Calibri"/>
          <w:bCs/>
          <w:color w:val="000000"/>
          <w:sz w:val="28"/>
          <w:szCs w:val="28"/>
        </w:rPr>
        <w:t>.р</w:t>
      </w:r>
      <w:proofErr w:type="gramEnd"/>
      <w:r>
        <w:rPr>
          <w:rFonts w:eastAsia="Calibri"/>
          <w:bCs/>
          <w:color w:val="000000"/>
          <w:sz w:val="28"/>
          <w:szCs w:val="28"/>
        </w:rPr>
        <w:t>уб.</w:t>
      </w:r>
    </w:p>
    <w:p w:rsidR="006B2AB4" w:rsidRDefault="006B2AB4" w:rsidP="006B2AB4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6B2AB4" w:rsidRDefault="006B2AB4" w:rsidP="006B2AB4">
      <w:pPr>
        <w:jc w:val="both"/>
        <w:rPr>
          <w:rFonts w:eastAsia="Calibri"/>
          <w:bCs/>
          <w:color w:val="000000"/>
          <w:sz w:val="28"/>
          <w:szCs w:val="28"/>
        </w:rPr>
      </w:pPr>
    </w:p>
    <w:p w:rsidR="006B2AB4" w:rsidRPr="006B2AB4" w:rsidRDefault="006B2AB4" w:rsidP="006B2AB4">
      <w:pPr>
        <w:jc w:val="both"/>
        <w:rPr>
          <w:rFonts w:eastAsia="Calibri"/>
          <w:b/>
          <w:bCs/>
          <w:color w:val="000000"/>
          <w:sz w:val="28"/>
          <w:szCs w:val="28"/>
        </w:rPr>
      </w:pPr>
      <w:r>
        <w:rPr>
          <w:rFonts w:eastAsia="Calibri"/>
          <w:b/>
          <w:bCs/>
          <w:color w:val="000000"/>
          <w:sz w:val="28"/>
          <w:szCs w:val="28"/>
        </w:rPr>
        <w:t xml:space="preserve">             </w:t>
      </w:r>
      <w:r w:rsidRPr="006B2AB4">
        <w:rPr>
          <w:rFonts w:eastAsia="Calibri"/>
          <w:b/>
          <w:bCs/>
          <w:color w:val="000000"/>
          <w:sz w:val="28"/>
          <w:szCs w:val="28"/>
        </w:rPr>
        <w:t xml:space="preserve">Раздел </w:t>
      </w:r>
      <w:r w:rsidRPr="006B2AB4">
        <w:rPr>
          <w:rFonts w:eastAsia="Calibri"/>
          <w:b/>
          <w:bCs/>
          <w:color w:val="000000"/>
          <w:sz w:val="28"/>
          <w:szCs w:val="28"/>
          <w:u w:val="single"/>
        </w:rPr>
        <w:t>«Другие общегосударственные вопросы»</w:t>
      </w:r>
    </w:p>
    <w:p w:rsidR="006B2AB4" w:rsidRDefault="006B2AB4" w:rsidP="00D979A5">
      <w:pPr>
        <w:jc w:val="both"/>
        <w:rPr>
          <w:rFonts w:eastAsia="Calibri"/>
          <w:sz w:val="28"/>
          <w:szCs w:val="28"/>
        </w:rPr>
      </w:pPr>
    </w:p>
    <w:p w:rsidR="006B2AB4" w:rsidRDefault="006B2AB4" w:rsidP="00D979A5">
      <w:pPr>
        <w:jc w:val="both"/>
        <w:rPr>
          <w:rFonts w:eastAsia="Calibri"/>
          <w:sz w:val="28"/>
          <w:szCs w:val="28"/>
        </w:rPr>
      </w:pPr>
    </w:p>
    <w:p w:rsidR="006B2AB4" w:rsidRDefault="006B2AB4" w:rsidP="006B2AB4">
      <w:pPr>
        <w:pStyle w:val="a7"/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 w:rsidRPr="006B2AB4">
        <w:rPr>
          <w:rFonts w:eastAsia="Calibri"/>
          <w:sz w:val="28"/>
          <w:szCs w:val="28"/>
        </w:rPr>
        <w:t xml:space="preserve">Ремонт помещения в здании бани </w:t>
      </w:r>
      <w:proofErr w:type="spellStart"/>
      <w:r w:rsidRPr="006B2AB4">
        <w:rPr>
          <w:rFonts w:eastAsia="Calibri"/>
          <w:sz w:val="28"/>
          <w:szCs w:val="28"/>
        </w:rPr>
        <w:t>д</w:t>
      </w:r>
      <w:proofErr w:type="gramStart"/>
      <w:r w:rsidRPr="006B2AB4">
        <w:rPr>
          <w:rFonts w:eastAsia="Calibri"/>
          <w:sz w:val="28"/>
          <w:szCs w:val="28"/>
        </w:rPr>
        <w:t>.Ш</w:t>
      </w:r>
      <w:proofErr w:type="gramEnd"/>
      <w:r w:rsidRPr="006B2AB4">
        <w:rPr>
          <w:rFonts w:eastAsia="Calibri"/>
          <w:sz w:val="28"/>
          <w:szCs w:val="28"/>
        </w:rPr>
        <w:t>паньково</w:t>
      </w:r>
      <w:proofErr w:type="spellEnd"/>
      <w:r w:rsidRPr="006B2AB4">
        <w:rPr>
          <w:rFonts w:eastAsia="Calibri"/>
          <w:sz w:val="28"/>
          <w:szCs w:val="28"/>
        </w:rPr>
        <w:t xml:space="preserve"> </w:t>
      </w:r>
      <w:r w:rsidR="00627CE3">
        <w:rPr>
          <w:rFonts w:eastAsia="Calibri"/>
          <w:sz w:val="28"/>
          <w:szCs w:val="28"/>
        </w:rPr>
        <w:t xml:space="preserve"> - </w:t>
      </w:r>
      <w:r w:rsidRPr="006B2AB4">
        <w:rPr>
          <w:rFonts w:eastAsia="Calibri"/>
          <w:sz w:val="28"/>
          <w:szCs w:val="28"/>
        </w:rPr>
        <w:t xml:space="preserve">50,0 тыс.руб. (депутат </w:t>
      </w:r>
      <w:proofErr w:type="spellStart"/>
      <w:r w:rsidRPr="006B2AB4">
        <w:rPr>
          <w:rFonts w:eastAsia="Calibri"/>
          <w:sz w:val="28"/>
          <w:szCs w:val="28"/>
        </w:rPr>
        <w:t>Тептина</w:t>
      </w:r>
      <w:proofErr w:type="spellEnd"/>
      <w:r w:rsidRPr="006B2AB4">
        <w:rPr>
          <w:rFonts w:eastAsia="Calibri"/>
          <w:sz w:val="28"/>
          <w:szCs w:val="28"/>
        </w:rPr>
        <w:t>)</w:t>
      </w:r>
    </w:p>
    <w:p w:rsidR="006B2AB4" w:rsidRDefault="006B2AB4" w:rsidP="006B2AB4">
      <w:pPr>
        <w:pStyle w:val="a7"/>
        <w:numPr>
          <w:ilvl w:val="0"/>
          <w:numId w:val="21"/>
        </w:num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Проведение мероприятий и приобретение подарков </w:t>
      </w:r>
      <w:r w:rsidR="00627CE3">
        <w:rPr>
          <w:rFonts w:eastAsia="Calibri"/>
          <w:sz w:val="28"/>
          <w:szCs w:val="28"/>
        </w:rPr>
        <w:t xml:space="preserve">– 47.6 </w:t>
      </w:r>
      <w:proofErr w:type="spellStart"/>
      <w:r w:rsidR="00627CE3">
        <w:rPr>
          <w:rFonts w:eastAsia="Calibri"/>
          <w:sz w:val="28"/>
          <w:szCs w:val="28"/>
        </w:rPr>
        <w:t>тыс</w:t>
      </w:r>
      <w:proofErr w:type="gramStart"/>
      <w:r w:rsidR="00627CE3">
        <w:rPr>
          <w:rFonts w:eastAsia="Calibri"/>
          <w:sz w:val="28"/>
          <w:szCs w:val="28"/>
        </w:rPr>
        <w:t>.р</w:t>
      </w:r>
      <w:proofErr w:type="gramEnd"/>
      <w:r w:rsidR="00627CE3">
        <w:rPr>
          <w:rFonts w:eastAsia="Calibri"/>
          <w:sz w:val="28"/>
          <w:szCs w:val="28"/>
        </w:rPr>
        <w:t>уб</w:t>
      </w:r>
      <w:proofErr w:type="spellEnd"/>
      <w:r>
        <w:rPr>
          <w:rFonts w:eastAsia="Calibri"/>
          <w:sz w:val="28"/>
          <w:szCs w:val="28"/>
        </w:rPr>
        <w:t xml:space="preserve">: МБУ «ЕСОШ» и МБУ «ЕООШ» - 8,8 тыс.руб.; почетным жителям </w:t>
      </w:r>
      <w:r w:rsidR="00627CE3">
        <w:rPr>
          <w:rFonts w:eastAsia="Calibri"/>
          <w:sz w:val="28"/>
          <w:szCs w:val="28"/>
        </w:rPr>
        <w:t xml:space="preserve"> поселения 6,0 тыс.руб., проведение мероприятий и приобретение подарков в связи с знаменательными датами – 32, 8 тыс.руб.</w:t>
      </w:r>
    </w:p>
    <w:p w:rsidR="00DE1C22" w:rsidRDefault="00DE1C22" w:rsidP="00DE1C22">
      <w:pPr>
        <w:jc w:val="both"/>
        <w:rPr>
          <w:rFonts w:eastAsia="Calibri"/>
          <w:sz w:val="28"/>
          <w:szCs w:val="28"/>
        </w:rPr>
      </w:pPr>
    </w:p>
    <w:p w:rsidR="00DE1C22" w:rsidRDefault="00DE1C22" w:rsidP="00DE1C22">
      <w:pPr>
        <w:jc w:val="both"/>
        <w:rPr>
          <w:rFonts w:eastAsia="Calibri"/>
          <w:sz w:val="28"/>
          <w:szCs w:val="28"/>
        </w:rPr>
      </w:pPr>
    </w:p>
    <w:p w:rsidR="00DE1C22" w:rsidRDefault="00DE1C22" w:rsidP="00DE1C22">
      <w:pPr>
        <w:ind w:firstLine="709"/>
        <w:jc w:val="both"/>
        <w:rPr>
          <w:sz w:val="28"/>
          <w:szCs w:val="28"/>
        </w:rPr>
      </w:pPr>
      <w:r w:rsidRPr="005D1E7C">
        <w:rPr>
          <w:sz w:val="28"/>
          <w:szCs w:val="28"/>
        </w:rPr>
        <w:t xml:space="preserve">В целом, </w:t>
      </w:r>
      <w:r>
        <w:rPr>
          <w:sz w:val="28"/>
          <w:szCs w:val="28"/>
        </w:rPr>
        <w:t>видно что постепенно происходит  улучшение</w:t>
      </w:r>
      <w:r w:rsidRPr="005D1E7C">
        <w:rPr>
          <w:sz w:val="28"/>
          <w:szCs w:val="28"/>
        </w:rPr>
        <w:t xml:space="preserve"> в жизни поселени</w:t>
      </w:r>
      <w:r>
        <w:rPr>
          <w:sz w:val="28"/>
          <w:szCs w:val="28"/>
        </w:rPr>
        <w:t>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я надеюсь что наша совместная с вами работа даст еще больше положительных результатов . </w:t>
      </w:r>
    </w:p>
    <w:p w:rsidR="00DE1C22" w:rsidRDefault="00DE1C22" w:rsidP="00DE1C22">
      <w:pPr>
        <w:jc w:val="both"/>
        <w:rPr>
          <w:rFonts w:eastAsia="Calibri"/>
          <w:sz w:val="28"/>
          <w:szCs w:val="28"/>
        </w:rPr>
      </w:pPr>
    </w:p>
    <w:p w:rsidR="00DE1C22" w:rsidRPr="00A92682" w:rsidRDefault="00DE1C22" w:rsidP="00DE1C22">
      <w:pPr>
        <w:ind w:firstLine="567"/>
        <w:jc w:val="both"/>
        <w:rPr>
          <w:sz w:val="28"/>
          <w:szCs w:val="28"/>
        </w:rPr>
      </w:pPr>
      <w:r w:rsidRPr="00A92682">
        <w:rPr>
          <w:sz w:val="28"/>
          <w:szCs w:val="28"/>
        </w:rPr>
        <w:t>Администрация  поселения  выражает признательность и слова благодарности руководителям предприятий и учреждений, которые оказывали помощь в трудную минуту, как практическую, так и финансовую поддержку в организации общественных  мероприятий.</w:t>
      </w:r>
    </w:p>
    <w:p w:rsidR="00DE1C22" w:rsidRPr="00A92682" w:rsidRDefault="00DE1C22" w:rsidP="00DE1C22">
      <w:pPr>
        <w:ind w:firstLine="567"/>
        <w:jc w:val="both"/>
        <w:rPr>
          <w:sz w:val="28"/>
          <w:szCs w:val="28"/>
        </w:rPr>
      </w:pPr>
      <w:r w:rsidRPr="00A92682">
        <w:rPr>
          <w:sz w:val="28"/>
          <w:szCs w:val="28"/>
        </w:rPr>
        <w:t>Огромное спасибо старостам населенных пунктов, общественным организациям – Совету ветеранов за их совместную работу с администрацией  на благо  и развитие нашего поселения.</w:t>
      </w:r>
    </w:p>
    <w:p w:rsidR="00DE1C22" w:rsidRPr="00A92682" w:rsidRDefault="00DE1C22" w:rsidP="00DE1C22">
      <w:pPr>
        <w:ind w:firstLine="567"/>
        <w:jc w:val="both"/>
        <w:rPr>
          <w:sz w:val="28"/>
          <w:szCs w:val="28"/>
        </w:rPr>
      </w:pPr>
      <w:r w:rsidRPr="00A92682">
        <w:rPr>
          <w:sz w:val="28"/>
          <w:szCs w:val="28"/>
        </w:rPr>
        <w:t>Сотрудникам администрации  выражаю особую признательность за их повседневный труд, чуткое отношение к проблемам каждого жителя и участие в их решении.</w:t>
      </w:r>
    </w:p>
    <w:p w:rsidR="00DE1C22" w:rsidRPr="00A92682" w:rsidRDefault="00DE1C22" w:rsidP="00DE1C22">
      <w:pPr>
        <w:ind w:firstLine="567"/>
        <w:jc w:val="both"/>
        <w:rPr>
          <w:sz w:val="28"/>
          <w:szCs w:val="28"/>
        </w:rPr>
      </w:pPr>
      <w:r w:rsidRPr="00A92682">
        <w:rPr>
          <w:sz w:val="28"/>
          <w:szCs w:val="28"/>
        </w:rPr>
        <w:t>Хочется  поблагодарить активных жителей поселения, кому не безразлична жизнедеятельность  населенных пунктов, кто не только критикует, но и предлагает  пути решения  стоящих проблем и вопросов.</w:t>
      </w:r>
    </w:p>
    <w:p w:rsidR="00DE1C22" w:rsidRPr="00A92682" w:rsidRDefault="00DE1C22" w:rsidP="00DE1C22">
      <w:pPr>
        <w:ind w:firstLine="567"/>
        <w:jc w:val="both"/>
        <w:rPr>
          <w:sz w:val="28"/>
          <w:szCs w:val="28"/>
        </w:rPr>
      </w:pPr>
      <w:r w:rsidRPr="00A92682">
        <w:rPr>
          <w:sz w:val="28"/>
          <w:szCs w:val="28"/>
        </w:rPr>
        <w:t>Спасибо администрации района, комитетам правительства Ленинградской области за взаимопонимание и помощь в решении наших проблем.</w:t>
      </w:r>
    </w:p>
    <w:p w:rsidR="00DE1C22" w:rsidRPr="00A92682" w:rsidRDefault="00DE1C22" w:rsidP="00DE1C22">
      <w:pPr>
        <w:ind w:firstLine="567"/>
        <w:jc w:val="both"/>
        <w:rPr>
          <w:sz w:val="28"/>
          <w:szCs w:val="28"/>
        </w:rPr>
      </w:pPr>
      <w:r w:rsidRPr="00A92682">
        <w:rPr>
          <w:sz w:val="28"/>
          <w:szCs w:val="28"/>
        </w:rPr>
        <w:t>Спасибо депутатскому корпусу поселения за наш совместный труд</w:t>
      </w:r>
      <w:proofErr w:type="gramStart"/>
      <w:r w:rsidRPr="00A92682">
        <w:rPr>
          <w:sz w:val="28"/>
          <w:szCs w:val="28"/>
        </w:rPr>
        <w:t xml:space="preserve"> !</w:t>
      </w:r>
      <w:proofErr w:type="gramEnd"/>
    </w:p>
    <w:p w:rsidR="00DE1C22" w:rsidRPr="00A92682" w:rsidRDefault="00DE1C22" w:rsidP="00DE1C22">
      <w:pPr>
        <w:jc w:val="both"/>
        <w:rPr>
          <w:rFonts w:eastAsia="Calibri"/>
          <w:sz w:val="28"/>
          <w:szCs w:val="28"/>
        </w:rPr>
      </w:pPr>
    </w:p>
    <w:p w:rsidR="00A92682" w:rsidRPr="00A92682" w:rsidRDefault="00A92682" w:rsidP="00DE1C22">
      <w:pPr>
        <w:jc w:val="both"/>
        <w:rPr>
          <w:rFonts w:eastAsia="Calibri"/>
          <w:sz w:val="28"/>
          <w:szCs w:val="28"/>
        </w:rPr>
      </w:pPr>
    </w:p>
    <w:sectPr w:rsidR="00A92682" w:rsidRPr="00A92682" w:rsidSect="00E24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A199E"/>
    <w:multiLevelType w:val="hybridMultilevel"/>
    <w:tmpl w:val="EBF485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52CA9"/>
    <w:multiLevelType w:val="hybridMultilevel"/>
    <w:tmpl w:val="28968B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BA673C"/>
    <w:multiLevelType w:val="hybridMultilevel"/>
    <w:tmpl w:val="8DC40C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972D1"/>
    <w:multiLevelType w:val="hybridMultilevel"/>
    <w:tmpl w:val="34E0022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6E2D67"/>
    <w:multiLevelType w:val="hybridMultilevel"/>
    <w:tmpl w:val="EA60EF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24AE6F72"/>
    <w:multiLevelType w:val="hybridMultilevel"/>
    <w:tmpl w:val="5EF2C03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3A163D"/>
    <w:multiLevelType w:val="hybridMultilevel"/>
    <w:tmpl w:val="E8EC4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4589"/>
    <w:multiLevelType w:val="hybridMultilevel"/>
    <w:tmpl w:val="128CD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554557"/>
    <w:multiLevelType w:val="hybridMultilevel"/>
    <w:tmpl w:val="6F7E911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4F6395"/>
    <w:multiLevelType w:val="hybridMultilevel"/>
    <w:tmpl w:val="491AE6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7541AC"/>
    <w:multiLevelType w:val="hybridMultilevel"/>
    <w:tmpl w:val="6292D99A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2F9087E"/>
    <w:multiLevelType w:val="hybridMultilevel"/>
    <w:tmpl w:val="14B2464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F231E3"/>
    <w:multiLevelType w:val="hybridMultilevel"/>
    <w:tmpl w:val="37BA537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740D93"/>
    <w:multiLevelType w:val="hybridMultilevel"/>
    <w:tmpl w:val="FD5E90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A55172"/>
    <w:multiLevelType w:val="hybridMultilevel"/>
    <w:tmpl w:val="A6FA766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6801F9"/>
    <w:multiLevelType w:val="hybridMultilevel"/>
    <w:tmpl w:val="C05AAD2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1E1EA1"/>
    <w:multiLevelType w:val="hybridMultilevel"/>
    <w:tmpl w:val="962466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5C3DF2"/>
    <w:multiLevelType w:val="hybridMultilevel"/>
    <w:tmpl w:val="62E21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062B1C"/>
    <w:multiLevelType w:val="hybridMultilevel"/>
    <w:tmpl w:val="353234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C41A27"/>
    <w:multiLevelType w:val="hybridMultilevel"/>
    <w:tmpl w:val="EDAA21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561F8"/>
    <w:multiLevelType w:val="hybridMultilevel"/>
    <w:tmpl w:val="4D7AC05E"/>
    <w:lvl w:ilvl="0" w:tplc="04190009">
      <w:start w:val="1"/>
      <w:numFmt w:val="bullet"/>
      <w:lvlText w:val=""/>
      <w:lvlJc w:val="left"/>
      <w:pPr>
        <w:tabs>
          <w:tab w:val="num" w:pos="4472"/>
        </w:tabs>
        <w:ind w:left="447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EE15FC"/>
    <w:multiLevelType w:val="hybridMultilevel"/>
    <w:tmpl w:val="1A22E3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ED3096"/>
    <w:multiLevelType w:val="hybridMultilevel"/>
    <w:tmpl w:val="3EE2EC4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0"/>
  </w:num>
  <w:num w:numId="5">
    <w:abstractNumId w:val="7"/>
  </w:num>
  <w:num w:numId="6">
    <w:abstractNumId w:val="3"/>
  </w:num>
  <w:num w:numId="7">
    <w:abstractNumId w:val="17"/>
  </w:num>
  <w:num w:numId="8">
    <w:abstractNumId w:val="12"/>
  </w:num>
  <w:num w:numId="9">
    <w:abstractNumId w:val="2"/>
  </w:num>
  <w:num w:numId="10">
    <w:abstractNumId w:val="16"/>
  </w:num>
  <w:num w:numId="11">
    <w:abstractNumId w:val="21"/>
  </w:num>
  <w:num w:numId="12">
    <w:abstractNumId w:val="15"/>
  </w:num>
  <w:num w:numId="13">
    <w:abstractNumId w:val="9"/>
  </w:num>
  <w:num w:numId="14">
    <w:abstractNumId w:val="0"/>
  </w:num>
  <w:num w:numId="15">
    <w:abstractNumId w:val="18"/>
  </w:num>
  <w:num w:numId="16">
    <w:abstractNumId w:val="5"/>
  </w:num>
  <w:num w:numId="17">
    <w:abstractNumId w:val="19"/>
  </w:num>
  <w:num w:numId="18">
    <w:abstractNumId w:val="14"/>
  </w:num>
  <w:num w:numId="19">
    <w:abstractNumId w:val="8"/>
  </w:num>
  <w:num w:numId="20">
    <w:abstractNumId w:val="11"/>
  </w:num>
  <w:num w:numId="21">
    <w:abstractNumId w:val="13"/>
  </w:num>
  <w:num w:numId="22">
    <w:abstractNumId w:val="1"/>
  </w:num>
  <w:num w:numId="23">
    <w:abstractNumId w:val="22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4E9"/>
    <w:rsid w:val="0001358B"/>
    <w:rsid w:val="00060ABD"/>
    <w:rsid w:val="000C2432"/>
    <w:rsid w:val="00201C80"/>
    <w:rsid w:val="00201FF0"/>
    <w:rsid w:val="00211CD8"/>
    <w:rsid w:val="00213C7D"/>
    <w:rsid w:val="00250812"/>
    <w:rsid w:val="00251DD3"/>
    <w:rsid w:val="002D5F74"/>
    <w:rsid w:val="002E4796"/>
    <w:rsid w:val="002F116F"/>
    <w:rsid w:val="00352A2F"/>
    <w:rsid w:val="00446496"/>
    <w:rsid w:val="005222B0"/>
    <w:rsid w:val="00593E27"/>
    <w:rsid w:val="005D2CE3"/>
    <w:rsid w:val="005E33C2"/>
    <w:rsid w:val="005E790B"/>
    <w:rsid w:val="00627CE3"/>
    <w:rsid w:val="00683100"/>
    <w:rsid w:val="006A2331"/>
    <w:rsid w:val="006B2AB4"/>
    <w:rsid w:val="006B62B4"/>
    <w:rsid w:val="00746525"/>
    <w:rsid w:val="0081661B"/>
    <w:rsid w:val="00846283"/>
    <w:rsid w:val="00852ED0"/>
    <w:rsid w:val="008555C9"/>
    <w:rsid w:val="008779E7"/>
    <w:rsid w:val="00903F28"/>
    <w:rsid w:val="00916E54"/>
    <w:rsid w:val="00956686"/>
    <w:rsid w:val="009D7314"/>
    <w:rsid w:val="00A92682"/>
    <w:rsid w:val="00AB3920"/>
    <w:rsid w:val="00AC243A"/>
    <w:rsid w:val="00AE78C2"/>
    <w:rsid w:val="00BE1380"/>
    <w:rsid w:val="00C85CDD"/>
    <w:rsid w:val="00CA7928"/>
    <w:rsid w:val="00CC14E9"/>
    <w:rsid w:val="00CD4A0E"/>
    <w:rsid w:val="00CE74C8"/>
    <w:rsid w:val="00D50A73"/>
    <w:rsid w:val="00D855DE"/>
    <w:rsid w:val="00D979A5"/>
    <w:rsid w:val="00DB2499"/>
    <w:rsid w:val="00DE1C22"/>
    <w:rsid w:val="00DF515B"/>
    <w:rsid w:val="00E04971"/>
    <w:rsid w:val="00E2468C"/>
    <w:rsid w:val="00E24CF8"/>
    <w:rsid w:val="00F03BCF"/>
    <w:rsid w:val="00F1235C"/>
    <w:rsid w:val="00F32137"/>
    <w:rsid w:val="00FA780F"/>
    <w:rsid w:val="00FC2ADE"/>
    <w:rsid w:val="00FC58FF"/>
    <w:rsid w:val="00FD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593E27"/>
    <w:pPr>
      <w:spacing w:before="100" w:beforeAutospacing="1" w:after="100" w:afterAutospacing="1"/>
    </w:pPr>
  </w:style>
  <w:style w:type="paragraph" w:styleId="a4">
    <w:name w:val="Normal (Web)"/>
    <w:basedOn w:val="a"/>
    <w:rsid w:val="00852ED0"/>
    <w:pPr>
      <w:spacing w:before="100" w:beforeAutospacing="1" w:after="100" w:afterAutospacing="1"/>
    </w:pPr>
  </w:style>
  <w:style w:type="paragraph" w:customStyle="1" w:styleId="text">
    <w:name w:val="text"/>
    <w:basedOn w:val="a"/>
    <w:rsid w:val="00852ED0"/>
    <w:pPr>
      <w:spacing w:before="100" w:beforeAutospacing="1" w:after="100" w:afterAutospacing="1"/>
    </w:pPr>
  </w:style>
  <w:style w:type="character" w:styleId="a5">
    <w:name w:val="Strong"/>
    <w:basedOn w:val="a0"/>
    <w:qFormat/>
    <w:rsid w:val="00956686"/>
    <w:rPr>
      <w:b/>
      <w:bCs/>
    </w:rPr>
  </w:style>
  <w:style w:type="paragraph" w:styleId="a6">
    <w:name w:val="caption"/>
    <w:basedOn w:val="a"/>
    <w:next w:val="a"/>
    <w:uiPriority w:val="35"/>
    <w:semiHidden/>
    <w:unhideWhenUsed/>
    <w:qFormat/>
    <w:rsid w:val="00D50A73"/>
    <w:pPr>
      <w:spacing w:after="200"/>
    </w:pPr>
    <w:rPr>
      <w:b/>
      <w:bCs/>
      <w:color w:val="4F81BD" w:themeColor="accent1"/>
      <w:sz w:val="18"/>
      <w:szCs w:val="18"/>
    </w:rPr>
  </w:style>
  <w:style w:type="paragraph" w:styleId="a7">
    <w:name w:val="List Paragraph"/>
    <w:basedOn w:val="a"/>
    <w:uiPriority w:val="34"/>
    <w:qFormat/>
    <w:rsid w:val="00916E54"/>
    <w:pPr>
      <w:ind w:left="720"/>
      <w:contextualSpacing/>
    </w:pPr>
  </w:style>
  <w:style w:type="paragraph" w:styleId="a8">
    <w:name w:val="Body Text Indent"/>
    <w:basedOn w:val="a"/>
    <w:link w:val="a9"/>
    <w:rsid w:val="005E33C2"/>
    <w:pPr>
      <w:spacing w:line="360" w:lineRule="auto"/>
      <w:ind w:firstLine="720"/>
      <w:jc w:val="both"/>
    </w:pPr>
  </w:style>
  <w:style w:type="character" w:customStyle="1" w:styleId="a9">
    <w:name w:val="Основной текст с отступом Знак"/>
    <w:basedOn w:val="a0"/>
    <w:link w:val="a8"/>
    <w:rsid w:val="005E33C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5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FE01F1-0FE7-4EEA-9599-BC6F7861F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3942</Words>
  <Characters>22471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Смык</dc:creator>
  <cp:lastModifiedBy> </cp:lastModifiedBy>
  <cp:revision>17</cp:revision>
  <cp:lastPrinted>2015-03-11T17:35:00Z</cp:lastPrinted>
  <dcterms:created xsi:type="dcterms:W3CDTF">2015-02-23T15:39:00Z</dcterms:created>
  <dcterms:modified xsi:type="dcterms:W3CDTF">2015-03-12T12:50:00Z</dcterms:modified>
</cp:coreProperties>
</file>