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9369E" w14:textId="5B721ECC" w:rsidR="00D60820" w:rsidRPr="00D60820" w:rsidRDefault="00D60820" w:rsidP="00D60820">
      <w:pPr>
        <w:spacing w:after="0" w:line="240" w:lineRule="auto"/>
        <w:jc w:val="center"/>
        <w:rPr>
          <w:rFonts w:ascii="Times New Roman" w:eastAsia="Times New Roman" w:hAnsi="Times New Roman" w:cs="Times New Roman"/>
          <w:sz w:val="28"/>
          <w:szCs w:val="24"/>
        </w:rPr>
      </w:pPr>
      <w:r w:rsidRPr="00D60820">
        <w:rPr>
          <w:rFonts w:ascii="Times New Roman" w:eastAsia="Times New Roman" w:hAnsi="Times New Roman" w:cs="Times New Roman"/>
          <w:b/>
          <w:noProof/>
          <w:sz w:val="28"/>
          <w:szCs w:val="24"/>
        </w:rPr>
        <w:drawing>
          <wp:inline distT="0" distB="0" distL="0" distR="0" wp14:anchorId="1272CDAE" wp14:editId="28518BEF">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68C14441" w14:textId="77777777" w:rsidR="00D60820" w:rsidRPr="00D60820" w:rsidRDefault="00D60820" w:rsidP="00D60820">
      <w:pPr>
        <w:spacing w:after="0" w:line="240" w:lineRule="auto"/>
        <w:jc w:val="center"/>
        <w:rPr>
          <w:rFonts w:ascii="Times New Roman" w:eastAsia="Times New Roman" w:hAnsi="Times New Roman" w:cs="Times New Roman"/>
          <w:sz w:val="28"/>
          <w:szCs w:val="24"/>
        </w:rPr>
      </w:pPr>
    </w:p>
    <w:p w14:paraId="5964714A" w14:textId="77777777" w:rsidR="00D60820" w:rsidRPr="00D60820" w:rsidRDefault="00D60820" w:rsidP="00D60820">
      <w:pPr>
        <w:spacing w:after="0" w:line="240" w:lineRule="auto"/>
        <w:jc w:val="center"/>
        <w:rPr>
          <w:rFonts w:ascii="Times New Roman" w:eastAsia="Times New Roman" w:hAnsi="Times New Roman" w:cs="Times New Roman"/>
          <w:sz w:val="28"/>
          <w:szCs w:val="24"/>
        </w:rPr>
      </w:pPr>
      <w:r w:rsidRPr="00D60820">
        <w:rPr>
          <w:rFonts w:ascii="Times New Roman" w:eastAsia="Times New Roman" w:hAnsi="Times New Roman" w:cs="Times New Roman"/>
          <w:sz w:val="28"/>
          <w:szCs w:val="24"/>
        </w:rPr>
        <w:t>АДМИНИСТРАЦИЯ ЕЛИЗАВЕТИНСКОГО СЕЛЬСКОГО ПОСЕЛЕНИЯ</w:t>
      </w:r>
    </w:p>
    <w:p w14:paraId="7D5B1180" w14:textId="77777777" w:rsidR="00D60820" w:rsidRPr="00D60820" w:rsidRDefault="00D60820" w:rsidP="00D60820">
      <w:pPr>
        <w:tabs>
          <w:tab w:val="left" w:pos="1220"/>
        </w:tabs>
        <w:spacing w:after="0" w:line="240" w:lineRule="auto"/>
        <w:jc w:val="center"/>
        <w:rPr>
          <w:rFonts w:ascii="Times New Roman" w:eastAsia="Times New Roman" w:hAnsi="Times New Roman" w:cs="Times New Roman"/>
          <w:sz w:val="28"/>
          <w:szCs w:val="28"/>
        </w:rPr>
      </w:pPr>
      <w:r w:rsidRPr="00D60820">
        <w:rPr>
          <w:rFonts w:ascii="Times New Roman" w:eastAsia="Times New Roman" w:hAnsi="Times New Roman" w:cs="Times New Roman"/>
          <w:sz w:val="28"/>
          <w:szCs w:val="28"/>
        </w:rPr>
        <w:t>ГАТЧИНСКОГО МУНИЦИПАЛЬНОГО РАЙОНА</w:t>
      </w:r>
    </w:p>
    <w:p w14:paraId="29BB51BD" w14:textId="77777777" w:rsidR="00D60820" w:rsidRPr="00D60820" w:rsidRDefault="00D60820" w:rsidP="00D60820">
      <w:pPr>
        <w:tabs>
          <w:tab w:val="left" w:pos="1220"/>
        </w:tabs>
        <w:spacing w:after="0" w:line="240" w:lineRule="auto"/>
        <w:jc w:val="center"/>
        <w:rPr>
          <w:rFonts w:ascii="Times New Roman" w:eastAsia="Times New Roman" w:hAnsi="Times New Roman" w:cs="Times New Roman"/>
          <w:sz w:val="28"/>
          <w:szCs w:val="28"/>
        </w:rPr>
      </w:pPr>
      <w:r w:rsidRPr="00D60820">
        <w:rPr>
          <w:rFonts w:ascii="Times New Roman" w:eastAsia="Times New Roman" w:hAnsi="Times New Roman" w:cs="Times New Roman"/>
          <w:sz w:val="28"/>
          <w:szCs w:val="28"/>
        </w:rPr>
        <w:t>ЛЕНИНГРАДСКОЙ ОБЛАСТИ</w:t>
      </w:r>
    </w:p>
    <w:p w14:paraId="123B8B6A" w14:textId="77777777" w:rsidR="00D60820" w:rsidRPr="00D60820" w:rsidRDefault="00D60820" w:rsidP="00D60820">
      <w:pPr>
        <w:tabs>
          <w:tab w:val="left" w:pos="1220"/>
        </w:tabs>
        <w:spacing w:after="0" w:line="240" w:lineRule="auto"/>
        <w:jc w:val="center"/>
        <w:rPr>
          <w:rFonts w:ascii="Times New Roman" w:eastAsia="Times New Roman" w:hAnsi="Times New Roman" w:cs="Times New Roman"/>
          <w:sz w:val="28"/>
          <w:szCs w:val="28"/>
        </w:rPr>
      </w:pPr>
    </w:p>
    <w:p w14:paraId="11602D7D" w14:textId="77777777" w:rsidR="00D60820" w:rsidRPr="00D60820" w:rsidRDefault="00D60820" w:rsidP="00D60820">
      <w:pPr>
        <w:tabs>
          <w:tab w:val="left" w:pos="1220"/>
        </w:tabs>
        <w:spacing w:after="0" w:line="240" w:lineRule="auto"/>
        <w:jc w:val="center"/>
        <w:rPr>
          <w:rFonts w:ascii="Times New Roman" w:eastAsia="Times New Roman" w:hAnsi="Times New Roman" w:cs="Times New Roman"/>
          <w:sz w:val="28"/>
          <w:szCs w:val="28"/>
        </w:rPr>
      </w:pPr>
    </w:p>
    <w:p w14:paraId="31BDCEEE" w14:textId="77777777" w:rsidR="00D60820" w:rsidRPr="00D60820" w:rsidRDefault="00D60820" w:rsidP="00D60820">
      <w:pPr>
        <w:tabs>
          <w:tab w:val="left" w:pos="1220"/>
        </w:tabs>
        <w:spacing w:after="0" w:line="240" w:lineRule="auto"/>
        <w:jc w:val="center"/>
        <w:rPr>
          <w:rFonts w:ascii="Times New Roman" w:eastAsia="Times New Roman" w:hAnsi="Times New Roman" w:cs="Times New Roman"/>
          <w:b/>
          <w:sz w:val="28"/>
          <w:szCs w:val="28"/>
        </w:rPr>
      </w:pPr>
      <w:r w:rsidRPr="00D60820">
        <w:rPr>
          <w:rFonts w:ascii="Times New Roman" w:eastAsia="Times New Roman" w:hAnsi="Times New Roman" w:cs="Times New Roman"/>
          <w:b/>
          <w:sz w:val="28"/>
          <w:szCs w:val="28"/>
        </w:rPr>
        <w:t>П О С Т А Н О В Л Е Н И Е</w:t>
      </w:r>
    </w:p>
    <w:p w14:paraId="4FFC645F" w14:textId="77777777" w:rsidR="00CF143E" w:rsidRPr="00737EB5" w:rsidRDefault="00CF143E" w:rsidP="00CF143E">
      <w:pPr>
        <w:tabs>
          <w:tab w:val="left" w:pos="1220"/>
        </w:tabs>
        <w:spacing w:after="0" w:line="240" w:lineRule="auto"/>
        <w:rPr>
          <w:rFonts w:ascii="Times New Roman" w:hAnsi="Times New Roman"/>
          <w:sz w:val="28"/>
          <w:szCs w:val="28"/>
        </w:rPr>
      </w:pPr>
    </w:p>
    <w:p w14:paraId="20A38254" w14:textId="4AF8066B" w:rsidR="00CF143E" w:rsidRPr="00737EB5" w:rsidRDefault="00CF143E" w:rsidP="00CF143E">
      <w:pPr>
        <w:tabs>
          <w:tab w:val="left" w:pos="1220"/>
        </w:tabs>
        <w:spacing w:after="0" w:line="240" w:lineRule="auto"/>
        <w:rPr>
          <w:rFonts w:ascii="Times New Roman" w:hAnsi="Times New Roman"/>
          <w:sz w:val="28"/>
          <w:szCs w:val="28"/>
        </w:rPr>
      </w:pPr>
      <w:r w:rsidRPr="00737EB5">
        <w:rPr>
          <w:rFonts w:ascii="Times New Roman" w:hAnsi="Times New Roman"/>
          <w:b/>
          <w:sz w:val="28"/>
          <w:szCs w:val="28"/>
        </w:rPr>
        <w:t xml:space="preserve"> </w:t>
      </w:r>
      <w:r w:rsidR="00D60820">
        <w:rPr>
          <w:rFonts w:ascii="Times New Roman" w:hAnsi="Times New Roman"/>
          <w:b/>
          <w:sz w:val="28"/>
          <w:szCs w:val="28"/>
        </w:rPr>
        <w:t>____</w:t>
      </w:r>
      <w:r w:rsidRPr="00737EB5">
        <w:rPr>
          <w:rFonts w:ascii="Times New Roman" w:hAnsi="Times New Roman"/>
          <w:b/>
          <w:sz w:val="28"/>
          <w:szCs w:val="28"/>
        </w:rPr>
        <w:t xml:space="preserve"> </w:t>
      </w:r>
      <w:r w:rsidR="00DD1F93">
        <w:rPr>
          <w:rFonts w:ascii="Times New Roman" w:hAnsi="Times New Roman"/>
          <w:b/>
          <w:sz w:val="28"/>
          <w:szCs w:val="28"/>
        </w:rPr>
        <w:t>.0</w:t>
      </w:r>
      <w:r w:rsidR="00D60820">
        <w:rPr>
          <w:rFonts w:ascii="Times New Roman" w:hAnsi="Times New Roman"/>
          <w:b/>
          <w:sz w:val="28"/>
          <w:szCs w:val="28"/>
        </w:rPr>
        <w:t>3</w:t>
      </w:r>
      <w:r w:rsidRPr="00737EB5">
        <w:rPr>
          <w:rFonts w:ascii="Times New Roman" w:hAnsi="Times New Roman"/>
          <w:b/>
          <w:sz w:val="28"/>
          <w:szCs w:val="28"/>
        </w:rPr>
        <w:t>.20</w:t>
      </w:r>
      <w:r w:rsidR="00DD1F93">
        <w:rPr>
          <w:rFonts w:ascii="Times New Roman" w:hAnsi="Times New Roman"/>
          <w:b/>
          <w:sz w:val="28"/>
          <w:szCs w:val="28"/>
        </w:rPr>
        <w:t>21</w:t>
      </w:r>
      <w:r w:rsidRPr="00737EB5">
        <w:rPr>
          <w:rFonts w:ascii="Times New Roman" w:hAnsi="Times New Roman"/>
          <w:b/>
          <w:sz w:val="28"/>
          <w:szCs w:val="28"/>
        </w:rPr>
        <w:t xml:space="preserve"> г</w:t>
      </w:r>
      <w:r>
        <w:rPr>
          <w:rFonts w:ascii="Times New Roman" w:hAnsi="Times New Roman"/>
          <w:b/>
          <w:sz w:val="28"/>
          <w:szCs w:val="28"/>
        </w:rPr>
        <w:t>ода</w:t>
      </w:r>
      <w:r w:rsidRPr="00737EB5">
        <w:rPr>
          <w:rFonts w:ascii="Times New Roman" w:hAnsi="Times New Roman"/>
          <w:b/>
          <w:sz w:val="28"/>
          <w:szCs w:val="28"/>
        </w:rPr>
        <w:t xml:space="preserve">                                                           </w:t>
      </w:r>
      <w:r w:rsidRPr="00737EB5">
        <w:rPr>
          <w:rFonts w:ascii="Times New Roman" w:hAnsi="Times New Roman"/>
          <w:b/>
          <w:sz w:val="28"/>
          <w:szCs w:val="28"/>
        </w:rPr>
        <w:tab/>
        <w:t xml:space="preserve">                №</w:t>
      </w:r>
      <w:r w:rsidR="00D60820">
        <w:rPr>
          <w:rFonts w:ascii="Times New Roman" w:hAnsi="Times New Roman"/>
          <w:b/>
          <w:sz w:val="28"/>
          <w:szCs w:val="28"/>
        </w:rPr>
        <w:t>______</w:t>
      </w:r>
      <w:r>
        <w:rPr>
          <w:rFonts w:ascii="Times New Roman" w:hAnsi="Times New Roman"/>
          <w:b/>
          <w:sz w:val="28"/>
          <w:szCs w:val="28"/>
        </w:rPr>
        <w:t xml:space="preserve"> </w:t>
      </w:r>
    </w:p>
    <w:tbl>
      <w:tblPr>
        <w:tblW w:w="0" w:type="auto"/>
        <w:tblLook w:val="04A0" w:firstRow="1" w:lastRow="0" w:firstColumn="1" w:lastColumn="0" w:noHBand="0" w:noVBand="1"/>
      </w:tblPr>
      <w:tblGrid>
        <w:gridCol w:w="5353"/>
      </w:tblGrid>
      <w:tr w:rsidR="00CF143E" w:rsidRPr="00737EB5" w14:paraId="2406E03F" w14:textId="77777777" w:rsidTr="00F63D25">
        <w:tc>
          <w:tcPr>
            <w:tcW w:w="5353" w:type="dxa"/>
          </w:tcPr>
          <w:p w14:paraId="3BCBA6FC" w14:textId="77777777" w:rsidR="00CF143E" w:rsidRPr="00737EB5" w:rsidRDefault="00CF143E" w:rsidP="00F63D25">
            <w:pPr>
              <w:tabs>
                <w:tab w:val="right" w:pos="9355"/>
              </w:tabs>
              <w:spacing w:after="0" w:line="240" w:lineRule="auto"/>
              <w:jc w:val="both"/>
              <w:rPr>
                <w:rFonts w:ascii="Times New Roman" w:hAnsi="Times New Roman"/>
                <w:b/>
                <w:bCs/>
                <w:sz w:val="28"/>
                <w:szCs w:val="28"/>
                <w:lang w:eastAsia="ar-SA"/>
              </w:rPr>
            </w:pPr>
          </w:p>
          <w:p w14:paraId="0ED1DC8E" w14:textId="759410C0" w:rsidR="00CF143E" w:rsidRPr="00737EB5" w:rsidRDefault="00CF143E" w:rsidP="00092D14">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w:t>
            </w:r>
            <w:bookmarkStart w:id="0" w:name="_Hlk66185302"/>
            <w:r w:rsidR="00D60820">
              <w:rPr>
                <w:rFonts w:ascii="Times New Roman" w:hAnsi="Times New Roman"/>
                <w:b/>
                <w:bCs/>
                <w:sz w:val="28"/>
                <w:szCs w:val="28"/>
              </w:rPr>
              <w:t>Елизаветинского</w:t>
            </w:r>
            <w:bookmarkEnd w:id="0"/>
            <w:r w:rsidRPr="00737EB5">
              <w:rPr>
                <w:rFonts w:ascii="Times New Roman" w:hAnsi="Times New Roman"/>
                <w:b/>
                <w:bCs/>
                <w:sz w:val="28"/>
                <w:szCs w:val="28"/>
              </w:rPr>
              <w:t xml:space="preserve">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5E6DB0">
              <w:rPr>
                <w:rFonts w:ascii="Times New Roman" w:hAnsi="Times New Roman"/>
                <w:b/>
                <w:sz w:val="28"/>
                <w:szCs w:val="28"/>
              </w:rPr>
              <w:t>«</w:t>
            </w:r>
            <w:r w:rsidRPr="005E6DB0">
              <w:rPr>
                <w:rFonts w:ascii="Times New Roman" w:hAnsi="Times New Roman" w:cs="Times New Roman"/>
                <w:b/>
                <w:sz w:val="28"/>
                <w:szCs w:val="28"/>
              </w:rPr>
              <w:t xml:space="preserve">Выдача разрешений на использование земель или земельного участка, </w:t>
            </w:r>
            <w:r w:rsidR="00092D14">
              <w:rPr>
                <w:rFonts w:ascii="Times New Roman" w:hAnsi="Times New Roman" w:cs="Times New Roman"/>
                <w:b/>
                <w:sz w:val="28"/>
                <w:szCs w:val="28"/>
              </w:rPr>
              <w:t xml:space="preserve">находящихся в собственности МО </w:t>
            </w:r>
            <w:bookmarkStart w:id="1" w:name="_Hlk66185281"/>
            <w:r w:rsidR="00D60820">
              <w:rPr>
                <w:rFonts w:ascii="Times New Roman" w:hAnsi="Times New Roman" w:cs="Times New Roman"/>
                <w:b/>
                <w:sz w:val="28"/>
                <w:szCs w:val="28"/>
              </w:rPr>
              <w:t>Елизаветинское</w:t>
            </w:r>
            <w:bookmarkEnd w:id="1"/>
            <w:r w:rsidR="00092D14">
              <w:rPr>
                <w:rFonts w:ascii="Times New Roman" w:hAnsi="Times New Roman" w:cs="Times New Roman"/>
                <w:b/>
                <w:sz w:val="28"/>
                <w:szCs w:val="28"/>
              </w:rPr>
              <w:t xml:space="preserve"> сельское поселение,</w:t>
            </w:r>
            <w:r w:rsidR="00092D14" w:rsidRPr="005E6DB0">
              <w:rPr>
                <w:rFonts w:ascii="Times New Roman" w:hAnsi="Times New Roman" w:cs="Times New Roman"/>
                <w:b/>
                <w:sz w:val="28"/>
                <w:szCs w:val="28"/>
              </w:rPr>
              <w:t xml:space="preserve"> </w:t>
            </w:r>
            <w:r w:rsidRPr="005E6DB0">
              <w:rPr>
                <w:rFonts w:ascii="Times New Roman" w:hAnsi="Times New Roman" w:cs="Times New Roman"/>
                <w:b/>
                <w:sz w:val="28"/>
                <w:szCs w:val="28"/>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5E6DB0">
              <w:rPr>
                <w:rFonts w:ascii="Times New Roman" w:hAnsi="Times New Roman"/>
                <w:b/>
                <w:sz w:val="28"/>
                <w:szCs w:val="28"/>
              </w:rPr>
              <w:t>»</w:t>
            </w:r>
          </w:p>
        </w:tc>
      </w:tr>
    </w:tbl>
    <w:p w14:paraId="36D58E41" w14:textId="77777777" w:rsidR="00CF143E" w:rsidRPr="00737EB5" w:rsidRDefault="00CF143E" w:rsidP="00CF143E">
      <w:pPr>
        <w:tabs>
          <w:tab w:val="left" w:pos="1220"/>
        </w:tabs>
        <w:spacing w:after="0" w:line="240" w:lineRule="auto"/>
        <w:jc w:val="both"/>
        <w:rPr>
          <w:rFonts w:ascii="Times New Roman" w:hAnsi="Times New Roman"/>
          <w:sz w:val="28"/>
          <w:szCs w:val="28"/>
          <w:lang w:eastAsia="ar-SA"/>
        </w:rPr>
      </w:pPr>
    </w:p>
    <w:p w14:paraId="688EC285" w14:textId="77777777" w:rsidR="00D60820" w:rsidRPr="00D60820" w:rsidRDefault="00CF143E" w:rsidP="00D60820">
      <w:pPr>
        <w:jc w:val="both"/>
        <w:rPr>
          <w:rFonts w:ascii="Times New Roman" w:eastAsia="Times New Roman" w:hAnsi="Times New Roman" w:cs="Times New Roman"/>
          <w:sz w:val="28"/>
          <w:szCs w:val="28"/>
        </w:rPr>
      </w:pPr>
      <w:r w:rsidRPr="00737EB5">
        <w:rPr>
          <w:rFonts w:ascii="Times New Roman" w:hAnsi="Times New Roman"/>
          <w:sz w:val="28"/>
          <w:szCs w:val="28"/>
        </w:rPr>
        <w:tab/>
      </w:r>
      <w:r w:rsidR="00D60820" w:rsidRPr="00D60820">
        <w:rPr>
          <w:rFonts w:ascii="Times New Roman" w:eastAsia="Times New Roman" w:hAnsi="Times New Roman" w:cs="Times New Roman"/>
          <w:sz w:val="28"/>
          <w:szCs w:val="28"/>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2" w:name="_Hlk66185394"/>
      <w:r w:rsidR="00D60820" w:rsidRPr="00D60820">
        <w:rPr>
          <w:rFonts w:ascii="Times New Roman" w:eastAsia="Times New Roman" w:hAnsi="Times New Roman" w:cs="Times New Roman"/>
          <w:sz w:val="28"/>
          <w:szCs w:val="28"/>
        </w:rPr>
        <w:t>Елизаветинское</w:t>
      </w:r>
      <w:bookmarkEnd w:id="2"/>
      <w:r w:rsidR="00D60820" w:rsidRPr="00D60820">
        <w:rPr>
          <w:rFonts w:ascii="Times New Roman" w:eastAsia="Times New Roman" w:hAnsi="Times New Roman" w:cs="Times New Roman"/>
          <w:sz w:val="28"/>
          <w:szCs w:val="28"/>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3" w:name="_Hlk66185433"/>
      <w:r w:rsidR="00D60820" w:rsidRPr="00D60820">
        <w:rPr>
          <w:rFonts w:ascii="Times New Roman" w:eastAsia="Times New Roman" w:hAnsi="Times New Roman" w:cs="Times New Roman"/>
          <w:sz w:val="28"/>
          <w:szCs w:val="28"/>
        </w:rPr>
        <w:t>Елизаветинского</w:t>
      </w:r>
      <w:bookmarkEnd w:id="3"/>
      <w:r w:rsidR="00D60820" w:rsidRPr="00D60820">
        <w:rPr>
          <w:rFonts w:ascii="Times New Roman" w:eastAsia="Times New Roman" w:hAnsi="Times New Roman" w:cs="Times New Roman"/>
          <w:sz w:val="28"/>
          <w:szCs w:val="28"/>
        </w:rPr>
        <w:t xml:space="preserve"> сельского поселения, </w:t>
      </w:r>
      <w:r w:rsidR="00D60820" w:rsidRPr="00D60820">
        <w:rPr>
          <w:rFonts w:ascii="Times New Roman" w:eastAsia="Times New Roman" w:hAnsi="Times New Roman" w:cs="Times New Roman"/>
          <w:b/>
          <w:sz w:val="28"/>
          <w:szCs w:val="28"/>
        </w:rPr>
        <w:t xml:space="preserve"> </w:t>
      </w:r>
    </w:p>
    <w:p w14:paraId="74E3BC75" w14:textId="47C96945" w:rsidR="00CF143E" w:rsidRPr="00737EB5" w:rsidRDefault="00CF143E" w:rsidP="00CF143E">
      <w:pPr>
        <w:autoSpaceDE w:val="0"/>
        <w:spacing w:after="0" w:line="240" w:lineRule="auto"/>
        <w:jc w:val="both"/>
        <w:rPr>
          <w:rFonts w:ascii="Times New Roman" w:hAnsi="Times New Roman"/>
          <w:b/>
          <w:sz w:val="28"/>
          <w:szCs w:val="28"/>
        </w:rPr>
      </w:pPr>
    </w:p>
    <w:p w14:paraId="5FC1D42E" w14:textId="77777777" w:rsidR="00CF143E" w:rsidRPr="00737EB5" w:rsidRDefault="00CF143E" w:rsidP="00CF143E">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14:paraId="29F5D655" w14:textId="77777777" w:rsidR="00CF143E" w:rsidRPr="00737EB5" w:rsidRDefault="00CF143E" w:rsidP="00CF143E">
      <w:pPr>
        <w:autoSpaceDE w:val="0"/>
        <w:spacing w:after="0" w:line="240" w:lineRule="auto"/>
        <w:ind w:firstLineChars="709" w:firstLine="1985"/>
        <w:jc w:val="both"/>
        <w:rPr>
          <w:rFonts w:ascii="Times New Roman" w:hAnsi="Times New Roman"/>
          <w:sz w:val="28"/>
          <w:szCs w:val="28"/>
        </w:rPr>
      </w:pPr>
    </w:p>
    <w:p w14:paraId="572C4AC0" w14:textId="68C3B232" w:rsidR="00CF143E" w:rsidRDefault="00CF143E" w:rsidP="00CF143E">
      <w:pPr>
        <w:pStyle w:val="a3"/>
        <w:widowControl w:val="0"/>
        <w:numPr>
          <w:ilvl w:val="0"/>
          <w:numId w:val="6"/>
        </w:numPr>
        <w:tabs>
          <w:tab w:val="left" w:pos="142"/>
          <w:tab w:val="left" w:pos="284"/>
        </w:tabs>
        <w:autoSpaceDE w:val="0"/>
        <w:autoSpaceDN w:val="0"/>
        <w:adjustRightInd w:val="0"/>
        <w:spacing w:after="0" w:line="240" w:lineRule="auto"/>
        <w:ind w:left="0" w:firstLine="737"/>
        <w:jc w:val="both"/>
        <w:outlineLvl w:val="0"/>
        <w:rPr>
          <w:rFonts w:ascii="Times New Roman" w:hAnsi="Times New Roman"/>
          <w:sz w:val="28"/>
          <w:szCs w:val="28"/>
        </w:rPr>
      </w:pPr>
      <w:r w:rsidRPr="005E6DB0">
        <w:rPr>
          <w:rFonts w:ascii="Times New Roman" w:hAnsi="Times New Roman"/>
          <w:sz w:val="28"/>
          <w:szCs w:val="28"/>
        </w:rPr>
        <w:t>Утвердить прилагаемый Административный регламент предоставления муниципальной услуги «</w:t>
      </w:r>
      <w:r w:rsidRPr="005E6DB0">
        <w:rPr>
          <w:rFonts w:ascii="Times New Roman" w:hAnsi="Times New Roman" w:cs="Times New Roman"/>
          <w:sz w:val="28"/>
          <w:szCs w:val="28"/>
        </w:rPr>
        <w:t xml:space="preserve">Выдача разрешений на использование земель или земельного участка, </w:t>
      </w:r>
      <w:r w:rsidR="00092D14" w:rsidRPr="005231DB">
        <w:rPr>
          <w:rFonts w:ascii="Times New Roman" w:hAnsi="Times New Roman" w:cs="Times New Roman"/>
          <w:sz w:val="28"/>
          <w:szCs w:val="28"/>
        </w:rPr>
        <w:t xml:space="preserve">находящихся в собственности МО </w:t>
      </w:r>
      <w:r w:rsidR="00D60820" w:rsidRPr="00D60820">
        <w:rPr>
          <w:rFonts w:ascii="Times New Roman" w:hAnsi="Times New Roman" w:cs="Times New Roman"/>
          <w:sz w:val="28"/>
          <w:szCs w:val="28"/>
        </w:rPr>
        <w:t>Елизаветинское</w:t>
      </w:r>
      <w:r w:rsidR="00092D14" w:rsidRPr="005231DB">
        <w:rPr>
          <w:rFonts w:ascii="Times New Roman" w:hAnsi="Times New Roman" w:cs="Times New Roman"/>
          <w:sz w:val="28"/>
          <w:szCs w:val="28"/>
        </w:rPr>
        <w:t xml:space="preserve"> сельское поселение</w:t>
      </w:r>
      <w:r w:rsidR="00092D14">
        <w:rPr>
          <w:rFonts w:ascii="Times New Roman" w:hAnsi="Times New Roman" w:cs="Times New Roman"/>
          <w:sz w:val="28"/>
          <w:szCs w:val="28"/>
        </w:rPr>
        <w:t>,</w:t>
      </w:r>
      <w:r w:rsidR="00092D14" w:rsidRPr="005E6DB0">
        <w:rPr>
          <w:rFonts w:ascii="Times New Roman" w:hAnsi="Times New Roman" w:cs="Times New Roman"/>
          <w:sz w:val="28"/>
          <w:szCs w:val="28"/>
        </w:rPr>
        <w:t xml:space="preserve"> </w:t>
      </w:r>
      <w:r w:rsidRPr="005E6DB0">
        <w:rPr>
          <w:rFonts w:ascii="Times New Roman" w:hAnsi="Times New Roman" w:cs="Times New Roman"/>
          <w:sz w:val="28"/>
          <w:szCs w:val="28"/>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5231DB">
        <w:rPr>
          <w:rFonts w:ascii="Times New Roman" w:hAnsi="Times New Roman"/>
          <w:sz w:val="28"/>
          <w:szCs w:val="28"/>
        </w:rPr>
        <w:t>»</w:t>
      </w:r>
      <w:r w:rsidRPr="005E6DB0">
        <w:rPr>
          <w:rFonts w:ascii="Times New Roman" w:hAnsi="Times New Roman"/>
          <w:sz w:val="28"/>
          <w:szCs w:val="28"/>
        </w:rPr>
        <w:t>.</w:t>
      </w:r>
    </w:p>
    <w:p w14:paraId="593C99B7" w14:textId="44295176" w:rsidR="00A649FC" w:rsidRDefault="00736B52" w:rsidP="00A649FC">
      <w:pPr>
        <w:pStyle w:val="a3"/>
        <w:widowControl w:val="0"/>
        <w:numPr>
          <w:ilvl w:val="0"/>
          <w:numId w:val="6"/>
        </w:numPr>
        <w:autoSpaceDE w:val="0"/>
        <w:autoSpaceDN w:val="0"/>
        <w:adjustRightInd w:val="0"/>
        <w:spacing w:after="0" w:line="240" w:lineRule="auto"/>
        <w:ind w:left="0" w:firstLine="737"/>
        <w:jc w:val="both"/>
        <w:rPr>
          <w:rFonts w:ascii="Times New Roman" w:hAnsi="Times New Roman"/>
          <w:sz w:val="28"/>
          <w:szCs w:val="28"/>
        </w:rPr>
      </w:pPr>
      <w:r w:rsidRPr="00A01438">
        <w:rPr>
          <w:rFonts w:ascii="Times New Roman" w:hAnsi="Times New Roman" w:cs="Times New Roman"/>
          <w:sz w:val="28"/>
          <w:szCs w:val="28"/>
        </w:rPr>
        <w:t xml:space="preserve">Признать утратившим силу постановление от </w:t>
      </w:r>
      <w:r w:rsidR="00D60820">
        <w:rPr>
          <w:rFonts w:ascii="Times New Roman" w:hAnsi="Times New Roman" w:cs="Times New Roman"/>
          <w:sz w:val="28"/>
          <w:szCs w:val="28"/>
        </w:rPr>
        <w:t>14.12.2017г.</w:t>
      </w:r>
      <w:r w:rsidRPr="00A01438">
        <w:rPr>
          <w:rFonts w:ascii="Times New Roman" w:hAnsi="Times New Roman" w:cs="Times New Roman"/>
          <w:sz w:val="28"/>
          <w:szCs w:val="28"/>
        </w:rPr>
        <w:t xml:space="preserve">  № </w:t>
      </w:r>
      <w:r w:rsidR="00D60820">
        <w:rPr>
          <w:rFonts w:ascii="Times New Roman" w:hAnsi="Times New Roman" w:cs="Times New Roman"/>
          <w:sz w:val="28"/>
          <w:szCs w:val="28"/>
        </w:rPr>
        <w:t>501</w:t>
      </w:r>
      <w:r w:rsidRPr="00A01438">
        <w:rPr>
          <w:rFonts w:ascii="Times New Roman" w:hAnsi="Times New Roman" w:cs="Times New Roman"/>
          <w:sz w:val="28"/>
          <w:szCs w:val="28"/>
        </w:rPr>
        <w:t xml:space="preserve"> </w:t>
      </w:r>
      <w:r w:rsidR="00A649FC" w:rsidRPr="00CF143E">
        <w:rPr>
          <w:rFonts w:ascii="Times New Roman" w:hAnsi="Times New Roman"/>
          <w:sz w:val="28"/>
          <w:szCs w:val="28"/>
        </w:rPr>
        <w:t>«</w:t>
      </w:r>
      <w:r w:rsidR="00A649FC" w:rsidRPr="00CF143E">
        <w:rPr>
          <w:rFonts w:ascii="Times New Roman" w:hAnsi="Times New Roman"/>
          <w:bCs/>
          <w:sz w:val="28"/>
          <w:szCs w:val="28"/>
        </w:rPr>
        <w:t xml:space="preserve">Об утверждении Административного регламента администрации </w:t>
      </w:r>
      <w:r w:rsidR="00D60820" w:rsidRPr="00D60820">
        <w:rPr>
          <w:rFonts w:ascii="Times New Roman" w:hAnsi="Times New Roman"/>
          <w:bCs/>
          <w:sz w:val="28"/>
          <w:szCs w:val="28"/>
        </w:rPr>
        <w:t>Елизаветинского</w:t>
      </w:r>
      <w:r w:rsidR="00A649FC" w:rsidRPr="00CF143E">
        <w:rPr>
          <w:rFonts w:ascii="Times New Roman" w:hAnsi="Times New Roman"/>
          <w:bCs/>
          <w:sz w:val="28"/>
          <w:szCs w:val="28"/>
        </w:rPr>
        <w:t xml:space="preserve">  </w:t>
      </w:r>
      <w:r w:rsidR="00A649FC" w:rsidRPr="00CF143E">
        <w:rPr>
          <w:rFonts w:ascii="Times New Roman" w:hAnsi="Times New Roman"/>
          <w:sz w:val="28"/>
          <w:szCs w:val="28"/>
        </w:rPr>
        <w:t xml:space="preserve">сельского </w:t>
      </w:r>
      <w:r w:rsidR="00A649FC" w:rsidRPr="00CF143E">
        <w:rPr>
          <w:rFonts w:ascii="Times New Roman" w:hAnsi="Times New Roman"/>
          <w:bCs/>
          <w:sz w:val="28"/>
          <w:szCs w:val="28"/>
        </w:rPr>
        <w:t xml:space="preserve"> </w:t>
      </w:r>
      <w:r w:rsidR="00A649FC" w:rsidRPr="00CF143E">
        <w:rPr>
          <w:rFonts w:ascii="Times New Roman" w:hAnsi="Times New Roman"/>
          <w:sz w:val="28"/>
          <w:szCs w:val="28"/>
        </w:rPr>
        <w:t xml:space="preserve">поселения Гатчинского муниципального района </w:t>
      </w:r>
      <w:r w:rsidR="00A649FC" w:rsidRPr="00CF143E">
        <w:rPr>
          <w:rFonts w:ascii="Times New Roman" w:hAnsi="Times New Roman"/>
          <w:bCs/>
          <w:sz w:val="28"/>
          <w:szCs w:val="28"/>
        </w:rPr>
        <w:t xml:space="preserve"> </w:t>
      </w:r>
      <w:r w:rsidR="00A649FC" w:rsidRPr="00CF143E">
        <w:rPr>
          <w:rFonts w:ascii="Times New Roman" w:hAnsi="Times New Roman"/>
          <w:sz w:val="28"/>
          <w:szCs w:val="28"/>
        </w:rPr>
        <w:t xml:space="preserve">Ленинградской  области </w:t>
      </w:r>
      <w:r w:rsidR="00A649FC" w:rsidRPr="00CF143E">
        <w:rPr>
          <w:rFonts w:ascii="Times New Roman" w:hAnsi="Times New Roman"/>
          <w:bCs/>
          <w:sz w:val="28"/>
          <w:szCs w:val="28"/>
        </w:rPr>
        <w:t>по предоставлению муниципальной услуги</w:t>
      </w:r>
      <w:r w:rsidR="00A649FC" w:rsidRPr="00CF143E">
        <w:rPr>
          <w:rFonts w:ascii="Times New Roman" w:hAnsi="Times New Roman"/>
          <w:sz w:val="28"/>
          <w:szCs w:val="28"/>
        </w:rPr>
        <w:t xml:space="preserve">  </w:t>
      </w:r>
      <w:r w:rsidR="00A649FC" w:rsidRPr="00CF143E">
        <w:rPr>
          <w:rFonts w:ascii="Times New Roman" w:hAnsi="Times New Roman"/>
          <w:bCs/>
          <w:sz w:val="28"/>
          <w:szCs w:val="28"/>
        </w:rPr>
        <w:t>«</w:t>
      </w:r>
      <w:r w:rsidR="00A649FC" w:rsidRPr="005E6DB0">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A649FC" w:rsidRPr="00CF143E">
        <w:rPr>
          <w:rFonts w:ascii="Times New Roman" w:hAnsi="Times New Roman"/>
          <w:sz w:val="28"/>
          <w:szCs w:val="28"/>
        </w:rPr>
        <w:t>», признать утратившим с момента вступления в силу настоящего постановления.</w:t>
      </w:r>
    </w:p>
    <w:p w14:paraId="630B9CD7" w14:textId="32502980" w:rsidR="00736B52" w:rsidRPr="00D60820" w:rsidRDefault="00D60820" w:rsidP="00D60820">
      <w:pPr>
        <w:spacing w:after="0" w:line="240" w:lineRule="atLeast"/>
        <w:rPr>
          <w:rFonts w:ascii="Times New Roman" w:eastAsia="Times New Roman" w:hAnsi="Times New Roman" w:cs="Times New Roman"/>
          <w:sz w:val="28"/>
          <w:szCs w:val="28"/>
        </w:rPr>
      </w:pPr>
      <w:bookmarkStart w:id="4" w:name="_Hlk66190112"/>
      <w:r>
        <w:rPr>
          <w:rFonts w:ascii="Times New Roman" w:eastAsia="Times New Roman" w:hAnsi="Times New Roman" w:cs="Times New Roman"/>
          <w:sz w:val="28"/>
          <w:szCs w:val="28"/>
        </w:rPr>
        <w:t xml:space="preserve">          3. </w:t>
      </w:r>
      <w:r w:rsidRPr="00D60820">
        <w:rPr>
          <w:rFonts w:ascii="Times New Roman" w:eastAsia="Times New Roman" w:hAnsi="Times New Roman" w:cs="Times New Roman"/>
          <w:sz w:val="28"/>
          <w:szCs w:val="28"/>
        </w:rPr>
        <w:t>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r>
        <w:rPr>
          <w:rFonts w:ascii="Times New Roman" w:eastAsia="Times New Roman" w:hAnsi="Times New Roman" w:cs="Times New Roman"/>
          <w:sz w:val="28"/>
          <w:szCs w:val="28"/>
        </w:rPr>
        <w:t>.</w:t>
      </w:r>
    </w:p>
    <w:p w14:paraId="4F8CC0CB" w14:textId="0AF5B840" w:rsidR="00736B52" w:rsidRPr="007A39BD" w:rsidRDefault="00736B52" w:rsidP="00D60820">
      <w:pPr>
        <w:tabs>
          <w:tab w:val="left" w:pos="0"/>
          <w:tab w:val="left" w:pos="284"/>
          <w:tab w:val="left" w:pos="567"/>
        </w:tabs>
        <w:suppressAutoHyphens/>
        <w:autoSpaceDE w:val="0"/>
        <w:spacing w:after="0" w:line="240" w:lineRule="atLeast"/>
        <w:ind w:left="360"/>
        <w:jc w:val="both"/>
        <w:rPr>
          <w:rFonts w:ascii="Times New Roman" w:hAnsi="Times New Roman"/>
          <w:sz w:val="28"/>
          <w:szCs w:val="28"/>
        </w:rPr>
      </w:pPr>
      <w:r>
        <w:rPr>
          <w:rFonts w:ascii="Times New Roman" w:hAnsi="Times New Roman"/>
          <w:sz w:val="28"/>
          <w:szCs w:val="28"/>
        </w:rPr>
        <w:t xml:space="preserve">  </w:t>
      </w:r>
      <w:r w:rsidRPr="007A39BD">
        <w:rPr>
          <w:rFonts w:ascii="Times New Roman" w:hAnsi="Times New Roman"/>
          <w:sz w:val="28"/>
          <w:szCs w:val="28"/>
        </w:rPr>
        <w:t xml:space="preserve">  </w:t>
      </w:r>
      <w:r w:rsidR="005F5EF2">
        <w:rPr>
          <w:rFonts w:ascii="Times New Roman" w:hAnsi="Times New Roman"/>
          <w:sz w:val="28"/>
          <w:szCs w:val="28"/>
        </w:rPr>
        <w:t>4</w:t>
      </w:r>
      <w:r w:rsidRPr="007A39BD">
        <w:rPr>
          <w:rFonts w:ascii="Times New Roman" w:hAnsi="Times New Roman"/>
          <w:sz w:val="28"/>
          <w:szCs w:val="28"/>
        </w:rPr>
        <w:t>.   Контроль за исполнением настоящего постановления оставляю за собой.</w:t>
      </w:r>
    </w:p>
    <w:bookmarkEnd w:id="4"/>
    <w:p w14:paraId="65CCF9AB" w14:textId="77777777" w:rsidR="00CF143E" w:rsidRDefault="00CF143E" w:rsidP="00CF143E">
      <w:pPr>
        <w:pStyle w:val="21"/>
        <w:spacing w:after="0" w:line="240" w:lineRule="auto"/>
        <w:ind w:left="0"/>
        <w:rPr>
          <w:sz w:val="28"/>
          <w:szCs w:val="28"/>
        </w:rPr>
      </w:pPr>
    </w:p>
    <w:p w14:paraId="039311BB" w14:textId="77777777" w:rsidR="00CF143E" w:rsidRPr="00737EB5" w:rsidRDefault="00CF143E" w:rsidP="00CF143E">
      <w:pPr>
        <w:pStyle w:val="21"/>
        <w:spacing w:after="0" w:line="240" w:lineRule="auto"/>
        <w:ind w:left="0"/>
        <w:rPr>
          <w:sz w:val="28"/>
          <w:szCs w:val="28"/>
        </w:rPr>
      </w:pPr>
    </w:p>
    <w:p w14:paraId="3C1BE908" w14:textId="77777777" w:rsidR="00CF143E" w:rsidRPr="00737EB5" w:rsidRDefault="00CF143E" w:rsidP="00CF143E">
      <w:pPr>
        <w:pStyle w:val="21"/>
        <w:spacing w:after="0" w:line="240" w:lineRule="auto"/>
        <w:ind w:left="0"/>
        <w:rPr>
          <w:sz w:val="28"/>
          <w:szCs w:val="28"/>
        </w:rPr>
      </w:pPr>
    </w:p>
    <w:p w14:paraId="75769C5C" w14:textId="77777777" w:rsidR="00CF3583" w:rsidRPr="00CF3583" w:rsidRDefault="00CF3583" w:rsidP="00CF3583">
      <w:pPr>
        <w:widowControl w:val="0"/>
        <w:autoSpaceDE w:val="0"/>
        <w:autoSpaceDN w:val="0"/>
        <w:adjustRightInd w:val="0"/>
        <w:spacing w:after="0" w:line="240" w:lineRule="auto"/>
        <w:ind w:left="-227" w:right="397"/>
        <w:jc w:val="both"/>
        <w:rPr>
          <w:rFonts w:ascii="Times New Roman" w:eastAsia="Times New Roman" w:hAnsi="Times New Roman" w:cs="Times New Roman"/>
          <w:sz w:val="28"/>
          <w:szCs w:val="28"/>
        </w:rPr>
      </w:pPr>
      <w:bookmarkStart w:id="5" w:name="_Hlk66190136"/>
      <w:r w:rsidRPr="00CF3583">
        <w:rPr>
          <w:rFonts w:ascii="Times New Roman" w:eastAsia="Times New Roman" w:hAnsi="Times New Roman" w:cs="Times New Roman"/>
          <w:sz w:val="28"/>
          <w:szCs w:val="28"/>
        </w:rPr>
        <w:t>Глава администрации                                                 В.В. Зубрилин</w:t>
      </w:r>
    </w:p>
    <w:bookmarkEnd w:id="5"/>
    <w:p w14:paraId="6E34B04E" w14:textId="77777777" w:rsidR="00CF3583" w:rsidRDefault="00CF3583" w:rsidP="00CF143E">
      <w:pPr>
        <w:pStyle w:val="ConsPlusTitle"/>
        <w:jc w:val="right"/>
        <w:rPr>
          <w:rFonts w:ascii="Times New Roman" w:hAnsi="Times New Roman" w:cs="Times New Roman"/>
          <w:sz w:val="28"/>
          <w:szCs w:val="28"/>
        </w:rPr>
      </w:pPr>
    </w:p>
    <w:p w14:paraId="5A81E023" w14:textId="77777777" w:rsidR="00CF3583" w:rsidRDefault="00CF3583" w:rsidP="00CF143E">
      <w:pPr>
        <w:pStyle w:val="ConsPlusTitle"/>
        <w:jc w:val="right"/>
        <w:rPr>
          <w:rFonts w:ascii="Times New Roman" w:hAnsi="Times New Roman" w:cs="Times New Roman"/>
          <w:sz w:val="28"/>
          <w:szCs w:val="28"/>
        </w:rPr>
      </w:pPr>
    </w:p>
    <w:p w14:paraId="34D6D7A7" w14:textId="77777777" w:rsidR="00CF3583" w:rsidRDefault="00CF3583" w:rsidP="00CF143E">
      <w:pPr>
        <w:pStyle w:val="ConsPlusTitle"/>
        <w:jc w:val="right"/>
        <w:rPr>
          <w:rFonts w:ascii="Times New Roman" w:hAnsi="Times New Roman" w:cs="Times New Roman"/>
          <w:sz w:val="28"/>
          <w:szCs w:val="28"/>
        </w:rPr>
      </w:pPr>
    </w:p>
    <w:p w14:paraId="17EE8E86" w14:textId="77777777" w:rsidR="00CF3583" w:rsidRDefault="00CF3583" w:rsidP="00CF143E">
      <w:pPr>
        <w:pStyle w:val="ConsPlusTitle"/>
        <w:jc w:val="right"/>
        <w:rPr>
          <w:rFonts w:ascii="Times New Roman" w:hAnsi="Times New Roman" w:cs="Times New Roman"/>
          <w:sz w:val="28"/>
          <w:szCs w:val="28"/>
        </w:rPr>
      </w:pPr>
    </w:p>
    <w:p w14:paraId="316F97F1" w14:textId="77777777" w:rsidR="00CF3583" w:rsidRDefault="00CF3583" w:rsidP="00CF143E">
      <w:pPr>
        <w:pStyle w:val="ConsPlusTitle"/>
        <w:jc w:val="right"/>
        <w:rPr>
          <w:rFonts w:ascii="Times New Roman" w:hAnsi="Times New Roman" w:cs="Times New Roman"/>
          <w:sz w:val="28"/>
          <w:szCs w:val="28"/>
        </w:rPr>
      </w:pPr>
    </w:p>
    <w:p w14:paraId="1BCDA1D5" w14:textId="77777777" w:rsidR="00CF3583" w:rsidRDefault="00CF3583" w:rsidP="00CF143E">
      <w:pPr>
        <w:pStyle w:val="ConsPlusTitle"/>
        <w:jc w:val="right"/>
        <w:rPr>
          <w:rFonts w:ascii="Times New Roman" w:hAnsi="Times New Roman" w:cs="Times New Roman"/>
          <w:sz w:val="28"/>
          <w:szCs w:val="28"/>
        </w:rPr>
      </w:pPr>
    </w:p>
    <w:p w14:paraId="5E07A824" w14:textId="77777777" w:rsidR="00CF3583" w:rsidRDefault="00CF3583" w:rsidP="00CF143E">
      <w:pPr>
        <w:pStyle w:val="ConsPlusTitle"/>
        <w:jc w:val="right"/>
        <w:rPr>
          <w:rFonts w:ascii="Times New Roman" w:hAnsi="Times New Roman" w:cs="Times New Roman"/>
          <w:sz w:val="28"/>
          <w:szCs w:val="28"/>
        </w:rPr>
      </w:pPr>
    </w:p>
    <w:p w14:paraId="7C904EB1" w14:textId="77777777" w:rsidR="00CF3583" w:rsidRDefault="00CF3583" w:rsidP="00CF143E">
      <w:pPr>
        <w:pStyle w:val="ConsPlusTitle"/>
        <w:jc w:val="right"/>
        <w:rPr>
          <w:rFonts w:ascii="Times New Roman" w:hAnsi="Times New Roman" w:cs="Times New Roman"/>
          <w:sz w:val="28"/>
          <w:szCs w:val="28"/>
        </w:rPr>
      </w:pPr>
    </w:p>
    <w:p w14:paraId="5C3AF587" w14:textId="77777777" w:rsidR="00CF3583" w:rsidRDefault="00CF3583" w:rsidP="00CF143E">
      <w:pPr>
        <w:pStyle w:val="ConsPlusTitle"/>
        <w:jc w:val="right"/>
        <w:rPr>
          <w:rFonts w:ascii="Times New Roman" w:hAnsi="Times New Roman" w:cs="Times New Roman"/>
          <w:sz w:val="28"/>
          <w:szCs w:val="28"/>
        </w:rPr>
      </w:pPr>
    </w:p>
    <w:p w14:paraId="1C562544" w14:textId="77777777" w:rsidR="00CF3583" w:rsidRDefault="00CF3583" w:rsidP="00CF143E">
      <w:pPr>
        <w:pStyle w:val="ConsPlusTitle"/>
        <w:jc w:val="right"/>
        <w:rPr>
          <w:rFonts w:ascii="Times New Roman" w:hAnsi="Times New Roman" w:cs="Times New Roman"/>
          <w:sz w:val="28"/>
          <w:szCs w:val="28"/>
        </w:rPr>
      </w:pPr>
    </w:p>
    <w:p w14:paraId="4EA61B0F" w14:textId="77777777" w:rsidR="00CF3583" w:rsidRDefault="00CF3583" w:rsidP="00CF143E">
      <w:pPr>
        <w:pStyle w:val="ConsPlusTitle"/>
        <w:jc w:val="right"/>
        <w:rPr>
          <w:rFonts w:ascii="Times New Roman" w:hAnsi="Times New Roman" w:cs="Times New Roman"/>
          <w:sz w:val="28"/>
          <w:szCs w:val="28"/>
        </w:rPr>
      </w:pPr>
    </w:p>
    <w:p w14:paraId="374D71E8" w14:textId="77777777" w:rsidR="00CF3583" w:rsidRDefault="00CF3583" w:rsidP="00CF143E">
      <w:pPr>
        <w:pStyle w:val="ConsPlusTitle"/>
        <w:jc w:val="right"/>
        <w:rPr>
          <w:rFonts w:ascii="Times New Roman" w:hAnsi="Times New Roman" w:cs="Times New Roman"/>
          <w:sz w:val="28"/>
          <w:szCs w:val="28"/>
        </w:rPr>
      </w:pPr>
    </w:p>
    <w:p w14:paraId="7157D519" w14:textId="77777777" w:rsidR="00CF3583" w:rsidRDefault="00CF3583" w:rsidP="00CF143E">
      <w:pPr>
        <w:pStyle w:val="ConsPlusTitle"/>
        <w:jc w:val="right"/>
        <w:rPr>
          <w:rFonts w:ascii="Times New Roman" w:hAnsi="Times New Roman" w:cs="Times New Roman"/>
          <w:sz w:val="28"/>
          <w:szCs w:val="28"/>
        </w:rPr>
      </w:pPr>
    </w:p>
    <w:p w14:paraId="2D094A57" w14:textId="77777777" w:rsidR="00CF3583" w:rsidRDefault="00CF3583" w:rsidP="00CF143E">
      <w:pPr>
        <w:pStyle w:val="ConsPlusTitle"/>
        <w:jc w:val="right"/>
        <w:rPr>
          <w:rFonts w:ascii="Times New Roman" w:hAnsi="Times New Roman" w:cs="Times New Roman"/>
          <w:sz w:val="28"/>
          <w:szCs w:val="28"/>
        </w:rPr>
      </w:pPr>
    </w:p>
    <w:p w14:paraId="37BD2841" w14:textId="77777777" w:rsidR="00CF3583" w:rsidRDefault="00CF3583" w:rsidP="00CF143E">
      <w:pPr>
        <w:pStyle w:val="ConsPlusTitle"/>
        <w:jc w:val="right"/>
        <w:rPr>
          <w:rFonts w:ascii="Times New Roman" w:hAnsi="Times New Roman" w:cs="Times New Roman"/>
          <w:sz w:val="28"/>
          <w:szCs w:val="28"/>
        </w:rPr>
      </w:pPr>
    </w:p>
    <w:p w14:paraId="0B6DFD7C" w14:textId="77777777" w:rsidR="00CF3583" w:rsidRDefault="00CF3583" w:rsidP="00CF143E">
      <w:pPr>
        <w:pStyle w:val="ConsPlusTitle"/>
        <w:jc w:val="right"/>
        <w:rPr>
          <w:rFonts w:ascii="Times New Roman" w:hAnsi="Times New Roman" w:cs="Times New Roman"/>
          <w:sz w:val="28"/>
          <w:szCs w:val="28"/>
        </w:rPr>
      </w:pPr>
    </w:p>
    <w:p w14:paraId="0AF3AC1D" w14:textId="77777777" w:rsidR="00CF3583" w:rsidRDefault="00CF3583" w:rsidP="00CF143E">
      <w:pPr>
        <w:pStyle w:val="ConsPlusTitle"/>
        <w:jc w:val="right"/>
        <w:rPr>
          <w:rFonts w:ascii="Times New Roman" w:hAnsi="Times New Roman" w:cs="Times New Roman"/>
          <w:sz w:val="28"/>
          <w:szCs w:val="28"/>
        </w:rPr>
      </w:pPr>
    </w:p>
    <w:p w14:paraId="4B2C6E92" w14:textId="77777777" w:rsidR="00CF3583" w:rsidRDefault="00CF3583" w:rsidP="00CF143E">
      <w:pPr>
        <w:pStyle w:val="ConsPlusTitle"/>
        <w:jc w:val="right"/>
        <w:rPr>
          <w:rFonts w:ascii="Times New Roman" w:hAnsi="Times New Roman" w:cs="Times New Roman"/>
          <w:sz w:val="28"/>
          <w:szCs w:val="28"/>
        </w:rPr>
      </w:pPr>
    </w:p>
    <w:p w14:paraId="15C7B74B" w14:textId="7558E37B" w:rsidR="00CF143E" w:rsidRPr="00CF3583" w:rsidRDefault="00CF3583" w:rsidP="00CF3583">
      <w:pPr>
        <w:pStyle w:val="ConsPlusTitle"/>
        <w:rPr>
          <w:rFonts w:ascii="Times New Roman" w:hAnsi="Times New Roman" w:cs="Times New Roman"/>
          <w:b w:val="0"/>
          <w:bCs/>
          <w:sz w:val="20"/>
        </w:rPr>
      </w:pPr>
      <w:r w:rsidRPr="00CF3583">
        <w:rPr>
          <w:rFonts w:ascii="Times New Roman" w:hAnsi="Times New Roman" w:cs="Times New Roman"/>
          <w:b w:val="0"/>
          <w:bCs/>
          <w:sz w:val="20"/>
        </w:rPr>
        <w:t>Н.Н.Великанова</w:t>
      </w:r>
      <w:r w:rsidR="00CF143E" w:rsidRPr="00CF3583">
        <w:rPr>
          <w:rFonts w:ascii="Times New Roman" w:hAnsi="Times New Roman" w:cs="Times New Roman"/>
          <w:b w:val="0"/>
          <w:bCs/>
          <w:sz w:val="20"/>
        </w:rPr>
        <w:t xml:space="preserve">                                                                                   </w:t>
      </w:r>
    </w:p>
    <w:p w14:paraId="082CEE9F" w14:textId="6E7DF5BA" w:rsidR="00CF143E" w:rsidRDefault="00CF143E" w:rsidP="00CF3583">
      <w:pPr>
        <w:tabs>
          <w:tab w:val="left" w:pos="855"/>
        </w:tabs>
        <w:suppressAutoHyphens/>
        <w:spacing w:after="0" w:line="240" w:lineRule="auto"/>
        <w:rPr>
          <w:rFonts w:ascii="Times New Roman" w:eastAsia="Times New Roman" w:hAnsi="Times New Roman" w:cs="Times New Roman"/>
          <w:bCs/>
          <w:sz w:val="28"/>
          <w:szCs w:val="28"/>
        </w:rPr>
      </w:pPr>
    </w:p>
    <w:p w14:paraId="3ECB0BEC" w14:textId="77777777"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14:paraId="0E95457D" w14:textId="77777777" w:rsidR="008017ED" w:rsidRDefault="008017ED" w:rsidP="008017ED">
      <w:pPr>
        <w:pStyle w:val="ConsPlusTitle"/>
        <w:jc w:val="center"/>
        <w:rPr>
          <w:rFonts w:ascii="Times New Roman" w:eastAsia="Calibri" w:hAnsi="Times New Roman" w:cs="Times New Roman"/>
          <w:b w:val="0"/>
          <w:sz w:val="28"/>
          <w:szCs w:val="28"/>
          <w:lang w:eastAsia="en-US"/>
        </w:rPr>
      </w:pPr>
      <w:r w:rsidRPr="002A1FA5">
        <w:rPr>
          <w:rFonts w:ascii="Times New Roman" w:eastAsia="Calibri" w:hAnsi="Times New Roman" w:cs="Times New Roman"/>
          <w:b w:val="0"/>
          <w:sz w:val="28"/>
          <w:szCs w:val="28"/>
          <w:lang w:eastAsia="en-US"/>
        </w:rPr>
        <w:lastRenderedPageBreak/>
        <w:t>АДМИНИСТРАТИВН</w:t>
      </w:r>
      <w:r>
        <w:rPr>
          <w:rFonts w:ascii="Times New Roman" w:eastAsia="Calibri" w:hAnsi="Times New Roman" w:cs="Times New Roman"/>
          <w:b w:val="0"/>
          <w:sz w:val="28"/>
          <w:szCs w:val="28"/>
          <w:lang w:eastAsia="en-US"/>
        </w:rPr>
        <w:t>ЫЙ</w:t>
      </w:r>
      <w:r w:rsidRPr="002A1FA5">
        <w:rPr>
          <w:rFonts w:ascii="Times New Roman" w:eastAsia="Calibri" w:hAnsi="Times New Roman" w:cs="Times New Roman"/>
          <w:b w:val="0"/>
          <w:sz w:val="28"/>
          <w:szCs w:val="28"/>
          <w:lang w:eastAsia="en-US"/>
        </w:rPr>
        <w:t xml:space="preserve"> </w:t>
      </w:r>
      <w:r w:rsidRPr="006257DB">
        <w:rPr>
          <w:rFonts w:ascii="Times New Roman" w:eastAsia="Calibri" w:hAnsi="Times New Roman" w:cs="Times New Roman"/>
          <w:b w:val="0"/>
          <w:sz w:val="28"/>
          <w:szCs w:val="28"/>
          <w:lang w:eastAsia="en-US"/>
        </w:rPr>
        <w:t>РЕГЛАМЕНТ</w:t>
      </w:r>
    </w:p>
    <w:p w14:paraId="0F977D57" w14:textId="77777777" w:rsidR="008017ED" w:rsidRDefault="008017ED" w:rsidP="008017ED">
      <w:pPr>
        <w:pStyle w:val="ConsPlusTitle"/>
        <w:jc w:val="center"/>
        <w:rPr>
          <w:rFonts w:ascii="Times New Roman" w:eastAsia="Calibri" w:hAnsi="Times New Roman" w:cs="Times New Roman"/>
          <w:b w:val="0"/>
          <w:sz w:val="28"/>
          <w:szCs w:val="28"/>
          <w:lang w:eastAsia="en-US"/>
        </w:rPr>
      </w:pPr>
      <w:r w:rsidRPr="006257DB">
        <w:rPr>
          <w:rFonts w:ascii="Times New Roman" w:eastAsia="Calibri" w:hAnsi="Times New Roman" w:cs="Times New Roman"/>
          <w:b w:val="0"/>
          <w:sz w:val="28"/>
          <w:szCs w:val="28"/>
          <w:lang w:eastAsia="en-US"/>
        </w:rPr>
        <w:t xml:space="preserve"> АДМИНИСТРАЦИИ МУНИЦИПАЛЬНОГО ОБРАЗОВАНИЯ </w:t>
      </w:r>
    </w:p>
    <w:p w14:paraId="41B03D89" w14:textId="685292BC" w:rsidR="008017ED" w:rsidRDefault="00CF3583" w:rsidP="008017ED">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ЕЛИЗАВЕТИНСКОГО</w:t>
      </w:r>
      <w:r w:rsidR="008017ED">
        <w:rPr>
          <w:rFonts w:ascii="Times New Roman" w:eastAsia="Calibri" w:hAnsi="Times New Roman" w:cs="Times New Roman"/>
          <w:b w:val="0"/>
          <w:sz w:val="28"/>
          <w:szCs w:val="28"/>
          <w:lang w:eastAsia="en-US"/>
        </w:rPr>
        <w:t xml:space="preserve"> СЕЛЬСКО</w:t>
      </w:r>
      <w:r>
        <w:rPr>
          <w:rFonts w:ascii="Times New Roman" w:eastAsia="Calibri" w:hAnsi="Times New Roman" w:cs="Times New Roman"/>
          <w:b w:val="0"/>
          <w:sz w:val="28"/>
          <w:szCs w:val="28"/>
          <w:lang w:eastAsia="en-US"/>
        </w:rPr>
        <w:t>ГО</w:t>
      </w:r>
      <w:r w:rsidR="008017ED">
        <w:rPr>
          <w:rFonts w:ascii="Times New Roman" w:eastAsia="Calibri" w:hAnsi="Times New Roman" w:cs="Times New Roman"/>
          <w:b w:val="0"/>
          <w:sz w:val="28"/>
          <w:szCs w:val="28"/>
          <w:lang w:eastAsia="en-US"/>
        </w:rPr>
        <w:t xml:space="preserve"> ПОСЕЛЕНИ</w:t>
      </w:r>
      <w:r>
        <w:rPr>
          <w:rFonts w:ascii="Times New Roman" w:eastAsia="Calibri" w:hAnsi="Times New Roman" w:cs="Times New Roman"/>
          <w:b w:val="0"/>
          <w:sz w:val="28"/>
          <w:szCs w:val="28"/>
          <w:lang w:eastAsia="en-US"/>
        </w:rPr>
        <w:t>Я</w:t>
      </w:r>
    </w:p>
    <w:p w14:paraId="21357CD3" w14:textId="77777777" w:rsidR="00E308BC" w:rsidRDefault="008017ED" w:rsidP="008017ED">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ГАТЧИНСКОГО МУНИЦИПАЛЬНОГО РАЙОНА</w:t>
      </w:r>
      <w:r w:rsidRPr="006257DB">
        <w:rPr>
          <w:rFonts w:ascii="Times New Roman" w:eastAsia="Calibri" w:hAnsi="Times New Roman" w:cs="Times New Roman"/>
          <w:b w:val="0"/>
          <w:sz w:val="28"/>
          <w:szCs w:val="28"/>
          <w:lang w:eastAsia="en-US"/>
        </w:rPr>
        <w:t xml:space="preserve"> ЛЕНИНГРАДСКОЙ ОБЛАСТИ </w:t>
      </w:r>
      <w:r w:rsidR="002A1FA5" w:rsidRPr="006257DB">
        <w:rPr>
          <w:rFonts w:ascii="Times New Roman" w:eastAsia="Calibri" w:hAnsi="Times New Roman" w:cs="Times New Roman"/>
          <w:b w:val="0"/>
          <w:sz w:val="28"/>
          <w:szCs w:val="28"/>
          <w:lang w:eastAsia="en-US"/>
        </w:rPr>
        <w:t>ПО ПРЕДОСТАВЛЕНИЮ МУНИЦИПАЛЬНОЙ УСЛУГИ «</w:t>
      </w:r>
      <w:r w:rsidR="00E308BC">
        <w:rPr>
          <w:rFonts w:ascii="Times New Roman" w:eastAsia="Calibri" w:hAnsi="Times New Roman" w:cs="Times New Roman"/>
          <w:b w:val="0"/>
          <w:sz w:val="28"/>
          <w:szCs w:val="28"/>
          <w:lang w:eastAsia="en-US"/>
        </w:rPr>
        <w:t>ВЫДАЧА</w:t>
      </w:r>
    </w:p>
    <w:p w14:paraId="45B47029" w14:textId="7AF788A5" w:rsidR="00BC39FD" w:rsidRPr="006257DB" w:rsidRDefault="00E308BC" w:rsidP="005F5EF2">
      <w:pPr>
        <w:pStyle w:val="ConsPlusTitle"/>
        <w:jc w:val="center"/>
        <w:rPr>
          <w:rFonts w:ascii="Times New Roman" w:eastAsia="Calibri" w:hAnsi="Times New Roman" w:cs="Times New Roman"/>
          <w:b w:val="0"/>
          <w:sz w:val="28"/>
          <w:szCs w:val="28"/>
          <w:lang w:eastAsia="en-US"/>
        </w:rPr>
      </w:pPr>
      <w:r w:rsidRPr="00E308BC">
        <w:rPr>
          <w:rFonts w:ascii="Times New Roman" w:eastAsia="Calibri" w:hAnsi="Times New Roman" w:cs="Times New Roman"/>
          <w:b w:val="0"/>
          <w:sz w:val="28"/>
          <w:szCs w:val="28"/>
          <w:lang w:eastAsia="en-US"/>
        </w:rPr>
        <w:t>РАЗРЕШЕНИЙ</w:t>
      </w:r>
      <w:r>
        <w:rPr>
          <w:rFonts w:ascii="Times New Roman" w:eastAsia="Calibri" w:hAnsi="Times New Roman" w:cs="Times New Roman"/>
          <w:b w:val="0"/>
          <w:sz w:val="28"/>
          <w:szCs w:val="28"/>
          <w:lang w:eastAsia="en-US"/>
        </w:rPr>
        <w:t xml:space="preserve"> </w:t>
      </w:r>
      <w:r w:rsidRPr="00E308BC">
        <w:rPr>
          <w:rFonts w:ascii="Times New Roman" w:eastAsia="Calibri" w:hAnsi="Times New Roman" w:cs="Times New Roman"/>
          <w:b w:val="0"/>
          <w:sz w:val="28"/>
          <w:szCs w:val="28"/>
          <w:lang w:eastAsia="en-US"/>
        </w:rPr>
        <w:t>НА ИС</w:t>
      </w:r>
      <w:r w:rsidR="00724BB6">
        <w:rPr>
          <w:rFonts w:ascii="Times New Roman" w:eastAsia="Calibri" w:hAnsi="Times New Roman" w:cs="Times New Roman"/>
          <w:b w:val="0"/>
          <w:sz w:val="28"/>
          <w:szCs w:val="28"/>
          <w:lang w:eastAsia="en-US"/>
        </w:rPr>
        <w:t>ПОЛЬЗОВАНИЕ ЗЕМЕЛЬ ИЛИ ЗЕМЕЛЬНОГО УЧАСТКА,</w:t>
      </w:r>
      <w:r w:rsidR="00092D14" w:rsidRPr="00092D14">
        <w:rPr>
          <w:rFonts w:ascii="Times New Roman" w:eastAsia="Calibri" w:hAnsi="Times New Roman" w:cs="Times New Roman"/>
          <w:b w:val="0"/>
          <w:sz w:val="28"/>
          <w:szCs w:val="28"/>
          <w:lang w:eastAsia="en-US"/>
        </w:rPr>
        <w:t xml:space="preserve"> </w:t>
      </w:r>
      <w:r w:rsidR="00092D14">
        <w:rPr>
          <w:rFonts w:ascii="Times New Roman" w:eastAsia="Calibri" w:hAnsi="Times New Roman" w:cs="Times New Roman"/>
          <w:b w:val="0"/>
          <w:sz w:val="28"/>
          <w:szCs w:val="28"/>
          <w:lang w:eastAsia="en-US"/>
        </w:rPr>
        <w:t xml:space="preserve"> НАХОДЯЩИХСЯ В СОБСТВЕННОСТИ МО </w:t>
      </w:r>
      <w:r w:rsidR="00CF3583">
        <w:rPr>
          <w:rFonts w:ascii="Times New Roman" w:eastAsia="Calibri" w:hAnsi="Times New Roman" w:cs="Times New Roman"/>
          <w:b w:val="0"/>
          <w:sz w:val="28"/>
          <w:szCs w:val="28"/>
          <w:lang w:eastAsia="en-US"/>
        </w:rPr>
        <w:t>ЕЛИЗАВЕТИНСКОЕ</w:t>
      </w:r>
      <w:r w:rsidR="00092D14">
        <w:rPr>
          <w:rFonts w:ascii="Times New Roman" w:eastAsia="Calibri" w:hAnsi="Times New Roman" w:cs="Times New Roman"/>
          <w:b w:val="0"/>
          <w:sz w:val="28"/>
          <w:szCs w:val="28"/>
          <w:lang w:eastAsia="en-US"/>
        </w:rPr>
        <w:t xml:space="preserve"> СЕЛЬСКОЕ ПОСЕЛЕНИЕ</w:t>
      </w:r>
      <w:r w:rsidR="005F5EF2">
        <w:rPr>
          <w:rFonts w:ascii="Times New Roman" w:eastAsia="Calibri" w:hAnsi="Times New Roman" w:cs="Times New Roman"/>
          <w:b w:val="0"/>
          <w:sz w:val="28"/>
          <w:szCs w:val="28"/>
          <w:lang w:eastAsia="en-US"/>
        </w:rPr>
        <w:t xml:space="preserve"> </w:t>
      </w:r>
      <w:r w:rsidR="00724BB6">
        <w:rPr>
          <w:rFonts w:ascii="Times New Roman" w:eastAsia="Calibri" w:hAnsi="Times New Roman" w:cs="Times New Roman"/>
          <w:b w:val="0"/>
          <w:sz w:val="28"/>
          <w:szCs w:val="28"/>
          <w:lang w:eastAsia="en-US"/>
        </w:rPr>
        <w:t>БЕЗ ПРЕДОСТАВЛЕНИЯ ЗЕМЕЛЬНОГО УЧАСТКА</w:t>
      </w:r>
      <w:r w:rsidRPr="00E308BC">
        <w:rPr>
          <w:rFonts w:ascii="Times New Roman" w:eastAsia="Calibri" w:hAnsi="Times New Roman" w:cs="Times New Roman"/>
          <w:b w:val="0"/>
          <w:sz w:val="28"/>
          <w:szCs w:val="28"/>
          <w:lang w:eastAsia="en-US"/>
        </w:rPr>
        <w:t xml:space="preserve"> И УСТАНОВЛЕНИЯ</w:t>
      </w:r>
      <w:r w:rsidR="005F5EF2">
        <w:rPr>
          <w:rFonts w:ascii="Times New Roman" w:eastAsia="Calibri" w:hAnsi="Times New Roman" w:cs="Times New Roman"/>
          <w:b w:val="0"/>
          <w:sz w:val="28"/>
          <w:szCs w:val="28"/>
          <w:lang w:eastAsia="en-US"/>
        </w:rPr>
        <w:t xml:space="preserve"> </w:t>
      </w:r>
      <w:r w:rsidR="00724BB6">
        <w:rPr>
          <w:rFonts w:ascii="Times New Roman" w:eastAsia="Calibri" w:hAnsi="Times New Roman" w:cs="Times New Roman"/>
          <w:b w:val="0"/>
          <w:sz w:val="28"/>
          <w:szCs w:val="28"/>
          <w:lang w:eastAsia="en-US"/>
        </w:rPr>
        <w:t>СЕРВИТУТОВ</w:t>
      </w:r>
      <w:r w:rsidRPr="00E308BC">
        <w:rPr>
          <w:rFonts w:ascii="Times New Roman" w:eastAsia="Calibri" w:hAnsi="Times New Roman" w:cs="Times New Roman"/>
          <w:b w:val="0"/>
          <w:sz w:val="28"/>
          <w:szCs w:val="28"/>
          <w:lang w:eastAsia="en-US"/>
        </w:rPr>
        <w:t xml:space="preserve"> В ЦЕЛЯХ, ПРЕДУСМОТРЕННЫХ ПУНКТОМ 1 СТАТЬИ 39.34</w:t>
      </w:r>
      <w:r w:rsidR="005F5EF2">
        <w:rPr>
          <w:rFonts w:ascii="Times New Roman" w:eastAsia="Calibri" w:hAnsi="Times New Roman" w:cs="Times New Roman"/>
          <w:b w:val="0"/>
          <w:sz w:val="28"/>
          <w:szCs w:val="28"/>
          <w:lang w:eastAsia="en-US"/>
        </w:rPr>
        <w:t xml:space="preserve"> </w:t>
      </w:r>
      <w:r w:rsidRPr="00E308BC">
        <w:rPr>
          <w:rFonts w:ascii="Times New Roman" w:eastAsia="Calibri" w:hAnsi="Times New Roman" w:cs="Times New Roman"/>
          <w:b w:val="0"/>
          <w:sz w:val="28"/>
          <w:szCs w:val="28"/>
          <w:lang w:eastAsia="en-US"/>
        </w:rPr>
        <w:t>ЗЕМЕЛЬНОГО КОДЕКСА РОССИЙСКОЙ ФЕДЕРАЦИИ</w:t>
      </w:r>
      <w:r w:rsidR="002A1FA5" w:rsidRPr="006257DB">
        <w:rPr>
          <w:rFonts w:ascii="Times New Roman" w:eastAsia="Calibri" w:hAnsi="Times New Roman" w:cs="Times New Roman"/>
          <w:b w:val="0"/>
          <w:sz w:val="28"/>
          <w:szCs w:val="28"/>
          <w:lang w:eastAsia="en-US"/>
        </w:rPr>
        <w:t>»</w:t>
      </w:r>
    </w:p>
    <w:p w14:paraId="363FC0A5" w14:textId="77777777" w:rsidR="00D8580E" w:rsidRPr="006257DB" w:rsidRDefault="00D8580E">
      <w:pPr>
        <w:pStyle w:val="ConsPlusNormal"/>
        <w:jc w:val="both"/>
        <w:rPr>
          <w:rFonts w:ascii="Times New Roman" w:eastAsia="Calibri" w:hAnsi="Times New Roman" w:cs="Times New Roman"/>
          <w:sz w:val="24"/>
          <w:szCs w:val="24"/>
        </w:rPr>
      </w:pPr>
    </w:p>
    <w:p w14:paraId="46CE4372" w14:textId="77777777" w:rsidR="002A1FA5" w:rsidRPr="006257DB"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14:paraId="71FE4D85" w14:textId="77777777"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14:paraId="43F0D0BE" w14:textId="41CC0E4A" w:rsidR="002A1FA5" w:rsidRPr="007676A7"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6" w:name="Par45"/>
      <w:bookmarkEnd w:id="6"/>
      <w:r w:rsidRPr="007676A7">
        <w:rPr>
          <w:rFonts w:ascii="Times New Roman" w:hAnsi="Times New Roman" w:cs="Times New Roman"/>
          <w:sz w:val="28"/>
          <w:szCs w:val="28"/>
        </w:rPr>
        <w:t>Наименование муниципальной услуги: «</w:t>
      </w:r>
      <w:r w:rsidR="00E308BC"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t>земельного участка,</w:t>
      </w:r>
      <w:r w:rsidR="00092D14" w:rsidRPr="00092D14">
        <w:rPr>
          <w:rFonts w:ascii="Times New Roman" w:hAnsi="Times New Roman" w:cs="Times New Roman"/>
          <w:sz w:val="28"/>
          <w:szCs w:val="28"/>
        </w:rPr>
        <w:t xml:space="preserve"> </w:t>
      </w:r>
      <w:r w:rsidR="00092D14" w:rsidRPr="005231DB">
        <w:rPr>
          <w:rFonts w:ascii="Times New Roman" w:hAnsi="Times New Roman" w:cs="Times New Roman"/>
          <w:sz w:val="28"/>
          <w:szCs w:val="28"/>
        </w:rPr>
        <w:t xml:space="preserve">находящихся в собственности МО </w:t>
      </w:r>
      <w:r w:rsidR="00CF3583" w:rsidRPr="00D60820">
        <w:rPr>
          <w:rFonts w:ascii="Times New Roman" w:eastAsia="Times New Roman" w:hAnsi="Times New Roman" w:cs="Times New Roman"/>
          <w:sz w:val="28"/>
          <w:szCs w:val="28"/>
        </w:rPr>
        <w:t>Елизаветинское</w:t>
      </w:r>
      <w:r w:rsidR="00092D14" w:rsidRPr="005231DB">
        <w:rPr>
          <w:rFonts w:ascii="Times New Roman" w:hAnsi="Times New Roman" w:cs="Times New Roman"/>
          <w:sz w:val="28"/>
          <w:szCs w:val="28"/>
        </w:rPr>
        <w:t xml:space="preserve"> сельское поселение</w:t>
      </w:r>
      <w:r w:rsidR="00092D14">
        <w:rPr>
          <w:rFonts w:ascii="Times New Roman" w:hAnsi="Times New Roman" w:cs="Times New Roman"/>
          <w:sz w:val="28"/>
          <w:szCs w:val="28"/>
        </w:rPr>
        <w:t>,</w:t>
      </w:r>
      <w:r w:rsidR="00724BB6" w:rsidRPr="007676A7">
        <w:rPr>
          <w:rFonts w:ascii="Times New Roman" w:hAnsi="Times New Roman" w:cs="Times New Roman"/>
          <w:sz w:val="28"/>
          <w:szCs w:val="28"/>
        </w:rPr>
        <w:t xml:space="preserve"> без предоставления земельного участка</w:t>
      </w:r>
      <w:r w:rsidR="00E308BC" w:rsidRPr="007676A7">
        <w:rPr>
          <w:rFonts w:ascii="Times New Roman" w:hAnsi="Times New Roman" w:cs="Times New Roman"/>
          <w:sz w:val="28"/>
          <w:szCs w:val="28"/>
        </w:rPr>
        <w:t xml:space="preserve"> и установления сервитут</w:t>
      </w:r>
      <w:r w:rsidR="00724BB6" w:rsidRPr="007676A7">
        <w:rPr>
          <w:rFonts w:ascii="Times New Roman" w:hAnsi="Times New Roman" w:cs="Times New Roman"/>
          <w:sz w:val="28"/>
          <w:szCs w:val="28"/>
        </w:rPr>
        <w:t>ов</w:t>
      </w:r>
      <w:r w:rsidR="00E308BC" w:rsidRPr="007676A7">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676A7">
        <w:rPr>
          <w:rFonts w:ascii="Times New Roman" w:hAnsi="Times New Roman" w:cs="Times New Roman"/>
          <w:sz w:val="28"/>
          <w:szCs w:val="28"/>
        </w:rPr>
        <w:t>» (далее - муниципальная услуга).</w:t>
      </w:r>
    </w:p>
    <w:p w14:paraId="0884D262" w14:textId="136DE1AB" w:rsidR="008017ED" w:rsidRPr="001357FF" w:rsidRDefault="002A1FA5" w:rsidP="008017ED">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w:t>
      </w:r>
      <w:r w:rsidR="008017ED" w:rsidRPr="001357FF">
        <w:rPr>
          <w:rFonts w:ascii="Times New Roman" w:hAnsi="Times New Roman" w:cs="Times New Roman"/>
          <w:sz w:val="28"/>
          <w:szCs w:val="28"/>
        </w:rPr>
        <w:t xml:space="preserve">Предоставление </w:t>
      </w:r>
      <w:r w:rsidR="008017ED" w:rsidRPr="00295291">
        <w:rPr>
          <w:rFonts w:ascii="Times New Roman" w:hAnsi="Times New Roman" w:cs="Times New Roman"/>
          <w:sz w:val="28"/>
          <w:szCs w:val="28"/>
        </w:rPr>
        <w:t>муниципальной</w:t>
      </w:r>
      <w:r w:rsidR="008017ED" w:rsidRPr="001357FF">
        <w:rPr>
          <w:rFonts w:ascii="Times New Roman" w:hAnsi="Times New Roman" w:cs="Times New Roman"/>
          <w:sz w:val="28"/>
          <w:szCs w:val="28"/>
        </w:rPr>
        <w:t xml:space="preserve"> услуги осуществляется </w:t>
      </w:r>
      <w:r w:rsidR="008017ED" w:rsidRPr="00C16D5A">
        <w:rPr>
          <w:rFonts w:ascii="Times New Roman" w:hAnsi="Times New Roman"/>
          <w:sz w:val="28"/>
          <w:szCs w:val="28"/>
        </w:rPr>
        <w:t>администраци</w:t>
      </w:r>
      <w:r w:rsidR="008017ED">
        <w:rPr>
          <w:rFonts w:ascii="Times New Roman" w:hAnsi="Times New Roman"/>
          <w:sz w:val="28"/>
          <w:szCs w:val="28"/>
        </w:rPr>
        <w:t>ей</w:t>
      </w:r>
      <w:r w:rsidR="008017ED" w:rsidRPr="00C16D5A">
        <w:rPr>
          <w:rFonts w:ascii="Times New Roman" w:hAnsi="Times New Roman"/>
          <w:sz w:val="28"/>
          <w:szCs w:val="28"/>
        </w:rPr>
        <w:t xml:space="preserve"> муниципального образования</w:t>
      </w:r>
      <w:r w:rsidR="008017ED">
        <w:rPr>
          <w:rFonts w:ascii="Times New Roman" w:hAnsi="Times New Roman"/>
          <w:sz w:val="28"/>
          <w:szCs w:val="28"/>
        </w:rPr>
        <w:t xml:space="preserve"> </w:t>
      </w:r>
      <w:r w:rsidR="00CF3583" w:rsidRPr="00D60820">
        <w:rPr>
          <w:rFonts w:ascii="Times New Roman" w:eastAsia="Times New Roman" w:hAnsi="Times New Roman" w:cs="Times New Roman"/>
          <w:sz w:val="28"/>
          <w:szCs w:val="28"/>
        </w:rPr>
        <w:t>Елизаветинско</w:t>
      </w:r>
      <w:r w:rsidR="00CF3583">
        <w:rPr>
          <w:rFonts w:ascii="Times New Roman" w:eastAsia="Times New Roman" w:hAnsi="Times New Roman" w:cs="Times New Roman"/>
          <w:sz w:val="28"/>
          <w:szCs w:val="28"/>
        </w:rPr>
        <w:t>го</w:t>
      </w:r>
      <w:r w:rsidR="008017ED">
        <w:rPr>
          <w:rFonts w:ascii="Times New Roman" w:hAnsi="Times New Roman"/>
          <w:sz w:val="28"/>
          <w:szCs w:val="28"/>
        </w:rPr>
        <w:t xml:space="preserve"> сельско</w:t>
      </w:r>
      <w:r w:rsidR="00CF3583">
        <w:rPr>
          <w:rFonts w:ascii="Times New Roman" w:hAnsi="Times New Roman"/>
          <w:sz w:val="28"/>
          <w:szCs w:val="28"/>
        </w:rPr>
        <w:t>го</w:t>
      </w:r>
      <w:r w:rsidR="008017ED">
        <w:rPr>
          <w:rFonts w:ascii="Times New Roman" w:hAnsi="Times New Roman"/>
          <w:sz w:val="28"/>
          <w:szCs w:val="28"/>
        </w:rPr>
        <w:t xml:space="preserve"> поселени</w:t>
      </w:r>
      <w:r w:rsidR="00CF3583">
        <w:rPr>
          <w:rFonts w:ascii="Times New Roman" w:hAnsi="Times New Roman"/>
          <w:sz w:val="28"/>
          <w:szCs w:val="28"/>
        </w:rPr>
        <w:t>я</w:t>
      </w:r>
      <w:r w:rsidR="008017ED">
        <w:rPr>
          <w:rFonts w:ascii="Times New Roman" w:hAnsi="Times New Roman"/>
          <w:sz w:val="28"/>
          <w:szCs w:val="28"/>
        </w:rPr>
        <w:t xml:space="preserve"> Гатчинского</w:t>
      </w:r>
      <w:r w:rsidR="008017ED" w:rsidRPr="00C16D5A">
        <w:rPr>
          <w:rFonts w:ascii="Times New Roman" w:hAnsi="Times New Roman"/>
          <w:sz w:val="28"/>
          <w:szCs w:val="28"/>
        </w:rPr>
        <w:t xml:space="preserve"> муниципального района Ленинградской области</w:t>
      </w:r>
      <w:r w:rsidR="008017ED" w:rsidRPr="00295291">
        <w:rPr>
          <w:rFonts w:ascii="Times New Roman" w:hAnsi="Times New Roman" w:cs="Times New Roman"/>
          <w:sz w:val="28"/>
          <w:szCs w:val="28"/>
        </w:rPr>
        <w:t xml:space="preserve"> </w:t>
      </w:r>
      <w:r w:rsidR="008017ED" w:rsidRPr="001357FF">
        <w:rPr>
          <w:rFonts w:ascii="Times New Roman" w:hAnsi="Times New Roman" w:cs="Times New Roman"/>
          <w:sz w:val="28"/>
          <w:szCs w:val="28"/>
        </w:rPr>
        <w:t>(далее –</w:t>
      </w:r>
      <w:r w:rsidR="008017ED">
        <w:rPr>
          <w:rFonts w:ascii="Times New Roman" w:hAnsi="Times New Roman" w:cs="Times New Roman"/>
          <w:sz w:val="28"/>
          <w:szCs w:val="28"/>
        </w:rPr>
        <w:t xml:space="preserve"> Администрация</w:t>
      </w:r>
      <w:r w:rsidR="008017ED" w:rsidRPr="001357FF">
        <w:rPr>
          <w:rFonts w:ascii="Times New Roman" w:hAnsi="Times New Roman" w:cs="Times New Roman"/>
          <w:sz w:val="28"/>
          <w:szCs w:val="28"/>
        </w:rPr>
        <w:t>).</w:t>
      </w:r>
    </w:p>
    <w:p w14:paraId="6A87A668" w14:textId="77777777" w:rsidR="008017ED" w:rsidRPr="00295291" w:rsidRDefault="008017ED" w:rsidP="008017ED">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14:paraId="7107D572" w14:textId="77777777" w:rsidR="008017ED" w:rsidRDefault="008017ED" w:rsidP="008017ED">
      <w:pPr>
        <w:pStyle w:val="a3"/>
        <w:spacing w:after="0" w:line="240" w:lineRule="auto"/>
        <w:ind w:left="0" w:firstLine="567"/>
        <w:jc w:val="both"/>
        <w:rPr>
          <w:rFonts w:ascii="Times New Roman" w:hAnsi="Times New Roman" w:cs="Times New Roman"/>
          <w:sz w:val="28"/>
          <w:szCs w:val="28"/>
        </w:rPr>
      </w:pPr>
      <w:r w:rsidRPr="00B24E55">
        <w:rPr>
          <w:rFonts w:ascii="Times New Roman" w:hAnsi="Times New Roman"/>
          <w:b/>
          <w:i/>
          <w:sz w:val="28"/>
          <w:szCs w:val="28"/>
        </w:rPr>
        <w:t xml:space="preserve">- </w:t>
      </w:r>
      <w:r w:rsidRPr="00B24E55">
        <w:rPr>
          <w:rFonts w:ascii="Times New Roman" w:hAnsi="Times New Roman"/>
          <w:sz w:val="28"/>
          <w:szCs w:val="28"/>
        </w:rPr>
        <w:t>Специалист администрации</w:t>
      </w:r>
      <w:r w:rsidRPr="00295291">
        <w:rPr>
          <w:rFonts w:ascii="Times New Roman" w:hAnsi="Times New Roman" w:cs="Times New Roman"/>
          <w:sz w:val="28"/>
          <w:szCs w:val="28"/>
        </w:rPr>
        <w:t>.</w:t>
      </w:r>
    </w:p>
    <w:p w14:paraId="5494654F" w14:textId="77777777" w:rsidR="002A1FA5" w:rsidRPr="001357FF" w:rsidRDefault="002A1FA5" w:rsidP="008017ED">
      <w:pPr>
        <w:pStyle w:val="a3"/>
        <w:spacing w:after="0" w:line="240" w:lineRule="auto"/>
        <w:ind w:left="0"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Pr>
          <w:rFonts w:ascii="Times New Roman" w:hAnsi="Times New Roman" w:cs="Times New Roman"/>
          <w:sz w:val="28"/>
          <w:szCs w:val="28"/>
        </w:rPr>
        <w:t>1</w:t>
      </w:r>
      <w:r w:rsidRPr="00295291">
        <w:rPr>
          <w:rFonts w:ascii="Times New Roman" w:hAnsi="Times New Roman" w:cs="Times New Roman"/>
          <w:sz w:val="28"/>
          <w:szCs w:val="28"/>
        </w:rPr>
        <w:t xml:space="preserve"> к</w:t>
      </w:r>
      <w:r w:rsidR="007760FE">
        <w:rPr>
          <w:rFonts w:ascii="Times New Roman" w:hAnsi="Times New Roman" w:cs="Times New Roman"/>
          <w:sz w:val="28"/>
          <w:szCs w:val="28"/>
        </w:rPr>
        <w:t xml:space="preserve"> настоящему</w:t>
      </w:r>
      <w:r w:rsidRPr="00295291">
        <w:rPr>
          <w:rFonts w:ascii="Times New Roman" w:hAnsi="Times New Roman" w:cs="Times New Roman"/>
          <w:sz w:val="28"/>
          <w:szCs w:val="28"/>
        </w:rPr>
        <w:t xml:space="preserve"> Административному регламенту.</w:t>
      </w:r>
    </w:p>
    <w:p w14:paraId="5BFF5AF1" w14:textId="77777777"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E50C82F" w14:textId="77777777"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14:paraId="2C1C9DD9" w14:textId="77777777"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60E06186" w14:textId="77777777"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B0A4DC3" w14:textId="77777777"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755603E2" w14:textId="77777777"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7FDFF154" w14:textId="77777777"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4D3A2A03" w14:textId="183D4393" w:rsidR="002A1FA5" w:rsidRPr="00F0788F" w:rsidRDefault="008017ED" w:rsidP="002A1FA5">
      <w:pPr>
        <w:widowControl w:val="0"/>
        <w:autoSpaceDE w:val="0"/>
        <w:autoSpaceDN w:val="0"/>
        <w:adjustRightInd w:val="0"/>
        <w:spacing w:after="0" w:line="240" w:lineRule="auto"/>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Электронный адрес официального сайта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Pr="00D73AE6">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r w:rsidR="00CF3583">
        <w:rPr>
          <w:rFonts w:ascii="Times New Roman" w:hAnsi="Times New Roman" w:cs="Times New Roman"/>
          <w:sz w:val="28"/>
          <w:szCs w:val="28"/>
          <w:u w:val="single"/>
        </w:rPr>
        <w:t>елизаветинское</w:t>
      </w:r>
      <w:r w:rsidRPr="00727C6E">
        <w:rPr>
          <w:rFonts w:ascii="Times New Roman" w:hAnsi="Times New Roman" w:cs="Times New Roman"/>
          <w:sz w:val="28"/>
          <w:szCs w:val="28"/>
          <w:u w:val="single"/>
        </w:rPr>
        <w:t>.рф/</w:t>
      </w:r>
      <w:r>
        <w:rPr>
          <w:rFonts w:ascii="Times New Roman" w:hAnsi="Times New Roman" w:cs="Times New Roman"/>
          <w:sz w:val="28"/>
          <w:szCs w:val="28"/>
          <w:u w:val="single"/>
        </w:rPr>
        <w:t>.</w:t>
      </w:r>
    </w:p>
    <w:p w14:paraId="4B6A90BA" w14:textId="77777777"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7" w:name="Par130"/>
      <w:bookmarkEnd w:id="7"/>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523F0F07" w14:textId="77777777" w:rsidR="008017ED" w:rsidRPr="00295291" w:rsidRDefault="008017ED" w:rsidP="008017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14:paraId="5830691E" w14:textId="053A0A01" w:rsidR="008017ED" w:rsidRPr="00295291" w:rsidRDefault="008017ED" w:rsidP="008017E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Pr>
          <w:rFonts w:ascii="Times New Roman" w:eastAsia="Calibri" w:hAnsi="Times New Roman" w:cs="Times New Roman"/>
          <w:sz w:val="28"/>
          <w:szCs w:val="28"/>
        </w:rPr>
        <w:t>Администрации: 8(81371)</w:t>
      </w:r>
      <w:r w:rsidR="008D7B32">
        <w:rPr>
          <w:rFonts w:ascii="Times New Roman" w:eastAsia="Calibri" w:hAnsi="Times New Roman" w:cs="Times New Roman"/>
          <w:sz w:val="28"/>
          <w:szCs w:val="28"/>
        </w:rPr>
        <w:t>57245</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14:paraId="543D7B1D" w14:textId="3CAFB110" w:rsidR="008017ED" w:rsidRPr="00295291" w:rsidRDefault="008017ED" w:rsidP="008017E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Pr="00F267B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r w:rsidR="0049084A" w:rsidRPr="0049084A">
        <w:rPr>
          <w:rFonts w:ascii="Times New Roman" w:hAnsi="Times New Roman" w:cs="Times New Roman"/>
          <w:sz w:val="28"/>
          <w:szCs w:val="28"/>
          <w:u w:val="single"/>
        </w:rPr>
        <w:t xml:space="preserve"> елизаветинское</w:t>
      </w:r>
      <w:r w:rsidRPr="00727C6E">
        <w:rPr>
          <w:rFonts w:ascii="Times New Roman" w:hAnsi="Times New Roman" w:cs="Times New Roman"/>
          <w:sz w:val="28"/>
          <w:szCs w:val="28"/>
          <w:u w:val="single"/>
        </w:rPr>
        <w:t>.рф/</w:t>
      </w:r>
      <w:r w:rsidRPr="00295291">
        <w:rPr>
          <w:rFonts w:ascii="Times New Roman" w:eastAsia="Calibri" w:hAnsi="Times New Roman" w:cs="Times New Roman"/>
          <w:sz w:val="28"/>
          <w:szCs w:val="28"/>
        </w:rPr>
        <w:t>;</w:t>
      </w:r>
    </w:p>
    <w:p w14:paraId="55A8F1DB" w14:textId="77777777"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2"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14:paraId="4D535518" w14:textId="77777777"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14:paraId="10F46133" w14:textId="77777777"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14:paraId="0A418F16" w14:textId="393583F7" w:rsidR="002A1FA5" w:rsidRPr="008D7B32" w:rsidRDefault="008017ED" w:rsidP="008D7B32">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F267BE">
        <w:rPr>
          <w:rFonts w:ascii="Times New Roman" w:hAnsi="Times New Roman"/>
          <w:sz w:val="28"/>
          <w:szCs w:val="28"/>
        </w:rPr>
        <w:t xml:space="preserve"> </w:t>
      </w:r>
      <w:r>
        <w:rPr>
          <w:rFonts w:ascii="Times New Roman" w:hAnsi="Times New Roman"/>
          <w:sz w:val="28"/>
          <w:szCs w:val="28"/>
        </w:rPr>
        <w:t>1883</w:t>
      </w:r>
      <w:r w:rsidR="00642A6D">
        <w:rPr>
          <w:rFonts w:ascii="Times New Roman" w:hAnsi="Times New Roman"/>
          <w:sz w:val="28"/>
          <w:szCs w:val="28"/>
        </w:rPr>
        <w:t>7</w:t>
      </w:r>
      <w:r>
        <w:rPr>
          <w:rFonts w:ascii="Times New Roman" w:hAnsi="Times New Roman"/>
          <w:sz w:val="28"/>
          <w:szCs w:val="28"/>
        </w:rPr>
        <w:t xml:space="preserve">0, Ленинградская область, Гатчинский район, п. </w:t>
      </w:r>
      <w:r w:rsidR="008D7B32">
        <w:rPr>
          <w:rFonts w:ascii="Times New Roman" w:hAnsi="Times New Roman"/>
          <w:sz w:val="28"/>
          <w:szCs w:val="28"/>
        </w:rPr>
        <w:t>Елизаветино</w:t>
      </w:r>
      <w:r>
        <w:rPr>
          <w:rFonts w:ascii="Times New Roman" w:hAnsi="Times New Roman"/>
          <w:sz w:val="28"/>
          <w:szCs w:val="28"/>
        </w:rPr>
        <w:t xml:space="preserve">, </w:t>
      </w:r>
      <w:r w:rsidR="008D7B32">
        <w:rPr>
          <w:rFonts w:ascii="Times New Roman" w:hAnsi="Times New Roman"/>
          <w:sz w:val="28"/>
          <w:szCs w:val="28"/>
        </w:rPr>
        <w:t>ул. Парковая</w:t>
      </w:r>
      <w:r>
        <w:rPr>
          <w:rFonts w:ascii="Times New Roman" w:hAnsi="Times New Roman"/>
          <w:sz w:val="28"/>
          <w:szCs w:val="28"/>
        </w:rPr>
        <w:t>, д. 17</w:t>
      </w:r>
      <w:r w:rsidRPr="00295291">
        <w:rPr>
          <w:rFonts w:ascii="Times New Roman" w:eastAsia="Calibri" w:hAnsi="Times New Roman" w:cs="Times New Roman"/>
          <w:sz w:val="28"/>
          <w:szCs w:val="28"/>
        </w:rPr>
        <w:t>, а также в электронном виде на электронный адрес МО</w:t>
      </w:r>
      <w:r>
        <w:rPr>
          <w:rFonts w:ascii="Times New Roman" w:eastAsia="Calibri" w:hAnsi="Times New Roman" w:cs="Times New Roman"/>
          <w:sz w:val="28"/>
          <w:szCs w:val="28"/>
        </w:rPr>
        <w:t xml:space="preserve"> </w:t>
      </w:r>
      <w:bookmarkStart w:id="8" w:name="OLE_LINK1"/>
      <w:bookmarkStart w:id="9" w:name="OLE_LINK2"/>
      <w:bookmarkStart w:id="10" w:name="OLE_LINK8"/>
      <w:bookmarkStart w:id="11" w:name="OLE_LINK16"/>
      <w:bookmarkStart w:id="12" w:name="OLE_LINK20"/>
      <w:bookmarkStart w:id="13" w:name="OLE_LINK21"/>
      <w:r w:rsidR="008D7B32" w:rsidRPr="008D7B32">
        <w:rPr>
          <w:rFonts w:ascii="Times New Roman" w:hAnsi="Times New Roman" w:cs="Times New Roman"/>
          <w:sz w:val="28"/>
          <w:szCs w:val="28"/>
        </w:rPr>
        <w:fldChar w:fldCharType="begin"/>
      </w:r>
      <w:r w:rsidR="008D7B32" w:rsidRPr="008D7B32">
        <w:rPr>
          <w:rFonts w:ascii="Times New Roman" w:hAnsi="Times New Roman" w:cs="Times New Roman"/>
          <w:sz w:val="28"/>
          <w:szCs w:val="28"/>
        </w:rPr>
        <w:instrText xml:space="preserve"> HYPERLINK "mailto:elizavetinskoe@mail.ru"</w:instrText>
      </w:r>
      <w:r w:rsidR="008D7B32" w:rsidRPr="008D7B32">
        <w:rPr>
          <w:rFonts w:ascii="Times New Roman" w:hAnsi="Times New Roman" w:cs="Times New Roman"/>
          <w:sz w:val="28"/>
          <w:szCs w:val="28"/>
        </w:rPr>
        <w:fldChar w:fldCharType="separate"/>
      </w:r>
      <w:r w:rsidR="008D7B32" w:rsidRPr="008D7B32">
        <w:rPr>
          <w:rStyle w:val="aa"/>
          <w:rFonts w:ascii="Times New Roman" w:hAnsi="Times New Roman" w:cs="Times New Roman"/>
          <w:sz w:val="28"/>
          <w:szCs w:val="28"/>
          <w:lang w:val="en-US"/>
        </w:rPr>
        <w:t>elizavetinskoe</w:t>
      </w:r>
      <w:r w:rsidR="008D7B32" w:rsidRPr="008D7B32">
        <w:rPr>
          <w:rStyle w:val="aa"/>
          <w:rFonts w:ascii="Times New Roman" w:hAnsi="Times New Roman" w:cs="Times New Roman"/>
          <w:sz w:val="28"/>
          <w:szCs w:val="28"/>
        </w:rPr>
        <w:t>@</w:t>
      </w:r>
      <w:r w:rsidR="008D7B32" w:rsidRPr="008D7B32">
        <w:rPr>
          <w:rStyle w:val="aa"/>
          <w:rFonts w:ascii="Times New Roman" w:hAnsi="Times New Roman" w:cs="Times New Roman"/>
          <w:sz w:val="28"/>
          <w:szCs w:val="28"/>
          <w:lang w:val="en-US"/>
        </w:rPr>
        <w:t>mail</w:t>
      </w:r>
      <w:r w:rsidR="008D7B32" w:rsidRPr="008D7B32">
        <w:rPr>
          <w:rStyle w:val="aa"/>
          <w:rFonts w:ascii="Times New Roman" w:hAnsi="Times New Roman" w:cs="Times New Roman"/>
          <w:sz w:val="28"/>
          <w:szCs w:val="28"/>
        </w:rPr>
        <w:t>.</w:t>
      </w:r>
      <w:r w:rsidR="008D7B32" w:rsidRPr="008D7B32">
        <w:rPr>
          <w:rStyle w:val="aa"/>
          <w:rFonts w:ascii="Times New Roman" w:hAnsi="Times New Roman" w:cs="Times New Roman"/>
          <w:sz w:val="28"/>
          <w:szCs w:val="28"/>
          <w:lang w:val="en-US"/>
        </w:rPr>
        <w:t>ru</w:t>
      </w:r>
      <w:r w:rsidR="008D7B32" w:rsidRPr="008D7B32">
        <w:rPr>
          <w:rFonts w:ascii="Times New Roman" w:hAnsi="Times New Roman" w:cs="Times New Roman"/>
          <w:sz w:val="28"/>
          <w:szCs w:val="28"/>
        </w:rPr>
        <w:fldChar w:fldCharType="end"/>
      </w:r>
      <w:bookmarkEnd w:id="8"/>
      <w:bookmarkEnd w:id="9"/>
      <w:bookmarkEnd w:id="10"/>
      <w:bookmarkEnd w:id="11"/>
      <w:bookmarkEnd w:id="12"/>
      <w:bookmarkEnd w:id="13"/>
      <w:r>
        <w:rPr>
          <w:rFonts w:ascii="Times New Roman" w:hAnsi="Times New Roman"/>
          <w:color w:val="000000"/>
          <w:sz w:val="28"/>
          <w:szCs w:val="28"/>
          <w:u w:val="single"/>
        </w:rPr>
        <w:t xml:space="preserve"> </w:t>
      </w:r>
      <w:r w:rsidRPr="00295291">
        <w:rPr>
          <w:rFonts w:ascii="Times New Roman" w:eastAsia="Calibri" w:hAnsi="Times New Roman" w:cs="Times New Roman"/>
          <w:sz w:val="28"/>
          <w:szCs w:val="28"/>
        </w:rPr>
        <w:t xml:space="preserve">рассматриваются </w:t>
      </w:r>
      <w:r>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w:t>
      </w:r>
      <w:r>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r w:rsidR="002A1FA5" w:rsidRPr="00295291">
        <w:rPr>
          <w:rFonts w:ascii="Times New Roman" w:eastAsia="Calibri" w:hAnsi="Times New Roman" w:cs="Times New Roman"/>
          <w:sz w:val="28"/>
          <w:szCs w:val="28"/>
        </w:rPr>
        <w:t>.</w:t>
      </w:r>
    </w:p>
    <w:p w14:paraId="101B0341" w14:textId="77777777"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77589A4B" w14:textId="77777777"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14:paraId="1D242C9B" w14:textId="77777777"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FE571" w14:textId="77777777"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5A1DD31" w14:textId="77777777"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 xml:space="preserve">Правом на получение муниципальной услуги, указанной в настоящем </w:t>
      </w:r>
      <w:r w:rsidR="00ED0D47" w:rsidRPr="00797AB4">
        <w:rPr>
          <w:rFonts w:ascii="Times New Roman" w:eastAsia="Calibri" w:hAnsi="Times New Roman" w:cs="Times New Roman"/>
          <w:sz w:val="28"/>
          <w:szCs w:val="28"/>
        </w:rPr>
        <w:lastRenderedPageBreak/>
        <w:t>Административном регламенте, обладают физические и юридические лица (заявители).</w:t>
      </w:r>
    </w:p>
    <w:p w14:paraId="1DAF8309" w14:textId="77777777"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14:paraId="7142A8C3" w14:textId="77777777"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25513F65" w14:textId="77777777"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4" w:name="Par173"/>
      <w:bookmarkEnd w:id="14"/>
      <w:r w:rsidRPr="00DD644C">
        <w:rPr>
          <w:rFonts w:ascii="Times New Roman" w:eastAsia="Calibri" w:hAnsi="Times New Roman" w:cs="Times New Roman"/>
          <w:sz w:val="28"/>
          <w:szCs w:val="28"/>
        </w:rPr>
        <w:t>II. Стандарт предоставления муниципальной услуги</w:t>
      </w:r>
    </w:p>
    <w:p w14:paraId="38F9D797" w14:textId="77777777"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14:paraId="63D083C9" w14:textId="64A9498C"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175"/>
      <w:bookmarkEnd w:id="15"/>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w:t>
      </w:r>
      <w:r w:rsidR="00092D14" w:rsidRPr="00092D14">
        <w:rPr>
          <w:rFonts w:ascii="Times New Roman" w:hAnsi="Times New Roman" w:cs="Times New Roman"/>
          <w:sz w:val="28"/>
          <w:szCs w:val="28"/>
        </w:rPr>
        <w:t xml:space="preserve"> </w:t>
      </w:r>
      <w:r w:rsidR="00092D14" w:rsidRPr="005231DB">
        <w:rPr>
          <w:rFonts w:ascii="Times New Roman" w:hAnsi="Times New Roman" w:cs="Times New Roman"/>
          <w:sz w:val="28"/>
          <w:szCs w:val="28"/>
        </w:rPr>
        <w:t xml:space="preserve">находящихся в собственности МО </w:t>
      </w:r>
      <w:r w:rsidR="008D7B32">
        <w:rPr>
          <w:rFonts w:ascii="Times New Roman" w:hAnsi="Times New Roman" w:cs="Times New Roman"/>
          <w:sz w:val="28"/>
          <w:szCs w:val="28"/>
        </w:rPr>
        <w:t>Елизаветинское</w:t>
      </w:r>
      <w:r w:rsidR="00092D14" w:rsidRPr="005231DB">
        <w:rPr>
          <w:rFonts w:ascii="Times New Roman" w:hAnsi="Times New Roman" w:cs="Times New Roman"/>
          <w:sz w:val="28"/>
          <w:szCs w:val="28"/>
        </w:rPr>
        <w:t xml:space="preserve"> сельское поселение</w:t>
      </w:r>
      <w:r w:rsidR="00092D14">
        <w:rPr>
          <w:rFonts w:ascii="Times New Roman" w:hAnsi="Times New Roman" w:cs="Times New Roman"/>
          <w:sz w:val="28"/>
          <w:szCs w:val="28"/>
        </w:rPr>
        <w:t>,</w:t>
      </w:r>
      <w:r w:rsidR="00724BB6" w:rsidRPr="007676A7">
        <w:rPr>
          <w:rFonts w:ascii="Times New Roman" w:hAnsi="Times New Roman" w:cs="Times New Roman"/>
          <w:sz w:val="28"/>
          <w:szCs w:val="28"/>
        </w:rPr>
        <w:t xml:space="preserve">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p>
    <w:p w14:paraId="515C9E3E" w14:textId="77777777" w:rsidR="008017ED" w:rsidRDefault="00DD644C"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eastAsia="Calibri" w:hAnsi="Times New Roman" w:cs="Times New Roman"/>
          <w:sz w:val="28"/>
          <w:szCs w:val="28"/>
        </w:rPr>
        <w:t xml:space="preserve">2.2. </w:t>
      </w:r>
      <w:r w:rsidR="008017ED" w:rsidRPr="00DD644C">
        <w:rPr>
          <w:rFonts w:ascii="Times New Roman" w:eastAsia="Calibri" w:hAnsi="Times New Roman" w:cs="Times New Roman"/>
          <w:sz w:val="28"/>
          <w:szCs w:val="28"/>
        </w:rPr>
        <w:t xml:space="preserve">Предоставление муниципальной услуги осуществляется </w:t>
      </w:r>
      <w:r w:rsidR="008017ED">
        <w:rPr>
          <w:rFonts w:ascii="Times New Roman" w:hAnsi="Times New Roman"/>
          <w:sz w:val="28"/>
          <w:szCs w:val="28"/>
        </w:rPr>
        <w:t>Администрацией. Ответственным за предоставление муниципальной услуги является специалист Администрации.</w:t>
      </w:r>
    </w:p>
    <w:p w14:paraId="692FA3C3" w14:textId="77777777"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14:paraId="63AA579D" w14:textId="77777777"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8F011D5" w14:textId="77777777"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4CE8CC27" w14:textId="77777777"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19ECE1B7" w14:textId="77777777"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187"/>
      <w:bookmarkEnd w:id="16"/>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14:paraId="2F9BF263" w14:textId="77777777"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14:paraId="0CAE8FB1" w14:textId="77777777"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14:paraId="1FCB36F8" w14:textId="77777777"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 xml:space="preserve">Решение о выдаче или об отказе в выдаче разрешения принимается органом местного самоуправления в течение </w:t>
      </w:r>
      <w:r w:rsidR="005E0D10" w:rsidRPr="008017ED">
        <w:rPr>
          <w:rFonts w:ascii="Times New Roman" w:eastAsia="Calibri" w:hAnsi="Times New Roman" w:cs="Times New Roman"/>
          <w:b/>
          <w:sz w:val="28"/>
          <w:szCs w:val="28"/>
        </w:rPr>
        <w:t>25 (двадцати пяти) дней</w:t>
      </w:r>
      <w:r w:rsidR="005E0D10" w:rsidRPr="00797AB4">
        <w:rPr>
          <w:rFonts w:ascii="Times New Roman" w:eastAsia="Calibri" w:hAnsi="Times New Roman" w:cs="Times New Roman"/>
          <w:sz w:val="28"/>
          <w:szCs w:val="28"/>
        </w:rPr>
        <w:t xml:space="preserve">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14:paraId="52088E60" w14:textId="77777777"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14:paraId="2D4AE140" w14:textId="77777777"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01"/>
      <w:bookmarkEnd w:id="17"/>
      <w:r w:rsidRPr="00DD644C">
        <w:rPr>
          <w:rFonts w:ascii="Times New Roman" w:eastAsia="Calibri" w:hAnsi="Times New Roman" w:cs="Times New Roman"/>
          <w:sz w:val="28"/>
          <w:szCs w:val="28"/>
        </w:rPr>
        <w:lastRenderedPageBreak/>
        <w:t>2.6. Нормативные правовые акты, регулирующие предоставление муниципальной услуги:</w:t>
      </w:r>
    </w:p>
    <w:p w14:paraId="2CB02F11" w14:textId="77777777"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3"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14:paraId="7E0A5858" w14:textId="77777777"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4"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14:paraId="6DEC1882" w14:textId="77777777"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5"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14:paraId="15752CD7" w14:textId="77777777"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14:paraId="4B45E017" w14:textId="77777777"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14:paraId="52B29DBC" w14:textId="77777777"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7"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14:paraId="295A04CC" w14:textId="77777777"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14:paraId="7D76D53B" w14:textId="77777777"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9"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14:paraId="52DF3171" w14:textId="77777777"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14:paraId="5778A360" w14:textId="77777777"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1"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14:paraId="4A208639" w14:textId="77777777" w:rsidR="008017ED" w:rsidRDefault="008017ED" w:rsidP="008017ED">
      <w:pPr>
        <w:shd w:val="clear" w:color="auto" w:fill="FFFFFF"/>
        <w:spacing w:after="0" w:line="240" w:lineRule="auto"/>
        <w:ind w:firstLine="709"/>
        <w:jc w:val="both"/>
        <w:rPr>
          <w:rFonts w:ascii="Times New Roman" w:hAnsi="Times New Roman"/>
          <w:sz w:val="28"/>
          <w:szCs w:val="28"/>
        </w:rPr>
      </w:pPr>
      <w:r w:rsidRPr="00B37287">
        <w:rPr>
          <w:rFonts w:ascii="Times New Roman" w:hAnsi="Times New Roman"/>
          <w:sz w:val="28"/>
          <w:szCs w:val="28"/>
        </w:rPr>
        <w:t>-  настоящий административный регламент;</w:t>
      </w:r>
    </w:p>
    <w:p w14:paraId="5CCA0535" w14:textId="540F648B" w:rsidR="008017ED" w:rsidRPr="00E23EB8" w:rsidRDefault="008017ED" w:rsidP="008017ED">
      <w:pPr>
        <w:shd w:val="clear" w:color="auto" w:fill="FFFFFF"/>
        <w:spacing w:after="0" w:line="240" w:lineRule="auto"/>
        <w:ind w:firstLine="709"/>
        <w:jc w:val="both"/>
        <w:rPr>
          <w:rFonts w:ascii="Times New Roman" w:hAnsi="Times New Roman"/>
          <w:color w:val="000000"/>
          <w:sz w:val="28"/>
          <w:szCs w:val="28"/>
        </w:rPr>
      </w:pPr>
      <w:r w:rsidRPr="00E23EB8">
        <w:rPr>
          <w:rFonts w:ascii="Times New Roman" w:hAnsi="Times New Roman"/>
          <w:sz w:val="28"/>
          <w:szCs w:val="28"/>
        </w:rPr>
        <w:t xml:space="preserve">- </w:t>
      </w:r>
      <w:r w:rsidRPr="00E23EB8">
        <w:rPr>
          <w:rFonts w:ascii="Times New Roman" w:hAnsi="Times New Roman"/>
          <w:color w:val="000000"/>
          <w:sz w:val="28"/>
          <w:szCs w:val="28"/>
        </w:rPr>
        <w:t xml:space="preserve">Устав муниципального образования </w:t>
      </w:r>
      <w:r w:rsidR="008D7B32">
        <w:rPr>
          <w:rFonts w:ascii="Times New Roman" w:hAnsi="Times New Roman"/>
          <w:color w:val="000000"/>
          <w:sz w:val="28"/>
          <w:szCs w:val="28"/>
        </w:rPr>
        <w:t>Елизаветинское</w:t>
      </w:r>
      <w:r w:rsidRPr="00E23EB8">
        <w:rPr>
          <w:rFonts w:ascii="Times New Roman" w:hAnsi="Times New Roman"/>
          <w:color w:val="000000"/>
          <w:sz w:val="28"/>
          <w:szCs w:val="28"/>
        </w:rPr>
        <w:t xml:space="preserve"> сельское поселение Гатчинского муниципального района Ленинградской области</w:t>
      </w:r>
      <w:r w:rsidRPr="00E23EB8">
        <w:rPr>
          <w:rFonts w:ascii="Times New Roman" w:hAnsi="Times New Roman"/>
          <w:sz w:val="28"/>
          <w:szCs w:val="28"/>
        </w:rPr>
        <w:t>;</w:t>
      </w:r>
    </w:p>
    <w:p w14:paraId="4D36AD8D" w14:textId="77777777"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14:paraId="45ACD842" w14:textId="77777777"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14:paraId="12F1343F" w14:textId="77777777"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19" w:name="P170"/>
      <w:bookmarkEnd w:id="19"/>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14:paraId="4A6E0750" w14:textId="77777777"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169"/>
      <w:bookmarkEnd w:id="20"/>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7A1B6B44" w14:textId="77777777"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14:paraId="08EEFC6E" w14:textId="77777777" w:rsidR="00FA73B0" w:rsidRPr="00797AB4" w:rsidRDefault="00FA73B0" w:rsidP="00FA73B0">
      <w:pPr>
        <w:pStyle w:val="ConsPlusNormal"/>
        <w:ind w:firstLine="540"/>
        <w:jc w:val="both"/>
        <w:rPr>
          <w:rFonts w:ascii="Times New Roman" w:eastAsia="Calibri" w:hAnsi="Times New Roman" w:cs="Times New Roman"/>
          <w:sz w:val="28"/>
          <w:szCs w:val="28"/>
        </w:rPr>
      </w:pPr>
      <w:bookmarkStart w:id="21" w:name="P173"/>
      <w:bookmarkEnd w:id="21"/>
      <w:r w:rsidRPr="00FD7C0F">
        <w:rPr>
          <w:rFonts w:ascii="Times New Roman" w:eastAsia="Calibri" w:hAnsi="Times New Roman" w:cs="Times New Roman"/>
          <w:sz w:val="28"/>
          <w:szCs w:val="28"/>
        </w:rPr>
        <w:t>2.7.</w:t>
      </w:r>
      <w:r w:rsidR="00AE136C" w:rsidRPr="00FD7C0F">
        <w:rPr>
          <w:rFonts w:ascii="Times New Roman" w:eastAsia="Calibri" w:hAnsi="Times New Roman" w:cs="Times New Roman"/>
          <w:sz w:val="28"/>
          <w:szCs w:val="28"/>
        </w:rPr>
        <w:t>4</w:t>
      </w:r>
      <w:r w:rsidRPr="00FD7C0F">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14:paraId="5356AAA7" w14:textId="77777777"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14:paraId="3EDDA654" w14:textId="77777777" w:rsidR="00FA73B0" w:rsidRPr="00FA73B0"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14:paraId="5842C04D" w14:textId="77777777"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 w:name="Par248"/>
      <w:bookmarkStart w:id="23" w:name="Par254"/>
      <w:bookmarkEnd w:id="22"/>
      <w:bookmarkEnd w:id="23"/>
      <w:r w:rsidRPr="0006121C">
        <w:rPr>
          <w:rFonts w:ascii="Times New Roman" w:eastAsia="Calibri" w:hAnsi="Times New Roman" w:cs="Times New Roman"/>
          <w:sz w:val="28"/>
          <w:szCs w:val="28"/>
        </w:rPr>
        <w:lastRenderedPageBreak/>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13D8375F" w14:textId="77777777"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14:paraId="68D0F27A" w14:textId="77777777"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32F330A7" w14:textId="77777777"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369E3396" w14:textId="77777777"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6E2DCED1" w14:textId="77777777"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6E641325" w14:textId="77777777"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3"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14:paraId="103F6FF3" w14:textId="77777777"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14:paraId="6CB67A57" w14:textId="77777777"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r w:rsidR="002F575D">
        <w:rPr>
          <w:rFonts w:ascii="Times New Roman" w:eastAsia="Calibri" w:hAnsi="Times New Roman" w:cs="Times New Roman"/>
          <w:sz w:val="28"/>
          <w:szCs w:val="28"/>
        </w:rPr>
        <w:t>.</w:t>
      </w:r>
    </w:p>
    <w:p w14:paraId="2F805D3C" w14:textId="77777777"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6A858390" w14:textId="77777777" w:rsidR="006679B0" w:rsidRDefault="006679B0" w:rsidP="006679B0">
      <w:pPr>
        <w:pStyle w:val="ConsPlusNormal"/>
        <w:ind w:firstLine="540"/>
        <w:jc w:val="both"/>
        <w:rPr>
          <w:rFonts w:ascii="Times New Roman" w:eastAsiaTheme="minorHAnsi" w:hAnsi="Times New Roman" w:cs="Times New Roman"/>
          <w:sz w:val="28"/>
          <w:szCs w:val="28"/>
          <w:lang w:eastAsia="en-US"/>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w:t>
      </w:r>
      <w:r w:rsidR="002F575D">
        <w:rPr>
          <w:rFonts w:ascii="Times New Roman" w:eastAsia="Calibri" w:hAnsi="Times New Roman" w:cs="Times New Roman"/>
          <w:sz w:val="28"/>
          <w:szCs w:val="28"/>
        </w:rPr>
        <w:t>твенного кадастра недвижимости).</w:t>
      </w:r>
    </w:p>
    <w:p w14:paraId="1F151111" w14:textId="77777777"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063C8648" w14:textId="77777777" w:rsidR="006679B0" w:rsidRPr="00C75EE1" w:rsidRDefault="006679B0" w:rsidP="006679B0">
      <w:pPr>
        <w:pStyle w:val="ConsPlusNormal"/>
        <w:ind w:firstLine="540"/>
        <w:jc w:val="both"/>
        <w:rPr>
          <w:rFonts w:ascii="Times New Roman" w:eastAsia="Calibri" w:hAnsi="Times New Roman" w:cs="Times New Roman"/>
          <w:sz w:val="28"/>
          <w:szCs w:val="28"/>
        </w:rPr>
      </w:pPr>
      <w:r w:rsidRPr="00FD7C0F">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14:paraId="5AF8281C" w14:textId="77777777" w:rsidR="006679B0"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r w:rsidR="00F148D7">
        <w:rPr>
          <w:rFonts w:ascii="Times New Roman" w:eastAsia="Calibri" w:hAnsi="Times New Roman" w:cs="Times New Roman"/>
          <w:sz w:val="28"/>
          <w:szCs w:val="28"/>
        </w:rPr>
        <w:t>;</w:t>
      </w:r>
    </w:p>
    <w:p w14:paraId="7D279D99" w14:textId="77777777" w:rsidR="00F148D7" w:rsidRPr="00C75EE1" w:rsidRDefault="00F148D7" w:rsidP="006679B0">
      <w:pPr>
        <w:pStyle w:val="ConsPlusNormal"/>
        <w:ind w:firstLine="540"/>
        <w:jc w:val="both"/>
        <w:rPr>
          <w:rFonts w:ascii="Times New Roman" w:eastAsia="Calibri" w:hAnsi="Times New Roman" w:cs="Times New Roman"/>
          <w:sz w:val="28"/>
          <w:szCs w:val="28"/>
        </w:rPr>
      </w:pPr>
      <w:r w:rsidRPr="002F575D">
        <w:rPr>
          <w:rFonts w:ascii="Times New Roman" w:eastAsia="Calibri"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73D5F835" w14:textId="77777777"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14:paraId="729FEC62" w14:textId="77777777"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орган местного самоуправления почтой в  </w:t>
      </w:r>
      <w:r w:rsidR="008017ED">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w:t>
      </w:r>
      <w:r w:rsidR="0006121C" w:rsidRPr="00C75EE1">
        <w:rPr>
          <w:rFonts w:ascii="Times New Roman" w:eastAsia="Calibri" w:hAnsi="Times New Roman" w:cs="Times New Roman"/>
          <w:sz w:val="28"/>
          <w:szCs w:val="28"/>
        </w:rPr>
        <w:lastRenderedPageBreak/>
        <w:t>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p>
    <w:p w14:paraId="7C3C516D" w14:textId="77777777" w:rsidR="009F5E1A" w:rsidRPr="00C75EE1"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10CBD1B" w14:textId="77777777"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4" w:name="Par267"/>
      <w:bookmarkEnd w:id="24"/>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14:paraId="50BF8E0C" w14:textId="77777777"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14:paraId="5FB94902" w14:textId="77777777"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14:paraId="6232CC15" w14:textId="77777777"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14:paraId="51CC3338" w14:textId="77777777"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14:paraId="21D5D345" w14:textId="77777777"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14:paraId="2316D56F" w14:textId="77777777"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F148D7" w:rsidRPr="002F575D">
        <w:rPr>
          <w:rFonts w:ascii="Times New Roman" w:eastAsia="Calibri" w:hAnsi="Times New Roman" w:cs="Times New Roman"/>
          <w:sz w:val="28"/>
          <w:szCs w:val="28"/>
        </w:rPr>
        <w:t>6</w:t>
      </w:r>
      <w:r w:rsidR="00C93CEC"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14:paraId="3E06D539" w14:textId="77777777" w:rsidR="00B91285" w:rsidRPr="00C75EE1" w:rsidRDefault="00C93CEC" w:rsidP="00B91285">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Pr="002F575D">
        <w:rPr>
          <w:rFonts w:ascii="Times New Roman" w:eastAsia="Calibri" w:hAnsi="Times New Roman" w:cs="Times New Roman"/>
          <w:sz w:val="28"/>
          <w:szCs w:val="28"/>
        </w:rPr>
        <w:t>.</w:t>
      </w:r>
      <w:r w:rsidR="00F148D7" w:rsidRPr="002F575D">
        <w:rPr>
          <w:rFonts w:ascii="Times New Roman" w:eastAsia="Calibri" w:hAnsi="Times New Roman" w:cs="Times New Roman"/>
          <w:sz w:val="28"/>
          <w:szCs w:val="28"/>
        </w:rPr>
        <w:t>7</w:t>
      </w:r>
      <w:r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14:paraId="272EB3A4" w14:textId="77777777"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w:t>
      </w:r>
      <w:r w:rsidR="00F148D7" w:rsidRPr="002F575D">
        <w:rPr>
          <w:rFonts w:ascii="Times New Roman" w:eastAsia="Calibri" w:hAnsi="Times New Roman" w:cs="Times New Roman"/>
          <w:sz w:val="28"/>
          <w:szCs w:val="28"/>
        </w:rPr>
        <w:t>в выдаче разрешений</w:t>
      </w:r>
      <w:r w:rsidR="00F148D7" w:rsidRPr="002F575D">
        <w:t xml:space="preserve"> </w:t>
      </w:r>
      <w:r w:rsidR="00F148D7" w:rsidRPr="002F575D">
        <w:rPr>
          <w:rFonts w:ascii="Times New Roman" w:eastAsia="Calibri" w:hAnsi="Times New Roman" w:cs="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r w:rsidR="0006121C" w:rsidRPr="002F575D">
        <w:rPr>
          <w:rFonts w:ascii="Times New Roman" w:eastAsia="Calibri" w:hAnsi="Times New Roman" w:cs="Times New Roman"/>
          <w:sz w:val="28"/>
          <w:szCs w:val="28"/>
        </w:rPr>
        <w:t>:</w:t>
      </w:r>
    </w:p>
    <w:p w14:paraId="45AE5C71" w14:textId="77777777"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w:t>
      </w:r>
      <w:r w:rsidR="00302D5C" w:rsidRPr="002F575D">
        <w:rPr>
          <w:rFonts w:ascii="Times New Roman" w:eastAsia="Calibri" w:hAnsi="Times New Roman" w:cs="Times New Roman"/>
          <w:sz w:val="28"/>
          <w:szCs w:val="28"/>
        </w:rPr>
        <w:t>3</w:t>
      </w:r>
      <w:r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настоящего Административного регламента.</w:t>
      </w:r>
    </w:p>
    <w:p w14:paraId="4D1D27ED" w14:textId="77777777"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14:paraId="729196DF" w14:textId="77777777"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14:paraId="5655D8CE" w14:textId="77777777" w:rsidR="0006121C"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6B795D">
        <w:rPr>
          <w:rFonts w:ascii="Times New Roman" w:eastAsia="Calibri" w:hAnsi="Times New Roman" w:cs="Times New Roman"/>
          <w:sz w:val="28"/>
          <w:szCs w:val="28"/>
        </w:rPr>
        <w:t>муниципальной услуги</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14:paraId="366B30FA" w14:textId="77777777"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14:paraId="4942AE00" w14:textId="77777777"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sidR="00551D73">
        <w:rPr>
          <w:rFonts w:ascii="Times New Roman" w:eastAsia="Calibri" w:hAnsi="Times New Roman" w:cs="Times New Roman"/>
          <w:sz w:val="28"/>
          <w:szCs w:val="28"/>
        </w:rPr>
        <w:t>5</w:t>
      </w:r>
      <w:r w:rsidRPr="0006121C">
        <w:rPr>
          <w:rFonts w:ascii="Times New Roman" w:eastAsia="Calibri" w:hAnsi="Times New Roman" w:cs="Times New Roman"/>
          <w:sz w:val="28"/>
          <w:szCs w:val="28"/>
        </w:rPr>
        <w:t>. Срок ожидания в очереди при получении результата предоставления муниципальной услуги – 15 (пятнадцать) минут.</w:t>
      </w:r>
    </w:p>
    <w:p w14:paraId="1E1A2545" w14:textId="77777777"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sidR="00551D73">
        <w:rPr>
          <w:rFonts w:ascii="Times New Roman" w:eastAsia="Calibri" w:hAnsi="Times New Roman" w:cs="Times New Roman"/>
          <w:sz w:val="28"/>
          <w:szCs w:val="28"/>
        </w:rPr>
        <w:t>6</w:t>
      </w:r>
      <w:r w:rsidRPr="0006121C">
        <w:rPr>
          <w:rFonts w:ascii="Times New Roman" w:eastAsia="Calibri" w:hAnsi="Times New Roman" w:cs="Times New Roman"/>
          <w:sz w:val="28"/>
          <w:szCs w:val="28"/>
        </w:rPr>
        <w:t>.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14:paraId="6C1497CA"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7</w:t>
      </w:r>
      <w:r w:rsidRPr="00295291">
        <w:rPr>
          <w:rFonts w:ascii="Times New Roman" w:eastAsia="Calibri" w:hAnsi="Times New Roman" w:cs="Times New Roman"/>
          <w:sz w:val="28"/>
          <w:szCs w:val="28"/>
        </w:rPr>
        <w:t>. Срок регистрации запроса (заявления) заявителя о предоставлении муниципальной услуги:</w:t>
      </w:r>
    </w:p>
    <w:p w14:paraId="6D100469"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14:paraId="1A861CDE"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Требования к помещениям, в которых предоставляется муниципальная </w:t>
      </w:r>
      <w:r w:rsidRPr="00295291">
        <w:rPr>
          <w:rFonts w:ascii="Times New Roman" w:eastAsia="Calibri" w:hAnsi="Times New Roman" w:cs="Times New Roman"/>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0E39B5"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AC88C0E"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AB1AA82"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E72AA0"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6B5AF717"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BC62BB0"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C86BC02"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7E74D9F"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14:paraId="7F99D61A"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BB7A1B3"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EC32C6A"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008BB6ED"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295291">
        <w:rPr>
          <w:rFonts w:ascii="Times New Roman" w:eastAsia="Calibri" w:hAnsi="Times New Roman" w:cs="Times New Roman"/>
          <w:sz w:val="28"/>
          <w:szCs w:val="28"/>
        </w:rPr>
        <w:lastRenderedPageBreak/>
        <w:t>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AF56277"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551D73">
        <w:rPr>
          <w:rFonts w:ascii="Times New Roman" w:eastAsia="Calibri" w:hAnsi="Times New Roman" w:cs="Times New Roman"/>
          <w:sz w:val="28"/>
          <w:szCs w:val="28"/>
        </w:rPr>
        <w:t>19</w:t>
      </w:r>
      <w:r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CF23D6"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6" w:name="Par329"/>
      <w:bookmarkEnd w:id="26"/>
      <w:r w:rsidRPr="00295291">
        <w:rPr>
          <w:rFonts w:ascii="Times New Roman" w:eastAsia="Calibri" w:hAnsi="Times New Roman" w:cs="Times New Roman"/>
          <w:sz w:val="28"/>
          <w:szCs w:val="28"/>
        </w:rPr>
        <w:t>2.2</w:t>
      </w:r>
      <w:r w:rsidR="00551D73">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Показатели доступности муниципальной услуги (общие, применимые в отношении всех заявителей):</w:t>
      </w:r>
    </w:p>
    <w:p w14:paraId="5F9E74FC"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14:paraId="5CFADE7F"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14:paraId="1F36995D" w14:textId="77777777" w:rsidR="0006121C" w:rsidRPr="00295291" w:rsidRDefault="00551D7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6121C" w:rsidRPr="00295291">
        <w:rPr>
          <w:rFonts w:ascii="Times New Roman" w:eastAsia="Calibri" w:hAnsi="Times New Roman" w:cs="Times New Roman"/>
          <w:sz w:val="28"/>
          <w:szCs w:val="28"/>
        </w:rPr>
        <w:t>)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CA6357E" w14:textId="77777777" w:rsidR="0006121C" w:rsidRPr="00295291" w:rsidRDefault="00551D7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F5ED8CC" w14:textId="77777777" w:rsidR="0006121C" w:rsidRPr="00295291" w:rsidRDefault="00551D7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6121C" w:rsidRPr="00295291">
        <w:rPr>
          <w:rFonts w:ascii="Times New Roman" w:eastAsia="Calibri" w:hAnsi="Times New Roman" w:cs="Times New Roman"/>
          <w:sz w:val="28"/>
          <w:szCs w:val="28"/>
        </w:rPr>
        <w:t>)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4AFE286"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14:paraId="7A921567"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514C11BE"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6E5193A4"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99F0D1"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EB84DAE"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14:paraId="4F88D830"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14:paraId="4FDA8A52"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14:paraId="0DF94050"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E24EC58"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598BB70C"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5FFA2159"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19DE32F1"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7C5518B2"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7A15A00"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14:paraId="34069D39"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7CCA6AC5"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C6F0A50"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14:paraId="4AEB9DEA"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4C1607C7"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14:paraId="04353B1B"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09293E2C"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14:paraId="0E42DCC7"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361C7A03"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14:paraId="7D819602"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14:paraId="6F64D185"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14:paraId="09C6D2D5"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B92DE11"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3C5DFDDB"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7CE07F90"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w:t>
      </w:r>
      <w:r w:rsidRPr="00295291">
        <w:rPr>
          <w:rFonts w:ascii="Times New Roman" w:eastAsia="Calibri" w:hAnsi="Times New Roman" w:cs="Times New Roman"/>
          <w:sz w:val="28"/>
          <w:szCs w:val="28"/>
        </w:rPr>
        <w:lastRenderedPageBreak/>
        <w:t xml:space="preserve">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14:paraId="4B8AC2AE"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55B615B"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3DB2B939"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14:paraId="0C789F65"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14:paraId="0A879773"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C9BB45"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C220B26"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1129CC6"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72154E63"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366D32E9"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1646F3BB"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14:paraId="3B0113AB"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14:paraId="335C4C95"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6F2B236"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57ABC9C3"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681953"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8A07D09"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14:paraId="1FE9B416"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63AE8675"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396927DF"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22B6909"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14:paraId="26693BA3"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2E21ACFD"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5CF63868"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CDEC718"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14:paraId="3988D157"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50D3C68E"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7750828"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0FC6C6D1"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7C6030F"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2704D0F"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w:t>
      </w:r>
      <w:r w:rsidRPr="00295291">
        <w:rPr>
          <w:rFonts w:ascii="Times New Roman" w:eastAsia="Calibri" w:hAnsi="Times New Roman" w:cs="Times New Roman"/>
          <w:sz w:val="28"/>
          <w:szCs w:val="28"/>
        </w:rPr>
        <w:lastRenderedPageBreak/>
        <w:t xml:space="preserve">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094926E6"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665EEFD"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F8E4AE9"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DC8ECF"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85F5D97"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D961AC9"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228E5BF3"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4A6A4554"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69F28F5D"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972D98D"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w:t>
      </w:r>
      <w:r w:rsidRPr="00295291">
        <w:rPr>
          <w:rFonts w:ascii="Times New Roman" w:eastAsia="Calibri" w:hAnsi="Times New Roman" w:cs="Times New Roman"/>
          <w:sz w:val="28"/>
          <w:szCs w:val="28"/>
        </w:rPr>
        <w:lastRenderedPageBreak/>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610A5E0"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27B8704C" w14:textId="77777777"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
    <w:p w14:paraId="69B8D8FE" w14:textId="77777777"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36969C1" w14:textId="77777777"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0AF704" w14:textId="77777777"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383"/>
      <w:bookmarkEnd w:id="27"/>
      <w:r w:rsidRPr="00295291">
        <w:rPr>
          <w:rFonts w:ascii="Times New Roman" w:eastAsia="Calibri" w:hAnsi="Times New Roman" w:cs="Times New Roman"/>
          <w:sz w:val="28"/>
          <w:szCs w:val="28"/>
        </w:rPr>
        <w:t>III. Перечень услуг, которые являются необходимыми</w:t>
      </w:r>
    </w:p>
    <w:p w14:paraId="75B32F7D" w14:textId="77777777"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14:paraId="7631C2D9" w14:textId="77777777"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E0CE329" w14:textId="77777777"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14:paraId="7F737E1F" w14:textId="77777777"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CBA7090" w14:textId="77777777"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77CFD2E" w14:textId="77777777"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14:paraId="4109C8BE" w14:textId="77777777"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14:paraId="2F67049B" w14:textId="77777777"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14:paraId="1E287126" w14:textId="77777777"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14:paraId="1089732F" w14:textId="77777777" w:rsidR="005A1A1E" w:rsidRDefault="005A1A1E" w:rsidP="005A1A1E">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14:paraId="04148448" w14:textId="77777777" w:rsidR="005A1A1E" w:rsidRPr="005C59C2" w:rsidRDefault="005A1A1E" w:rsidP="005C59C2">
      <w:pPr>
        <w:widowControl w:val="0"/>
        <w:autoSpaceDE w:val="0"/>
        <w:autoSpaceDN w:val="0"/>
        <w:spacing w:after="0" w:line="240" w:lineRule="auto"/>
        <w:ind w:firstLine="540"/>
        <w:jc w:val="both"/>
        <w:rPr>
          <w:rFonts w:ascii="Times New Roman" w:eastAsia="Calibri" w:hAnsi="Times New Roman" w:cs="Times New Roman"/>
          <w:sz w:val="28"/>
          <w:szCs w:val="28"/>
        </w:rPr>
      </w:pPr>
    </w:p>
    <w:p w14:paraId="22236618" w14:textId="77777777"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14:paraId="43107971" w14:textId="77777777"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lastRenderedPageBreak/>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14:paraId="6A0FABE8" w14:textId="77777777"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44185E">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551D73">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14:paraId="7642C489" w14:textId="77777777"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44185E">
        <w:rPr>
          <w:rFonts w:ascii="Times New Roman" w:eastAsia="Calibri" w:hAnsi="Times New Roman" w:cs="Times New Roman"/>
          <w:sz w:val="28"/>
          <w:szCs w:val="28"/>
        </w:rPr>
        <w:t>3</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14:paraId="7A7AB321" w14:textId="77777777"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44185E">
        <w:rPr>
          <w:rFonts w:ascii="Times New Roman" w:eastAsia="Calibri" w:hAnsi="Times New Roman" w:cs="Times New Roman"/>
          <w:sz w:val="28"/>
          <w:szCs w:val="28"/>
        </w:rPr>
        <w:t>4</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14:paraId="5036E077" w14:textId="77777777" w:rsidR="00D31DEF" w:rsidRPr="005C59C2"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44185E">
        <w:rPr>
          <w:rFonts w:ascii="Times New Roman" w:eastAsia="Calibri" w:hAnsi="Times New Roman" w:cs="Times New Roman"/>
          <w:sz w:val="28"/>
          <w:szCs w:val="28"/>
        </w:rPr>
        <w:t>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14:paraId="644E0939" w14:textId="6DD17D65"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0B3ECA">
        <w:rPr>
          <w:rFonts w:ascii="Times New Roman" w:eastAsia="Calibri" w:hAnsi="Times New Roman" w:cs="Times New Roman"/>
          <w:sz w:val="28"/>
          <w:szCs w:val="28"/>
        </w:rPr>
        <w:t>Администраци</w:t>
      </w:r>
      <w:r w:rsidR="008D7B32">
        <w:rPr>
          <w:rFonts w:ascii="Times New Roman" w:eastAsia="Calibri" w:hAnsi="Times New Roman" w:cs="Times New Roman"/>
          <w:sz w:val="28"/>
          <w:szCs w:val="28"/>
        </w:rPr>
        <w:t>и</w:t>
      </w:r>
      <w:r>
        <w:rPr>
          <w:rFonts w:ascii="Times New Roman" w:eastAsia="Times New Roman" w:hAnsi="Times New Roman" w:cs="Times New Roman"/>
          <w:sz w:val="28"/>
          <w:szCs w:val="28"/>
        </w:rPr>
        <w:t>,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14:paraId="20C4C14D" w14:textId="77777777"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14:paraId="37386889" w14:textId="77777777"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14:paraId="0A0F2724" w14:textId="77777777"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14:paraId="025D3B9E" w14:textId="77777777"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14:paraId="4DC4BDF7" w14:textId="77777777"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w:t>
      </w:r>
      <w:r w:rsidR="008952B1" w:rsidRPr="008F5FC4">
        <w:rPr>
          <w:rFonts w:ascii="Times New Roman" w:eastAsia="Times New Roman" w:hAnsi="Times New Roman" w:cs="Times New Roman"/>
          <w:sz w:val="28"/>
          <w:szCs w:val="28"/>
        </w:rPr>
        <w:lastRenderedPageBreak/>
        <w:t xml:space="preserve">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14:paraId="0FB894F6" w14:textId="77777777"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14:paraId="37375EE2" w14:textId="77777777" w:rsidR="000B3ECA" w:rsidRPr="00C75EE1" w:rsidRDefault="000407D2" w:rsidP="000B3ECA">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w:t>
      </w:r>
      <w:r w:rsidRPr="00F43B11">
        <w:rPr>
          <w:rFonts w:ascii="Times New Roman" w:hAnsi="Times New Roman" w:cs="Times New Roman"/>
          <w:sz w:val="28"/>
          <w:szCs w:val="28"/>
        </w:rPr>
        <w:t xml:space="preserve"> </w:t>
      </w:r>
      <w:r w:rsidR="000B3ECA">
        <w:rPr>
          <w:rFonts w:ascii="Times New Roman" w:hAnsi="Times New Roman" w:cs="Times New Roman"/>
          <w:sz w:val="28"/>
          <w:szCs w:val="28"/>
        </w:rPr>
        <w:t>Специалист Администрации не позднее 25 (двадцати пяти) дней</w:t>
      </w:r>
      <w:r w:rsidR="000B3ECA" w:rsidRPr="00F43B11">
        <w:rPr>
          <w:rFonts w:ascii="Times New Roman" w:hAnsi="Times New Roman" w:cs="Times New Roman"/>
          <w:sz w:val="28"/>
          <w:szCs w:val="28"/>
        </w:rPr>
        <w:t xml:space="preserve"> с</w:t>
      </w:r>
      <w:r w:rsidR="000B3ECA">
        <w:rPr>
          <w:rFonts w:ascii="Times New Roman" w:hAnsi="Times New Roman" w:cs="Times New Roman"/>
          <w:sz w:val="28"/>
          <w:szCs w:val="28"/>
        </w:rPr>
        <w:t>о дня поступления</w:t>
      </w:r>
      <w:r w:rsidR="000B3ECA" w:rsidRPr="00F43B11">
        <w:rPr>
          <w:rFonts w:ascii="Times New Roman" w:hAnsi="Times New Roman" w:cs="Times New Roman"/>
          <w:sz w:val="28"/>
          <w:szCs w:val="28"/>
        </w:rPr>
        <w:t xml:space="preserve"> заявления</w:t>
      </w:r>
      <w:r w:rsidR="000B3ECA" w:rsidRPr="000E16E8">
        <w:rPr>
          <w:rFonts w:ascii="Times New Roman" w:eastAsia="Calibri" w:hAnsi="Times New Roman" w:cs="Times New Roman"/>
          <w:sz w:val="28"/>
          <w:szCs w:val="28"/>
        </w:rPr>
        <w:t xml:space="preserve"> </w:t>
      </w:r>
      <w:r w:rsidR="000B3ECA" w:rsidRPr="0006121C">
        <w:rPr>
          <w:rFonts w:ascii="Times New Roman" w:eastAsia="Calibri" w:hAnsi="Times New Roman" w:cs="Times New Roman"/>
          <w:sz w:val="28"/>
          <w:szCs w:val="28"/>
        </w:rPr>
        <w:t xml:space="preserve">в </w:t>
      </w:r>
      <w:r w:rsidR="000B3ECA">
        <w:rPr>
          <w:rFonts w:ascii="Times New Roman" w:eastAsia="Calibri" w:hAnsi="Times New Roman" w:cs="Times New Roman"/>
          <w:sz w:val="28"/>
          <w:szCs w:val="28"/>
        </w:rPr>
        <w:t>Администрацию</w:t>
      </w:r>
      <w:r w:rsidR="000B3ECA" w:rsidRPr="00F43B11">
        <w:rPr>
          <w:rFonts w:ascii="Times New Roman" w:hAnsi="Times New Roman" w:cs="Times New Roman"/>
          <w:sz w:val="28"/>
          <w:szCs w:val="28"/>
        </w:rPr>
        <w:t>, рассматривает заявление и приложенные документы</w:t>
      </w:r>
      <w:r w:rsidR="000B3ECA">
        <w:rPr>
          <w:rFonts w:ascii="Times New Roman" w:hAnsi="Times New Roman" w:cs="Times New Roman"/>
          <w:sz w:val="28"/>
          <w:szCs w:val="28"/>
        </w:rPr>
        <w:t>,</w:t>
      </w:r>
      <w:r w:rsidR="000B3ECA" w:rsidRPr="00F43B11">
        <w:rPr>
          <w:rFonts w:ascii="Times New Roman" w:hAnsi="Times New Roman" w:cs="Times New Roman"/>
          <w:sz w:val="28"/>
          <w:szCs w:val="28"/>
        </w:rPr>
        <w:t xml:space="preserve"> и принимает решение </w:t>
      </w:r>
      <w:r w:rsidR="000B3ECA"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000B3ECA" w:rsidRPr="00C75EE1">
        <w:rPr>
          <w:rFonts w:ascii="Times New Roman" w:hAnsi="Times New Roman" w:cs="Times New Roman"/>
          <w:sz w:val="28"/>
          <w:szCs w:val="28"/>
        </w:rPr>
        <w:t>.</w:t>
      </w:r>
    </w:p>
    <w:p w14:paraId="623FE2CF" w14:textId="77777777"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w:t>
      </w:r>
      <w:r w:rsidR="00C75D61">
        <w:rPr>
          <w:rFonts w:ascii="Times New Roman" w:hAnsi="Times New Roman" w:cs="Times New Roman"/>
          <w:sz w:val="28"/>
          <w:szCs w:val="28"/>
        </w:rPr>
        <w:t>1</w:t>
      </w:r>
      <w:r w:rsidRPr="00C75EE1">
        <w:rPr>
          <w:rFonts w:ascii="Times New Roman" w:hAnsi="Times New Roman" w:cs="Times New Roman"/>
          <w:sz w:val="28"/>
          <w:szCs w:val="28"/>
        </w:rPr>
        <w:t>.</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0B3ECA">
        <w:rPr>
          <w:rFonts w:ascii="Times New Roman" w:eastAsia="Calibri" w:hAnsi="Times New Roman" w:cs="Times New Roman"/>
          <w:sz w:val="28"/>
          <w:szCs w:val="28"/>
        </w:rPr>
        <w:t>специалист Администрации</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14:paraId="47ED0FD1" w14:textId="77777777" w:rsidR="00CA3323" w:rsidRPr="008615CD"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w:t>
      </w:r>
      <w:r w:rsidR="00C75D61">
        <w:rPr>
          <w:rFonts w:ascii="Times New Roman" w:hAnsi="Times New Roman" w:cs="Times New Roman"/>
          <w:sz w:val="28"/>
          <w:szCs w:val="28"/>
        </w:rPr>
        <w:t>2</w:t>
      </w:r>
      <w:r w:rsidRPr="00C75EE1">
        <w:rPr>
          <w:rFonts w:ascii="Times New Roman" w:hAnsi="Times New Roman" w:cs="Times New Roman"/>
          <w:sz w:val="28"/>
          <w:szCs w:val="28"/>
        </w:rPr>
        <w:t xml:space="preserve">. </w:t>
      </w:r>
      <w:r w:rsidRPr="00C75EE1">
        <w:rPr>
          <w:rFonts w:ascii="Times New Roman" w:eastAsia="Calibri" w:hAnsi="Times New Roman" w:cs="Times New Roman"/>
          <w:sz w:val="28"/>
          <w:szCs w:val="28"/>
        </w:rPr>
        <w:t xml:space="preserve">При отсутствии </w:t>
      </w:r>
      <w:r w:rsidRPr="008615CD">
        <w:rPr>
          <w:rFonts w:ascii="Times New Roman" w:eastAsia="Calibri" w:hAnsi="Times New Roman" w:cs="Times New Roman"/>
          <w:sz w:val="28"/>
          <w:szCs w:val="28"/>
        </w:rPr>
        <w:t xml:space="preserve">оснований для отказа в предоставлении муниципальной услуги </w:t>
      </w:r>
      <w:r w:rsidR="000B3ECA">
        <w:rPr>
          <w:rFonts w:ascii="Times New Roman" w:eastAsia="Calibri" w:hAnsi="Times New Roman" w:cs="Times New Roman"/>
          <w:sz w:val="28"/>
          <w:szCs w:val="28"/>
        </w:rPr>
        <w:t>специалист Администрации</w:t>
      </w:r>
      <w:r w:rsidRPr="008615CD">
        <w:rPr>
          <w:rFonts w:ascii="Times New Roman" w:eastAsia="Calibri" w:hAnsi="Times New Roman" w:cs="Times New Roman"/>
          <w:sz w:val="28"/>
          <w:szCs w:val="28"/>
        </w:rPr>
        <w:t xml:space="preserve"> обеспечивает подготовку проекта разрешения.</w:t>
      </w:r>
    </w:p>
    <w:p w14:paraId="6C849EFD" w14:textId="77777777"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4.4.</w:t>
      </w:r>
      <w:r w:rsidR="00C75D61">
        <w:rPr>
          <w:rFonts w:ascii="Times New Roman" w:eastAsia="Calibri" w:hAnsi="Times New Roman" w:cs="Times New Roman"/>
          <w:sz w:val="28"/>
          <w:szCs w:val="28"/>
        </w:rPr>
        <w:t>3</w:t>
      </w:r>
      <w:r w:rsidRPr="008615CD">
        <w:rPr>
          <w:rFonts w:ascii="Times New Roman" w:eastAsia="Calibri" w:hAnsi="Times New Roman" w:cs="Times New Roman"/>
          <w:sz w:val="28"/>
          <w:szCs w:val="28"/>
        </w:rPr>
        <w:t>. Подготовленный проект разрешения</w:t>
      </w:r>
      <w:r w:rsidR="00997FBB" w:rsidRPr="008615CD">
        <w:rPr>
          <w:rFonts w:ascii="Times New Roman" w:eastAsia="Calibri" w:hAnsi="Times New Roman" w:cs="Times New Roman"/>
          <w:sz w:val="28"/>
          <w:szCs w:val="28"/>
        </w:rPr>
        <w:t>,</w:t>
      </w:r>
      <w:r w:rsidRPr="008615CD">
        <w:rPr>
          <w:rFonts w:ascii="Times New Roman" w:eastAsia="Calibri" w:hAnsi="Times New Roman" w:cs="Times New Roman"/>
          <w:sz w:val="28"/>
          <w:szCs w:val="28"/>
        </w:rPr>
        <w:t xml:space="preserve"> либо </w:t>
      </w:r>
      <w:r w:rsidR="009F6035" w:rsidRPr="008615CD">
        <w:rPr>
          <w:rFonts w:ascii="Times New Roman" w:eastAsia="Calibri" w:hAnsi="Times New Roman" w:cs="Times New Roman"/>
          <w:sz w:val="28"/>
          <w:szCs w:val="28"/>
        </w:rPr>
        <w:t>решение</w:t>
      </w:r>
      <w:r w:rsidRPr="008615CD">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14:paraId="36D4367D" w14:textId="77777777"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4.4.</w:t>
      </w:r>
      <w:r w:rsidR="00C75D61">
        <w:rPr>
          <w:rFonts w:ascii="Times New Roman" w:eastAsia="Calibri" w:hAnsi="Times New Roman" w:cs="Times New Roman"/>
          <w:sz w:val="28"/>
          <w:szCs w:val="28"/>
        </w:rPr>
        <w:t>4</w:t>
      </w:r>
      <w:r w:rsidRPr="008615CD">
        <w:rPr>
          <w:rFonts w:ascii="Times New Roman" w:eastAsia="Calibri" w:hAnsi="Times New Roman" w:cs="Times New Roman"/>
          <w:sz w:val="28"/>
          <w:szCs w:val="28"/>
        </w:rPr>
        <w:t xml:space="preserve">. Ответственный </w:t>
      </w:r>
      <w:r w:rsidR="000B3ECA">
        <w:rPr>
          <w:rFonts w:ascii="Times New Roman" w:eastAsia="Calibri" w:hAnsi="Times New Roman" w:cs="Times New Roman"/>
          <w:sz w:val="28"/>
          <w:szCs w:val="28"/>
        </w:rPr>
        <w:t>специалист Администрации</w:t>
      </w:r>
      <w:r w:rsidRPr="008615CD">
        <w:rPr>
          <w:rFonts w:ascii="Times New Roman" w:eastAsia="Calibri" w:hAnsi="Times New Roman" w:cs="Times New Roman"/>
          <w:sz w:val="28"/>
          <w:szCs w:val="28"/>
        </w:rPr>
        <w:t xml:space="preserve"> не позднее 3 (трех) рабочих дней со дня подписания разрешения или </w:t>
      </w:r>
      <w:r w:rsidR="009F6035" w:rsidRPr="008615CD">
        <w:rPr>
          <w:rFonts w:ascii="Times New Roman" w:eastAsia="Calibri" w:hAnsi="Times New Roman" w:cs="Times New Roman"/>
          <w:sz w:val="28"/>
          <w:szCs w:val="28"/>
        </w:rPr>
        <w:t>решения</w:t>
      </w:r>
      <w:r w:rsidRPr="008615CD">
        <w:rPr>
          <w:rFonts w:ascii="Times New Roman" w:eastAsia="Calibri" w:hAnsi="Times New Roman" w:cs="Times New Roman"/>
          <w:sz w:val="28"/>
          <w:szCs w:val="28"/>
        </w:rPr>
        <w:t xml:space="preserve"> об отказе в выдаче разрешения, уведомляет заявителя </w:t>
      </w:r>
      <w:r w:rsidR="009F6035" w:rsidRPr="008615CD">
        <w:rPr>
          <w:rFonts w:ascii="Times New Roman" w:eastAsia="Calibri" w:hAnsi="Times New Roman" w:cs="Times New Roman"/>
          <w:sz w:val="28"/>
          <w:szCs w:val="28"/>
        </w:rPr>
        <w:t xml:space="preserve">посредством телефонной связи </w:t>
      </w:r>
      <w:r w:rsidRPr="008615CD">
        <w:rPr>
          <w:rFonts w:ascii="Times New Roman" w:eastAsia="Calibri" w:hAnsi="Times New Roman" w:cs="Times New Roman"/>
          <w:sz w:val="28"/>
          <w:szCs w:val="28"/>
        </w:rPr>
        <w:t>о результате предоставления муниципальной услуги</w:t>
      </w:r>
      <w:r w:rsidR="009F6035" w:rsidRPr="008615CD">
        <w:rPr>
          <w:rFonts w:ascii="Times New Roman" w:eastAsia="Calibri" w:hAnsi="Times New Roman" w:cs="Times New Roman"/>
          <w:sz w:val="28"/>
          <w:szCs w:val="28"/>
        </w:rPr>
        <w:t xml:space="preserve"> и возможности получения </w:t>
      </w:r>
      <w:r w:rsidR="00BA43CB" w:rsidRPr="008615CD">
        <w:rPr>
          <w:rFonts w:ascii="Times New Roman" w:eastAsia="Calibri" w:hAnsi="Times New Roman" w:cs="Times New Roman"/>
          <w:sz w:val="28"/>
          <w:szCs w:val="28"/>
        </w:rPr>
        <w:t>результата</w:t>
      </w:r>
      <w:r w:rsidR="009F6035" w:rsidRPr="008615CD">
        <w:rPr>
          <w:rFonts w:ascii="Times New Roman" w:eastAsia="Calibri" w:hAnsi="Times New Roman" w:cs="Times New Roman"/>
          <w:sz w:val="28"/>
          <w:szCs w:val="28"/>
        </w:rPr>
        <w:t xml:space="preserve"> предоставления муниципальной услуги,</w:t>
      </w:r>
      <w:r w:rsidRPr="008615CD">
        <w:rPr>
          <w:rFonts w:ascii="Times New Roman" w:eastAsia="Calibri" w:hAnsi="Times New Roman" w:cs="Times New Roman"/>
          <w:sz w:val="28"/>
          <w:szCs w:val="28"/>
        </w:rPr>
        <w:t xml:space="preserve"> и</w:t>
      </w:r>
      <w:r w:rsidR="009F6035" w:rsidRPr="008615CD">
        <w:rPr>
          <w:rFonts w:ascii="Times New Roman" w:eastAsia="Calibri" w:hAnsi="Times New Roman" w:cs="Times New Roman"/>
          <w:sz w:val="28"/>
          <w:szCs w:val="28"/>
        </w:rPr>
        <w:t>ли</w:t>
      </w:r>
      <w:r w:rsidRPr="008615CD">
        <w:rPr>
          <w:rFonts w:ascii="Times New Roman" w:eastAsia="Calibri" w:hAnsi="Times New Roman" w:cs="Times New Roman"/>
          <w:sz w:val="28"/>
          <w:szCs w:val="28"/>
        </w:rPr>
        <w:t xml:space="preserve"> </w:t>
      </w:r>
      <w:r w:rsidR="009F6035" w:rsidRPr="008615CD">
        <w:rPr>
          <w:rFonts w:ascii="Times New Roman" w:eastAsia="Calibri" w:hAnsi="Times New Roman" w:cs="Times New Roman"/>
          <w:sz w:val="28"/>
          <w:szCs w:val="28"/>
        </w:rPr>
        <w:t>направляет результат предоставления муниципальной услуги</w:t>
      </w:r>
      <w:r w:rsidRPr="008615CD">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
    <w:p w14:paraId="063B2684" w14:textId="77777777" w:rsidR="009C27A8" w:rsidRPr="008615CD" w:rsidRDefault="00BA43CB" w:rsidP="000E16E8">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14:paraId="264145E9" w14:textId="77777777"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3123B8B6" w14:textId="77777777"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4271F961" w14:textId="77777777" w:rsidR="00F63D25" w:rsidRDefault="00F63D25" w:rsidP="00C75D6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8" w:name="Par395"/>
      <w:bookmarkStart w:id="29" w:name="Par454"/>
      <w:bookmarkStart w:id="30" w:name="Par469"/>
      <w:bookmarkEnd w:id="28"/>
      <w:bookmarkEnd w:id="29"/>
      <w:bookmarkEnd w:id="30"/>
    </w:p>
    <w:p w14:paraId="2978E138" w14:textId="77777777" w:rsidR="00F63D25" w:rsidRDefault="00F63D25" w:rsidP="00C75D61">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1D64F92A" w14:textId="77777777" w:rsidR="00C75D61" w:rsidRPr="006A47A2" w:rsidRDefault="00C75D61" w:rsidP="00C75D6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47A2">
        <w:rPr>
          <w:rFonts w:ascii="Times New Roman" w:hAnsi="Times New Roman" w:cs="Times New Roman"/>
          <w:sz w:val="28"/>
          <w:szCs w:val="28"/>
        </w:rPr>
        <w:t>V. Формы контроля за предоставлением</w:t>
      </w:r>
    </w:p>
    <w:p w14:paraId="45B76F3D" w14:textId="77777777" w:rsidR="00C75D61" w:rsidRPr="006A47A2" w:rsidRDefault="00C75D61" w:rsidP="00C75D61">
      <w:pPr>
        <w:widowControl w:val="0"/>
        <w:autoSpaceDE w:val="0"/>
        <w:autoSpaceDN w:val="0"/>
        <w:adjustRightInd w:val="0"/>
        <w:spacing w:after="0" w:line="240" w:lineRule="auto"/>
        <w:jc w:val="center"/>
        <w:rPr>
          <w:rFonts w:ascii="Times New Roman" w:hAnsi="Times New Roman" w:cs="Times New Roman"/>
          <w:sz w:val="28"/>
          <w:szCs w:val="28"/>
        </w:rPr>
      </w:pPr>
      <w:r w:rsidRPr="006A47A2">
        <w:rPr>
          <w:rFonts w:ascii="Times New Roman" w:hAnsi="Times New Roman" w:cs="Times New Roman"/>
          <w:sz w:val="28"/>
          <w:szCs w:val="28"/>
        </w:rPr>
        <w:t>муниципальной услуги</w:t>
      </w:r>
    </w:p>
    <w:p w14:paraId="29334CBB" w14:textId="77777777" w:rsidR="00C75D61" w:rsidRPr="006A47A2" w:rsidRDefault="00C75D61" w:rsidP="00C75D61">
      <w:pPr>
        <w:widowControl w:val="0"/>
        <w:autoSpaceDE w:val="0"/>
        <w:autoSpaceDN w:val="0"/>
        <w:adjustRightInd w:val="0"/>
        <w:spacing w:after="0" w:line="240" w:lineRule="auto"/>
        <w:jc w:val="center"/>
        <w:rPr>
          <w:rFonts w:ascii="Times New Roman" w:hAnsi="Times New Roman" w:cs="Times New Roman"/>
          <w:sz w:val="28"/>
          <w:szCs w:val="28"/>
        </w:rPr>
      </w:pPr>
    </w:p>
    <w:p w14:paraId="3013660B" w14:textId="77777777" w:rsidR="00C75D61" w:rsidRPr="006A47A2" w:rsidRDefault="00C75D61" w:rsidP="00C75D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hAnsi="Times New Roman" w:cs="Times New Roman"/>
          <w:sz w:val="28"/>
          <w:szCs w:val="28"/>
        </w:rPr>
        <w:t xml:space="preserve">5.1. </w:t>
      </w:r>
      <w:r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Pr>
          <w:rFonts w:ascii="Times New Roman" w:eastAsia="Times New Roman" w:hAnsi="Times New Roman" w:cs="Times New Roman"/>
          <w:sz w:val="28"/>
          <w:szCs w:val="28"/>
        </w:rPr>
        <w:t>А</w:t>
      </w:r>
      <w:r w:rsidRPr="00727C6E">
        <w:rPr>
          <w:rFonts w:ascii="Times New Roman" w:eastAsia="Times New Roman" w:hAnsi="Times New Roman" w:cs="Times New Roman"/>
          <w:sz w:val="28"/>
          <w:szCs w:val="28"/>
        </w:rPr>
        <w:t xml:space="preserve">дминистрации, курирующий деятельность </w:t>
      </w:r>
      <w:r>
        <w:rPr>
          <w:rFonts w:ascii="Times New Roman" w:eastAsia="Times New Roman" w:hAnsi="Times New Roman" w:cs="Times New Roman"/>
          <w:sz w:val="28"/>
          <w:szCs w:val="28"/>
        </w:rPr>
        <w:t>специалистов Администрации</w:t>
      </w:r>
      <w:r w:rsidRPr="006A47A2">
        <w:rPr>
          <w:rFonts w:ascii="Times New Roman" w:eastAsia="Times New Roman" w:hAnsi="Times New Roman" w:cs="Times New Roman"/>
          <w:sz w:val="28"/>
          <w:szCs w:val="28"/>
        </w:rPr>
        <w:t>.</w:t>
      </w:r>
    </w:p>
    <w:p w14:paraId="733E921A" w14:textId="77777777" w:rsidR="00C75D61" w:rsidRPr="006A47A2" w:rsidRDefault="00C75D61" w:rsidP="00C75D61">
      <w:pPr>
        <w:pStyle w:val="ConsPlusNormal"/>
        <w:ind w:firstLine="567"/>
        <w:jc w:val="both"/>
        <w:rPr>
          <w:rFonts w:ascii="Times New Roman" w:hAnsi="Times New Roman" w:cs="Times New Roman"/>
          <w:sz w:val="28"/>
          <w:szCs w:val="28"/>
        </w:rPr>
      </w:pPr>
      <w:r w:rsidRPr="006A47A2">
        <w:rPr>
          <w:rFonts w:ascii="Times New Roman" w:hAnsi="Times New Roman" w:cs="Times New Roman"/>
          <w:sz w:val="28"/>
          <w:szCs w:val="28"/>
        </w:rPr>
        <w:lastRenderedPageBreak/>
        <w:t>5.2.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277F50B" w14:textId="77777777" w:rsidR="00C75D61" w:rsidRPr="006A47A2" w:rsidRDefault="00C75D61" w:rsidP="00C75D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eastAsia="Calibri" w:hAnsi="Times New Roman" w:cs="Times New Roman"/>
          <w:sz w:val="28"/>
          <w:szCs w:val="28"/>
        </w:rPr>
        <w:t xml:space="preserve">5.3. </w:t>
      </w:r>
      <w:r w:rsidRPr="006A47A2">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6A47A2">
        <w:rPr>
          <w:rFonts w:ascii="Times New Roman" w:eastAsia="Calibri" w:hAnsi="Times New Roman" w:cs="Times New Roman"/>
          <w:sz w:val="28"/>
          <w:szCs w:val="28"/>
        </w:rPr>
        <w:t xml:space="preserve">муниципальной услуги </w:t>
      </w:r>
      <w:r w:rsidRPr="006A47A2">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главой Администрации</w:t>
      </w:r>
      <w:r w:rsidRPr="006A47A2">
        <w:rPr>
          <w:rFonts w:ascii="Times New Roman" w:eastAsia="Times New Roman" w:hAnsi="Times New Roman" w:cs="Times New Roman"/>
          <w:sz w:val="28"/>
          <w:szCs w:val="28"/>
        </w:rPr>
        <w:t xml:space="preserve">, курирующим деятельность </w:t>
      </w:r>
      <w:r>
        <w:rPr>
          <w:rFonts w:ascii="Times New Roman" w:eastAsia="Times New Roman" w:hAnsi="Times New Roman" w:cs="Times New Roman"/>
          <w:sz w:val="28"/>
          <w:szCs w:val="28"/>
        </w:rPr>
        <w:t>специалистов Администрации</w:t>
      </w:r>
      <w:r w:rsidRPr="006A47A2">
        <w:rPr>
          <w:rFonts w:ascii="Times New Roman" w:eastAsia="Times New Roman" w:hAnsi="Times New Roman" w:cs="Times New Roman"/>
          <w:sz w:val="28"/>
          <w:szCs w:val="28"/>
        </w:rPr>
        <w:t>, в виде:</w:t>
      </w:r>
    </w:p>
    <w:p w14:paraId="0F007BBE" w14:textId="77777777"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проведения текущего мониторинга предоставления </w:t>
      </w:r>
      <w:r w:rsidRPr="006A47A2">
        <w:rPr>
          <w:rFonts w:ascii="Times New Roman" w:eastAsia="Calibri" w:hAnsi="Times New Roman" w:cs="Times New Roman"/>
          <w:sz w:val="28"/>
          <w:szCs w:val="28"/>
        </w:rPr>
        <w:t>муниципальной услуги</w:t>
      </w:r>
      <w:r w:rsidRPr="006A47A2">
        <w:rPr>
          <w:rFonts w:ascii="Times New Roman" w:eastAsia="Times New Roman" w:hAnsi="Times New Roman" w:cs="Times New Roman"/>
          <w:sz w:val="28"/>
          <w:szCs w:val="28"/>
        </w:rPr>
        <w:t>;</w:t>
      </w:r>
    </w:p>
    <w:p w14:paraId="2097EC36" w14:textId="77777777"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14:paraId="7F4D9254" w14:textId="77777777"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14:paraId="5DF3A1FD" w14:textId="77777777"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14:paraId="669A6251" w14:textId="77777777"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6A47A2">
        <w:rPr>
          <w:rFonts w:ascii="Times New Roman" w:eastAsia="Calibri" w:hAnsi="Times New Roman" w:cs="Times New Roman"/>
          <w:sz w:val="28"/>
          <w:szCs w:val="28"/>
        </w:rPr>
        <w:t>муниципальной услуги</w:t>
      </w:r>
      <w:r w:rsidRPr="006A47A2">
        <w:rPr>
          <w:rFonts w:ascii="Times New Roman" w:eastAsia="Times New Roman" w:hAnsi="Times New Roman" w:cs="Times New Roman"/>
          <w:sz w:val="28"/>
          <w:szCs w:val="28"/>
        </w:rPr>
        <w:t>;</w:t>
      </w:r>
    </w:p>
    <w:p w14:paraId="4BBA9D7C" w14:textId="77777777" w:rsidR="00C75D61" w:rsidRPr="006A47A2" w:rsidRDefault="00C75D61" w:rsidP="00C75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6A47A2">
        <w:rPr>
          <w:rFonts w:ascii="Times New Roman" w:hAnsi="Times New Roman" w:cs="Times New Roman"/>
          <w:sz w:val="28"/>
          <w:szCs w:val="28"/>
        </w:rPr>
        <w:t>муниципальной услуги.</w:t>
      </w:r>
    </w:p>
    <w:p w14:paraId="513872A4" w14:textId="77777777" w:rsidR="00C75D61" w:rsidRPr="006A47A2" w:rsidRDefault="00C75D61" w:rsidP="00C75D6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1" w:name="Par415"/>
      <w:bookmarkEnd w:id="31"/>
      <w:r w:rsidRPr="006A47A2">
        <w:rPr>
          <w:rFonts w:ascii="Times New Roman" w:eastAsia="Times New Roman" w:hAnsi="Times New Roman" w:cs="Times New Roman"/>
          <w:sz w:val="28"/>
          <w:szCs w:val="28"/>
        </w:rPr>
        <w:t>5.4.</w:t>
      </w:r>
      <w:r w:rsidRPr="006A47A2">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 xml:space="preserve">дминистрации осуществляет </w:t>
      </w:r>
      <w:r>
        <w:rPr>
          <w:rFonts w:ascii="Times New Roman" w:eastAsia="Times New Roman" w:hAnsi="Times New Roman" w:cs="Times New Roman"/>
          <w:sz w:val="28"/>
          <w:szCs w:val="28"/>
        </w:rPr>
        <w:t>ответственный специалист Администрации</w:t>
      </w:r>
      <w:r w:rsidRPr="006A47A2">
        <w:rPr>
          <w:rFonts w:ascii="Times New Roman" w:eastAsia="Times New Roman" w:hAnsi="Times New Roman" w:cs="Times New Roman"/>
          <w:sz w:val="28"/>
          <w:szCs w:val="28"/>
        </w:rPr>
        <w:t>.</w:t>
      </w:r>
    </w:p>
    <w:p w14:paraId="7D92DA30" w14:textId="77777777" w:rsidR="00C75D61" w:rsidRPr="006A47A2" w:rsidRDefault="00C75D61" w:rsidP="00C75D61">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05C950C3" w14:textId="77777777" w:rsidR="00C75D61" w:rsidRPr="006A47A2" w:rsidRDefault="00C75D61" w:rsidP="00C75D61">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72BFCEB" w14:textId="77777777"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2" w:name="Par422"/>
      <w:bookmarkEnd w:id="32"/>
      <w:r w:rsidRPr="006A47A2">
        <w:rPr>
          <w:rFonts w:ascii="Times New Roman" w:eastAsia="Times New Roman" w:hAnsi="Times New Roman" w:cs="Times New Roman"/>
          <w:sz w:val="28"/>
          <w:szCs w:val="28"/>
        </w:rPr>
        <w:t xml:space="preserve">5.6. Контроль за полнотой и качеством предоставления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0D928011" w14:textId="77777777"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5.7. Проверки могут быть внеплановыми и плановыми.</w:t>
      </w:r>
    </w:p>
    <w:p w14:paraId="4847C499" w14:textId="77777777"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а также в случае поступления в </w:t>
      </w:r>
      <w:r>
        <w:rPr>
          <w:rFonts w:ascii="Times New Roman" w:eastAsia="Times New Roman" w:hAnsi="Times New Roman" w:cs="Times New Roman"/>
          <w:sz w:val="28"/>
          <w:szCs w:val="28"/>
        </w:rPr>
        <w:t>Администрацию</w:t>
      </w:r>
      <w:r w:rsidRPr="006A47A2">
        <w:rPr>
          <w:rFonts w:ascii="Times New Roman" w:eastAsia="Times New Roman"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14:paraId="044DF2CF" w14:textId="77777777"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Плановая (комплексная) проверка назначается в случае поступления в </w:t>
      </w:r>
      <w:r>
        <w:rPr>
          <w:rFonts w:ascii="Times New Roman" w:eastAsia="Times New Roman" w:hAnsi="Times New Roman" w:cs="Times New Roman"/>
          <w:sz w:val="28"/>
          <w:szCs w:val="28"/>
        </w:rPr>
        <w:t>Администрацию</w:t>
      </w:r>
      <w:r w:rsidRPr="006A47A2">
        <w:rPr>
          <w:rFonts w:ascii="Times New Roman" w:eastAsia="Times New Roman" w:hAnsi="Times New Roman" w:cs="Times New Roman"/>
          <w:sz w:val="28"/>
          <w:szCs w:val="28"/>
        </w:rPr>
        <w:t xml:space="preserve"> в течение года жалоб заявителей о нарушениях, допущенных при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и проводится в отношении всей </w:t>
      </w:r>
      <w:r w:rsidRPr="006A47A2">
        <w:rPr>
          <w:rFonts w:ascii="Times New Roman" w:eastAsia="Times New Roman" w:hAnsi="Times New Roman" w:cs="Times New Roman"/>
          <w:sz w:val="28"/>
          <w:szCs w:val="28"/>
        </w:rPr>
        <w:lastRenderedPageBreak/>
        <w:t xml:space="preserve">документации отдела, осуществлявшего предоставление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касающейся оказания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за последний квартал.</w:t>
      </w:r>
    </w:p>
    <w:p w14:paraId="3D689EC7" w14:textId="77777777"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глава </w:t>
      </w:r>
      <w:r>
        <w:rPr>
          <w:rFonts w:ascii="Times New Roman" w:eastAsia="Times New Roman" w:hAnsi="Times New Roman" w:cs="Times New Roman"/>
          <w:sz w:val="28"/>
          <w:szCs w:val="28"/>
        </w:rPr>
        <w:t>А</w:t>
      </w:r>
      <w:r w:rsidRPr="006A47A2">
        <w:rPr>
          <w:rFonts w:ascii="Times New Roman" w:eastAsia="Times New Roman" w:hAnsi="Times New Roman" w:cs="Times New Roman"/>
          <w:sz w:val="28"/>
          <w:szCs w:val="28"/>
        </w:rPr>
        <w:t>дминистрации.</w:t>
      </w:r>
    </w:p>
    <w:p w14:paraId="71A01F3E" w14:textId="77777777"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5.8. В целях проведения внеплановой / плановой проверки распоряжением главы </w:t>
      </w:r>
      <w:r>
        <w:rPr>
          <w:rFonts w:ascii="Times New Roman" w:eastAsia="Times New Roman" w:hAnsi="Times New Roman" w:cs="Times New Roman"/>
          <w:sz w:val="28"/>
          <w:szCs w:val="28"/>
        </w:rPr>
        <w:t>А</w:t>
      </w:r>
      <w:r w:rsidRPr="006A47A2">
        <w:rPr>
          <w:rFonts w:ascii="Times New Roman" w:eastAsia="Times New Roman" w:hAnsi="Times New Roman" w:cs="Times New Roman"/>
          <w:sz w:val="28"/>
          <w:szCs w:val="28"/>
        </w:rPr>
        <w:t xml:space="preserve">дминистрации из состава специалистов </w:t>
      </w:r>
      <w:r>
        <w:rPr>
          <w:rFonts w:ascii="Times New Roman" w:eastAsia="Times New Roman" w:hAnsi="Times New Roman" w:cs="Times New Roman"/>
          <w:sz w:val="28"/>
          <w:szCs w:val="28"/>
        </w:rPr>
        <w:t>Администрации</w:t>
      </w:r>
      <w:r w:rsidRPr="006A47A2">
        <w:rPr>
          <w:rFonts w:ascii="Times New Roman" w:eastAsia="Times New Roman"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26DB7D65" w14:textId="77777777"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5.9. Результатами проведения проверок являются:</w:t>
      </w:r>
    </w:p>
    <w:p w14:paraId="4D664682" w14:textId="77777777" w:rsidR="00C75D61" w:rsidRPr="006A47A2" w:rsidRDefault="00C75D61" w:rsidP="00C75D61">
      <w:pPr>
        <w:pStyle w:val="a3"/>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выявление нарушения выполнения административных процедур;</w:t>
      </w:r>
    </w:p>
    <w:p w14:paraId="67ABD99E" w14:textId="77777777" w:rsidR="00C75D61" w:rsidRPr="006A47A2" w:rsidRDefault="00C75D61" w:rsidP="00C75D61">
      <w:pPr>
        <w:pStyle w:val="a3"/>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выявление неправомерно принятых решений о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w:t>
      </w:r>
    </w:p>
    <w:p w14:paraId="46C86DEC" w14:textId="77777777" w:rsidR="00C75D61" w:rsidRPr="006A47A2" w:rsidRDefault="00C75D61" w:rsidP="00C75D61">
      <w:pPr>
        <w:pStyle w:val="a3"/>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устранение  выявленных ошибок (нарушений);</w:t>
      </w:r>
    </w:p>
    <w:p w14:paraId="122DC350" w14:textId="77777777" w:rsidR="00C75D61" w:rsidRPr="006A47A2" w:rsidRDefault="00C75D61" w:rsidP="00C75D61">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установление факта отсутствия ошибок (нарушений).</w:t>
      </w:r>
    </w:p>
    <w:p w14:paraId="00AA9FF8" w14:textId="77777777" w:rsidR="00C75D61" w:rsidRPr="006A47A2" w:rsidRDefault="00C75D61" w:rsidP="00C75D61">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C7A0A5" w14:textId="77777777"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Специалисты, участвующие в предоставлении </w:t>
      </w:r>
      <w:r w:rsidRPr="006A47A2">
        <w:rPr>
          <w:rFonts w:ascii="Times New Roman" w:eastAsia="Calibri" w:hAnsi="Times New Roman" w:cs="Times New Roman"/>
          <w:sz w:val="28"/>
          <w:szCs w:val="28"/>
        </w:rPr>
        <w:t>муниципальной услуги</w:t>
      </w:r>
      <w:r w:rsidRPr="006A47A2">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16AB296"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551DEE5" w14:textId="77777777" w:rsidR="00C75D61" w:rsidRDefault="00C75D61" w:rsidP="00C75D6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5.12.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6A47A2">
        <w:rPr>
          <w:rFonts w:ascii="Times New Roman" w:eastAsia="Calibri" w:hAnsi="Times New Roman" w:cs="Times New Roman"/>
          <w:sz w:val="28"/>
          <w:szCs w:val="28"/>
        </w:rPr>
        <w:t>муниципальной услуги</w:t>
      </w:r>
      <w:r w:rsidRPr="006A47A2">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14:paraId="60E0FACD" w14:textId="77777777" w:rsidR="00C75D61" w:rsidRPr="006A47A2" w:rsidRDefault="00C75D61" w:rsidP="00C75D6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320284FB" w14:textId="77777777" w:rsidR="00C75D61" w:rsidRDefault="00C75D61" w:rsidP="00C75D6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B46A5A" w14:textId="77777777" w:rsidR="00C75D61" w:rsidRPr="006A47A2" w:rsidRDefault="00C75D61" w:rsidP="00C75D6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bookmarkStart w:id="33" w:name="Par491"/>
      <w:bookmarkEnd w:id="33"/>
      <w:r w:rsidRPr="006A47A2">
        <w:rPr>
          <w:rFonts w:ascii="Times New Roman" w:hAnsi="Times New Roman" w:cs="Times New Roman"/>
          <w:sz w:val="28"/>
          <w:szCs w:val="28"/>
        </w:rPr>
        <w:t>V</w:t>
      </w:r>
      <w:r w:rsidRPr="006A47A2">
        <w:rPr>
          <w:rFonts w:ascii="Times New Roman" w:hAnsi="Times New Roman" w:cs="Times New Roman"/>
          <w:sz w:val="28"/>
          <w:szCs w:val="28"/>
          <w:lang w:val="en-US"/>
        </w:rPr>
        <w:t>I</w:t>
      </w:r>
      <w:r w:rsidRPr="006A47A2">
        <w:rPr>
          <w:rFonts w:ascii="Times New Roman" w:eastAsia="Times New Roman" w:hAnsi="Times New Roman" w:cs="Times New Roman"/>
          <w:sz w:val="28"/>
          <w:szCs w:val="28"/>
        </w:rPr>
        <w:t>. Досудебный (внесудебный) порядок обжалования решений</w:t>
      </w:r>
    </w:p>
    <w:p w14:paraId="1560B805" w14:textId="77777777" w:rsidR="00C75D61" w:rsidRDefault="00C75D61" w:rsidP="00C75D6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3A804992" w14:textId="77777777" w:rsidR="00C75D61" w:rsidRPr="006A47A2" w:rsidRDefault="00C75D61" w:rsidP="00C75D6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p>
    <w:p w14:paraId="669330E4"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37C78647"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4" w:name="Par436"/>
      <w:bookmarkEnd w:id="34"/>
      <w:r w:rsidRPr="006A47A2">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7C771766"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FC99A70"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Заявитель может обратиться с жалобой, в том числе в следующих случаях:</w:t>
      </w:r>
    </w:p>
    <w:p w14:paraId="7436BA96"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нарушение срока регистрации заявки заявителя о предоставлении муниципальной услуги;</w:t>
      </w:r>
    </w:p>
    <w:p w14:paraId="72A10F17"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нарушение срока предоставления муниципальной услуги;</w:t>
      </w:r>
    </w:p>
    <w:p w14:paraId="27CCD646"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8450B13"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BC6DB55"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6D8F011"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7EB21D"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683D8A1"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6.3. Жалоба подается:</w:t>
      </w:r>
    </w:p>
    <w:p w14:paraId="7B1A6703"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при личной явке:</w:t>
      </w:r>
    </w:p>
    <w:p w14:paraId="3EEEC5B7" w14:textId="77777777" w:rsidR="00C75D61" w:rsidRPr="006A47A2" w:rsidRDefault="00C75D61" w:rsidP="00C75D61">
      <w:pPr>
        <w:pStyle w:val="a3"/>
        <w:numPr>
          <w:ilvl w:val="0"/>
          <w:numId w:val="9"/>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филиалы, отделы, удаленные рабочие места ГБУ ЛО «МФЦ»;</w:t>
      </w:r>
    </w:p>
    <w:p w14:paraId="6923DF69"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без личной явки:</w:t>
      </w:r>
    </w:p>
    <w:p w14:paraId="203EA87F" w14:textId="77777777" w:rsidR="00C75D61" w:rsidRPr="006A47A2" w:rsidRDefault="00C75D61" w:rsidP="00C75D61">
      <w:pPr>
        <w:pStyle w:val="a3"/>
        <w:numPr>
          <w:ilvl w:val="0"/>
          <w:numId w:val="10"/>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почтовым отправлением в ОМСУ;</w:t>
      </w:r>
    </w:p>
    <w:p w14:paraId="1ED2D273" w14:textId="77777777" w:rsidR="00C75D61" w:rsidRPr="006A47A2" w:rsidRDefault="00C75D61" w:rsidP="00C75D61">
      <w:pPr>
        <w:pStyle w:val="a3"/>
        <w:numPr>
          <w:ilvl w:val="0"/>
          <w:numId w:val="10"/>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электронной форме через личный кабинет заявителя на ПГУ/ ЕПГУ;</w:t>
      </w:r>
    </w:p>
    <w:p w14:paraId="18E0561A" w14:textId="77777777" w:rsidR="00C75D61" w:rsidRPr="006A47A2" w:rsidRDefault="00C75D61" w:rsidP="00C75D61">
      <w:pPr>
        <w:pStyle w:val="a3"/>
        <w:numPr>
          <w:ilvl w:val="0"/>
          <w:numId w:val="10"/>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по электронной почте в ОМСУ.</w:t>
      </w:r>
    </w:p>
    <w:p w14:paraId="7153F27E"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w:t>
      </w:r>
      <w:r w:rsidRPr="0044185E">
        <w:rPr>
          <w:rFonts w:ascii="Times New Roman" w:eastAsia="Times New Roman" w:hAnsi="Times New Roman" w:cs="Times New Roman"/>
          <w:sz w:val="28"/>
          <w:szCs w:val="28"/>
        </w:rPr>
        <w:t>с частью 1 статьи 11.2</w:t>
      </w:r>
      <w:r w:rsidRPr="006A47A2">
        <w:rPr>
          <w:rFonts w:ascii="Times New Roman" w:eastAsia="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w:t>
      </w:r>
    </w:p>
    <w:p w14:paraId="3C8ABDD1"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31A0C016"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письменной жалобе в обязательном порядке указывается:</w:t>
      </w:r>
    </w:p>
    <w:p w14:paraId="7EF5D891" w14:textId="77777777" w:rsidR="00C75D61" w:rsidRPr="006A47A2"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6A47A2">
        <w:rPr>
          <w:rFonts w:ascii="Times New Roman" w:eastAsia="Times New Roman" w:hAnsi="Times New Roman" w:cs="Times New Roman"/>
          <w:sz w:val="28"/>
          <w:szCs w:val="28"/>
        </w:rPr>
        <w:lastRenderedPageBreak/>
        <w:t>муниципального служащего, решения и действия (бездействие) которого обжалуются;</w:t>
      </w:r>
    </w:p>
    <w:p w14:paraId="388224F1" w14:textId="77777777" w:rsidR="00C75D61" w:rsidRPr="006A47A2"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D00B89" w14:textId="77777777" w:rsidR="00C75D61" w:rsidRPr="006A47A2"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F578CBF" w14:textId="77777777" w:rsidR="00C75D61" w:rsidRPr="006A47A2"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CBF262C"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C2834F6"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D848613"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6.7. </w:t>
      </w:r>
      <w:bookmarkStart w:id="35" w:name="Par1"/>
      <w:bookmarkEnd w:id="35"/>
      <w:r w:rsidRPr="006A47A2">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10187666"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582E553"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отказывает в удовлетворении жалобы.</w:t>
      </w:r>
    </w:p>
    <w:p w14:paraId="59A45274"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FC19EA" w14:textId="77777777"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57ADD74" w14:textId="77777777"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26"/>
          <w:pgSz w:w="11905" w:h="16838"/>
          <w:pgMar w:top="1134" w:right="565" w:bottom="1134" w:left="1134" w:header="0" w:footer="0" w:gutter="0"/>
          <w:cols w:space="720"/>
          <w:titlePg/>
          <w:docGrid w:linePitch="299"/>
        </w:sectPr>
      </w:pPr>
    </w:p>
    <w:p w14:paraId="658E94DD" w14:textId="77777777"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14:paraId="29F1C771" w14:textId="77777777"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14:paraId="3B7CF5C5" w14:textId="77777777"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443"/>
      <w:bookmarkEnd w:id="36"/>
    </w:p>
    <w:p w14:paraId="43ED577D" w14:textId="77777777"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14:paraId="034236D9" w14:textId="2F993669"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_Hlk66190719"/>
      <w:r w:rsidRPr="00C7166B">
        <w:rPr>
          <w:rFonts w:ascii="Times New Roman" w:hAnsi="Times New Roman" w:cs="Times New Roman"/>
          <w:sz w:val="28"/>
          <w:szCs w:val="28"/>
        </w:rPr>
        <w:t>1883</w:t>
      </w:r>
      <w:r w:rsidR="008D7B32">
        <w:rPr>
          <w:rFonts w:ascii="Times New Roman" w:hAnsi="Times New Roman" w:cs="Times New Roman"/>
          <w:sz w:val="28"/>
          <w:szCs w:val="28"/>
        </w:rPr>
        <w:t>70</w:t>
      </w:r>
      <w:r w:rsidRPr="00C7166B">
        <w:rPr>
          <w:rFonts w:ascii="Times New Roman" w:hAnsi="Times New Roman" w:cs="Times New Roman"/>
          <w:sz w:val="28"/>
          <w:szCs w:val="28"/>
        </w:rPr>
        <w:t xml:space="preserve">, Ленинградская область, Гатчинский район, п. </w:t>
      </w:r>
      <w:r w:rsidR="008D7B32">
        <w:rPr>
          <w:rFonts w:ascii="Times New Roman" w:hAnsi="Times New Roman" w:cs="Times New Roman"/>
          <w:sz w:val="28"/>
          <w:szCs w:val="28"/>
        </w:rPr>
        <w:t>Елизаветино</w:t>
      </w:r>
      <w:r w:rsidRPr="00C7166B">
        <w:rPr>
          <w:rFonts w:ascii="Times New Roman" w:hAnsi="Times New Roman" w:cs="Times New Roman"/>
          <w:sz w:val="28"/>
          <w:szCs w:val="28"/>
        </w:rPr>
        <w:t xml:space="preserve">, </w:t>
      </w:r>
      <w:r w:rsidR="008D7B32">
        <w:rPr>
          <w:rFonts w:ascii="Times New Roman" w:hAnsi="Times New Roman" w:cs="Times New Roman"/>
          <w:sz w:val="28"/>
          <w:szCs w:val="28"/>
        </w:rPr>
        <w:t>ул. Парковая</w:t>
      </w:r>
      <w:r w:rsidRPr="00C7166B">
        <w:rPr>
          <w:rFonts w:ascii="Times New Roman" w:hAnsi="Times New Roman" w:cs="Times New Roman"/>
          <w:sz w:val="28"/>
          <w:szCs w:val="28"/>
        </w:rPr>
        <w:t>, д. 17.</w:t>
      </w:r>
    </w:p>
    <w:p w14:paraId="1E3ECD8B" w14:textId="3001FF50" w:rsidR="00416990" w:rsidRPr="0049084A" w:rsidRDefault="00416990" w:rsidP="008D7B32">
      <w:pPr>
        <w:rPr>
          <w:rFonts w:ascii="Times New Roman" w:eastAsia="Times New Roman" w:hAnsi="Times New Roman" w:cs="Times New Roman"/>
          <w:sz w:val="24"/>
          <w:szCs w:val="24"/>
        </w:rPr>
      </w:pPr>
      <w:r w:rsidRPr="00C7166B">
        <w:rPr>
          <w:rFonts w:ascii="Times New Roman" w:hAnsi="Times New Roman" w:cs="Times New Roman"/>
          <w:sz w:val="28"/>
          <w:szCs w:val="28"/>
        </w:rPr>
        <w:t xml:space="preserve">Адрес электронной почты: </w:t>
      </w:r>
      <w:hyperlink r:id="rId27" w:history="1">
        <w:r w:rsidR="008D7B32" w:rsidRPr="008D7B32">
          <w:rPr>
            <w:rFonts w:ascii="Times New Roman" w:eastAsia="Times New Roman" w:hAnsi="Times New Roman" w:cs="Times New Roman"/>
            <w:color w:val="0000FF"/>
            <w:sz w:val="28"/>
            <w:szCs w:val="28"/>
            <w:u w:val="single"/>
            <w:lang w:val="en-US"/>
          </w:rPr>
          <w:t>elizavetinskoe</w:t>
        </w:r>
        <w:r w:rsidR="008D7B32" w:rsidRPr="008D7B32">
          <w:rPr>
            <w:rFonts w:ascii="Times New Roman" w:eastAsia="Times New Roman" w:hAnsi="Times New Roman" w:cs="Times New Roman"/>
            <w:color w:val="0000FF"/>
            <w:sz w:val="28"/>
            <w:szCs w:val="28"/>
            <w:u w:val="single"/>
          </w:rPr>
          <w:t>@</w:t>
        </w:r>
        <w:r w:rsidR="008D7B32" w:rsidRPr="008D7B32">
          <w:rPr>
            <w:rFonts w:ascii="Times New Roman" w:eastAsia="Times New Roman" w:hAnsi="Times New Roman" w:cs="Times New Roman"/>
            <w:color w:val="0000FF"/>
            <w:sz w:val="28"/>
            <w:szCs w:val="28"/>
            <w:u w:val="single"/>
            <w:lang w:val="en-US"/>
          </w:rPr>
          <w:t>mail</w:t>
        </w:r>
        <w:r w:rsidR="008D7B32" w:rsidRPr="008D7B32">
          <w:rPr>
            <w:rFonts w:ascii="Times New Roman" w:eastAsia="Times New Roman" w:hAnsi="Times New Roman" w:cs="Times New Roman"/>
            <w:color w:val="0000FF"/>
            <w:sz w:val="28"/>
            <w:szCs w:val="28"/>
            <w:u w:val="single"/>
          </w:rPr>
          <w:t>.</w:t>
        </w:r>
        <w:r w:rsidR="008D7B32" w:rsidRPr="008D7B32">
          <w:rPr>
            <w:rFonts w:ascii="Times New Roman" w:eastAsia="Times New Roman" w:hAnsi="Times New Roman" w:cs="Times New Roman"/>
            <w:color w:val="0000FF"/>
            <w:sz w:val="28"/>
            <w:szCs w:val="28"/>
            <w:u w:val="single"/>
            <w:lang w:val="en-US"/>
          </w:rPr>
          <w:t>ru</w:t>
        </w:r>
      </w:hyperlink>
    </w:p>
    <w:bookmarkEnd w:id="37"/>
    <w:p w14:paraId="6A601581" w14:textId="77777777"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325D5B3" w14:textId="532D9F11"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bookmarkStart w:id="38" w:name="_Hlk66186862"/>
      <w:r w:rsidR="008D7B32">
        <w:rPr>
          <w:rFonts w:ascii="Times New Roman" w:eastAsia="Times New Roman" w:hAnsi="Times New Roman" w:cs="Times New Roman"/>
          <w:sz w:val="28"/>
          <w:szCs w:val="28"/>
        </w:rPr>
        <w:t>Елизаветинского</w:t>
      </w:r>
      <w:bookmarkEnd w:id="38"/>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14:paraId="5D83F3B7" w14:textId="77777777"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16990" w:rsidRPr="00C7166B" w14:paraId="19641158" w14:textId="77777777" w:rsidTr="00F63D2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A299C76" w14:textId="77777777"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416990" w:rsidRPr="00C7166B" w14:paraId="76CACB6D" w14:textId="77777777" w:rsidTr="00F63D25">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EFA1278" w14:textId="77777777"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4AA35398" w14:textId="77777777"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16990" w:rsidRPr="00C7166B" w14:paraId="4138D4E3" w14:textId="77777777" w:rsidTr="00F63D25">
        <w:trPr>
          <w:tblCellSpacing w:w="5" w:type="nil"/>
        </w:trPr>
        <w:tc>
          <w:tcPr>
            <w:tcW w:w="4649" w:type="dxa"/>
            <w:tcBorders>
              <w:top w:val="single" w:sz="4" w:space="0" w:color="auto"/>
              <w:left w:val="single" w:sz="4" w:space="0" w:color="auto"/>
              <w:right w:val="single" w:sz="4" w:space="0" w:color="auto"/>
            </w:tcBorders>
          </w:tcPr>
          <w:p w14:paraId="5CEB134D"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415050CE"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14:paraId="153E6008" w14:textId="77777777" w:rsidTr="00F63D25">
        <w:trPr>
          <w:tblCellSpacing w:w="5" w:type="nil"/>
        </w:trPr>
        <w:tc>
          <w:tcPr>
            <w:tcW w:w="4649" w:type="dxa"/>
            <w:tcBorders>
              <w:left w:val="single" w:sz="4" w:space="0" w:color="auto"/>
              <w:right w:val="single" w:sz="4" w:space="0" w:color="auto"/>
            </w:tcBorders>
          </w:tcPr>
          <w:p w14:paraId="3C4BF171"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14:paraId="487A41E2"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16990" w:rsidRPr="00C7166B" w14:paraId="29828A51" w14:textId="77777777" w:rsidTr="00F63D25">
        <w:trPr>
          <w:tblCellSpacing w:w="5" w:type="nil"/>
        </w:trPr>
        <w:tc>
          <w:tcPr>
            <w:tcW w:w="4649" w:type="dxa"/>
            <w:tcBorders>
              <w:left w:val="single" w:sz="4" w:space="0" w:color="auto"/>
              <w:right w:val="single" w:sz="4" w:space="0" w:color="auto"/>
            </w:tcBorders>
          </w:tcPr>
          <w:p w14:paraId="14F6E016"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5DFF62EA" w14:textId="77777777" w:rsidR="00416990" w:rsidRPr="00C7166B" w:rsidRDefault="00416990" w:rsidP="00F63D2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14:paraId="39213AA4" w14:textId="77777777" w:rsidTr="00F63D25">
        <w:trPr>
          <w:tblCellSpacing w:w="5" w:type="nil"/>
        </w:trPr>
        <w:tc>
          <w:tcPr>
            <w:tcW w:w="4649" w:type="dxa"/>
            <w:tcBorders>
              <w:left w:val="single" w:sz="4" w:space="0" w:color="auto"/>
              <w:right w:val="single" w:sz="4" w:space="0" w:color="auto"/>
            </w:tcBorders>
          </w:tcPr>
          <w:p w14:paraId="10012111"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165E4246" w14:textId="77777777" w:rsidR="00416990" w:rsidRPr="00C7166B" w:rsidRDefault="00416990" w:rsidP="00F63D2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14:paraId="1D9C5998" w14:textId="77777777" w:rsidTr="00F63D25">
        <w:trPr>
          <w:tblCellSpacing w:w="5" w:type="nil"/>
        </w:trPr>
        <w:tc>
          <w:tcPr>
            <w:tcW w:w="4649" w:type="dxa"/>
            <w:tcBorders>
              <w:left w:val="single" w:sz="4" w:space="0" w:color="auto"/>
              <w:bottom w:val="single" w:sz="4" w:space="0" w:color="auto"/>
              <w:right w:val="single" w:sz="4" w:space="0" w:color="auto"/>
            </w:tcBorders>
          </w:tcPr>
          <w:p w14:paraId="4AD37CCB"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2E676212"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14:paraId="4F2A1CB6"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14:paraId="1225F024" w14:textId="77777777" w:rsidR="00416990" w:rsidRPr="00C7166B" w:rsidRDefault="00416990" w:rsidP="00416990">
      <w:pPr>
        <w:widowControl w:val="0"/>
        <w:autoSpaceDE w:val="0"/>
        <w:autoSpaceDN w:val="0"/>
        <w:adjustRightInd w:val="0"/>
        <w:spacing w:after="0" w:line="240" w:lineRule="auto"/>
        <w:jc w:val="both"/>
        <w:rPr>
          <w:rFonts w:ascii="Times New Roman" w:hAnsi="Times New Roman" w:cs="Times New Roman"/>
          <w:sz w:val="28"/>
          <w:szCs w:val="28"/>
        </w:rPr>
      </w:pPr>
    </w:p>
    <w:p w14:paraId="547A5956" w14:textId="4FB36589"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r w:rsidR="008D7B32">
        <w:rPr>
          <w:rFonts w:ascii="Times New Roman" w:eastAsia="Times New Roman" w:hAnsi="Times New Roman" w:cs="Times New Roman"/>
          <w:sz w:val="28"/>
          <w:szCs w:val="28"/>
        </w:rPr>
        <w:t>Елизаветинского</w:t>
      </w:r>
      <w:r w:rsidRPr="00C7166B">
        <w:rPr>
          <w:rFonts w:ascii="Times New Roman" w:hAnsi="Times New Roman" w:cs="Times New Roman"/>
          <w:sz w:val="28"/>
          <w:szCs w:val="28"/>
        </w:rPr>
        <w:t xml:space="preserve"> сельского поселения:</w:t>
      </w:r>
    </w:p>
    <w:p w14:paraId="74C22449" w14:textId="77777777" w:rsidR="00416990" w:rsidRPr="00C7166B" w:rsidRDefault="00416990" w:rsidP="0041699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16990" w:rsidRPr="00C7166B" w14:paraId="5D0FC3DE" w14:textId="77777777" w:rsidTr="00F63D2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56F701E0" w14:textId="77777777"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416990" w:rsidRPr="00C7166B" w14:paraId="55F1F0EA" w14:textId="77777777" w:rsidTr="00F63D25">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0D9FF27" w14:textId="77777777"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061E5D67" w14:textId="77777777"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16990" w:rsidRPr="00C7166B" w14:paraId="0AE9BCA9" w14:textId="77777777" w:rsidTr="00F63D25">
        <w:trPr>
          <w:tblCellSpacing w:w="5" w:type="nil"/>
        </w:trPr>
        <w:tc>
          <w:tcPr>
            <w:tcW w:w="4649" w:type="dxa"/>
            <w:tcBorders>
              <w:top w:val="single" w:sz="4" w:space="0" w:color="auto"/>
              <w:left w:val="single" w:sz="4" w:space="0" w:color="auto"/>
              <w:right w:val="single" w:sz="4" w:space="0" w:color="auto"/>
            </w:tcBorders>
          </w:tcPr>
          <w:p w14:paraId="3DB41933"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41378B59"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14:paraId="60846BF5" w14:textId="77777777" w:rsidTr="00F63D25">
        <w:trPr>
          <w:tblCellSpacing w:w="5" w:type="nil"/>
        </w:trPr>
        <w:tc>
          <w:tcPr>
            <w:tcW w:w="4649" w:type="dxa"/>
            <w:tcBorders>
              <w:left w:val="single" w:sz="4" w:space="0" w:color="auto"/>
              <w:right w:val="single" w:sz="4" w:space="0" w:color="auto"/>
            </w:tcBorders>
          </w:tcPr>
          <w:p w14:paraId="43F76561"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14:paraId="04F906BE"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16990" w:rsidRPr="00C7166B" w14:paraId="376BFF58" w14:textId="77777777" w:rsidTr="00F63D25">
        <w:trPr>
          <w:tblCellSpacing w:w="5" w:type="nil"/>
        </w:trPr>
        <w:tc>
          <w:tcPr>
            <w:tcW w:w="4649" w:type="dxa"/>
            <w:tcBorders>
              <w:left w:val="single" w:sz="4" w:space="0" w:color="auto"/>
              <w:right w:val="single" w:sz="4" w:space="0" w:color="auto"/>
            </w:tcBorders>
          </w:tcPr>
          <w:p w14:paraId="532E740A"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38267BE6"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14:paraId="2CAAC2BC" w14:textId="77777777" w:rsidTr="00F63D25">
        <w:trPr>
          <w:tblCellSpacing w:w="5" w:type="nil"/>
        </w:trPr>
        <w:tc>
          <w:tcPr>
            <w:tcW w:w="4649" w:type="dxa"/>
            <w:tcBorders>
              <w:left w:val="single" w:sz="4" w:space="0" w:color="auto"/>
              <w:right w:val="single" w:sz="4" w:space="0" w:color="auto"/>
            </w:tcBorders>
          </w:tcPr>
          <w:p w14:paraId="452FB62C"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526CA2B4" w14:textId="77777777" w:rsidR="00416990" w:rsidRPr="00C7166B" w:rsidRDefault="00416990" w:rsidP="00F63D2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14:paraId="7E8FEBD7" w14:textId="77777777" w:rsidTr="00F63D25">
        <w:trPr>
          <w:tblCellSpacing w:w="5" w:type="nil"/>
        </w:trPr>
        <w:tc>
          <w:tcPr>
            <w:tcW w:w="4649" w:type="dxa"/>
            <w:tcBorders>
              <w:left w:val="single" w:sz="4" w:space="0" w:color="auto"/>
              <w:bottom w:val="single" w:sz="4" w:space="0" w:color="auto"/>
              <w:right w:val="single" w:sz="4" w:space="0" w:color="auto"/>
            </w:tcBorders>
          </w:tcPr>
          <w:p w14:paraId="2DFD7CFE"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70B0D5D1"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14:paraId="4B079FF2"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14:paraId="72578AA4" w14:textId="77777777"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236EB961" w14:textId="77777777"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CA8531" w14:textId="115AB417" w:rsidR="0020714A" w:rsidRPr="00AC7CFE"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w:t>
      </w:r>
      <w:r w:rsidR="008D7B32">
        <w:rPr>
          <w:rFonts w:ascii="Times New Roman" w:hAnsi="Times New Roman" w:cs="Times New Roman"/>
          <w:sz w:val="28"/>
          <w:szCs w:val="28"/>
          <w:u w:val="single"/>
        </w:rPr>
        <w:t>57245</w:t>
      </w:r>
      <w:r>
        <w:rPr>
          <w:rFonts w:ascii="Times New Roman" w:hAnsi="Times New Roman" w:cs="Times New Roman"/>
          <w:sz w:val="28"/>
          <w:szCs w:val="28"/>
          <w:u w:val="single"/>
        </w:rPr>
        <w:t>.</w:t>
      </w:r>
    </w:p>
    <w:p w14:paraId="1964A988"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C87C21"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4EE0E5"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168209"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879319" w14:textId="77777777"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22FB46" w14:textId="77777777"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0E9A6C" w14:textId="77777777"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4713F3"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D52EA3"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6B097F"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57FE49" w14:textId="77777777" w:rsidR="00416990" w:rsidRDefault="0041699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C33CB7" w14:textId="77777777"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9F5E1A">
        <w:rPr>
          <w:rFonts w:ascii="Times New Roman" w:hAnsi="Times New Roman" w:cs="Times New Roman"/>
          <w:sz w:val="28"/>
          <w:szCs w:val="28"/>
        </w:rPr>
        <w:t>2</w:t>
      </w:r>
    </w:p>
    <w:p w14:paraId="1BFD1E9C" w14:textId="77777777"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588C1040" w14:textId="77777777" w:rsidR="0020714A" w:rsidRPr="00AC7CFE" w:rsidRDefault="0020714A" w:rsidP="0020714A">
      <w:pPr>
        <w:suppressAutoHyphens/>
        <w:spacing w:after="0" w:line="240" w:lineRule="auto"/>
        <w:jc w:val="center"/>
        <w:rPr>
          <w:rFonts w:ascii="Times New Roman" w:hAnsi="Times New Roman" w:cs="Times New Roman"/>
          <w:sz w:val="28"/>
          <w:szCs w:val="28"/>
        </w:rPr>
      </w:pPr>
    </w:p>
    <w:p w14:paraId="10584F54" w14:textId="77777777"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14:paraId="26E80875" w14:textId="77777777"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14:paraId="2E993A29" w14:textId="77777777"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14:paraId="4758FF93" w14:textId="77777777" w:rsidR="00151ADC" w:rsidRPr="000F5AE2" w:rsidRDefault="00151ADC" w:rsidP="00151ADC">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lang w:eastAsia="en-US"/>
        </w:rPr>
        <w:t xml:space="preserve"> </w:t>
      </w: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3C518B96" w14:textId="77777777" w:rsidR="00151ADC" w:rsidRPr="000F5AE2" w:rsidRDefault="00151ADC" w:rsidP="00151ADC">
      <w:pPr>
        <w:spacing w:after="0" w:line="240" w:lineRule="auto"/>
        <w:ind w:left="142"/>
        <w:jc w:val="both"/>
        <w:rPr>
          <w:rStyle w:val="aa"/>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0F5AE2">
          <w:rPr>
            <w:rStyle w:val="aa"/>
            <w:rFonts w:ascii="Times New Roman" w:eastAsia="Calibri" w:hAnsi="Times New Roman" w:cs="Times New Roman"/>
            <w:sz w:val="24"/>
            <w:szCs w:val="24"/>
            <w:shd w:val="clear" w:color="auto" w:fill="FFFFFF"/>
            <w:lang w:val="en-US"/>
          </w:rPr>
          <w:t>www</w:t>
        </w:r>
        <w:r w:rsidRPr="000F5AE2">
          <w:rPr>
            <w:rStyle w:val="aa"/>
            <w:rFonts w:ascii="Times New Roman" w:eastAsia="Calibri" w:hAnsi="Times New Roman" w:cs="Times New Roman"/>
            <w:sz w:val="24"/>
            <w:szCs w:val="24"/>
            <w:shd w:val="clear" w:color="auto" w:fill="FFFFFF"/>
          </w:rPr>
          <w:t>.</w:t>
        </w:r>
        <w:r w:rsidRPr="000F5AE2">
          <w:rPr>
            <w:rStyle w:val="aa"/>
            <w:rFonts w:ascii="Times New Roman" w:eastAsia="Calibri" w:hAnsi="Times New Roman" w:cs="Times New Roman"/>
            <w:sz w:val="24"/>
            <w:szCs w:val="24"/>
            <w:shd w:val="clear" w:color="auto" w:fill="FFFFFF"/>
            <w:lang w:val="en-US"/>
          </w:rPr>
          <w:t>mfc</w:t>
        </w:r>
        <w:r w:rsidRPr="000F5AE2">
          <w:rPr>
            <w:rStyle w:val="aa"/>
            <w:rFonts w:ascii="Times New Roman" w:eastAsia="Calibri" w:hAnsi="Times New Roman" w:cs="Times New Roman"/>
            <w:sz w:val="24"/>
            <w:szCs w:val="24"/>
            <w:shd w:val="clear" w:color="auto" w:fill="FFFFFF"/>
          </w:rPr>
          <w:t>47.</w:t>
        </w:r>
        <w:r w:rsidRPr="000F5AE2">
          <w:rPr>
            <w:rStyle w:val="aa"/>
            <w:rFonts w:ascii="Times New Roman" w:eastAsia="Calibri" w:hAnsi="Times New Roman" w:cs="Times New Roman"/>
            <w:sz w:val="24"/>
            <w:szCs w:val="24"/>
            <w:shd w:val="clear" w:color="auto" w:fill="FFFFFF"/>
            <w:lang w:val="en-US"/>
          </w:rPr>
          <w:t>ru</w:t>
        </w:r>
      </w:hyperlink>
    </w:p>
    <w:p w14:paraId="1F64C386" w14:textId="77777777" w:rsidR="00151ADC" w:rsidRPr="00414966" w:rsidRDefault="00151ADC" w:rsidP="00151AD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151ADC" w:rsidRPr="00B145C5" w14:paraId="7E8B8359" w14:textId="77777777" w:rsidTr="00736B52">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DB0D6" w14:textId="77777777" w:rsidR="00151ADC" w:rsidRPr="00B145C5" w:rsidRDefault="00151ADC" w:rsidP="00736B5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5D65F4AE" w14:textId="77777777" w:rsidR="00151ADC" w:rsidRPr="00B145C5" w:rsidRDefault="00151ADC" w:rsidP="00736B5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8A9A1"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046F9"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FB537"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4407FB5D"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0142E659"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51ADC" w:rsidRPr="00B145C5" w14:paraId="75DCB0DC" w14:textId="77777777" w:rsidTr="00736B5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93AF52E"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151ADC" w:rsidRPr="00B145C5" w14:paraId="3BA3DD7B" w14:textId="77777777" w:rsidTr="00736B52">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79EF3E" w14:textId="77777777" w:rsidR="00151ADC" w:rsidRPr="00B145C5" w:rsidRDefault="00151ADC" w:rsidP="00736B5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BF92A"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2795B"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65B44"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2E883D49" w14:textId="77777777" w:rsidR="00151ADC" w:rsidRPr="00B145C5" w:rsidRDefault="005F5EF2" w:rsidP="00736B52">
            <w:pPr>
              <w:jc w:val="center"/>
              <w:rPr>
                <w:rFonts w:ascii="Times New Roman" w:hAnsi="Times New Roman" w:cs="Times New Roman"/>
                <w:sz w:val="20"/>
                <w:szCs w:val="20"/>
              </w:rPr>
            </w:pPr>
            <w:hyperlink r:id="rId29"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0FB15F48" w14:textId="77777777" w:rsidTr="00736B52">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87487DC" w14:textId="77777777"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8CC409"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96131"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2590F"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2ABF807F" w14:textId="77777777" w:rsidR="00151ADC" w:rsidRPr="00B145C5" w:rsidRDefault="005F5EF2" w:rsidP="00736B52">
            <w:pPr>
              <w:jc w:val="center"/>
              <w:rPr>
                <w:rFonts w:ascii="Times New Roman" w:hAnsi="Times New Roman" w:cs="Times New Roman"/>
                <w:sz w:val="20"/>
                <w:szCs w:val="20"/>
              </w:rPr>
            </w:pPr>
            <w:hyperlink r:id="rId30"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170F281A" w14:textId="77777777" w:rsidTr="00736B5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A10A26"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51ADC" w:rsidRPr="00B145C5" w14:paraId="0B9C4428" w14:textId="77777777" w:rsidTr="00736B52">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22E2F" w14:textId="77777777" w:rsidR="00151ADC" w:rsidRPr="00B145C5" w:rsidRDefault="00151ADC" w:rsidP="00736B5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C329885"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0C11D8D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3B7B41A" w14:textId="77777777" w:rsidR="00151ADC" w:rsidRPr="00B145C5" w:rsidRDefault="00151ADC" w:rsidP="00736B52">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59850BAE"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E01ED" w14:textId="77777777" w:rsidR="00151ADC" w:rsidRPr="00B145C5" w:rsidRDefault="00151ADC" w:rsidP="00736B52">
            <w:pPr>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3CDAA1" w14:textId="77777777" w:rsidR="00151ADC" w:rsidRPr="00B145C5" w:rsidRDefault="005F5EF2"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31"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7253C7ED" w14:textId="77777777" w:rsidTr="00736B5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4EF7B24"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51ADC" w:rsidRPr="00B145C5" w14:paraId="2AF37D41" w14:textId="77777777" w:rsidTr="00736B52">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29C39D" w14:textId="77777777" w:rsidR="00151ADC" w:rsidRPr="00B145C5" w:rsidRDefault="00151ADC" w:rsidP="00736B5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222E5"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1824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2EFA5D" w14:textId="77777777" w:rsidR="00151ADC" w:rsidRPr="00B145C5" w:rsidRDefault="00151ADC" w:rsidP="00736B52">
            <w:pPr>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479A33" w14:textId="77777777" w:rsidR="00151ADC" w:rsidRPr="00B145C5" w:rsidRDefault="005F5EF2" w:rsidP="00736B52">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2"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0C5E51E0" w14:textId="77777777" w:rsidTr="00736B52">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A190193"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51EB6458" w14:textId="77777777" w:rsidTr="00736B52">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77C051"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21990E9"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49D8F7F0"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3AC7BFE"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пн c 10:00 до 21:00; вт-вс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B1D95E4" w14:textId="77777777" w:rsidR="00151ADC" w:rsidRPr="00B145C5" w:rsidRDefault="00151ADC" w:rsidP="00736B52">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0C24C5" w14:textId="77777777" w:rsidR="00151ADC" w:rsidRPr="00B145C5" w:rsidRDefault="005F5EF2"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278EF765" w14:textId="77777777" w:rsidTr="00736B52">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E756872" w14:textId="77777777"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934CD83"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49BCC3E0"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3456F"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BA418" w14:textId="77777777" w:rsidR="00151ADC" w:rsidRPr="00B145C5" w:rsidRDefault="00151ADC" w:rsidP="00736B52">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52EE5C" w14:textId="77777777" w:rsidR="00151ADC" w:rsidRPr="00B145C5" w:rsidRDefault="005F5EF2" w:rsidP="00736B52">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4"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7E7FE2E5" w14:textId="77777777" w:rsidTr="00736B52">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2B5AB78"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55B45505" w14:textId="77777777" w:rsidTr="00736B52">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307643" w14:textId="77777777" w:rsidR="00151ADC" w:rsidRPr="00B145C5" w:rsidRDefault="00151ADC" w:rsidP="00736B52">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5A09C"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6D5F6A51"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07EA9FA"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64B9BBD"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6DA252D0"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FE0E7" w14:textId="77777777" w:rsidR="00151ADC" w:rsidRPr="00B145C5" w:rsidRDefault="00151ADC" w:rsidP="00736B52">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73A602" w14:textId="77777777" w:rsidR="00151ADC" w:rsidRPr="00B145C5" w:rsidRDefault="005F5EF2"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35"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0539B3D1" w14:textId="77777777" w:rsidTr="00736B52">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22E86CC" w14:textId="77777777"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DF5FBC0"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70C7E511"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BB8BC"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ACC01" w14:textId="77777777" w:rsidR="00151ADC" w:rsidRPr="00B145C5" w:rsidRDefault="00151ADC" w:rsidP="00736B52">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115B0" w14:textId="77777777" w:rsidR="00151ADC" w:rsidRPr="00B145C5" w:rsidRDefault="005F5EF2"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36"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6B77C55C" w14:textId="77777777" w:rsidTr="00736B52">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1B41938" w14:textId="77777777"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826FA" w14:textId="77777777" w:rsidR="00151ADC" w:rsidRPr="00B145C5" w:rsidRDefault="00151ADC" w:rsidP="00736B5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3C100D" w14:textId="77777777" w:rsidR="00151ADC" w:rsidRPr="00B145C5" w:rsidRDefault="00151ADC" w:rsidP="00736B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0844A" w14:textId="77777777" w:rsidR="00151ADC" w:rsidRPr="00B145C5" w:rsidRDefault="00151ADC" w:rsidP="00736B5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1FBBE2" w14:textId="77777777" w:rsidR="00151ADC" w:rsidRPr="00B145C5" w:rsidRDefault="005F5EF2"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7"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33817CB5" w14:textId="77777777" w:rsidTr="00736B5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CDB48B7"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51ADC" w:rsidRPr="00B145C5" w14:paraId="0BF038B6" w14:textId="77777777" w:rsidTr="00736B52">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0999F8B5" w14:textId="77777777"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E70022"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D0407" w14:textId="77777777"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034C4"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453432" w14:textId="77777777" w:rsidR="00151ADC" w:rsidRPr="00B145C5" w:rsidRDefault="005F5EF2"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8"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57FDADB2" w14:textId="77777777" w:rsidTr="00736B52">
        <w:trPr>
          <w:trHeight w:hRule="exact" w:val="1572"/>
        </w:trPr>
        <w:tc>
          <w:tcPr>
            <w:tcW w:w="708" w:type="dxa"/>
            <w:vMerge/>
            <w:tcBorders>
              <w:left w:val="single" w:sz="4" w:space="0" w:color="auto"/>
              <w:right w:val="single" w:sz="4" w:space="0" w:color="auto"/>
            </w:tcBorders>
            <w:shd w:val="clear" w:color="auto" w:fill="FFFFFF"/>
            <w:vAlign w:val="center"/>
          </w:tcPr>
          <w:p w14:paraId="19BC49BA" w14:textId="77777777"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7653378"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07466B3" w14:textId="77777777"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C94AE46" w14:textId="77777777" w:rsidR="00151ADC" w:rsidRPr="00B145C5" w:rsidRDefault="00151ADC"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6EEEBE0B" w14:textId="77777777" w:rsidR="00151ADC" w:rsidRPr="005B2243" w:rsidRDefault="005F5EF2"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9"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40" w:history="1">
              <w:r w:rsidR="00151ADC" w:rsidRPr="005B2243">
                <w:rPr>
                  <w:rFonts w:ascii="Times New Roman" w:hAnsi="Times New Roman" w:cs="Times New Roman"/>
                  <w:color w:val="363636"/>
                  <w:sz w:val="20"/>
                  <w:szCs w:val="20"/>
                  <w:shd w:val="clear" w:color="auto" w:fill="FFFFFF"/>
                </w:rPr>
                <w:t>8-812-775-17-93</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14:paraId="60068F4B" w14:textId="77777777" w:rsidTr="00736B52">
        <w:trPr>
          <w:trHeight w:hRule="exact" w:val="1343"/>
        </w:trPr>
        <w:tc>
          <w:tcPr>
            <w:tcW w:w="708" w:type="dxa"/>
            <w:vMerge/>
            <w:tcBorders>
              <w:left w:val="single" w:sz="4" w:space="0" w:color="auto"/>
              <w:right w:val="single" w:sz="4" w:space="0" w:color="auto"/>
            </w:tcBorders>
            <w:shd w:val="clear" w:color="auto" w:fill="FFFFFF"/>
            <w:vAlign w:val="center"/>
          </w:tcPr>
          <w:p w14:paraId="39FD6FB0" w14:textId="77777777"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AB28D9A"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EEF1E8B" w14:textId="77777777"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6738CEA" w14:textId="77777777" w:rsidR="00151ADC" w:rsidRPr="00B145C5" w:rsidRDefault="00151ADC"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49F1E5B8" w14:textId="77777777" w:rsidR="00151ADC" w:rsidRPr="005B2243" w:rsidRDefault="005F5EF2"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1"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42" w:history="1">
              <w:r w:rsidR="00151ADC" w:rsidRPr="005B2243">
                <w:rPr>
                  <w:rFonts w:ascii="Times New Roman" w:hAnsi="Times New Roman" w:cs="Times New Roman"/>
                  <w:color w:val="363636"/>
                  <w:sz w:val="20"/>
                  <w:szCs w:val="20"/>
                  <w:shd w:val="clear" w:color="auto" w:fill="FFFFFF"/>
                </w:rPr>
                <w:t>8-812-775-15-29</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14:paraId="6E843AC5" w14:textId="77777777" w:rsidTr="00736B52">
        <w:trPr>
          <w:trHeight w:hRule="exact" w:val="1413"/>
        </w:trPr>
        <w:tc>
          <w:tcPr>
            <w:tcW w:w="708" w:type="dxa"/>
            <w:vMerge/>
            <w:tcBorders>
              <w:left w:val="single" w:sz="4" w:space="0" w:color="auto"/>
              <w:right w:val="single" w:sz="4" w:space="0" w:color="auto"/>
            </w:tcBorders>
            <w:shd w:val="clear" w:color="auto" w:fill="FFFFFF"/>
            <w:vAlign w:val="center"/>
          </w:tcPr>
          <w:p w14:paraId="76B42D13" w14:textId="77777777"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9322344"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37FE12A" w14:textId="77777777"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BEDCCAB" w14:textId="77777777" w:rsidR="00151ADC" w:rsidRPr="00B145C5" w:rsidRDefault="00151ADC"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5CD18FBD" w14:textId="77777777" w:rsidR="00151ADC" w:rsidRPr="005B2243" w:rsidRDefault="005F5EF2"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3"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44" w:history="1">
              <w:r w:rsidR="00151ADC" w:rsidRPr="005B2243">
                <w:rPr>
                  <w:rFonts w:ascii="Times New Roman" w:hAnsi="Times New Roman" w:cs="Times New Roman"/>
                  <w:color w:val="363636"/>
                  <w:sz w:val="20"/>
                  <w:szCs w:val="20"/>
                  <w:shd w:val="clear" w:color="auto" w:fill="FFFFFF"/>
                </w:rPr>
                <w:t>8-812-775-14-62</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14:paraId="1921D6A4" w14:textId="77777777" w:rsidTr="00736B52">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61CF9418" w14:textId="77777777"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37158B9"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«Войсковицы»</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E65A2A6" w14:textId="77777777"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188360,Ленинградская область, Гатчинский район, Войсковицкое с.п., п. Войсковицы,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C1D9471" w14:textId="77777777" w:rsidR="00151ADC" w:rsidRPr="00B145C5" w:rsidRDefault="00151ADC"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18:00; ср c 09:00 до 18:00; пт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15D4A099" w14:textId="77777777" w:rsidR="00151ADC" w:rsidRPr="005B2243" w:rsidRDefault="005F5EF2"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5"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46" w:history="1">
              <w:r w:rsidR="00151ADC" w:rsidRPr="005B2243">
                <w:rPr>
                  <w:rFonts w:ascii="Times New Roman" w:hAnsi="Times New Roman" w:cs="Times New Roman"/>
                  <w:color w:val="363636"/>
                  <w:sz w:val="20"/>
                  <w:szCs w:val="20"/>
                  <w:shd w:val="clear" w:color="auto" w:fill="FFFFFF"/>
                </w:rPr>
                <w:t>8-812-775-17-98</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14:paraId="61455529" w14:textId="77777777" w:rsidTr="00736B5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23408E0"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436589EB" w14:textId="77777777" w:rsidTr="00736B52">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0F34A" w14:textId="77777777" w:rsidR="00151ADC" w:rsidRPr="00B145C5" w:rsidRDefault="00151ADC" w:rsidP="00736B52">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FE23F37"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659FF8F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E3F3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6B2E7E"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u w:val="single"/>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E35CA3" w14:textId="77777777" w:rsidR="00151ADC" w:rsidRPr="005B2243" w:rsidRDefault="005F5EF2"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365062E5" w14:textId="77777777" w:rsidTr="00736B52">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968D8C2"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51ADC" w:rsidRPr="00B145C5" w14:paraId="52B96138" w14:textId="77777777" w:rsidTr="00736B52">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EAB8E" w14:textId="77777777" w:rsidR="00151ADC" w:rsidRPr="00B145C5" w:rsidRDefault="00151ADC" w:rsidP="00736B52">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38418D" w14:textId="77777777" w:rsidR="00151ADC" w:rsidRPr="00B145C5" w:rsidRDefault="00151ADC" w:rsidP="00736B52">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78554" w14:textId="77777777" w:rsidR="00151ADC" w:rsidRPr="00B145C5" w:rsidRDefault="00151ADC" w:rsidP="00736B52">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2CFD1"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EB58C6" w14:textId="77777777" w:rsidR="00151ADC" w:rsidRPr="005B2243" w:rsidRDefault="005F5EF2"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8"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49" w:history="1">
              <w:r w:rsidR="00151ADC" w:rsidRPr="005B2243">
                <w:rPr>
                  <w:rFonts w:ascii="Times New Roman" w:hAnsi="Times New Roman" w:cs="Times New Roman"/>
                  <w:color w:val="363636"/>
                  <w:sz w:val="20"/>
                  <w:szCs w:val="20"/>
                  <w:shd w:val="clear" w:color="auto" w:fill="FFFFFF"/>
                </w:rPr>
                <w:t>8-812-775-15-24</w:t>
              </w:r>
            </w:hyperlink>
            <w:r w:rsidR="00151ADC" w:rsidRPr="005B2243">
              <w:rPr>
                <w:rFonts w:ascii="Times New Roman" w:hAnsi="Times New Roman" w:cs="Times New Roman"/>
                <w:sz w:val="20"/>
                <w:szCs w:val="20"/>
              </w:rPr>
              <w:t>- для предварительной записи</w:t>
            </w:r>
          </w:p>
        </w:tc>
      </w:tr>
      <w:tr w:rsidR="00151ADC" w:rsidRPr="00B145C5" w14:paraId="4B822535" w14:textId="77777777" w:rsidTr="00736B5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CD39183"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45D117E6" w14:textId="77777777" w:rsidTr="00736B52">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A3B31" w14:textId="77777777" w:rsidR="00151ADC" w:rsidRPr="00B145C5" w:rsidRDefault="00151ADC" w:rsidP="00736B5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11DB7F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6C267D07"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765A4"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2F968"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C6C06E" w14:textId="77777777" w:rsidR="00151ADC" w:rsidRPr="005B2243" w:rsidRDefault="005F5EF2"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58BD98C5" w14:textId="77777777" w:rsidTr="00736B52">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18EA787"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5B2243" w14:paraId="09E1EBA5" w14:textId="77777777" w:rsidTr="00736B52">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9A9648" w14:textId="77777777" w:rsidR="00151ADC" w:rsidRPr="00B145C5" w:rsidRDefault="00151ADC" w:rsidP="00736B5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42FDB"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572CCD6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006DC" w14:textId="77777777" w:rsidR="00151ADC" w:rsidRPr="00B145C5" w:rsidRDefault="00151ADC" w:rsidP="00736B52">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41319"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7D4C38" w14:textId="77777777" w:rsidR="00151ADC" w:rsidRPr="005B2243" w:rsidRDefault="005F5EF2"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1"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6864EF4C" w14:textId="77777777" w:rsidTr="00736B5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B19D09D"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151ADC" w:rsidRPr="00B145C5" w14:paraId="1B115869" w14:textId="77777777" w:rsidTr="00736B52">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D35C4" w14:textId="77777777" w:rsidR="00151ADC" w:rsidRPr="00B145C5" w:rsidRDefault="00151ADC" w:rsidP="00736B52">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45D0B"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7FB25BB7"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581D3" w14:textId="77777777" w:rsidR="00151ADC" w:rsidRPr="00B145C5" w:rsidRDefault="00151ADC" w:rsidP="00736B52">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26FB7"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84A742" w14:textId="77777777" w:rsidR="00151ADC" w:rsidRPr="005B2243" w:rsidRDefault="005F5EF2"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2"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63948FEA" w14:textId="77777777" w:rsidTr="00736B5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37967ED"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151ADC" w:rsidRPr="00B145C5" w14:paraId="0C9E7225" w14:textId="77777777" w:rsidTr="00736B52">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1F346" w14:textId="77777777" w:rsidR="00151ADC" w:rsidRPr="00B145C5" w:rsidRDefault="00151ADC" w:rsidP="00736B5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EBA85"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63DFC" w14:textId="77777777" w:rsidR="00151ADC" w:rsidRPr="00B145C5" w:rsidRDefault="00151ADC" w:rsidP="00736B52">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188230, Ленинградская область, Лужский район, г. Луга, пр-кт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4B2D5"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CD5765" w14:textId="77777777" w:rsidR="00151ADC" w:rsidRPr="005B2243" w:rsidRDefault="005F5EF2"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3"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17708738" w14:textId="77777777" w:rsidTr="00736B52">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58DAE9D"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151ADC" w:rsidRPr="00B145C5" w14:paraId="56D6E3EA" w14:textId="77777777" w:rsidTr="00736B52">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01C13" w14:textId="77777777" w:rsidR="00151ADC" w:rsidRPr="00B145C5" w:rsidRDefault="00151ADC" w:rsidP="00736B52">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41EF9A" w14:textId="77777777" w:rsidR="00151ADC" w:rsidRPr="00B145C5" w:rsidRDefault="00151ADC" w:rsidP="00736B5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1B398" w14:textId="77777777" w:rsidR="00151ADC" w:rsidRPr="00B145C5" w:rsidRDefault="00151ADC" w:rsidP="00736B52">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3C773" w14:textId="77777777" w:rsidR="00151ADC" w:rsidRPr="00B145C5" w:rsidRDefault="00151ADC" w:rsidP="00736B52">
            <w:pPr>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2782F0" w14:textId="77777777" w:rsidR="00151ADC" w:rsidRPr="005B2243" w:rsidRDefault="005F5EF2"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4"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55" w:history="1">
              <w:r w:rsidR="00151ADC" w:rsidRPr="005B2243">
                <w:rPr>
                  <w:rFonts w:ascii="Times New Roman" w:hAnsi="Times New Roman" w:cs="Times New Roman"/>
                  <w:color w:val="363636"/>
                  <w:sz w:val="20"/>
                  <w:szCs w:val="20"/>
                  <w:shd w:val="clear" w:color="auto" w:fill="FFFFFF"/>
                </w:rPr>
                <w:t>8-812-775-61-28</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14:paraId="49757572" w14:textId="77777777" w:rsidTr="00736B52">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CF260BA"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bCs/>
                <w:sz w:val="20"/>
                <w:szCs w:val="20"/>
                <w:shd w:val="clear" w:color="auto" w:fill="FFFFFF"/>
              </w:rPr>
              <w:t xml:space="preserve"> </w:t>
            </w:r>
            <w:r w:rsidRPr="00B145C5">
              <w:rPr>
                <w:rFonts w:ascii="Times New Roman" w:eastAsia="Calibri" w:hAnsi="Times New Roman" w:cs="Times New Roman"/>
                <w:b/>
                <w:sz w:val="20"/>
                <w:szCs w:val="20"/>
                <w:shd w:val="clear" w:color="auto" w:fill="FFFFFF"/>
              </w:rPr>
              <w:t xml:space="preserve">Приозерском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7D99095B" w14:textId="77777777" w:rsidTr="00736B52">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2760E5" w14:textId="77777777" w:rsidR="00151ADC" w:rsidRPr="00B145C5" w:rsidRDefault="00151ADC" w:rsidP="00736B52">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BCF9CD"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C7E15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BFB4E" w14:textId="77777777" w:rsidR="00151ADC" w:rsidRPr="00B145C5" w:rsidRDefault="00151ADC" w:rsidP="00736B52">
            <w:pPr>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84A41E" w14:textId="77777777" w:rsidR="00151ADC" w:rsidRPr="005B2243" w:rsidRDefault="005F5EF2"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6"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040ECBE8" w14:textId="77777777" w:rsidTr="00736B52">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308EEED" w14:textId="77777777"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8C2F881"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2AC430D3"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1DED3"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E2C21" w14:textId="77777777" w:rsidR="00151ADC" w:rsidRPr="00B145C5" w:rsidRDefault="00151ADC" w:rsidP="00736B52">
            <w:pPr>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8FC1E8" w14:textId="77777777" w:rsidR="00151ADC" w:rsidRPr="005B2243" w:rsidRDefault="005F5EF2"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7"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1A4BE298" w14:textId="77777777" w:rsidTr="00736B52">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B1490A"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54505AA2" w14:textId="77777777" w:rsidTr="00736B52">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0B283" w14:textId="77777777" w:rsidR="00151ADC" w:rsidRPr="00B145C5" w:rsidRDefault="00151ADC" w:rsidP="00736B5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D4EDE"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7571D"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5E3C6"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3026E0" w14:textId="77777777" w:rsidR="00151ADC" w:rsidRPr="005B2243" w:rsidRDefault="005F5EF2"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8" w:history="1">
              <w:r w:rsidR="00151ADC" w:rsidRPr="005B2243">
                <w:rPr>
                  <w:rFonts w:ascii="Times New Roman" w:hAnsi="Times New Roman" w:cs="Times New Roman"/>
                  <w:color w:val="363636"/>
                  <w:sz w:val="20"/>
                  <w:szCs w:val="20"/>
                  <w:shd w:val="clear" w:color="auto" w:fill="FFFFFF"/>
                </w:rPr>
                <w:t>8-812-775-14-96</w:t>
              </w:r>
            </w:hyperlink>
            <w:r w:rsidR="00151ADC" w:rsidRPr="005B2243">
              <w:rPr>
                <w:rFonts w:ascii="Times New Roman" w:hAnsi="Times New Roman" w:cs="Times New Roman"/>
                <w:sz w:val="20"/>
                <w:szCs w:val="20"/>
              </w:rPr>
              <w:t>-для предварительной записи</w:t>
            </w:r>
          </w:p>
        </w:tc>
      </w:tr>
      <w:tr w:rsidR="00151ADC" w:rsidRPr="00B145C5" w14:paraId="24C48F4C" w14:textId="77777777" w:rsidTr="00736B52">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29B1CAFA"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51ADC" w:rsidRPr="00B145C5" w14:paraId="23BC81D9" w14:textId="77777777" w:rsidTr="00736B52">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A0C1C" w14:textId="77777777" w:rsidR="00151ADC" w:rsidRPr="00B145C5" w:rsidRDefault="00151ADC" w:rsidP="00736B5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F5C2C"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FE13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F1382"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sz w:val="20"/>
                <w:szCs w:val="20"/>
                <w:u w:val="single"/>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FC1B9F" w14:textId="77777777" w:rsidR="00151ADC" w:rsidRPr="005B2243" w:rsidRDefault="005F5EF2"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9"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2CF70823" w14:textId="77777777" w:rsidTr="00736B52">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1CE2891"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3C04FA60" w14:textId="77777777" w:rsidTr="00736B52">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FE8CE" w14:textId="77777777" w:rsidR="00151ADC" w:rsidRPr="00B145C5" w:rsidRDefault="00151ADC" w:rsidP="00736B5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392E241"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74FEB306"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6A26DE18"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02334BA"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AC6FF"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A0EF30" w14:textId="77777777" w:rsidR="00151ADC" w:rsidRPr="00B145C5" w:rsidRDefault="005F5EF2"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60"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61" w:history="1">
              <w:r w:rsidR="00151ADC" w:rsidRPr="005B2243">
                <w:rPr>
                  <w:rFonts w:ascii="Times New Roman" w:hAnsi="Times New Roman" w:cs="Times New Roman"/>
                  <w:color w:val="363636"/>
                  <w:sz w:val="20"/>
                  <w:szCs w:val="20"/>
                  <w:shd w:val="clear" w:color="auto" w:fill="FFFFFF"/>
                </w:rPr>
                <w:t>8-812-775-19-13</w:t>
              </w:r>
            </w:hyperlink>
            <w:r w:rsidR="00151ADC" w:rsidRPr="005B2243">
              <w:rPr>
                <w:rFonts w:ascii="Times New Roman" w:hAnsi="Times New Roman" w:cs="Times New Roman"/>
                <w:sz w:val="20"/>
                <w:szCs w:val="20"/>
              </w:rPr>
              <w:t>-для предварительной запис</w:t>
            </w:r>
            <w:r w:rsidR="00151ADC" w:rsidRPr="00B145C5">
              <w:rPr>
                <w:rFonts w:ascii="Times New Roman" w:hAnsi="Times New Roman" w:cs="Times New Roman"/>
                <w:sz w:val="20"/>
                <w:szCs w:val="20"/>
              </w:rPr>
              <w:t>и</w:t>
            </w:r>
          </w:p>
        </w:tc>
      </w:tr>
      <w:tr w:rsidR="00151ADC" w:rsidRPr="00B145C5" w14:paraId="50DF9A9E" w14:textId="77777777" w:rsidTr="00736B52">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6060AF8"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586A1543" w14:textId="77777777" w:rsidTr="00736B52">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2D3B8707" w14:textId="77777777" w:rsidR="00151ADC" w:rsidRPr="00B145C5" w:rsidRDefault="00151ADC" w:rsidP="00736B52">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FB7D309"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2A27E2A7"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EE719"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64A065" w14:textId="77777777" w:rsidR="00151ADC" w:rsidRPr="005B2243"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62" w:history="1">
              <w:r w:rsidRPr="005B2243">
                <w:rPr>
                  <w:rFonts w:ascii="Times New Roman" w:hAnsi="Times New Roman" w:cs="Times New Roman"/>
                  <w:color w:val="363636"/>
                  <w:sz w:val="20"/>
                  <w:szCs w:val="20"/>
                  <w:shd w:val="clear" w:color="auto" w:fill="FFFFFF"/>
                </w:rPr>
                <w:t>8-800-500-00-47, 8-812-775-47-47</w:t>
              </w:r>
            </w:hyperlink>
          </w:p>
        </w:tc>
      </w:tr>
    </w:tbl>
    <w:p w14:paraId="78BE8B9F" w14:textId="77777777"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40FF3C43" w14:textId="77777777"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1AB7A697" w14:textId="77777777"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127EB6F1" w14:textId="77777777"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223CE4FD" w14:textId="77777777" w:rsid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1529828C"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7481F705"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38EE6391"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2C6E891E"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278F1CC4"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384F4F04"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55970EB0"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1F1B65A8"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7917B133" w14:textId="77777777" w:rsidR="008B7575" w:rsidRPr="008615CD"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1CF5E332" w14:textId="77777777"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2019BDC6" w14:textId="77777777" w:rsidR="008615CD" w:rsidRPr="008615CD" w:rsidRDefault="008615CD" w:rsidP="008615CD">
      <w:pPr>
        <w:rPr>
          <w:rFonts w:eastAsiaTheme="minorHAnsi"/>
          <w:lang w:eastAsia="en-US"/>
        </w:rPr>
      </w:pPr>
    </w:p>
    <w:p w14:paraId="169208C8" w14:textId="77777777"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9F5E1A">
        <w:rPr>
          <w:rFonts w:ascii="Times New Roman" w:hAnsi="Times New Roman" w:cs="Times New Roman"/>
          <w:sz w:val="28"/>
          <w:szCs w:val="28"/>
        </w:rPr>
        <w:t>3</w:t>
      </w:r>
    </w:p>
    <w:p w14:paraId="7B67AECE" w14:textId="77777777"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53A9FFFC" w14:textId="77777777" w:rsidR="00BC39FD" w:rsidRDefault="00BC39FD">
      <w:pPr>
        <w:pStyle w:val="ConsPlusNormal"/>
        <w:jc w:val="both"/>
      </w:pPr>
    </w:p>
    <w:p w14:paraId="3BCE36CC" w14:textId="77777777" w:rsidR="00BC39FD" w:rsidRDefault="00BC39FD">
      <w:pPr>
        <w:pStyle w:val="ConsPlusNormal"/>
        <w:jc w:val="both"/>
      </w:pPr>
    </w:p>
    <w:p w14:paraId="7118F830" w14:textId="77777777" w:rsidR="00BC39FD" w:rsidRDefault="00BC39FD">
      <w:pPr>
        <w:pStyle w:val="ConsPlusNonformat"/>
        <w:jc w:val="both"/>
      </w:pPr>
      <w:r>
        <w:t xml:space="preserve">                                     </w:t>
      </w:r>
      <w:r w:rsidR="008F4000">
        <w:t>В Администрацию</w:t>
      </w:r>
      <w:r w:rsidR="00A51910">
        <w:t xml:space="preserve"> _______________</w:t>
      </w:r>
    </w:p>
    <w:p w14:paraId="65F63F99" w14:textId="77777777" w:rsidR="00BC39FD" w:rsidRDefault="00BC39FD" w:rsidP="008F4000">
      <w:pPr>
        <w:pStyle w:val="ConsPlusNonformat"/>
        <w:jc w:val="both"/>
      </w:pPr>
      <w:r>
        <w:t xml:space="preserve">                                     ______________________________________</w:t>
      </w:r>
    </w:p>
    <w:p w14:paraId="32F2BBA8" w14:textId="77777777" w:rsidR="00BC39FD" w:rsidRDefault="00BC39FD">
      <w:pPr>
        <w:pStyle w:val="ConsPlusNonformat"/>
        <w:jc w:val="both"/>
      </w:pPr>
      <w:r>
        <w:t xml:space="preserve">                                     от ___________________________________</w:t>
      </w:r>
    </w:p>
    <w:p w14:paraId="2515E52A" w14:textId="77777777" w:rsidR="00BC39FD" w:rsidRDefault="00BC39FD">
      <w:pPr>
        <w:pStyle w:val="ConsPlusNonformat"/>
        <w:jc w:val="both"/>
      </w:pPr>
      <w:r>
        <w:t xml:space="preserve">                                        (фамилия, имя, отчество гражданина)</w:t>
      </w:r>
    </w:p>
    <w:p w14:paraId="54053A86" w14:textId="77777777" w:rsidR="00BC39FD" w:rsidRDefault="00BC39FD">
      <w:pPr>
        <w:pStyle w:val="ConsPlusNonformat"/>
        <w:jc w:val="both"/>
      </w:pPr>
      <w:r>
        <w:t xml:space="preserve">                                     ______________________________________</w:t>
      </w:r>
    </w:p>
    <w:p w14:paraId="67A2FE58" w14:textId="77777777" w:rsidR="00BC39FD" w:rsidRDefault="00BC39FD">
      <w:pPr>
        <w:pStyle w:val="ConsPlusNonformat"/>
        <w:jc w:val="both"/>
      </w:pPr>
      <w:r>
        <w:t xml:space="preserve">                                     "__" ___________________ года рождения</w:t>
      </w:r>
    </w:p>
    <w:p w14:paraId="730463BC" w14:textId="77777777" w:rsidR="00BC39FD" w:rsidRDefault="00BC39FD">
      <w:pPr>
        <w:pStyle w:val="ConsPlusNonformat"/>
        <w:jc w:val="both"/>
      </w:pPr>
      <w:r>
        <w:t xml:space="preserve">                                     ______________________________________</w:t>
      </w:r>
    </w:p>
    <w:p w14:paraId="0A732779" w14:textId="77777777" w:rsidR="00BC39FD" w:rsidRDefault="00BC39FD">
      <w:pPr>
        <w:pStyle w:val="ConsPlusNonformat"/>
        <w:jc w:val="both"/>
      </w:pPr>
      <w:r>
        <w:t xml:space="preserve">                                       (документ, удостоверяющий личность)</w:t>
      </w:r>
    </w:p>
    <w:p w14:paraId="7EBE1050" w14:textId="77777777" w:rsidR="00BC39FD" w:rsidRDefault="00BC39FD">
      <w:pPr>
        <w:pStyle w:val="ConsPlusNonformat"/>
        <w:jc w:val="both"/>
      </w:pPr>
      <w:r>
        <w:t xml:space="preserve">                                     серия ___________ N ____________ выдан</w:t>
      </w:r>
    </w:p>
    <w:p w14:paraId="5C84D894" w14:textId="77777777" w:rsidR="00BC39FD" w:rsidRDefault="00BC39FD">
      <w:pPr>
        <w:pStyle w:val="ConsPlusNonformat"/>
        <w:jc w:val="both"/>
      </w:pPr>
      <w:r>
        <w:t xml:space="preserve">                                     ______________________________________</w:t>
      </w:r>
    </w:p>
    <w:p w14:paraId="6F7587FE" w14:textId="77777777" w:rsidR="00BC39FD" w:rsidRDefault="00BC39FD">
      <w:pPr>
        <w:pStyle w:val="ConsPlusNonformat"/>
        <w:jc w:val="both"/>
      </w:pPr>
      <w:r>
        <w:t xml:space="preserve">                                     ______________________________________</w:t>
      </w:r>
    </w:p>
    <w:p w14:paraId="0AEF2080" w14:textId="77777777" w:rsidR="00BC39FD" w:rsidRDefault="00BC39FD">
      <w:pPr>
        <w:pStyle w:val="ConsPlusNonformat"/>
        <w:jc w:val="both"/>
      </w:pPr>
      <w:r>
        <w:t xml:space="preserve">                                     "___" __________________________ года,</w:t>
      </w:r>
    </w:p>
    <w:p w14:paraId="12BE807B" w14:textId="77777777" w:rsidR="00BC39FD" w:rsidRDefault="00BC39FD">
      <w:pPr>
        <w:pStyle w:val="ConsPlusNonformat"/>
        <w:jc w:val="both"/>
      </w:pPr>
      <w:r>
        <w:t xml:space="preserve">                                     адрес постоянного места жительства</w:t>
      </w:r>
    </w:p>
    <w:p w14:paraId="3153A814" w14:textId="77777777" w:rsidR="00BC39FD" w:rsidRDefault="00BC39FD">
      <w:pPr>
        <w:pStyle w:val="ConsPlusNonformat"/>
        <w:jc w:val="both"/>
      </w:pPr>
      <w:r>
        <w:t xml:space="preserve">                                     ______________________________________</w:t>
      </w:r>
    </w:p>
    <w:p w14:paraId="7163E659" w14:textId="77777777" w:rsidR="00BC39FD" w:rsidRDefault="00BC39FD">
      <w:pPr>
        <w:pStyle w:val="ConsPlusNonformat"/>
        <w:jc w:val="both"/>
      </w:pPr>
      <w:r>
        <w:t xml:space="preserve">                                     адрес преимущественного пребывания</w:t>
      </w:r>
    </w:p>
    <w:p w14:paraId="2088D16E" w14:textId="77777777" w:rsidR="00BC39FD" w:rsidRDefault="00BC39FD">
      <w:pPr>
        <w:pStyle w:val="ConsPlusNonformat"/>
        <w:jc w:val="both"/>
      </w:pPr>
      <w:r>
        <w:t xml:space="preserve">                                     ______________________________________</w:t>
      </w:r>
    </w:p>
    <w:p w14:paraId="3BD72E6C" w14:textId="77777777" w:rsidR="00BC39FD" w:rsidRDefault="00BC39FD">
      <w:pPr>
        <w:pStyle w:val="ConsPlusNonformat"/>
        <w:jc w:val="both"/>
      </w:pPr>
      <w:r>
        <w:t xml:space="preserve">                                     Телефон ______________________________</w:t>
      </w:r>
    </w:p>
    <w:p w14:paraId="491CA752" w14:textId="77777777" w:rsidR="00BC39FD" w:rsidRDefault="00BC39FD">
      <w:pPr>
        <w:pStyle w:val="ConsPlusNonformat"/>
        <w:jc w:val="both"/>
      </w:pPr>
    </w:p>
    <w:p w14:paraId="6B4BD691" w14:textId="77777777" w:rsidR="00A51910" w:rsidRDefault="00A51910">
      <w:pPr>
        <w:pStyle w:val="ConsPlusNonformat"/>
        <w:jc w:val="both"/>
      </w:pPr>
    </w:p>
    <w:p w14:paraId="57737A73" w14:textId="77777777" w:rsidR="00CE5265" w:rsidRDefault="00CE5265" w:rsidP="00CE5265">
      <w:pPr>
        <w:pStyle w:val="ConsPlusNonformat"/>
        <w:ind w:left="4248"/>
        <w:jc w:val="both"/>
      </w:pPr>
      <w:r>
        <w:t xml:space="preserve"> от ___________________________________</w:t>
      </w:r>
    </w:p>
    <w:p w14:paraId="042D7EB3" w14:textId="77777777" w:rsidR="00CE5265" w:rsidRDefault="00CE5265" w:rsidP="00CE5265">
      <w:pPr>
        <w:pStyle w:val="ConsPlusNonformat"/>
        <w:jc w:val="both"/>
      </w:pPr>
      <w:r>
        <w:t xml:space="preserve">                                          наименование и местонахождение</w:t>
      </w:r>
    </w:p>
    <w:p w14:paraId="6062423C" w14:textId="77777777" w:rsidR="00CE5265" w:rsidRDefault="00CE5265" w:rsidP="00CE5265">
      <w:pPr>
        <w:pStyle w:val="ConsPlusNonformat"/>
        <w:jc w:val="both"/>
      </w:pPr>
      <w:r>
        <w:t xml:space="preserve">                                     ______________________________________</w:t>
      </w:r>
    </w:p>
    <w:p w14:paraId="3493F441" w14:textId="77777777" w:rsidR="00CE5265" w:rsidRDefault="00CE5265" w:rsidP="00CE5265">
      <w:pPr>
        <w:pStyle w:val="ConsPlusNonformat"/>
        <w:ind w:left="4248" w:firstLine="708"/>
        <w:jc w:val="both"/>
      </w:pPr>
      <w:r w:rsidRPr="004F6630">
        <w:t>юридического лица</w:t>
      </w:r>
    </w:p>
    <w:p w14:paraId="2B0E3024" w14:textId="77777777" w:rsidR="00CE5265" w:rsidRDefault="00CE5265" w:rsidP="00CE5265">
      <w:pPr>
        <w:pStyle w:val="ConsPlusNonformat"/>
        <w:jc w:val="both"/>
      </w:pPr>
      <w:r>
        <w:t xml:space="preserve">                                     ______________________________________</w:t>
      </w:r>
    </w:p>
    <w:p w14:paraId="5A599657" w14:textId="77777777" w:rsidR="00CE5265" w:rsidRDefault="00CE5265" w:rsidP="00CE5265">
      <w:pPr>
        <w:pStyle w:val="ConsPlusNonformat"/>
        <w:jc w:val="both"/>
      </w:pPr>
      <w:r>
        <w:t xml:space="preserve">                                       ОГРН, ИНН, почтовый адрес</w:t>
      </w:r>
    </w:p>
    <w:p w14:paraId="39E96976" w14:textId="77777777" w:rsidR="00CE5265" w:rsidRDefault="00CE5265" w:rsidP="00CE5265">
      <w:pPr>
        <w:pStyle w:val="ConsPlusNonformat"/>
        <w:jc w:val="both"/>
      </w:pPr>
      <w:r>
        <w:t xml:space="preserve">                                     ______________________________________</w:t>
      </w:r>
    </w:p>
    <w:p w14:paraId="4A7FB63F" w14:textId="77777777" w:rsidR="00CE5265" w:rsidRDefault="00CE5265" w:rsidP="00CE5265">
      <w:pPr>
        <w:pStyle w:val="ConsPlusNonformat"/>
        <w:jc w:val="both"/>
      </w:pPr>
      <w:r>
        <w:t xml:space="preserve">                                     ______________________________________</w:t>
      </w:r>
    </w:p>
    <w:p w14:paraId="207F7BAF" w14:textId="77777777" w:rsidR="00CE5265" w:rsidRDefault="00CE5265" w:rsidP="00CE5265">
      <w:pPr>
        <w:pStyle w:val="ConsPlusNonformat"/>
        <w:jc w:val="both"/>
      </w:pPr>
      <w:r>
        <w:t xml:space="preserve">   </w:t>
      </w:r>
      <w:r>
        <w:tab/>
      </w:r>
      <w:r>
        <w:tab/>
      </w:r>
      <w:r>
        <w:tab/>
      </w:r>
      <w:r>
        <w:tab/>
      </w:r>
      <w:r>
        <w:tab/>
      </w:r>
      <w:r>
        <w:tab/>
        <w:t xml:space="preserve">  адрес электронной почты</w:t>
      </w:r>
    </w:p>
    <w:p w14:paraId="55B8B886" w14:textId="77777777" w:rsidR="00CE5265" w:rsidRDefault="00CE5265" w:rsidP="00CE5265">
      <w:pPr>
        <w:pStyle w:val="ConsPlusNonformat"/>
        <w:jc w:val="both"/>
      </w:pPr>
      <w:r>
        <w:t xml:space="preserve">                                     ______________________________________</w:t>
      </w:r>
    </w:p>
    <w:p w14:paraId="2A8BBF41" w14:textId="77777777" w:rsidR="00CE5265" w:rsidRDefault="00CE5265" w:rsidP="00CE5265">
      <w:pPr>
        <w:pStyle w:val="ConsPlusNonformat"/>
        <w:jc w:val="both"/>
      </w:pPr>
      <w:r>
        <w:t xml:space="preserve">                                     Телефон ______________________________</w:t>
      </w:r>
    </w:p>
    <w:p w14:paraId="4E34DA88" w14:textId="77777777" w:rsidR="00A51910" w:rsidRDefault="00A51910">
      <w:pPr>
        <w:pStyle w:val="ConsPlusNonformat"/>
        <w:jc w:val="both"/>
      </w:pPr>
    </w:p>
    <w:p w14:paraId="5CB07CE7" w14:textId="77777777" w:rsidR="005A1A1E" w:rsidRDefault="00BC39FD" w:rsidP="005A1A1E">
      <w:pPr>
        <w:pStyle w:val="ConsPlusNonformat"/>
        <w:jc w:val="both"/>
      </w:pPr>
      <w:bookmarkStart w:id="39" w:name="P582"/>
      <w:bookmarkEnd w:id="39"/>
      <w:r>
        <w:t xml:space="preserve">                                 </w:t>
      </w:r>
    </w:p>
    <w:p w14:paraId="79B4A087" w14:textId="77777777" w:rsidR="005A1A1E" w:rsidRDefault="005A1A1E" w:rsidP="005A1A1E">
      <w:pPr>
        <w:pStyle w:val="ConsPlusNonformat"/>
        <w:jc w:val="both"/>
      </w:pPr>
      <w:bookmarkStart w:id="40" w:name="P702"/>
      <w:bookmarkEnd w:id="40"/>
      <w:r>
        <w:t xml:space="preserve">                                 Заявление</w:t>
      </w:r>
    </w:p>
    <w:p w14:paraId="217F497D" w14:textId="77777777"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14:paraId="2B33105C" w14:textId="77777777"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14:paraId="61076BFE" w14:textId="77777777" w:rsidR="005A1A1E" w:rsidRDefault="005A1A1E" w:rsidP="005A1A1E">
      <w:pPr>
        <w:pStyle w:val="ConsPlusNonformat"/>
        <w:jc w:val="both"/>
      </w:pPr>
      <w:r>
        <w:t xml:space="preserve">                         и установления сервитутов</w:t>
      </w:r>
    </w:p>
    <w:p w14:paraId="74C6CF8E" w14:textId="77777777" w:rsidR="005A1A1E" w:rsidRDefault="005A1A1E" w:rsidP="005A1A1E">
      <w:pPr>
        <w:pStyle w:val="ConsPlusNonformat"/>
        <w:jc w:val="both"/>
      </w:pPr>
    </w:p>
    <w:p w14:paraId="0A156417" w14:textId="77777777" w:rsidR="005A1A1E" w:rsidRDefault="005A1A1E" w:rsidP="005A1A1E">
      <w:pPr>
        <w:pStyle w:val="ConsPlusNonformat"/>
        <w:jc w:val="both"/>
      </w:pPr>
      <w:r>
        <w:t xml:space="preserve">    Прошу  Вас  выдать  разрешение  на  использование  земельного участка с</w:t>
      </w:r>
    </w:p>
    <w:p w14:paraId="71AD703D" w14:textId="77777777" w:rsidR="005A1A1E" w:rsidRDefault="005A1A1E" w:rsidP="005A1A1E">
      <w:pPr>
        <w:pStyle w:val="ConsPlusNonformat"/>
        <w:jc w:val="both"/>
      </w:pPr>
      <w:r>
        <w:t>кадастровым номером _________________ (номер указывается в случае наличия).</w:t>
      </w:r>
    </w:p>
    <w:p w14:paraId="25B7C29B" w14:textId="77777777" w:rsidR="005A1A1E" w:rsidRDefault="005A1A1E" w:rsidP="005A1A1E">
      <w:pPr>
        <w:pStyle w:val="ConsPlusNonformat"/>
        <w:jc w:val="both"/>
      </w:pPr>
      <w:r>
        <w:t>Цель использования земельного участка: ________________. Срок использования</w:t>
      </w:r>
    </w:p>
    <w:p w14:paraId="15B18443" w14:textId="77777777" w:rsidR="005A1A1E" w:rsidRDefault="005A1A1E" w:rsidP="005A1A1E">
      <w:pPr>
        <w:pStyle w:val="ConsPlusNonformat"/>
        <w:jc w:val="both"/>
      </w:pPr>
      <w:r>
        <w:t>земельного участка: ____ месяцев.</w:t>
      </w:r>
    </w:p>
    <w:p w14:paraId="562BAA8C" w14:textId="77777777" w:rsidR="005A1A1E" w:rsidRDefault="005A1A1E" w:rsidP="005A1A1E">
      <w:pPr>
        <w:pStyle w:val="ConsPlusNonformat"/>
        <w:jc w:val="both"/>
      </w:pPr>
      <w:r>
        <w:t xml:space="preserve">    Приложение:</w:t>
      </w:r>
    </w:p>
    <w:p w14:paraId="643A9D24" w14:textId="77777777" w:rsidR="005A1A1E" w:rsidRDefault="005A1A1E" w:rsidP="005A1A1E">
      <w:pPr>
        <w:pStyle w:val="ConsPlusNonformat"/>
        <w:jc w:val="both"/>
      </w:pPr>
      <w:r>
        <w:t xml:space="preserve">    1. Документ, удостоверяющий личность.</w:t>
      </w:r>
    </w:p>
    <w:p w14:paraId="37AB5794" w14:textId="77777777" w:rsidR="005A1A1E" w:rsidRDefault="005A1A1E" w:rsidP="005A1A1E">
      <w:pPr>
        <w:pStyle w:val="ConsPlusNonformat"/>
        <w:jc w:val="both"/>
      </w:pPr>
      <w:r>
        <w:t xml:space="preserve">    2. Схема границ.</w:t>
      </w:r>
    </w:p>
    <w:p w14:paraId="434B9904" w14:textId="77777777" w:rsidR="005A1A1E" w:rsidRDefault="005A1A1E" w:rsidP="005A1A1E">
      <w:pPr>
        <w:pStyle w:val="ConsPlusNonformat"/>
        <w:jc w:val="both"/>
      </w:pPr>
    </w:p>
    <w:p w14:paraId="4639F689" w14:textId="77777777" w:rsidR="005A1A1E" w:rsidRDefault="005A1A1E" w:rsidP="005A1A1E">
      <w:pPr>
        <w:pStyle w:val="ConsPlusNonformat"/>
        <w:jc w:val="both"/>
      </w:pPr>
      <w:r>
        <w:t xml:space="preserve">    Результат муниципальной услуги выдать следующим способом:</w:t>
      </w:r>
    </w:p>
    <w:p w14:paraId="38B3B592" w14:textId="77777777" w:rsidR="005A1A1E" w:rsidRDefault="005A1A1E" w:rsidP="005A1A1E">
      <w:pPr>
        <w:pStyle w:val="ConsPlusNonformat"/>
        <w:jc w:val="both"/>
      </w:pPr>
      <w:r>
        <w:t>__________________________________________________________________________.</w:t>
      </w:r>
    </w:p>
    <w:p w14:paraId="614966AC" w14:textId="77777777" w:rsidR="005A1A1E" w:rsidRDefault="005A1A1E" w:rsidP="005A1A1E">
      <w:pPr>
        <w:pStyle w:val="ConsPlusNonformat"/>
        <w:jc w:val="both"/>
      </w:pPr>
      <w:r>
        <w:t xml:space="preserve">    На  обработку  моих  персональных  данных,  содержащихся  в заявлении и</w:t>
      </w:r>
    </w:p>
    <w:p w14:paraId="57F4BD02" w14:textId="77777777" w:rsidR="005A1A1E" w:rsidRDefault="005A1A1E" w:rsidP="005A1A1E">
      <w:pPr>
        <w:pStyle w:val="ConsPlusNonformat"/>
        <w:jc w:val="both"/>
      </w:pPr>
      <w:r>
        <w:t>прилагаемых к нему документах, согласен.</w:t>
      </w:r>
    </w:p>
    <w:p w14:paraId="6303DE79" w14:textId="77777777" w:rsidR="005A1A1E" w:rsidRDefault="005A1A1E" w:rsidP="005A1A1E">
      <w:pPr>
        <w:pStyle w:val="ConsPlusNonformat"/>
        <w:jc w:val="both"/>
      </w:pPr>
    </w:p>
    <w:p w14:paraId="267AC59D" w14:textId="77777777" w:rsidR="005A1A1E" w:rsidRDefault="005A1A1E" w:rsidP="005A1A1E">
      <w:pPr>
        <w:pStyle w:val="ConsPlusNonformat"/>
        <w:jc w:val="both"/>
      </w:pPr>
      <w:r>
        <w:t xml:space="preserve">    Подпись ____________                       Дата ________</w:t>
      </w:r>
    </w:p>
    <w:p w14:paraId="4EFBE2F6" w14:textId="77777777" w:rsidR="005A1A1E" w:rsidRDefault="005A1A1E" w:rsidP="005A1A1E">
      <w:pPr>
        <w:pStyle w:val="ConsPlusNonformat"/>
        <w:jc w:val="both"/>
      </w:pPr>
    </w:p>
    <w:p w14:paraId="303EE9C9" w14:textId="77777777" w:rsidR="005A1A1E" w:rsidRDefault="005A1A1E" w:rsidP="005A1A1E">
      <w:pPr>
        <w:pStyle w:val="ConsPlusNonformat"/>
        <w:jc w:val="both"/>
      </w:pPr>
      <w:r>
        <w:t xml:space="preserve">    Отметка  о  комплекте  документов  (проставляется  в  случае отсутствия</w:t>
      </w:r>
    </w:p>
    <w:p w14:paraId="789B8581" w14:textId="77777777" w:rsidR="005A1A1E" w:rsidRDefault="005A1A1E" w:rsidP="005A1A1E">
      <w:pPr>
        <w:pStyle w:val="ConsPlusNonformat"/>
        <w:jc w:val="both"/>
      </w:pPr>
      <w:r>
        <w:t>одного  или  более  документов,  не  находящихся  в  распоряжении  органов,</w:t>
      </w:r>
    </w:p>
    <w:p w14:paraId="015D9CA1" w14:textId="77777777" w:rsidR="005A1A1E" w:rsidRDefault="005A1A1E" w:rsidP="005A1A1E">
      <w:pPr>
        <w:pStyle w:val="ConsPlusNonformat"/>
        <w:jc w:val="both"/>
      </w:pPr>
      <w:r>
        <w:t>предоставляющих    государственные    или    муниципальные   услуги,   либо</w:t>
      </w:r>
    </w:p>
    <w:p w14:paraId="7F4E7C37" w14:textId="77777777" w:rsidR="005A1A1E" w:rsidRDefault="005A1A1E" w:rsidP="005A1A1E">
      <w:pPr>
        <w:pStyle w:val="ConsPlusNonformat"/>
        <w:jc w:val="both"/>
      </w:pPr>
      <w:r>
        <w:lastRenderedPageBreak/>
        <w:t>подведомственных   органам  государственной  власти  или  органам  местного</w:t>
      </w:r>
    </w:p>
    <w:p w14:paraId="01003EE0" w14:textId="77777777" w:rsidR="005A1A1E" w:rsidRDefault="005A1A1E" w:rsidP="005A1A1E">
      <w:pPr>
        <w:pStyle w:val="ConsPlusNonformat"/>
        <w:jc w:val="both"/>
      </w:pPr>
      <w:r>
        <w:t>самоуправления  организаций,  участвующих  в  предоставлении  муниципальной</w:t>
      </w:r>
    </w:p>
    <w:p w14:paraId="0178BDD1" w14:textId="77777777" w:rsidR="005A1A1E" w:rsidRDefault="005A1A1E" w:rsidP="005A1A1E">
      <w:pPr>
        <w:pStyle w:val="ConsPlusNonformat"/>
        <w:jc w:val="both"/>
      </w:pPr>
      <w:r>
        <w:t>услуги):</w:t>
      </w:r>
    </w:p>
    <w:p w14:paraId="1016B560" w14:textId="77777777" w:rsidR="005A1A1E" w:rsidRDefault="005A1A1E" w:rsidP="005A1A1E">
      <w:pPr>
        <w:pStyle w:val="ConsPlusNonformat"/>
        <w:jc w:val="both"/>
      </w:pPr>
      <w:r>
        <w:t xml:space="preserve">    О   представлении   неполного  комплекта  документов,  требующихся  для</w:t>
      </w:r>
    </w:p>
    <w:p w14:paraId="5238D690" w14:textId="77777777" w:rsidR="005A1A1E" w:rsidRDefault="005A1A1E" w:rsidP="005A1A1E">
      <w:pPr>
        <w:pStyle w:val="ConsPlusNonformat"/>
        <w:jc w:val="both"/>
      </w:pPr>
      <w:r>
        <w:t>предоставления  муниципальной  услуги  и представляемых заявителем, так как</w:t>
      </w:r>
    </w:p>
    <w:p w14:paraId="698C23B8" w14:textId="77777777" w:rsidR="005A1A1E" w:rsidRDefault="005A1A1E" w:rsidP="005A1A1E">
      <w:pPr>
        <w:pStyle w:val="ConsPlusNonformat"/>
        <w:jc w:val="both"/>
      </w:pPr>
      <w:r>
        <w:t>сведения   по  ним  отсутствуют  в  распоряжении  органов,  предоставляющих</w:t>
      </w:r>
    </w:p>
    <w:p w14:paraId="4043446D" w14:textId="77777777" w:rsidR="005A1A1E" w:rsidRDefault="005A1A1E" w:rsidP="005A1A1E">
      <w:pPr>
        <w:pStyle w:val="ConsPlusNonformat"/>
        <w:jc w:val="both"/>
      </w:pPr>
      <w:r>
        <w:t>государственные  или  муниципальные  услуги,  либо подведомственных органам</w:t>
      </w:r>
    </w:p>
    <w:p w14:paraId="6FA4E9BA" w14:textId="77777777" w:rsidR="005A1A1E" w:rsidRDefault="005A1A1E" w:rsidP="005A1A1E">
      <w:pPr>
        <w:pStyle w:val="ConsPlusNonformat"/>
        <w:jc w:val="both"/>
      </w:pPr>
      <w:r>
        <w:t>государственной  власти  или  органам  местного самоуправления организаций,</w:t>
      </w:r>
    </w:p>
    <w:p w14:paraId="24A7867F" w14:textId="77777777" w:rsidR="005A1A1E" w:rsidRDefault="005A1A1E" w:rsidP="005A1A1E">
      <w:pPr>
        <w:pStyle w:val="ConsPlusNonformat"/>
        <w:jc w:val="both"/>
      </w:pPr>
      <w:r>
        <w:t>участвующих в предоставлении муниципальной услуги, предупрежден.</w:t>
      </w:r>
    </w:p>
    <w:p w14:paraId="49DF8EC7" w14:textId="77777777" w:rsidR="005A1A1E" w:rsidRDefault="005A1A1E" w:rsidP="005A1A1E">
      <w:pPr>
        <w:pStyle w:val="ConsPlusNonformat"/>
        <w:jc w:val="both"/>
      </w:pPr>
    </w:p>
    <w:p w14:paraId="20753D90" w14:textId="77777777" w:rsidR="005A1A1E" w:rsidRDefault="005A1A1E" w:rsidP="005A1A1E">
      <w:pPr>
        <w:pStyle w:val="ConsPlusNonformat"/>
        <w:jc w:val="both"/>
      </w:pPr>
      <w:r>
        <w:t>___________________________ _______________________________________________</w:t>
      </w:r>
    </w:p>
    <w:p w14:paraId="4CC78BE9" w14:textId="77777777" w:rsidR="005A1A1E" w:rsidRDefault="005A1A1E" w:rsidP="005A1A1E">
      <w:pPr>
        <w:pStyle w:val="ConsPlusNonformat"/>
        <w:jc w:val="both"/>
      </w:pPr>
      <w:r>
        <w:t xml:space="preserve">    (подпись заявителя)              (Ф.И.О. заявителя полностью)</w:t>
      </w:r>
    </w:p>
    <w:p w14:paraId="1E4F583E" w14:textId="77777777" w:rsidR="005A1A1E" w:rsidRDefault="005A1A1E" w:rsidP="005A1A1E">
      <w:pPr>
        <w:pStyle w:val="ConsPlusNormal"/>
        <w:jc w:val="both"/>
      </w:pPr>
    </w:p>
    <w:p w14:paraId="64F8F9E5" w14:textId="77777777" w:rsidR="005A1A1E" w:rsidRDefault="005A1A1E" w:rsidP="005A1A1E">
      <w:pPr>
        <w:pStyle w:val="ConsPlusNormal"/>
        <w:jc w:val="both"/>
      </w:pPr>
    </w:p>
    <w:p w14:paraId="3E97A8F3" w14:textId="77777777" w:rsidR="00BC39FD" w:rsidRDefault="00BC39FD">
      <w:pPr>
        <w:pStyle w:val="ConsPlusNormal"/>
        <w:jc w:val="both"/>
      </w:pPr>
    </w:p>
    <w:p w14:paraId="5B393530" w14:textId="77777777" w:rsidR="00BC39FD" w:rsidRDefault="00BC39FD">
      <w:pPr>
        <w:pStyle w:val="ConsPlusNormal"/>
        <w:jc w:val="both"/>
      </w:pPr>
    </w:p>
    <w:p w14:paraId="3CBA5425" w14:textId="77777777"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5032DF" w14:paraId="35757B68" w14:textId="77777777" w:rsidTr="00AE136C">
        <w:tc>
          <w:tcPr>
            <w:tcW w:w="534" w:type="dxa"/>
            <w:tcBorders>
              <w:right w:val="single" w:sz="4" w:space="0" w:color="auto"/>
            </w:tcBorders>
            <w:shd w:val="clear" w:color="auto" w:fill="auto"/>
          </w:tcPr>
          <w:p w14:paraId="533AE3E2" w14:textId="77777777" w:rsidR="005032DF" w:rsidRPr="005032DF" w:rsidRDefault="005032DF" w:rsidP="005032DF">
            <w:pPr>
              <w:pStyle w:val="ConsPlusNormal"/>
            </w:pPr>
          </w:p>
          <w:p w14:paraId="15454A24" w14:textId="77777777"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14:paraId="1E3A1648" w14:textId="77777777" w:rsidR="005032DF" w:rsidRPr="005032DF" w:rsidRDefault="005032DF" w:rsidP="005032DF">
            <w:pPr>
              <w:pStyle w:val="ConsPlusNormal"/>
            </w:pPr>
            <w:r w:rsidRPr="005032DF">
              <w:t>выдать на руки в ОИВ/Администрации/ Организации</w:t>
            </w:r>
          </w:p>
        </w:tc>
      </w:tr>
      <w:tr w:rsidR="005032DF" w:rsidRPr="005032DF" w14:paraId="6B5FA596" w14:textId="77777777" w:rsidTr="00AE136C">
        <w:tc>
          <w:tcPr>
            <w:tcW w:w="534" w:type="dxa"/>
            <w:tcBorders>
              <w:right w:val="single" w:sz="4" w:space="0" w:color="auto"/>
            </w:tcBorders>
            <w:shd w:val="clear" w:color="auto" w:fill="auto"/>
          </w:tcPr>
          <w:p w14:paraId="770C27E9" w14:textId="77777777" w:rsidR="005032DF" w:rsidRPr="005032DF" w:rsidRDefault="005032DF" w:rsidP="005032DF">
            <w:pPr>
              <w:pStyle w:val="ConsPlusNormal"/>
            </w:pPr>
          </w:p>
          <w:p w14:paraId="2863FB66" w14:textId="77777777"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14:paraId="1EB0454F" w14:textId="77777777" w:rsidR="005032DF" w:rsidRPr="005032DF" w:rsidRDefault="005032DF" w:rsidP="005032DF">
            <w:pPr>
              <w:pStyle w:val="ConsPlusNormal"/>
            </w:pPr>
            <w:r w:rsidRPr="005032DF">
              <w:t>выдать на руки в МФЦ</w:t>
            </w:r>
          </w:p>
        </w:tc>
      </w:tr>
      <w:tr w:rsidR="005032DF" w:rsidRPr="005032DF" w14:paraId="7C8C739D" w14:textId="77777777" w:rsidTr="00AE136C">
        <w:tc>
          <w:tcPr>
            <w:tcW w:w="534" w:type="dxa"/>
            <w:tcBorders>
              <w:right w:val="single" w:sz="4" w:space="0" w:color="auto"/>
            </w:tcBorders>
            <w:shd w:val="clear" w:color="auto" w:fill="auto"/>
          </w:tcPr>
          <w:p w14:paraId="4F606D0B" w14:textId="77777777" w:rsidR="005032DF" w:rsidRPr="005032DF" w:rsidRDefault="005032DF" w:rsidP="005032DF">
            <w:pPr>
              <w:pStyle w:val="ConsPlusNormal"/>
            </w:pPr>
          </w:p>
          <w:p w14:paraId="41441B15" w14:textId="77777777"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14:paraId="6CCFD788" w14:textId="77777777" w:rsidR="005032DF" w:rsidRPr="005032DF" w:rsidRDefault="005032DF" w:rsidP="005032DF">
            <w:pPr>
              <w:pStyle w:val="ConsPlusNormal"/>
            </w:pPr>
            <w:r w:rsidRPr="005032DF">
              <w:t>направить по почте</w:t>
            </w:r>
          </w:p>
        </w:tc>
      </w:tr>
      <w:tr w:rsidR="005032DF" w:rsidRPr="005032DF" w14:paraId="2CD693DF" w14:textId="77777777" w:rsidTr="00AE136C">
        <w:tc>
          <w:tcPr>
            <w:tcW w:w="534" w:type="dxa"/>
            <w:tcBorders>
              <w:right w:val="single" w:sz="4" w:space="0" w:color="auto"/>
            </w:tcBorders>
            <w:shd w:val="clear" w:color="auto" w:fill="auto"/>
          </w:tcPr>
          <w:p w14:paraId="333C4DF0" w14:textId="77777777" w:rsidR="005032DF" w:rsidRPr="005032DF" w:rsidRDefault="005032DF" w:rsidP="005032DF">
            <w:pPr>
              <w:pStyle w:val="ConsPlusNormal"/>
              <w:rPr>
                <w:b/>
              </w:rPr>
            </w:pPr>
          </w:p>
          <w:p w14:paraId="2B86CC6D" w14:textId="77777777"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14:paraId="6D5D3C13" w14:textId="77777777" w:rsidR="005032DF" w:rsidRPr="005032DF" w:rsidRDefault="005032DF" w:rsidP="005032DF">
            <w:pPr>
              <w:pStyle w:val="ConsPlusNormal"/>
            </w:pPr>
            <w:r w:rsidRPr="005032DF">
              <w:t>направить в электронной форме в личный кабинет на ПГУ</w:t>
            </w:r>
          </w:p>
        </w:tc>
      </w:tr>
    </w:tbl>
    <w:p w14:paraId="3EF3AC4D" w14:textId="77777777" w:rsidR="00BC39FD" w:rsidRDefault="00BC39FD">
      <w:pPr>
        <w:pStyle w:val="ConsPlusNormal"/>
        <w:jc w:val="both"/>
      </w:pPr>
    </w:p>
    <w:p w14:paraId="2525DB18" w14:textId="77777777" w:rsidR="00A51910" w:rsidRDefault="00A51910">
      <w:pPr>
        <w:pStyle w:val="ConsPlusNormal"/>
        <w:jc w:val="both"/>
      </w:pPr>
    </w:p>
    <w:p w14:paraId="3852E862" w14:textId="77777777"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14:paraId="5FA9C813" w14:textId="77777777"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14:paraId="0F6D5DE4" w14:textId="77777777"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14:paraId="71B7B743" w14:textId="77777777" w:rsidR="00BC39FD" w:rsidRDefault="00BC39FD">
      <w:pPr>
        <w:pStyle w:val="ConsPlusNormal"/>
        <w:jc w:val="both"/>
      </w:pPr>
    </w:p>
    <w:p w14:paraId="2FFE7176" w14:textId="77777777" w:rsidR="00647019" w:rsidRDefault="00647019">
      <w:pPr>
        <w:pStyle w:val="ConsPlusNormal"/>
        <w:jc w:val="center"/>
      </w:pPr>
      <w:bookmarkStart w:id="41" w:name="P796"/>
      <w:bookmarkEnd w:id="41"/>
    </w:p>
    <w:p w14:paraId="4F5399E7" w14:textId="77777777" w:rsidR="00F443BB" w:rsidRDefault="00F443BB">
      <w:pPr>
        <w:pStyle w:val="ConsPlusNormal"/>
        <w:jc w:val="center"/>
      </w:pPr>
    </w:p>
    <w:p w14:paraId="55440B2F" w14:textId="77777777" w:rsidR="00F443BB" w:rsidRDefault="00F443BB">
      <w:pPr>
        <w:pStyle w:val="ConsPlusNormal"/>
        <w:jc w:val="center"/>
      </w:pPr>
    </w:p>
    <w:p w14:paraId="2E6DE2DE" w14:textId="77777777" w:rsidR="00BC39FD" w:rsidRDefault="00BC39FD">
      <w:pPr>
        <w:pStyle w:val="ConsPlusNormal"/>
        <w:jc w:val="center"/>
      </w:pPr>
      <w:r>
        <w:t>БЛОК-СХЕМА</w:t>
      </w:r>
    </w:p>
    <w:p w14:paraId="48A51B7D" w14:textId="77777777" w:rsidR="00647019" w:rsidRDefault="00647019">
      <w:pPr>
        <w:pStyle w:val="ConsPlusNormal"/>
        <w:jc w:val="center"/>
      </w:pPr>
      <w:r>
        <w:t>ПРЕДОСТАВЛЕНИЯ МУНИЦИПАЛЬНОЙ УСЛУГИ</w:t>
      </w:r>
    </w:p>
    <w:p w14:paraId="011C7723" w14:textId="77777777" w:rsidR="00BC39FD" w:rsidRDefault="00BC39FD">
      <w:pPr>
        <w:pStyle w:val="ConsPlusNormal"/>
        <w:jc w:val="both"/>
      </w:pPr>
    </w:p>
    <w:p w14:paraId="3C131C55" w14:textId="77777777" w:rsidR="00BC39FD" w:rsidRDefault="00BC39FD">
      <w:pPr>
        <w:pStyle w:val="ConsPlusNonformat"/>
        <w:jc w:val="both"/>
      </w:pPr>
      <w:r>
        <w:t>┌────────────────────────────────────────────────────────────────────────┐</w:t>
      </w:r>
    </w:p>
    <w:p w14:paraId="4432BF92" w14:textId="77777777"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14:paraId="69EC2F69" w14:textId="77777777"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14:paraId="24E3B426" w14:textId="77777777"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14:paraId="4E82E9F3" w14:textId="77777777" w:rsidR="00BC39FD" w:rsidRDefault="00BC39FD">
      <w:pPr>
        <w:pStyle w:val="ConsPlusNonformat"/>
        <w:jc w:val="both"/>
      </w:pPr>
      <w:r>
        <w:t>└───────────────────────────────────┬────────────────────────────────────┘</w:t>
      </w:r>
    </w:p>
    <w:p w14:paraId="0F55E872" w14:textId="77777777" w:rsidR="00BC39FD" w:rsidRDefault="00BC39FD">
      <w:pPr>
        <w:pStyle w:val="ConsPlusNonformat"/>
        <w:jc w:val="both"/>
      </w:pPr>
      <w:r>
        <w:t xml:space="preserve">                                    \/</w:t>
      </w:r>
    </w:p>
    <w:p w14:paraId="6DC316BB" w14:textId="77777777" w:rsidR="00BC39FD" w:rsidRDefault="00BC39FD">
      <w:pPr>
        <w:pStyle w:val="ConsPlusNonformat"/>
        <w:jc w:val="both"/>
      </w:pPr>
      <w:r>
        <w:t>┌───────────────────────────────────────────────────────────────────────┐</w:t>
      </w:r>
    </w:p>
    <w:p w14:paraId="704C0269" w14:textId="77777777"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14:paraId="2F05675D" w14:textId="77777777"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посредством МФЦ и ПГУ ЛО</w:t>
      </w:r>
      <w:r w:rsidR="002C57D3">
        <w:t xml:space="preserve">                     </w:t>
      </w:r>
    </w:p>
    <w:p w14:paraId="7D5B1FF1" w14:textId="77777777" w:rsidR="00BC39FD" w:rsidRDefault="00BC39FD">
      <w:pPr>
        <w:pStyle w:val="ConsPlusNonformat"/>
        <w:jc w:val="both"/>
      </w:pPr>
      <w:r>
        <w:t>└───────────────────────────────────┬───────────────────────────────────┘</w:t>
      </w:r>
    </w:p>
    <w:p w14:paraId="2BE5537E" w14:textId="77777777" w:rsidR="00BC39FD" w:rsidRDefault="00BC39FD">
      <w:pPr>
        <w:pStyle w:val="ConsPlusNonformat"/>
        <w:jc w:val="both"/>
      </w:pPr>
      <w:r>
        <w:t xml:space="preserve">                                    \/</w:t>
      </w:r>
    </w:p>
    <w:p w14:paraId="17C0D4D4" w14:textId="77777777" w:rsidR="00BC39FD" w:rsidRDefault="00BC39FD">
      <w:pPr>
        <w:pStyle w:val="ConsPlusNonformat"/>
        <w:jc w:val="both"/>
      </w:pPr>
      <w:r>
        <w:t>┌───────────────────────────────────────────────────────────────────────┐</w:t>
      </w:r>
    </w:p>
    <w:p w14:paraId="5BB18A80" w14:textId="77777777"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14:paraId="451B4743" w14:textId="77777777" w:rsidR="00BC39FD" w:rsidRDefault="00BC39FD">
      <w:pPr>
        <w:pStyle w:val="ConsPlusNonformat"/>
        <w:jc w:val="both"/>
      </w:pPr>
      <w:r>
        <w:t xml:space="preserve">│                               </w:t>
      </w:r>
      <w:r w:rsidR="00647019">
        <w:t xml:space="preserve">         </w:t>
      </w:r>
      <w:r>
        <w:t xml:space="preserve">                               │</w:t>
      </w:r>
    </w:p>
    <w:p w14:paraId="4289AB5C" w14:textId="77777777" w:rsidR="00BC39FD" w:rsidRDefault="00BC39FD">
      <w:pPr>
        <w:pStyle w:val="ConsPlusNonformat"/>
        <w:jc w:val="both"/>
      </w:pPr>
      <w:r>
        <w:t>└──────────</w:t>
      </w:r>
      <w:r w:rsidR="00F443BB">
        <w:t>-</w:t>
      </w:r>
      <w:r>
        <w:t>────────────────────────┬──────────────────────</w:t>
      </w:r>
      <w:r w:rsidR="00F443BB">
        <w:t>-</w:t>
      </w:r>
      <w:r>
        <w:t>────────────┘</w:t>
      </w:r>
    </w:p>
    <w:p w14:paraId="367FAFFB" w14:textId="77777777" w:rsidR="00BC39FD" w:rsidRDefault="00BC39FD">
      <w:pPr>
        <w:pStyle w:val="ConsPlusNonformat"/>
        <w:jc w:val="both"/>
      </w:pPr>
      <w:r>
        <w:t xml:space="preserve">           </w:t>
      </w:r>
      <w:r w:rsidR="00F443BB">
        <w:t xml:space="preserve">    </w:t>
      </w:r>
      <w:r>
        <w:t xml:space="preserve">                     \/</w:t>
      </w:r>
    </w:p>
    <w:p w14:paraId="5B8EF591" w14:textId="77777777" w:rsidR="00BC39FD" w:rsidRDefault="00BC39FD">
      <w:pPr>
        <w:pStyle w:val="ConsPlusNonformat"/>
        <w:jc w:val="both"/>
      </w:pPr>
      <w:r>
        <w:t>┌────────────────────────────────────────────────────────────────────────┐</w:t>
      </w:r>
    </w:p>
    <w:p w14:paraId="166F9D29" w14:textId="77777777"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14:paraId="52ECED6F" w14:textId="77777777"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14:paraId="665D965C" w14:textId="77777777"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14:paraId="2F5E3BDD" w14:textId="77777777" w:rsidR="00BC39FD" w:rsidRDefault="00BC39FD">
      <w:pPr>
        <w:pStyle w:val="ConsPlusNonformat"/>
        <w:jc w:val="both"/>
      </w:pPr>
      <w:r>
        <w:t>└──────────────────────────────────┬─────────────────────────────────────┘</w:t>
      </w:r>
    </w:p>
    <w:p w14:paraId="4D2B4B1A" w14:textId="77777777" w:rsidR="00BC39FD" w:rsidRDefault="00BC39FD">
      <w:pPr>
        <w:pStyle w:val="ConsPlusNonformat"/>
        <w:jc w:val="both"/>
      </w:pPr>
      <w:r>
        <w:t xml:space="preserve">                                   \/</w:t>
      </w:r>
    </w:p>
    <w:p w14:paraId="10ECF8AB" w14:textId="77777777" w:rsidR="00BC39FD" w:rsidRDefault="00BC39FD">
      <w:pPr>
        <w:pStyle w:val="ConsPlusNonformat"/>
        <w:jc w:val="both"/>
      </w:pPr>
      <w:r>
        <w:t>┌────────────────────────────────────────────────────────────────────────┐</w:t>
      </w:r>
    </w:p>
    <w:p w14:paraId="6E0C71E3" w14:textId="77777777"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14:paraId="6E7A1363" w14:textId="77777777"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14:paraId="5C46BBF8" w14:textId="77777777" w:rsidR="00BC39FD" w:rsidRDefault="005A1A1E">
      <w:pPr>
        <w:pStyle w:val="ConsPlusNonformat"/>
        <w:jc w:val="both"/>
      </w:pPr>
      <w:r>
        <w:t xml:space="preserve">│                      государственного земельного надзора              </w:t>
      </w:r>
      <w:r w:rsidR="00BC39FD">
        <w:t xml:space="preserve"> │</w:t>
      </w:r>
    </w:p>
    <w:p w14:paraId="20A5EE70" w14:textId="77777777" w:rsidR="00BC39FD" w:rsidRDefault="00BC39FD">
      <w:pPr>
        <w:pStyle w:val="ConsPlusNonformat"/>
        <w:jc w:val="both"/>
      </w:pPr>
      <w:r>
        <w:t>└─────────────────────────────────</w:t>
      </w:r>
      <w:r w:rsidR="00F443BB">
        <w:t>--</w:t>
      </w:r>
      <w:r>
        <w:t>─────────────────────────────────────┘</w:t>
      </w:r>
    </w:p>
    <w:p w14:paraId="18B91442" w14:textId="77777777" w:rsidR="00AC7CFE" w:rsidRDefault="00AC7CFE"/>
    <w:p w14:paraId="0F4AEC17" w14:textId="77777777" w:rsidR="00AC7CFE" w:rsidRDefault="00AC7CFE"/>
    <w:p w14:paraId="484FE61A" w14:textId="77777777" w:rsidR="00AC7CFE" w:rsidRDefault="00AC7CFE"/>
    <w:p w14:paraId="3C3B52AE" w14:textId="77777777" w:rsidR="00AC7CFE" w:rsidRDefault="00AC7CFE"/>
    <w:p w14:paraId="4ADFB1E1" w14:textId="77777777" w:rsidR="00AC7CFE" w:rsidRDefault="00AC7CFE"/>
    <w:p w14:paraId="02B7E852" w14:textId="77777777" w:rsidR="008615CD" w:rsidRDefault="008615CD">
      <w:pPr>
        <w:rPr>
          <w:rFonts w:ascii="Times New Roman" w:hAnsi="Times New Roman" w:cs="Times New Roman"/>
          <w:sz w:val="28"/>
          <w:szCs w:val="28"/>
        </w:rPr>
      </w:pPr>
      <w:r>
        <w:rPr>
          <w:rFonts w:ascii="Times New Roman" w:hAnsi="Times New Roman" w:cs="Times New Roman"/>
          <w:sz w:val="28"/>
          <w:szCs w:val="28"/>
        </w:rPr>
        <w:br w:type="page"/>
      </w:r>
    </w:p>
    <w:p w14:paraId="645854A0" w14:textId="77777777"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14:paraId="2BB358DE" w14:textId="77777777"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1A6505DB"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9E67CB"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00AA4A"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91C707"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8D31D4"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46BD8D7F"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14:paraId="70EA2829"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6213A3BB"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14:paraId="267D1A12"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14:paraId="285DF5EA"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14:paraId="37AFCF86"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6EB92663"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50029495"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0E0AF245"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524"/>
      <w:bookmarkEnd w:id="42"/>
      <w:r w:rsidRPr="006D4864">
        <w:rPr>
          <w:rFonts w:ascii="Times New Roman" w:hAnsi="Times New Roman" w:cs="Times New Roman"/>
          <w:sz w:val="24"/>
          <w:szCs w:val="24"/>
        </w:rPr>
        <w:t>ЗАЯВЛЕНИЕ (ЖАЛОБА)</w:t>
      </w:r>
    </w:p>
    <w:p w14:paraId="54FD083F"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0A324829"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14:paraId="4606F641"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14:paraId="1421FFA5"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14:paraId="77592339"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14:paraId="31A92A15" w14:textId="77777777" w:rsidR="00AC7CFE" w:rsidRDefault="00AC7CFE" w:rsidP="00AC7CFE">
      <w:pPr>
        <w:jc w:val="right"/>
      </w:pPr>
      <w:r w:rsidRPr="006D4864">
        <w:rPr>
          <w:rFonts w:ascii="Times New Roman" w:hAnsi="Times New Roman" w:cs="Times New Roman"/>
          <w:sz w:val="24"/>
          <w:szCs w:val="24"/>
        </w:rPr>
        <w:t>(Дата, подпись заявителя)</w:t>
      </w:r>
    </w:p>
    <w:p w14:paraId="41C04284" w14:textId="77777777" w:rsidR="00AC7CFE" w:rsidRDefault="00AC7CFE"/>
    <w:sectPr w:rsidR="00AC7CFE" w:rsidSect="00977C21">
      <w:pgSz w:w="11905" w:h="16838"/>
      <w:pgMar w:top="1134" w:right="706" w:bottom="1134" w:left="993"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5B798" w14:textId="77777777" w:rsidR="00936AA2" w:rsidRDefault="00936AA2" w:rsidP="00F0788F">
      <w:pPr>
        <w:spacing w:after="0" w:line="240" w:lineRule="auto"/>
      </w:pPr>
      <w:r>
        <w:separator/>
      </w:r>
    </w:p>
  </w:endnote>
  <w:endnote w:type="continuationSeparator" w:id="0">
    <w:p w14:paraId="3BD6E909" w14:textId="77777777" w:rsidR="00936AA2" w:rsidRDefault="00936AA2"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168616"/>
      <w:docPartObj>
        <w:docPartGallery w:val="Page Numbers (Bottom of Page)"/>
        <w:docPartUnique/>
      </w:docPartObj>
    </w:sdtPr>
    <w:sdtContent>
      <w:p w14:paraId="080ABAEE" w14:textId="77777777" w:rsidR="005F5EF2" w:rsidRDefault="005F5EF2">
        <w:pPr>
          <w:pStyle w:val="a6"/>
          <w:jc w:val="center"/>
        </w:pPr>
        <w:r>
          <w:fldChar w:fldCharType="begin"/>
        </w:r>
        <w:r>
          <w:instrText>PAGE   \* MERGEFORMAT</w:instrText>
        </w:r>
        <w:r>
          <w:fldChar w:fldCharType="separate"/>
        </w:r>
        <w:r>
          <w:rPr>
            <w:noProof/>
          </w:rPr>
          <w:t>2</w:t>
        </w:r>
        <w:r>
          <w:rPr>
            <w:noProof/>
          </w:rPr>
          <w:fldChar w:fldCharType="end"/>
        </w:r>
      </w:p>
    </w:sdtContent>
  </w:sdt>
  <w:p w14:paraId="1EB1EB25" w14:textId="77777777" w:rsidR="005F5EF2" w:rsidRDefault="005F5E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8EE16" w14:textId="77777777" w:rsidR="00936AA2" w:rsidRDefault="00936AA2" w:rsidP="00F0788F">
      <w:pPr>
        <w:spacing w:after="0" w:line="240" w:lineRule="auto"/>
      </w:pPr>
      <w:r>
        <w:separator/>
      </w:r>
    </w:p>
  </w:footnote>
  <w:footnote w:type="continuationSeparator" w:id="0">
    <w:p w14:paraId="64401971" w14:textId="77777777" w:rsidR="00936AA2" w:rsidRDefault="00936AA2" w:rsidP="00F07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B56D6F"/>
    <w:multiLevelType w:val="hybridMultilevel"/>
    <w:tmpl w:val="234A3E9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75E7789"/>
    <w:multiLevelType w:val="hybridMultilevel"/>
    <w:tmpl w:val="4A0AC7BA"/>
    <w:lvl w:ilvl="0" w:tplc="C8A04624">
      <w:start w:val="1"/>
      <w:numFmt w:val="decimal"/>
      <w:lvlText w:val="%1."/>
      <w:lvlJc w:val="left"/>
      <w:pPr>
        <w:ind w:left="1832" w:hanging="1095"/>
      </w:pPr>
      <w:rPr>
        <w:rFonts w:hint="default"/>
      </w:rPr>
    </w:lvl>
    <w:lvl w:ilvl="1" w:tplc="04190019">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15:restartNumberingAfterBreak="0">
    <w:nsid w:val="286143B9"/>
    <w:multiLevelType w:val="hybridMultilevel"/>
    <w:tmpl w:val="A544AE08"/>
    <w:lvl w:ilvl="0" w:tplc="A948DDE2">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DD7F3E"/>
    <w:multiLevelType w:val="hybridMultilevel"/>
    <w:tmpl w:val="A12A384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35C0D2E"/>
    <w:multiLevelType w:val="hybridMultilevel"/>
    <w:tmpl w:val="B292FF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26A04CF"/>
    <w:multiLevelType w:val="hybridMultilevel"/>
    <w:tmpl w:val="6C3A66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945D39"/>
    <w:multiLevelType w:val="hybridMultilevel"/>
    <w:tmpl w:val="4C608F94"/>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5AC03E24"/>
    <w:multiLevelType w:val="hybridMultilevel"/>
    <w:tmpl w:val="78FCCB18"/>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4"/>
  </w:num>
  <w:num w:numId="6">
    <w:abstractNumId w:val="3"/>
  </w:num>
  <w:num w:numId="7">
    <w:abstractNumId w:val="10"/>
  </w:num>
  <w:num w:numId="8">
    <w:abstractNumId w:val="5"/>
  </w:num>
  <w:num w:numId="9">
    <w:abstractNumId w:val="11"/>
  </w:num>
  <w:num w:numId="10">
    <w:abstractNumId w:val="2"/>
  </w:num>
  <w:num w:numId="11">
    <w:abstractNumId w:val="12"/>
  </w:num>
  <w:num w:numId="12">
    <w:abstractNumId w:val="6"/>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9FD"/>
    <w:rsid w:val="00001494"/>
    <w:rsid w:val="00020BD9"/>
    <w:rsid w:val="0003047C"/>
    <w:rsid w:val="000407D2"/>
    <w:rsid w:val="0004787B"/>
    <w:rsid w:val="00054B84"/>
    <w:rsid w:val="0006121C"/>
    <w:rsid w:val="00075EBC"/>
    <w:rsid w:val="00090D31"/>
    <w:rsid w:val="00092D14"/>
    <w:rsid w:val="000A0497"/>
    <w:rsid w:val="000A6424"/>
    <w:rsid w:val="000B3ECA"/>
    <w:rsid w:val="000D56D4"/>
    <w:rsid w:val="000D5BA1"/>
    <w:rsid w:val="000D7BE8"/>
    <w:rsid w:val="000E16E8"/>
    <w:rsid w:val="000F410C"/>
    <w:rsid w:val="00107D03"/>
    <w:rsid w:val="00107E11"/>
    <w:rsid w:val="00121845"/>
    <w:rsid w:val="00151ADC"/>
    <w:rsid w:val="001631BB"/>
    <w:rsid w:val="00170798"/>
    <w:rsid w:val="00174A9D"/>
    <w:rsid w:val="00175F33"/>
    <w:rsid w:val="001C5336"/>
    <w:rsid w:val="001E552D"/>
    <w:rsid w:val="002007C8"/>
    <w:rsid w:val="0020714A"/>
    <w:rsid w:val="002307EB"/>
    <w:rsid w:val="00233E49"/>
    <w:rsid w:val="00280C3C"/>
    <w:rsid w:val="0029723A"/>
    <w:rsid w:val="002A1FA5"/>
    <w:rsid w:val="002C07F8"/>
    <w:rsid w:val="002C57D3"/>
    <w:rsid w:val="002E1082"/>
    <w:rsid w:val="002F575D"/>
    <w:rsid w:val="00301298"/>
    <w:rsid w:val="00301F17"/>
    <w:rsid w:val="00302D5C"/>
    <w:rsid w:val="00326CB5"/>
    <w:rsid w:val="00333E9F"/>
    <w:rsid w:val="00367CE5"/>
    <w:rsid w:val="003763D5"/>
    <w:rsid w:val="003B56E0"/>
    <w:rsid w:val="003C1901"/>
    <w:rsid w:val="003E05E9"/>
    <w:rsid w:val="003E1874"/>
    <w:rsid w:val="003F2E0C"/>
    <w:rsid w:val="00416990"/>
    <w:rsid w:val="00422C5F"/>
    <w:rsid w:val="0044185E"/>
    <w:rsid w:val="00446079"/>
    <w:rsid w:val="00467564"/>
    <w:rsid w:val="004765F4"/>
    <w:rsid w:val="0048346F"/>
    <w:rsid w:val="0048670A"/>
    <w:rsid w:val="0049084A"/>
    <w:rsid w:val="004A2388"/>
    <w:rsid w:val="004B49D9"/>
    <w:rsid w:val="004B608C"/>
    <w:rsid w:val="004C0A22"/>
    <w:rsid w:val="004C2C3E"/>
    <w:rsid w:val="004C5745"/>
    <w:rsid w:val="005032DF"/>
    <w:rsid w:val="005118B7"/>
    <w:rsid w:val="00521EFC"/>
    <w:rsid w:val="005231DB"/>
    <w:rsid w:val="00542598"/>
    <w:rsid w:val="00547D0C"/>
    <w:rsid w:val="00551D73"/>
    <w:rsid w:val="00580AB7"/>
    <w:rsid w:val="00584E8C"/>
    <w:rsid w:val="00585C59"/>
    <w:rsid w:val="005947F7"/>
    <w:rsid w:val="005A1A1E"/>
    <w:rsid w:val="005A3C66"/>
    <w:rsid w:val="005C59C2"/>
    <w:rsid w:val="005D1803"/>
    <w:rsid w:val="005E0D10"/>
    <w:rsid w:val="005E1225"/>
    <w:rsid w:val="005F3D96"/>
    <w:rsid w:val="005F5C0F"/>
    <w:rsid w:val="005F5EF2"/>
    <w:rsid w:val="00612206"/>
    <w:rsid w:val="0061658A"/>
    <w:rsid w:val="006257DB"/>
    <w:rsid w:val="00634EA5"/>
    <w:rsid w:val="00637C03"/>
    <w:rsid w:val="00642A6D"/>
    <w:rsid w:val="00643B50"/>
    <w:rsid w:val="00643FF1"/>
    <w:rsid w:val="00647019"/>
    <w:rsid w:val="006679B0"/>
    <w:rsid w:val="00686FB1"/>
    <w:rsid w:val="006B795D"/>
    <w:rsid w:val="006F755C"/>
    <w:rsid w:val="0072414D"/>
    <w:rsid w:val="00724BB6"/>
    <w:rsid w:val="007302D4"/>
    <w:rsid w:val="007330C0"/>
    <w:rsid w:val="00736B52"/>
    <w:rsid w:val="00745095"/>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017ED"/>
    <w:rsid w:val="0081692E"/>
    <w:rsid w:val="00856E64"/>
    <w:rsid w:val="008615CD"/>
    <w:rsid w:val="00863330"/>
    <w:rsid w:val="00894E89"/>
    <w:rsid w:val="008952B1"/>
    <w:rsid w:val="0089533C"/>
    <w:rsid w:val="008A6F75"/>
    <w:rsid w:val="008B7575"/>
    <w:rsid w:val="008D7B32"/>
    <w:rsid w:val="008E0BD1"/>
    <w:rsid w:val="008E56C7"/>
    <w:rsid w:val="008F4000"/>
    <w:rsid w:val="00900EE1"/>
    <w:rsid w:val="009024E0"/>
    <w:rsid w:val="00924AFE"/>
    <w:rsid w:val="00926B80"/>
    <w:rsid w:val="00936AA2"/>
    <w:rsid w:val="009407B3"/>
    <w:rsid w:val="0094160A"/>
    <w:rsid w:val="009633B7"/>
    <w:rsid w:val="00964208"/>
    <w:rsid w:val="00965FC6"/>
    <w:rsid w:val="00970D11"/>
    <w:rsid w:val="00975DC4"/>
    <w:rsid w:val="00977C21"/>
    <w:rsid w:val="00993CF9"/>
    <w:rsid w:val="00997FBB"/>
    <w:rsid w:val="009A5066"/>
    <w:rsid w:val="009A7E81"/>
    <w:rsid w:val="009B0A11"/>
    <w:rsid w:val="009C27A8"/>
    <w:rsid w:val="009E3A78"/>
    <w:rsid w:val="009F5E1A"/>
    <w:rsid w:val="009F6035"/>
    <w:rsid w:val="00A2430B"/>
    <w:rsid w:val="00A278A6"/>
    <w:rsid w:val="00A51910"/>
    <w:rsid w:val="00A649FC"/>
    <w:rsid w:val="00AB1081"/>
    <w:rsid w:val="00AC34CF"/>
    <w:rsid w:val="00AC7CFE"/>
    <w:rsid w:val="00AD091F"/>
    <w:rsid w:val="00AE136C"/>
    <w:rsid w:val="00AF61F7"/>
    <w:rsid w:val="00B06425"/>
    <w:rsid w:val="00B200B1"/>
    <w:rsid w:val="00B31167"/>
    <w:rsid w:val="00B407C4"/>
    <w:rsid w:val="00B56242"/>
    <w:rsid w:val="00B91285"/>
    <w:rsid w:val="00B96A88"/>
    <w:rsid w:val="00BA43CB"/>
    <w:rsid w:val="00BB04D7"/>
    <w:rsid w:val="00BC39FD"/>
    <w:rsid w:val="00BE2609"/>
    <w:rsid w:val="00C20C44"/>
    <w:rsid w:val="00C32C26"/>
    <w:rsid w:val="00C567B5"/>
    <w:rsid w:val="00C60BF1"/>
    <w:rsid w:val="00C707C8"/>
    <w:rsid w:val="00C75D61"/>
    <w:rsid w:val="00C75EE1"/>
    <w:rsid w:val="00C84B13"/>
    <w:rsid w:val="00C85215"/>
    <w:rsid w:val="00C93CEC"/>
    <w:rsid w:val="00C95420"/>
    <w:rsid w:val="00CA3323"/>
    <w:rsid w:val="00CA3903"/>
    <w:rsid w:val="00CB7E30"/>
    <w:rsid w:val="00CE5265"/>
    <w:rsid w:val="00CF143E"/>
    <w:rsid w:val="00CF3583"/>
    <w:rsid w:val="00CF548A"/>
    <w:rsid w:val="00D22C33"/>
    <w:rsid w:val="00D31DEF"/>
    <w:rsid w:val="00D33A97"/>
    <w:rsid w:val="00D36B8F"/>
    <w:rsid w:val="00D500EE"/>
    <w:rsid w:val="00D60820"/>
    <w:rsid w:val="00D6670C"/>
    <w:rsid w:val="00D71716"/>
    <w:rsid w:val="00D8580E"/>
    <w:rsid w:val="00D93663"/>
    <w:rsid w:val="00DB3A43"/>
    <w:rsid w:val="00DD1F93"/>
    <w:rsid w:val="00DD644C"/>
    <w:rsid w:val="00DE12D4"/>
    <w:rsid w:val="00E308BC"/>
    <w:rsid w:val="00E41A76"/>
    <w:rsid w:val="00E5528A"/>
    <w:rsid w:val="00E73BCC"/>
    <w:rsid w:val="00E91356"/>
    <w:rsid w:val="00E94626"/>
    <w:rsid w:val="00EA0ADD"/>
    <w:rsid w:val="00EA3D1A"/>
    <w:rsid w:val="00EB245F"/>
    <w:rsid w:val="00ED0D47"/>
    <w:rsid w:val="00ED0D94"/>
    <w:rsid w:val="00ED43A7"/>
    <w:rsid w:val="00EF146D"/>
    <w:rsid w:val="00F00029"/>
    <w:rsid w:val="00F0788F"/>
    <w:rsid w:val="00F1029A"/>
    <w:rsid w:val="00F148D7"/>
    <w:rsid w:val="00F43B11"/>
    <w:rsid w:val="00F443BB"/>
    <w:rsid w:val="00F50243"/>
    <w:rsid w:val="00F548D7"/>
    <w:rsid w:val="00F63D25"/>
    <w:rsid w:val="00F7365C"/>
    <w:rsid w:val="00F82D9F"/>
    <w:rsid w:val="00F84EDF"/>
    <w:rsid w:val="00F969AC"/>
    <w:rsid w:val="00FA73B0"/>
    <w:rsid w:val="00FB00ED"/>
    <w:rsid w:val="00FC0022"/>
    <w:rsid w:val="00FD7C0F"/>
    <w:rsid w:val="00FE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EA06"/>
  <w15:docId w15:val="{0C93F5DF-6DE7-4A56-9E72-F864FF35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paragraph" w:customStyle="1" w:styleId="21">
    <w:name w:val="Основной текст с отступом 21"/>
    <w:basedOn w:val="a"/>
    <w:rsid w:val="00CF143E"/>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6641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footer" Target="footer1.xml"/><Relationship Id="rId39" Type="http://schemas.openxmlformats.org/officeDocument/2006/relationships/hyperlink" Target="tel:8-800-500-00-47,%208-812-775-47-47" TargetMode="External"/><Relationship Id="rId21" Type="http://schemas.openxmlformats.org/officeDocument/2006/relationships/hyperlink" Target="consultantplus://offline/ref=F0E7DDF2C5221CE9EC1B894FB59E603F17B27EEF2A434839CC68E6B6A2dCv3O" TargetMode="External"/><Relationship Id="rId34" Type="http://schemas.openxmlformats.org/officeDocument/2006/relationships/hyperlink" Target="tel:8-800-500-00-47,%208-812-775-47-47" TargetMode="External"/><Relationship Id="rId42" Type="http://schemas.openxmlformats.org/officeDocument/2006/relationships/hyperlink" Target="tel:8-812-775-15-29"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12-775-61-28"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yperlink" Target="tel:8-800-500-00-47,%208-812-775-47-47" TargetMode="External"/><Relationship Id="rId62" Type="http://schemas.openxmlformats.org/officeDocument/2006/relationships/hyperlink" Target="tel:8-800-500-00-47,%208-812-775-47-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12-775-17-93" TargetMode="External"/><Relationship Id="rId45" Type="http://schemas.openxmlformats.org/officeDocument/2006/relationships/hyperlink" Target="tel:8-800-500-00-47,%208-812-775-47-47" TargetMode="External"/><Relationship Id="rId53" Type="http://schemas.openxmlformats.org/officeDocument/2006/relationships/hyperlink" Target="tel:8-800-500-00-47,%208-812-775-47-47" TargetMode="External"/><Relationship Id="rId58" Type="http://schemas.openxmlformats.org/officeDocument/2006/relationships/hyperlink" Target="tel:8-812-775-14-96"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http://www.mfc47.ru" TargetMode="External"/><Relationship Id="rId36" Type="http://schemas.openxmlformats.org/officeDocument/2006/relationships/hyperlink" Target="tel:8-800-500-00-47,%208-812-775-47-47" TargetMode="External"/><Relationship Id="rId49" Type="http://schemas.openxmlformats.org/officeDocument/2006/relationships/hyperlink" Target="tel:8-812-775-15-24" TargetMode="External"/><Relationship Id="rId57" Type="http://schemas.openxmlformats.org/officeDocument/2006/relationships/hyperlink" Target="tel:8-800-500-00-47,%208-812-775-47-47" TargetMode="External"/><Relationship Id="rId61" Type="http://schemas.openxmlformats.org/officeDocument/2006/relationships/hyperlink" Target="tel:8-812-775-19-13"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0E7DDF2C5221CE9EC1B894FB59E603F14B57FEA23434839CC68E6B6A2dCv3O" TargetMode="External"/><Relationship Id="rId31" Type="http://schemas.openxmlformats.org/officeDocument/2006/relationships/hyperlink" Target="tel:8-800-500-00-47,%208-812-775-47-47" TargetMode="External"/><Relationship Id="rId44" Type="http://schemas.openxmlformats.org/officeDocument/2006/relationships/hyperlink" Target="tel:8-812-775-14-62" TargetMode="External"/><Relationship Id="rId52" Type="http://schemas.openxmlformats.org/officeDocument/2006/relationships/hyperlink" Target="tel:8-800-500-00-47,%208-812-775-47-47" TargetMode="External"/><Relationship Id="rId60"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yperlink" Target="mailto:elizavetinskoe@mail.ru"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openxmlformats.org/officeDocument/2006/relationships/hyperlink" Target="tel:8-800-500-00-47,%208-812-775-47-47"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tel:8-800-500-00-47,%208-812-775-47-47" TargetMode="External"/><Relationship Id="rId3" Type="http://schemas.openxmlformats.org/officeDocument/2006/relationships/styles" Target="styles.xml"/><Relationship Id="rId12" Type="http://schemas.openxmlformats.org/officeDocument/2006/relationships/hyperlink" Target="http://www.gu.lenobl.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12-775-17-98" TargetMode="External"/><Relationship Id="rId59" Type="http://schemas.openxmlformats.org/officeDocument/2006/relationships/hyperlink" Target="tel:8-800-500-00-47,%208-812-775-4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C56B-3A18-4D17-B635-BDF9B07F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10994</Words>
  <Characters>62672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Великанова Надежда Николаевна</cp:lastModifiedBy>
  <cp:revision>18</cp:revision>
  <cp:lastPrinted>2021-03-01T08:31:00Z</cp:lastPrinted>
  <dcterms:created xsi:type="dcterms:W3CDTF">2018-06-09T12:10:00Z</dcterms:created>
  <dcterms:modified xsi:type="dcterms:W3CDTF">2021-03-09T11:01:00Z</dcterms:modified>
</cp:coreProperties>
</file>