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EC" w:rsidRPr="00964A2C" w:rsidRDefault="00C975EC" w:rsidP="000E0B42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964A2C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Pr="00964A2C">
        <w:rPr>
          <w:rFonts w:ascii="Times New Roman" w:hAnsi="Times New Roman"/>
          <w:sz w:val="28"/>
          <w:szCs w:val="28"/>
        </w:rPr>
        <w:t xml:space="preserve"> </w:t>
      </w:r>
      <w:r w:rsidRPr="00964A2C">
        <w:rPr>
          <w:rFonts w:ascii="Times New Roman" w:hAnsi="Times New Roman"/>
          <w:b/>
          <w:bCs/>
          <w:sz w:val="28"/>
          <w:szCs w:val="28"/>
        </w:rPr>
        <w:t>МУНИЦИПАЛЬНОГО ОБРАЗОВАНИЯ ЕЛИЗАВЕТИНСКОГО  СЕЛЬСКОГО  ПОСЕЛЕНИЯ</w:t>
      </w:r>
      <w:r w:rsidRPr="00964A2C">
        <w:rPr>
          <w:rFonts w:ascii="Times New Roman" w:hAnsi="Times New Roman"/>
          <w:sz w:val="28"/>
          <w:szCs w:val="28"/>
        </w:rPr>
        <w:t xml:space="preserve"> </w:t>
      </w:r>
      <w:r w:rsidRPr="00964A2C"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  <w:r w:rsidRPr="00964A2C">
        <w:rPr>
          <w:rFonts w:ascii="Times New Roman" w:hAnsi="Times New Roman"/>
          <w:sz w:val="28"/>
          <w:szCs w:val="28"/>
        </w:rPr>
        <w:t xml:space="preserve"> </w:t>
      </w:r>
      <w:r w:rsidRPr="00964A2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975EC" w:rsidRDefault="00C975EC" w:rsidP="00DE150A">
      <w:pPr>
        <w:spacing w:line="240" w:lineRule="auto"/>
        <w:rPr>
          <w:rFonts w:ascii="Times New Roman" w:hAnsi="Times New Roman"/>
          <w:b/>
          <w:bCs/>
        </w:rPr>
      </w:pPr>
      <w:r w:rsidRPr="00964A2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A2C">
        <w:rPr>
          <w:rFonts w:ascii="Times New Roman" w:hAnsi="Times New Roman"/>
          <w:sz w:val="28"/>
          <w:szCs w:val="28"/>
        </w:rPr>
        <w:t xml:space="preserve">                           </w:t>
      </w:r>
      <w:r w:rsidRPr="00964A2C">
        <w:rPr>
          <w:rFonts w:ascii="Times New Roman" w:hAnsi="Times New Roman"/>
          <w:b/>
          <w:bCs/>
          <w:sz w:val="28"/>
          <w:szCs w:val="28"/>
        </w:rPr>
        <w:t>РЕШЕНИЕ</w:t>
      </w:r>
      <w:r w:rsidRPr="00964A2C">
        <w:rPr>
          <w:rFonts w:ascii="Times New Roman" w:hAnsi="Times New Roman"/>
          <w:b/>
          <w:bCs/>
        </w:rPr>
        <w:t xml:space="preserve">  </w:t>
      </w:r>
    </w:p>
    <w:p w:rsidR="00C975EC" w:rsidRPr="00964A2C" w:rsidRDefault="00C975EC" w:rsidP="00DE150A">
      <w:pPr>
        <w:spacing w:line="240" w:lineRule="auto"/>
        <w:rPr>
          <w:rFonts w:ascii="Times New Roman" w:hAnsi="Times New Roman"/>
        </w:rPr>
      </w:pPr>
    </w:p>
    <w:p w:rsidR="00C975EC" w:rsidRPr="00964A2C" w:rsidRDefault="00C975EC" w:rsidP="00DE150A">
      <w:pPr>
        <w:spacing w:line="240" w:lineRule="auto"/>
        <w:rPr>
          <w:rFonts w:ascii="Times New Roman" w:hAnsi="Times New Roman"/>
        </w:rPr>
      </w:pPr>
      <w:r w:rsidRPr="00964A2C">
        <w:rPr>
          <w:rFonts w:ascii="Times New Roman" w:hAnsi="Times New Roman"/>
        </w:rPr>
        <w:t xml:space="preserve">  </w:t>
      </w:r>
      <w:r w:rsidRPr="00525A91">
        <w:rPr>
          <w:rFonts w:ascii="Times New Roman" w:hAnsi="Times New Roman"/>
          <w:b/>
        </w:rPr>
        <w:t xml:space="preserve">23 </w:t>
      </w:r>
      <w:r w:rsidRPr="00525A91">
        <w:rPr>
          <w:rFonts w:ascii="Times New Roman" w:hAnsi="Times New Roman"/>
          <w:b/>
          <w:bCs/>
        </w:rPr>
        <w:t>д</w:t>
      </w:r>
      <w:r w:rsidRPr="00964A2C">
        <w:rPr>
          <w:rFonts w:ascii="Times New Roman" w:hAnsi="Times New Roman"/>
          <w:b/>
          <w:bCs/>
        </w:rPr>
        <w:t>ека</w:t>
      </w:r>
      <w:r>
        <w:rPr>
          <w:rFonts w:ascii="Times New Roman" w:hAnsi="Times New Roman"/>
          <w:b/>
          <w:bCs/>
        </w:rPr>
        <w:t>бря 2014</w:t>
      </w:r>
      <w:r w:rsidRPr="00964A2C">
        <w:rPr>
          <w:rFonts w:ascii="Times New Roman" w:hAnsi="Times New Roman"/>
          <w:b/>
          <w:bCs/>
        </w:rPr>
        <w:t xml:space="preserve"> года                                                                                                                    № </w:t>
      </w:r>
      <w:r>
        <w:rPr>
          <w:rFonts w:ascii="Times New Roman" w:hAnsi="Times New Roman"/>
          <w:b/>
          <w:bCs/>
        </w:rPr>
        <w:t>20</w:t>
      </w:r>
    </w:p>
    <w:p w:rsidR="00C975EC" w:rsidRPr="00964A2C" w:rsidRDefault="00C975EC" w:rsidP="00DE150A">
      <w:pPr>
        <w:spacing w:line="16" w:lineRule="atLeast"/>
        <w:rPr>
          <w:rFonts w:ascii="Times New Roman" w:hAnsi="Times New Roman"/>
        </w:rPr>
      </w:pPr>
      <w:r w:rsidRPr="00964A2C">
        <w:rPr>
          <w:rFonts w:ascii="Times New Roman" w:hAnsi="Times New Roman"/>
        </w:rPr>
        <w:t> </w:t>
      </w:r>
    </w:p>
    <w:p w:rsidR="00C975EC" w:rsidRPr="00964A2C" w:rsidRDefault="00C975EC" w:rsidP="00964A2C">
      <w:pPr>
        <w:spacing w:after="0" w:line="16" w:lineRule="atLeast"/>
        <w:rPr>
          <w:rFonts w:ascii="Times New Roman" w:hAnsi="Times New Roman"/>
          <w:b/>
        </w:rPr>
      </w:pPr>
      <w:r w:rsidRPr="00964A2C">
        <w:rPr>
          <w:rFonts w:ascii="Times New Roman" w:hAnsi="Times New Roman"/>
          <w:b/>
        </w:rPr>
        <w:t xml:space="preserve">О передаче Контрольно-счетной палате Гатчинского </w:t>
      </w:r>
    </w:p>
    <w:p w:rsidR="00C975EC" w:rsidRPr="00964A2C" w:rsidRDefault="00C975EC" w:rsidP="00964A2C">
      <w:pPr>
        <w:spacing w:after="0" w:line="16" w:lineRule="atLeast"/>
        <w:rPr>
          <w:rFonts w:ascii="Times New Roman" w:hAnsi="Times New Roman"/>
          <w:b/>
        </w:rPr>
      </w:pPr>
      <w:r w:rsidRPr="00964A2C">
        <w:rPr>
          <w:rFonts w:ascii="Times New Roman" w:hAnsi="Times New Roman"/>
          <w:b/>
        </w:rPr>
        <w:t xml:space="preserve">муниципального района полномочий контрольно-счетного органа </w:t>
      </w:r>
    </w:p>
    <w:p w:rsidR="00C975EC" w:rsidRPr="00964A2C" w:rsidRDefault="00C975EC" w:rsidP="00964A2C">
      <w:pPr>
        <w:spacing w:after="0" w:line="16" w:lineRule="atLeast"/>
        <w:rPr>
          <w:rFonts w:ascii="Times New Roman" w:hAnsi="Times New Roman"/>
          <w:b/>
        </w:rPr>
      </w:pPr>
      <w:r w:rsidRPr="00964A2C">
        <w:rPr>
          <w:rFonts w:ascii="Times New Roman" w:hAnsi="Times New Roman"/>
          <w:b/>
        </w:rPr>
        <w:t>МО Елизаветинского сельского поселения на 201</w:t>
      </w:r>
      <w:r>
        <w:rPr>
          <w:rFonts w:ascii="Times New Roman" w:hAnsi="Times New Roman"/>
          <w:b/>
        </w:rPr>
        <w:t>5</w:t>
      </w:r>
      <w:r w:rsidRPr="00964A2C">
        <w:rPr>
          <w:rFonts w:ascii="Times New Roman" w:hAnsi="Times New Roman"/>
          <w:b/>
        </w:rPr>
        <w:t xml:space="preserve"> год</w:t>
      </w:r>
    </w:p>
    <w:p w:rsidR="00C975EC" w:rsidRPr="00964A2C" w:rsidRDefault="00C975EC" w:rsidP="00DE150A">
      <w:pPr>
        <w:spacing w:line="240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 </w:t>
      </w:r>
    </w:p>
    <w:p w:rsidR="00C975EC" w:rsidRPr="00F64E96" w:rsidRDefault="00C975EC" w:rsidP="00DE150A">
      <w:pPr>
        <w:spacing w:line="240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 xml:space="preserve">В целях исполнения полномочий контрольно-счетного органа, руководствуясь, п.4 ст.15 Федерального закона от 06.10.2003 №131-фз «Об общих принципах организации местного самоуправления в Российской Федерации», п.11 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 МО Елизаветинского сельского поселения Гатчинского муниципального района Ленинградской области,  </w:t>
      </w:r>
      <w:r w:rsidRPr="00F64E96">
        <w:rPr>
          <w:rFonts w:ascii="Times New Roman" w:hAnsi="Times New Roman"/>
          <w:bCs/>
        </w:rPr>
        <w:t>Совет депутатов МО  Елизаветинского сельского поселения</w:t>
      </w:r>
      <w:r w:rsidRPr="00F64E96">
        <w:rPr>
          <w:rFonts w:ascii="Times New Roman" w:hAnsi="Times New Roman"/>
        </w:rPr>
        <w:t xml:space="preserve"> </w:t>
      </w:r>
    </w:p>
    <w:p w:rsidR="00C975EC" w:rsidRPr="00964A2C" w:rsidRDefault="00C975EC" w:rsidP="00DE150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964A2C">
        <w:rPr>
          <w:rFonts w:ascii="Times New Roman" w:hAnsi="Times New Roman"/>
          <w:b/>
          <w:bCs/>
        </w:rPr>
        <w:t>РЕШИЛ:</w:t>
      </w:r>
    </w:p>
    <w:p w:rsidR="00C975EC" w:rsidRPr="00964A2C" w:rsidRDefault="00C975EC" w:rsidP="00F64E96">
      <w:pPr>
        <w:spacing w:after="0" w:line="240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 1.     Передать Контрольно-счетной палате Гатчинского муниципального р</w:t>
      </w:r>
      <w:r>
        <w:rPr>
          <w:rFonts w:ascii="Times New Roman" w:hAnsi="Times New Roman"/>
        </w:rPr>
        <w:t>айона на период с 01 января 2015 года по 31 декабря 2015</w:t>
      </w:r>
      <w:r w:rsidRPr="00964A2C">
        <w:rPr>
          <w:rFonts w:ascii="Times New Roman" w:hAnsi="Times New Roman"/>
        </w:rPr>
        <w:t xml:space="preserve"> года включительно следующие полномочия: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осуществление финансового контроля исполнения бюджета;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экспертиза проектов бюджета;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внешняя проверка годового отчета об исполнении местного бюджета;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организация и осуществление контроля за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участие в пределах полномочий в мероприятиях, направленных на противодействие коррупции;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 Поручить главе администрации</w:t>
      </w:r>
      <w:r w:rsidRPr="00964A2C">
        <w:rPr>
          <w:rFonts w:ascii="Times New Roman" w:hAnsi="Times New Roman"/>
        </w:rPr>
        <w:t xml:space="preserve"> Елизаветинского сел</w:t>
      </w:r>
      <w:r>
        <w:rPr>
          <w:rFonts w:ascii="Times New Roman" w:hAnsi="Times New Roman"/>
        </w:rPr>
        <w:t xml:space="preserve">ьского поселения  </w:t>
      </w:r>
      <w:r w:rsidRPr="00964A2C">
        <w:rPr>
          <w:rFonts w:ascii="Times New Roman" w:hAnsi="Times New Roman"/>
        </w:rPr>
        <w:t xml:space="preserve">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</w:t>
      </w:r>
      <w:r>
        <w:rPr>
          <w:rFonts w:ascii="Times New Roman" w:hAnsi="Times New Roman"/>
        </w:rPr>
        <w:t>ого финансового контроля на 2015</w:t>
      </w:r>
      <w:r w:rsidRPr="00964A2C">
        <w:rPr>
          <w:rFonts w:ascii="Times New Roman" w:hAnsi="Times New Roman"/>
        </w:rPr>
        <w:t xml:space="preserve"> год.</w:t>
      </w: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 xml:space="preserve">3.     </w:t>
      </w:r>
      <w:r>
        <w:rPr>
          <w:rFonts w:ascii="Times New Roman" w:hAnsi="Times New Roman"/>
        </w:rPr>
        <w:t xml:space="preserve">Утвердить расчет объема субвенции  </w:t>
      </w:r>
      <w:r w:rsidRPr="00964A2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сумме 48,8 тыс. рублей</w:t>
      </w:r>
      <w:r w:rsidRPr="00964A2C">
        <w:rPr>
          <w:rFonts w:ascii="Times New Roman" w:hAnsi="Times New Roman"/>
        </w:rPr>
        <w:t>.</w:t>
      </w:r>
      <w:r w:rsidRPr="00F64E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передачу полномочий</w:t>
      </w:r>
      <w:r w:rsidRPr="00964A2C">
        <w:rPr>
          <w:rFonts w:ascii="Times New Roman" w:hAnsi="Times New Roman"/>
        </w:rPr>
        <w:t xml:space="preserve"> в со</w:t>
      </w:r>
      <w:r>
        <w:rPr>
          <w:rFonts w:ascii="Times New Roman" w:hAnsi="Times New Roman"/>
        </w:rPr>
        <w:t>ответствии с Соглашением на 2015</w:t>
      </w:r>
      <w:r w:rsidRPr="00964A2C">
        <w:rPr>
          <w:rFonts w:ascii="Times New Roman" w:hAnsi="Times New Roman"/>
        </w:rPr>
        <w:t xml:space="preserve"> год. </w:t>
      </w:r>
    </w:p>
    <w:p w:rsidR="00C975E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4. </w:t>
      </w:r>
      <w:r>
        <w:rPr>
          <w:rFonts w:ascii="Times New Roman" w:hAnsi="Times New Roman"/>
        </w:rPr>
        <w:t xml:space="preserve"> Решение вступает в силу с 01 января </w:t>
      </w:r>
      <w:r w:rsidRPr="00964A2C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964A2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ода </w:t>
      </w:r>
      <w:bookmarkStart w:id="0" w:name="_GoBack"/>
      <w:bookmarkEnd w:id="0"/>
      <w:r w:rsidRPr="00964A2C">
        <w:rPr>
          <w:rFonts w:ascii="Times New Roman" w:hAnsi="Times New Roman"/>
        </w:rPr>
        <w:t xml:space="preserve"> и подлежит официальному опубликованию в газете «Гатчинская правда»</w:t>
      </w:r>
    </w:p>
    <w:p w:rsidR="00C975E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C975E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C975EC" w:rsidRPr="00964A2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C975EC" w:rsidRDefault="00C975EC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 </w:t>
      </w:r>
      <w:r w:rsidRPr="00DE150A">
        <w:t> </w:t>
      </w:r>
      <w:r>
        <w:rPr>
          <w:rFonts w:ascii="Times New Roman" w:hAnsi="Times New Roman"/>
        </w:rPr>
        <w:t xml:space="preserve">              </w:t>
      </w:r>
      <w:r w:rsidRPr="00964A2C">
        <w:rPr>
          <w:rFonts w:ascii="Times New Roman" w:hAnsi="Times New Roman"/>
        </w:rPr>
        <w:t>Глава муниципального образования</w:t>
      </w:r>
      <w:r>
        <w:rPr>
          <w:rFonts w:ascii="Times New Roman" w:hAnsi="Times New Roman"/>
        </w:rPr>
        <w:t xml:space="preserve">           </w:t>
      </w:r>
    </w:p>
    <w:p w:rsidR="00C975EC" w:rsidRPr="00964A2C" w:rsidRDefault="00C975EC" w:rsidP="00525A91">
      <w:pPr>
        <w:spacing w:after="0" w:line="19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64A2C">
        <w:rPr>
          <w:rFonts w:ascii="Times New Roman" w:hAnsi="Times New Roman"/>
        </w:rPr>
        <w:t>Елизаветинского сельского поселения                       </w:t>
      </w:r>
      <w:r>
        <w:rPr>
          <w:rFonts w:ascii="Times New Roman" w:hAnsi="Times New Roman"/>
        </w:rPr>
        <w:t xml:space="preserve">            И.А.Ильин</w:t>
      </w:r>
    </w:p>
    <w:sectPr w:rsidR="00C975EC" w:rsidRPr="00964A2C" w:rsidSect="00F64E96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D1"/>
    <w:rsid w:val="00052CBD"/>
    <w:rsid w:val="000E0B42"/>
    <w:rsid w:val="001321F0"/>
    <w:rsid w:val="00144205"/>
    <w:rsid w:val="001F27C1"/>
    <w:rsid w:val="00226E98"/>
    <w:rsid w:val="002B04ED"/>
    <w:rsid w:val="00525A91"/>
    <w:rsid w:val="00851E68"/>
    <w:rsid w:val="00923A40"/>
    <w:rsid w:val="00964A2C"/>
    <w:rsid w:val="009D159B"/>
    <w:rsid w:val="00BA09A5"/>
    <w:rsid w:val="00C975EC"/>
    <w:rsid w:val="00D108F1"/>
    <w:rsid w:val="00D97CD1"/>
    <w:rsid w:val="00DE150A"/>
    <w:rsid w:val="00E41047"/>
    <w:rsid w:val="00EB63F4"/>
    <w:rsid w:val="00F64E96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576</Words>
  <Characters>3284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9</cp:revision>
  <cp:lastPrinted>2014-12-23T13:43:00Z</cp:lastPrinted>
  <dcterms:created xsi:type="dcterms:W3CDTF">2013-11-27T13:11:00Z</dcterms:created>
  <dcterms:modified xsi:type="dcterms:W3CDTF">2014-12-24T08:12:00Z</dcterms:modified>
</cp:coreProperties>
</file>