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AC" w:rsidRDefault="002E1DAC" w:rsidP="001B0B4B">
      <w:pPr>
        <w:jc w:val="center"/>
      </w:pPr>
    </w:p>
    <w:p w:rsidR="002E1DAC" w:rsidRDefault="002E1DAC" w:rsidP="001B0B4B">
      <w:pPr>
        <w:jc w:val="center"/>
        <w:rPr>
          <w:b/>
        </w:rPr>
      </w:pPr>
      <w:r>
        <w:rPr>
          <w:b/>
          <w:caps/>
          <w:sz w:val="20"/>
          <w:szCs w:val="20"/>
        </w:rPr>
        <w:t>Совет депутатов муниципального образования</w:t>
      </w:r>
    </w:p>
    <w:p w:rsidR="002E1DAC" w:rsidRDefault="002E1DAC" w:rsidP="001B0B4B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ЕЛИЗАВЕТИНСКОГО СЕЛЬСКОГО ПОСЕЛЕНИЯ</w:t>
      </w:r>
    </w:p>
    <w:p w:rsidR="002E1DAC" w:rsidRDefault="002E1DAC" w:rsidP="001B0B4B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Гатчинского   муниципального   района</w:t>
      </w:r>
    </w:p>
    <w:p w:rsidR="002E1DAC" w:rsidRDefault="002E1DAC" w:rsidP="001B0B4B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Ленинградской   области</w:t>
      </w:r>
    </w:p>
    <w:p w:rsidR="002E1DAC" w:rsidRDefault="002E1DAC" w:rsidP="001B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ТРЕТЬЕГО</w:t>
      </w:r>
      <w:r w:rsidRPr="008E4B93">
        <w:rPr>
          <w:b/>
          <w:sz w:val="20"/>
          <w:szCs w:val="20"/>
        </w:rPr>
        <w:t xml:space="preserve"> СОЗЫВА</w:t>
      </w:r>
    </w:p>
    <w:p w:rsidR="002E1DAC" w:rsidRPr="008E4B93" w:rsidRDefault="002E1DAC" w:rsidP="001B0B4B">
      <w:pPr>
        <w:jc w:val="center"/>
        <w:rPr>
          <w:b/>
          <w:sz w:val="20"/>
          <w:szCs w:val="20"/>
        </w:rPr>
      </w:pPr>
    </w:p>
    <w:p w:rsidR="002E1DAC" w:rsidRDefault="002E1DAC" w:rsidP="001B0B4B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2E1DAC" w:rsidRDefault="002E1DAC" w:rsidP="001B0B4B">
      <w:pPr>
        <w:jc w:val="center"/>
      </w:pPr>
    </w:p>
    <w:p w:rsidR="002E1DAC" w:rsidRDefault="002E1DAC" w:rsidP="001B0B4B">
      <w:pPr>
        <w:rPr>
          <w:sz w:val="28"/>
          <w:szCs w:val="28"/>
        </w:rPr>
      </w:pPr>
      <w:r>
        <w:t>от 23 декабря  2014</w:t>
      </w:r>
      <w:r>
        <w:rPr>
          <w:sz w:val="28"/>
          <w:szCs w:val="28"/>
        </w:rPr>
        <w:t xml:space="preserve">  </w:t>
      </w:r>
      <w:r>
        <w:t>г.                                                   №  34</w:t>
      </w:r>
    </w:p>
    <w:p w:rsidR="002E1DAC" w:rsidRDefault="002E1DAC" w:rsidP="001B0B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2E1DAC" w:rsidTr="00D3501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1DAC" w:rsidRDefault="002E1DAC" w:rsidP="00D35018">
            <w:pPr>
              <w:jc w:val="both"/>
            </w:pPr>
            <w:r>
              <w:t xml:space="preserve"> Об утверждении  структуры администрации  муниципального образования Елизаветинского сельского поселения  Гатчинского муниципального района Ленинградской области</w:t>
            </w:r>
          </w:p>
        </w:tc>
      </w:tr>
    </w:tbl>
    <w:p w:rsidR="002E1DAC" w:rsidRDefault="002E1DAC" w:rsidP="001B0B4B">
      <w:pPr>
        <w:autoSpaceDE w:val="0"/>
        <w:autoSpaceDN w:val="0"/>
        <w:adjustRightInd w:val="0"/>
        <w:jc w:val="center"/>
      </w:pPr>
    </w:p>
    <w:p w:rsidR="002E1DAC" w:rsidRDefault="002E1DAC" w:rsidP="001B0B4B">
      <w:pPr>
        <w:autoSpaceDE w:val="0"/>
        <w:autoSpaceDN w:val="0"/>
        <w:adjustRightInd w:val="0"/>
        <w:jc w:val="center"/>
      </w:pPr>
    </w:p>
    <w:p w:rsidR="002E1DAC" w:rsidRDefault="002E1DAC" w:rsidP="001B0B4B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соответствии со статьей 37 п.8 Федерального закона  от 06.10.2003 года  №131 –ФЗ «Об общих принципах организации местного самоуправления  в Российской  Федерации»; Федеральным  законом  от   2 марта 2007 года N 25-ФЗ "О муниципальной службе в Российской Федерации" ; областным  законом  от 11 марта 2008 года N 14-оз           "О правовом регулировании муниципальной службы в Ленинградской области", руководствуясь </w:t>
      </w:r>
      <w:r>
        <w:rPr>
          <w:snapToGrid w:val="0"/>
        </w:rPr>
        <w:t>Уставом муниципального образования Елизаветинского сельского поселения  Гатчинского муниципального района Ленинградской области</w:t>
      </w:r>
    </w:p>
    <w:p w:rsidR="002E1DAC" w:rsidRDefault="002E1DAC" w:rsidP="001B0B4B">
      <w:pPr>
        <w:autoSpaceDE w:val="0"/>
        <w:autoSpaceDN w:val="0"/>
        <w:adjustRightInd w:val="0"/>
        <w:jc w:val="center"/>
      </w:pPr>
    </w:p>
    <w:p w:rsidR="002E1DAC" w:rsidRDefault="002E1DAC" w:rsidP="001B0B4B">
      <w:pPr>
        <w:pStyle w:val="Title"/>
        <w:rPr>
          <w:bCs w:val="0"/>
          <w:sz w:val="24"/>
        </w:rPr>
      </w:pPr>
      <w:r>
        <w:rPr>
          <w:bCs w:val="0"/>
          <w:sz w:val="24"/>
        </w:rPr>
        <w:t xml:space="preserve">Совет депутатов  муниципального образования  Елизаветинского сельского поселения Гатчинского муниципального района </w:t>
      </w:r>
    </w:p>
    <w:p w:rsidR="002E1DAC" w:rsidRDefault="002E1DAC" w:rsidP="001B0B4B">
      <w:pPr>
        <w:pStyle w:val="Title"/>
        <w:rPr>
          <w:b w:val="0"/>
          <w:bCs w:val="0"/>
        </w:rPr>
      </w:pPr>
    </w:p>
    <w:p w:rsidR="002E1DAC" w:rsidRDefault="002E1DAC" w:rsidP="001B0B4B">
      <w:pPr>
        <w:pStyle w:val="Title"/>
        <w:rPr>
          <w:bCs w:val="0"/>
          <w:sz w:val="24"/>
        </w:rPr>
      </w:pPr>
      <w:r>
        <w:rPr>
          <w:bCs w:val="0"/>
          <w:sz w:val="24"/>
        </w:rPr>
        <w:t>РЕШИЛ:</w:t>
      </w:r>
    </w:p>
    <w:p w:rsidR="002E1DAC" w:rsidRDefault="002E1DAC" w:rsidP="001B0B4B">
      <w:pPr>
        <w:autoSpaceDE w:val="0"/>
        <w:autoSpaceDN w:val="0"/>
        <w:adjustRightInd w:val="0"/>
        <w:jc w:val="center"/>
      </w:pPr>
    </w:p>
    <w:p w:rsidR="002E1DAC" w:rsidRDefault="002E1DAC" w:rsidP="001B0B4B">
      <w:pPr>
        <w:autoSpaceDE w:val="0"/>
        <w:autoSpaceDN w:val="0"/>
        <w:adjustRightInd w:val="0"/>
        <w:ind w:left="360" w:firstLine="348"/>
        <w:jc w:val="both"/>
      </w:pPr>
      <w:r>
        <w:t>1.Утвердить   структуру  администрации муниципального образования  Елизаветинского сельского поселения  Гатчинского муниципального района Ленинградской области,  согласно приложению № 1.</w:t>
      </w:r>
    </w:p>
    <w:p w:rsidR="002E1DAC" w:rsidRDefault="002E1DAC" w:rsidP="001B0B4B">
      <w:pPr>
        <w:autoSpaceDE w:val="0"/>
        <w:autoSpaceDN w:val="0"/>
        <w:adjustRightInd w:val="0"/>
        <w:ind w:left="360" w:firstLine="348"/>
        <w:jc w:val="both"/>
        <w:rPr>
          <w:bCs/>
        </w:rPr>
      </w:pPr>
      <w:r>
        <w:rPr>
          <w:bCs/>
        </w:rPr>
        <w:t>2.</w:t>
      </w:r>
      <w:r w:rsidRPr="00423BBD">
        <w:rPr>
          <w:bCs/>
        </w:rPr>
        <w:t xml:space="preserve"> </w:t>
      </w:r>
      <w:r>
        <w:rPr>
          <w:bCs/>
        </w:rPr>
        <w:t xml:space="preserve"> Пункт 5 решения  Совета депутатов от 23.12.2005 г. № 25 (в редакции </w:t>
      </w:r>
      <w:r>
        <w:t>решений</w:t>
      </w:r>
      <w:r w:rsidRPr="00E2124A">
        <w:t xml:space="preserve"> Совета депутатов от 23.12.2008</w:t>
      </w:r>
      <w:r>
        <w:t xml:space="preserve"> </w:t>
      </w:r>
      <w:r w:rsidRPr="00E2124A">
        <w:t>г. №248, от 22.04.2010 года № 61, от 24.06.2010г. №72</w:t>
      </w:r>
      <w:r>
        <w:t>.,  от 30.01.2013г. №257., от 29.08.2013 № 286, от 11.12.2013 № 301)</w:t>
      </w:r>
      <w:r w:rsidRPr="00BB61EE">
        <w:t xml:space="preserve"> </w:t>
      </w:r>
      <w:r w:rsidRPr="00E2124A">
        <w:t>«Об учреждении Администрации Елизаветинского сельского поселения Гатчинского муниципального района»</w:t>
      </w:r>
      <w:r>
        <w:t xml:space="preserve">  </w:t>
      </w:r>
      <w:r>
        <w:rPr>
          <w:bCs/>
        </w:rPr>
        <w:t>исключить.</w:t>
      </w:r>
    </w:p>
    <w:p w:rsidR="002E1DAC" w:rsidRDefault="002E1DAC" w:rsidP="007600E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3. Настоящее решение вступает в силу с момента принятия  и распространяется  на правоотношения,  возникающие с 01 января 2015 года.</w:t>
      </w:r>
    </w:p>
    <w:p w:rsidR="002E1DAC" w:rsidRDefault="002E1DAC" w:rsidP="001B0B4B">
      <w:pPr>
        <w:autoSpaceDE w:val="0"/>
        <w:autoSpaceDN w:val="0"/>
        <w:adjustRightInd w:val="0"/>
        <w:ind w:left="360" w:firstLine="348"/>
        <w:jc w:val="both"/>
      </w:pPr>
    </w:p>
    <w:p w:rsidR="002E1DAC" w:rsidRDefault="002E1DAC" w:rsidP="001B0B4B">
      <w:pPr>
        <w:autoSpaceDE w:val="0"/>
        <w:autoSpaceDN w:val="0"/>
        <w:adjustRightInd w:val="0"/>
        <w:jc w:val="both"/>
        <w:rPr>
          <w:bCs/>
        </w:rPr>
      </w:pPr>
    </w:p>
    <w:p w:rsidR="002E1DAC" w:rsidRDefault="002E1DAC" w:rsidP="001B0B4B">
      <w:pPr>
        <w:autoSpaceDE w:val="0"/>
        <w:autoSpaceDN w:val="0"/>
        <w:adjustRightInd w:val="0"/>
        <w:jc w:val="both"/>
        <w:rPr>
          <w:bCs/>
        </w:rPr>
      </w:pPr>
    </w:p>
    <w:p w:rsidR="002E1DAC" w:rsidRDefault="002E1DAC" w:rsidP="001B0B4B">
      <w:pPr>
        <w:autoSpaceDE w:val="0"/>
        <w:autoSpaceDN w:val="0"/>
        <w:adjustRightInd w:val="0"/>
        <w:jc w:val="both"/>
        <w:rPr>
          <w:bCs/>
        </w:rPr>
      </w:pPr>
    </w:p>
    <w:p w:rsidR="002E1DAC" w:rsidRDefault="002E1DAC" w:rsidP="001B0B4B">
      <w:pPr>
        <w:jc w:val="both"/>
      </w:pPr>
      <w:r>
        <w:t>Глава  МО Елизаветинского</w:t>
      </w:r>
    </w:p>
    <w:p w:rsidR="002E1DAC" w:rsidRDefault="002E1DAC" w:rsidP="001B0B4B">
      <w:pPr>
        <w:jc w:val="both"/>
      </w:pPr>
      <w:r>
        <w:t>сельского  поселения Гатчинского</w:t>
      </w:r>
    </w:p>
    <w:p w:rsidR="002E1DAC" w:rsidRDefault="002E1DAC" w:rsidP="001B0B4B">
      <w:pPr>
        <w:spacing w:line="360" w:lineRule="auto"/>
        <w:jc w:val="both"/>
      </w:pPr>
      <w:r>
        <w:t>муниципального района</w:t>
      </w:r>
      <w:r>
        <w:tab/>
      </w:r>
      <w:r>
        <w:tab/>
        <w:t xml:space="preserve">  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 xml:space="preserve">  И.А.Ильин</w:t>
      </w:r>
    </w:p>
    <w:p w:rsidR="002E1DAC" w:rsidRDefault="002E1DAC" w:rsidP="001B0B4B">
      <w:pPr>
        <w:autoSpaceDE w:val="0"/>
        <w:autoSpaceDN w:val="0"/>
        <w:adjustRightInd w:val="0"/>
        <w:jc w:val="both"/>
      </w:pPr>
    </w:p>
    <w:p w:rsidR="002E1DAC" w:rsidRDefault="002E1DAC" w:rsidP="001B0B4B">
      <w:pPr>
        <w:autoSpaceDE w:val="0"/>
        <w:autoSpaceDN w:val="0"/>
        <w:adjustRightInd w:val="0"/>
        <w:jc w:val="both"/>
      </w:pPr>
    </w:p>
    <w:p w:rsidR="002E1DAC" w:rsidRDefault="002E1DAC" w:rsidP="001B0B4B">
      <w:pPr>
        <w:autoSpaceDE w:val="0"/>
        <w:autoSpaceDN w:val="0"/>
        <w:adjustRightInd w:val="0"/>
        <w:jc w:val="both"/>
      </w:pPr>
    </w:p>
    <w:p w:rsidR="002E1DAC" w:rsidRDefault="002E1DAC" w:rsidP="001B0B4B">
      <w:pPr>
        <w:autoSpaceDE w:val="0"/>
        <w:autoSpaceDN w:val="0"/>
        <w:adjustRightInd w:val="0"/>
        <w:jc w:val="both"/>
      </w:pPr>
    </w:p>
    <w:p w:rsidR="002E1DAC" w:rsidRDefault="002E1DAC" w:rsidP="001B0B4B">
      <w:pPr>
        <w:autoSpaceDE w:val="0"/>
        <w:autoSpaceDN w:val="0"/>
        <w:adjustRightInd w:val="0"/>
        <w:jc w:val="both"/>
      </w:pPr>
    </w:p>
    <w:p w:rsidR="002E1DAC" w:rsidRDefault="002E1DAC" w:rsidP="00F60E3C">
      <w:pPr>
        <w:jc w:val="right"/>
      </w:pPr>
      <w:r>
        <w:t>Приложение № 1</w:t>
      </w:r>
    </w:p>
    <w:p w:rsidR="002E1DAC" w:rsidRDefault="002E1DAC" w:rsidP="00F60E3C">
      <w:pPr>
        <w:jc w:val="right"/>
      </w:pPr>
      <w:r>
        <w:t xml:space="preserve">Утверждено решением Совета депутатов </w:t>
      </w:r>
    </w:p>
    <w:p w:rsidR="002E1DAC" w:rsidRDefault="002E1DAC" w:rsidP="00F60E3C">
      <w:pPr>
        <w:jc w:val="right"/>
      </w:pPr>
      <w:r>
        <w:t>МО Елизаветинского сельского поселения</w:t>
      </w:r>
    </w:p>
    <w:p w:rsidR="002E1DAC" w:rsidRDefault="002E1DAC" w:rsidP="00F60E3C">
      <w:pPr>
        <w:jc w:val="right"/>
      </w:pPr>
      <w:r>
        <w:t>Гатчинского муниципального района</w:t>
      </w:r>
    </w:p>
    <w:p w:rsidR="002E1DAC" w:rsidRDefault="002E1DAC" w:rsidP="00F60E3C">
      <w:pPr>
        <w:jc w:val="right"/>
      </w:pPr>
      <w:r>
        <w:t xml:space="preserve">От 23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34</w:t>
      </w:r>
    </w:p>
    <w:p w:rsidR="002E1DAC" w:rsidRDefault="002E1DAC"/>
    <w:p w:rsidR="002E1DAC" w:rsidRPr="00375609" w:rsidRDefault="002E1DAC" w:rsidP="00F60E3C">
      <w:pPr>
        <w:jc w:val="center"/>
        <w:rPr>
          <w:b/>
          <w:sz w:val="20"/>
          <w:szCs w:val="20"/>
        </w:rPr>
      </w:pPr>
      <w:r w:rsidRPr="00375609">
        <w:rPr>
          <w:b/>
          <w:sz w:val="20"/>
          <w:szCs w:val="20"/>
        </w:rPr>
        <w:t>СТРУКТУРА</w:t>
      </w:r>
    </w:p>
    <w:p w:rsidR="002E1DAC" w:rsidRPr="00375609" w:rsidRDefault="002E1DAC" w:rsidP="00F60E3C">
      <w:pPr>
        <w:jc w:val="center"/>
        <w:rPr>
          <w:b/>
          <w:sz w:val="20"/>
          <w:szCs w:val="20"/>
        </w:rPr>
      </w:pPr>
      <w:r w:rsidRPr="00375609">
        <w:rPr>
          <w:b/>
          <w:sz w:val="20"/>
          <w:szCs w:val="20"/>
        </w:rPr>
        <w:t xml:space="preserve"> АДМИНИСТРАЦИИ </w:t>
      </w:r>
      <w:r>
        <w:rPr>
          <w:b/>
          <w:sz w:val="20"/>
          <w:szCs w:val="20"/>
        </w:rPr>
        <w:t>ЕЛИЗАВЕТИНСКОГО</w:t>
      </w:r>
      <w:r w:rsidRPr="00375609">
        <w:rPr>
          <w:b/>
          <w:sz w:val="20"/>
          <w:szCs w:val="20"/>
        </w:rPr>
        <w:t xml:space="preserve"> СЕЛЬСКОГО ПОСЕЛЕНИЯ</w:t>
      </w:r>
    </w:p>
    <w:p w:rsidR="002E1DAC" w:rsidRDefault="002E1DAC" w:rsidP="00F60E3C">
      <w:pPr>
        <w:jc w:val="center"/>
        <w:rPr>
          <w:sz w:val="20"/>
          <w:szCs w:val="20"/>
        </w:rPr>
      </w:pPr>
    </w:p>
    <w:p w:rsidR="002E1DAC" w:rsidRDefault="002E1DAC" w:rsidP="00233F90">
      <w:pPr>
        <w:pStyle w:val="ListParagraph"/>
        <w:numPr>
          <w:ilvl w:val="0"/>
          <w:numId w:val="1"/>
        </w:numPr>
        <w:jc w:val="both"/>
      </w:pPr>
      <w:r w:rsidRPr="005560D2">
        <w:rPr>
          <w:b/>
        </w:rPr>
        <w:t>Глава администрации</w:t>
      </w:r>
      <w:r>
        <w:t xml:space="preserve">  - высшая муниципальная должность, категории «Руководители» . </w:t>
      </w:r>
    </w:p>
    <w:p w:rsidR="002E1DAC" w:rsidRDefault="002E1DAC" w:rsidP="00233F90">
      <w:pPr>
        <w:pStyle w:val="ListParagraph"/>
        <w:numPr>
          <w:ilvl w:val="0"/>
          <w:numId w:val="1"/>
        </w:numPr>
        <w:jc w:val="both"/>
      </w:pPr>
      <w:r w:rsidRPr="005560D2">
        <w:rPr>
          <w:b/>
        </w:rPr>
        <w:t>Заместитель  главы администрации</w:t>
      </w:r>
      <w:r>
        <w:t xml:space="preserve"> – главная муниципальная должность  категории «Руководители».</w:t>
      </w:r>
    </w:p>
    <w:p w:rsidR="002E1DAC" w:rsidRDefault="002E1DAC" w:rsidP="0040336B">
      <w:pPr>
        <w:ind w:left="478"/>
        <w:jc w:val="both"/>
      </w:pPr>
    </w:p>
    <w:p w:rsidR="002E1DAC" w:rsidRDefault="002E1DAC" w:rsidP="00233F90">
      <w:pPr>
        <w:pStyle w:val="ListParagraph"/>
        <w:numPr>
          <w:ilvl w:val="0"/>
          <w:numId w:val="1"/>
        </w:numPr>
        <w:jc w:val="both"/>
      </w:pPr>
      <w:r w:rsidRPr="00014C5F">
        <w:rPr>
          <w:b/>
        </w:rPr>
        <w:t>Ведущий специалист по ЖКХ и благоустройству</w:t>
      </w:r>
      <w:r>
        <w:t xml:space="preserve"> – старшая муниципальная должность категории «Специалисты»</w:t>
      </w:r>
    </w:p>
    <w:p w:rsidR="002E1DAC" w:rsidRDefault="002E1DAC" w:rsidP="00233F90">
      <w:pPr>
        <w:pStyle w:val="ListParagraph"/>
        <w:jc w:val="both"/>
      </w:pPr>
    </w:p>
    <w:p w:rsidR="002E1DAC" w:rsidRDefault="002E1DAC" w:rsidP="00233F90">
      <w:pPr>
        <w:pStyle w:val="ListParagraph"/>
        <w:numPr>
          <w:ilvl w:val="0"/>
          <w:numId w:val="1"/>
        </w:numPr>
        <w:jc w:val="both"/>
        <w:rPr>
          <w:b/>
        </w:rPr>
      </w:pPr>
      <w:r w:rsidRPr="005560D2">
        <w:rPr>
          <w:b/>
        </w:rPr>
        <w:t xml:space="preserve">Отдел бюджетного учета и отчетности </w:t>
      </w:r>
    </w:p>
    <w:p w:rsidR="002E1DAC" w:rsidRDefault="002E1DAC" w:rsidP="00233F90">
      <w:pPr>
        <w:pStyle w:val="ListParagraph"/>
        <w:numPr>
          <w:ilvl w:val="0"/>
          <w:numId w:val="3"/>
        </w:numPr>
        <w:ind w:left="1134" w:hanging="283"/>
        <w:jc w:val="both"/>
      </w:pPr>
      <w:r w:rsidRPr="005560D2">
        <w:rPr>
          <w:b/>
        </w:rPr>
        <w:t xml:space="preserve">Начальник отдела бюджетного учета и отчетности – главный бухгалтер </w:t>
      </w:r>
      <w:r>
        <w:t>– ведущая муниципальная должность  категории «Руководители».</w:t>
      </w:r>
    </w:p>
    <w:p w:rsidR="002E1DAC" w:rsidRDefault="002E1DAC" w:rsidP="00233F90">
      <w:pPr>
        <w:pStyle w:val="ListParagraph"/>
        <w:numPr>
          <w:ilvl w:val="0"/>
          <w:numId w:val="3"/>
        </w:numPr>
        <w:ind w:left="1134" w:hanging="283"/>
        <w:jc w:val="both"/>
      </w:pPr>
      <w:r>
        <w:rPr>
          <w:b/>
        </w:rPr>
        <w:t xml:space="preserve">Заместитель начальника отдела  </w:t>
      </w:r>
      <w:r>
        <w:t>– старшая муниципальная должность  категории «Специалисты».</w:t>
      </w:r>
    </w:p>
    <w:p w:rsidR="002E1DAC" w:rsidRDefault="002E1DAC" w:rsidP="00233F90">
      <w:pPr>
        <w:jc w:val="both"/>
      </w:pPr>
    </w:p>
    <w:p w:rsidR="002E1DAC" w:rsidRDefault="002E1DAC" w:rsidP="00233F90">
      <w:pPr>
        <w:pStyle w:val="ListParagraph"/>
        <w:numPr>
          <w:ilvl w:val="0"/>
          <w:numId w:val="4"/>
        </w:numPr>
        <w:ind w:left="851" w:hanging="425"/>
        <w:jc w:val="both"/>
        <w:rPr>
          <w:b/>
        </w:rPr>
      </w:pPr>
      <w:r>
        <w:rPr>
          <w:b/>
        </w:rPr>
        <w:t xml:space="preserve">Канцелярия </w:t>
      </w:r>
    </w:p>
    <w:p w:rsidR="002E1DAC" w:rsidRDefault="002E1DAC" w:rsidP="00233F90">
      <w:pPr>
        <w:pStyle w:val="ListParagraph"/>
        <w:numPr>
          <w:ilvl w:val="0"/>
          <w:numId w:val="5"/>
        </w:numPr>
        <w:ind w:left="1134" w:hanging="283"/>
        <w:jc w:val="both"/>
      </w:pPr>
      <w:r>
        <w:rPr>
          <w:b/>
        </w:rPr>
        <w:t xml:space="preserve">Начальник канцелярии  </w:t>
      </w:r>
      <w:r w:rsidRPr="008102BD">
        <w:t xml:space="preserve">– </w:t>
      </w:r>
      <w:r>
        <w:t xml:space="preserve">старшая </w:t>
      </w:r>
      <w:r w:rsidRPr="008102BD">
        <w:t xml:space="preserve"> муниципальная должность</w:t>
      </w:r>
      <w:r>
        <w:t xml:space="preserve"> категории         « Руководители».</w:t>
      </w:r>
    </w:p>
    <w:p w:rsidR="002E1DAC" w:rsidRDefault="002E1DAC" w:rsidP="00233F90">
      <w:pPr>
        <w:pStyle w:val="ListParagraph"/>
        <w:numPr>
          <w:ilvl w:val="0"/>
          <w:numId w:val="5"/>
        </w:numPr>
        <w:ind w:left="1134" w:hanging="283"/>
        <w:jc w:val="both"/>
      </w:pPr>
      <w:r>
        <w:rPr>
          <w:b/>
        </w:rPr>
        <w:t>Секретарь –</w:t>
      </w:r>
      <w:r w:rsidRPr="00236BB6">
        <w:rPr>
          <w:b/>
        </w:rPr>
        <w:t xml:space="preserve"> делопроизводитель</w:t>
      </w:r>
      <w:r>
        <w:rPr>
          <w:b/>
        </w:rPr>
        <w:t xml:space="preserve"> </w:t>
      </w:r>
      <w:r>
        <w:t>– должность , не отнесенная к должностям муниципальной службы.</w:t>
      </w:r>
      <w:bookmarkStart w:id="0" w:name="_GoBack"/>
      <w:bookmarkEnd w:id="0"/>
    </w:p>
    <w:p w:rsidR="002E1DAC" w:rsidRDefault="002E1DAC" w:rsidP="00233F90">
      <w:pPr>
        <w:jc w:val="both"/>
      </w:pPr>
    </w:p>
    <w:p w:rsidR="002E1DAC" w:rsidRDefault="002E1DAC" w:rsidP="00233F90">
      <w:pPr>
        <w:pStyle w:val="ListParagraph"/>
        <w:numPr>
          <w:ilvl w:val="0"/>
          <w:numId w:val="4"/>
        </w:numPr>
        <w:ind w:left="851" w:hanging="425"/>
        <w:jc w:val="both"/>
        <w:rPr>
          <w:b/>
        </w:rPr>
      </w:pPr>
      <w:r w:rsidRPr="00236BB6">
        <w:rPr>
          <w:b/>
        </w:rPr>
        <w:t xml:space="preserve">Отдел </w:t>
      </w:r>
      <w:r>
        <w:rPr>
          <w:b/>
        </w:rPr>
        <w:t xml:space="preserve">земельных и имущественных отношений </w:t>
      </w:r>
    </w:p>
    <w:p w:rsidR="002E1DAC" w:rsidRDefault="002E1DAC" w:rsidP="00233F90">
      <w:pPr>
        <w:pStyle w:val="ListParagraph"/>
        <w:numPr>
          <w:ilvl w:val="0"/>
          <w:numId w:val="6"/>
        </w:numPr>
        <w:ind w:left="1134" w:hanging="283"/>
        <w:jc w:val="both"/>
      </w:pPr>
      <w:r>
        <w:rPr>
          <w:b/>
        </w:rPr>
        <w:t xml:space="preserve">Начальник отдела по земельным вопросам и имуществу  </w:t>
      </w:r>
      <w:r w:rsidRPr="00236BB6">
        <w:t>– ведущая муниципальная должность категории «Руководители»</w:t>
      </w:r>
      <w:r>
        <w:t>.</w:t>
      </w:r>
    </w:p>
    <w:p w:rsidR="002E1DAC" w:rsidRDefault="002E1DAC" w:rsidP="00233F90">
      <w:pPr>
        <w:pStyle w:val="ListParagraph"/>
        <w:numPr>
          <w:ilvl w:val="0"/>
          <w:numId w:val="6"/>
        </w:numPr>
        <w:ind w:left="1134" w:hanging="283"/>
        <w:jc w:val="both"/>
      </w:pPr>
      <w:r>
        <w:rPr>
          <w:b/>
        </w:rPr>
        <w:t xml:space="preserve">Ведущий специалист </w:t>
      </w:r>
      <w:r w:rsidRPr="00236BB6">
        <w:rPr>
          <w:b/>
        </w:rPr>
        <w:t>– юрист</w:t>
      </w:r>
      <w:r>
        <w:t xml:space="preserve"> – старшая муниципальная должность категории «Специалисты».</w:t>
      </w:r>
    </w:p>
    <w:p w:rsidR="002E1DAC" w:rsidRDefault="002E1DAC" w:rsidP="00233F90">
      <w:pPr>
        <w:pStyle w:val="ListParagraph"/>
        <w:numPr>
          <w:ilvl w:val="0"/>
          <w:numId w:val="6"/>
        </w:numPr>
        <w:ind w:left="1134" w:hanging="283"/>
        <w:jc w:val="both"/>
      </w:pPr>
      <w:r>
        <w:rPr>
          <w:b/>
        </w:rPr>
        <w:t xml:space="preserve">Ведущий специалист по имуществу </w:t>
      </w:r>
      <w:r>
        <w:t>– старшая муниципальная должность категории «Специалисты».</w:t>
      </w:r>
    </w:p>
    <w:p w:rsidR="002E1DAC" w:rsidRPr="00236BB6" w:rsidRDefault="002E1DAC" w:rsidP="007D3973">
      <w:pPr>
        <w:pStyle w:val="ListParagraph"/>
        <w:ind w:left="1134"/>
        <w:jc w:val="both"/>
      </w:pPr>
    </w:p>
    <w:p w:rsidR="002E1DAC" w:rsidRDefault="002E1DAC" w:rsidP="00BD7F7B">
      <w:pPr>
        <w:pStyle w:val="ListParagraph"/>
        <w:numPr>
          <w:ilvl w:val="0"/>
          <w:numId w:val="4"/>
        </w:numPr>
        <w:ind w:left="851" w:hanging="425"/>
        <w:jc w:val="both"/>
      </w:pPr>
      <w:r w:rsidRPr="00BD7F7B">
        <w:rPr>
          <w:b/>
        </w:rPr>
        <w:t xml:space="preserve">Рабочий по уборке помещения </w:t>
      </w:r>
      <w:r>
        <w:t>– должность, не отнесенная к должностям муниципальной службы.</w:t>
      </w:r>
    </w:p>
    <w:p w:rsidR="002E1DAC" w:rsidRDefault="002E1DAC" w:rsidP="007D3973">
      <w:pPr>
        <w:pStyle w:val="ListParagraph"/>
        <w:numPr>
          <w:ilvl w:val="0"/>
          <w:numId w:val="4"/>
        </w:numPr>
        <w:ind w:left="851" w:hanging="425"/>
        <w:jc w:val="both"/>
      </w:pPr>
      <w:r>
        <w:rPr>
          <w:b/>
        </w:rPr>
        <w:t xml:space="preserve">Водитель администрации </w:t>
      </w:r>
      <w:r w:rsidRPr="007D3973">
        <w:t>-</w:t>
      </w:r>
      <w:r>
        <w:t xml:space="preserve"> должность, не отнесенная к должностям муниципальной службы.</w:t>
      </w:r>
    </w:p>
    <w:p w:rsidR="002E1DAC" w:rsidRDefault="002E1DAC" w:rsidP="007D3973">
      <w:pPr>
        <w:pStyle w:val="ListParagraph"/>
        <w:numPr>
          <w:ilvl w:val="0"/>
          <w:numId w:val="4"/>
        </w:numPr>
        <w:ind w:left="851" w:hanging="425"/>
        <w:jc w:val="both"/>
      </w:pPr>
      <w:r w:rsidRPr="007D3973">
        <w:rPr>
          <w:b/>
        </w:rPr>
        <w:t>Тракторист администрации</w:t>
      </w:r>
      <w:r>
        <w:rPr>
          <w:b/>
        </w:rPr>
        <w:t xml:space="preserve"> </w:t>
      </w:r>
      <w:r>
        <w:t>- должность, не отнесенная к должностям муниципальной службы.</w:t>
      </w:r>
    </w:p>
    <w:p w:rsidR="002E1DAC" w:rsidRDefault="002E1DAC" w:rsidP="0040336B">
      <w:pPr>
        <w:ind w:left="1068"/>
        <w:jc w:val="both"/>
      </w:pPr>
    </w:p>
    <w:p w:rsidR="002E1DAC" w:rsidRPr="0085538A" w:rsidRDefault="002E1DAC" w:rsidP="007D3973">
      <w:pPr>
        <w:pStyle w:val="ListParagraph"/>
        <w:numPr>
          <w:ilvl w:val="0"/>
          <w:numId w:val="4"/>
        </w:numPr>
        <w:ind w:left="851" w:hanging="425"/>
        <w:jc w:val="both"/>
      </w:pPr>
      <w:r>
        <w:rPr>
          <w:b/>
        </w:rPr>
        <w:t>Должности для исполнения переданных полномочий</w:t>
      </w:r>
    </w:p>
    <w:p w:rsidR="002E1DAC" w:rsidRDefault="002E1DAC" w:rsidP="007D3973">
      <w:pPr>
        <w:pStyle w:val="ListParagraph"/>
        <w:numPr>
          <w:ilvl w:val="0"/>
          <w:numId w:val="4"/>
        </w:numPr>
        <w:ind w:left="851" w:hanging="425"/>
        <w:jc w:val="both"/>
      </w:pPr>
      <w:r w:rsidRPr="0085538A">
        <w:rPr>
          <w:b/>
        </w:rPr>
        <w:t>Ведущий специалист – ответственный секретарь административной комиссии</w:t>
      </w:r>
      <w:r>
        <w:t xml:space="preserve"> – старшая муниципальная  должность  категории «Специалисты»</w:t>
      </w:r>
    </w:p>
    <w:p w:rsidR="002E1DAC" w:rsidRDefault="002E1DAC" w:rsidP="0085538A">
      <w:pPr>
        <w:pStyle w:val="ListParagraph"/>
      </w:pPr>
    </w:p>
    <w:p w:rsidR="002E1DAC" w:rsidRDefault="002E1DAC" w:rsidP="0085538A">
      <w:pPr>
        <w:pStyle w:val="ListParagraph"/>
        <w:numPr>
          <w:ilvl w:val="0"/>
          <w:numId w:val="4"/>
        </w:numPr>
        <w:ind w:left="851" w:hanging="425"/>
        <w:jc w:val="both"/>
      </w:pPr>
      <w:r w:rsidRPr="0085538A">
        <w:rPr>
          <w:b/>
        </w:rPr>
        <w:t>Инспектор военно – учетного стола</w:t>
      </w:r>
      <w:r>
        <w:t xml:space="preserve"> - должность, не отнесенная к должностям муниципальной службы.</w:t>
      </w:r>
    </w:p>
    <w:p w:rsidR="002E1DAC" w:rsidRDefault="002E1DAC" w:rsidP="00F735AE">
      <w:pPr>
        <w:jc w:val="both"/>
      </w:pPr>
    </w:p>
    <w:p w:rsidR="002E1DAC" w:rsidRDefault="002E1DAC" w:rsidP="007D3973">
      <w:pPr>
        <w:ind w:left="1068"/>
        <w:jc w:val="both"/>
      </w:pPr>
    </w:p>
    <w:sectPr w:rsidR="002E1DAC" w:rsidSect="0031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73"/>
    <w:multiLevelType w:val="hybridMultilevel"/>
    <w:tmpl w:val="90F6DA9C"/>
    <w:lvl w:ilvl="0" w:tplc="16DEA2CC">
      <w:start w:val="1"/>
      <w:numFmt w:val="bullet"/>
      <w:lvlText w:val="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B862C0"/>
    <w:multiLevelType w:val="hybridMultilevel"/>
    <w:tmpl w:val="DFC4E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D37B4"/>
    <w:multiLevelType w:val="hybridMultilevel"/>
    <w:tmpl w:val="8F72996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5BFA4A5A"/>
    <w:multiLevelType w:val="hybridMultilevel"/>
    <w:tmpl w:val="41908520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7DF27F7A"/>
    <w:multiLevelType w:val="hybridMultilevel"/>
    <w:tmpl w:val="6A6C28F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2E"/>
    <w:rsid w:val="00014C5F"/>
    <w:rsid w:val="00032F0F"/>
    <w:rsid w:val="000A7099"/>
    <w:rsid w:val="000C5CC3"/>
    <w:rsid w:val="00126DC0"/>
    <w:rsid w:val="00167A2E"/>
    <w:rsid w:val="00183BC3"/>
    <w:rsid w:val="00184EDC"/>
    <w:rsid w:val="00184FF7"/>
    <w:rsid w:val="001B0B4B"/>
    <w:rsid w:val="001B7AAD"/>
    <w:rsid w:val="001C28BC"/>
    <w:rsid w:val="00233F90"/>
    <w:rsid w:val="00236BB6"/>
    <w:rsid w:val="002C4C13"/>
    <w:rsid w:val="002E1DAC"/>
    <w:rsid w:val="00317476"/>
    <w:rsid w:val="00375609"/>
    <w:rsid w:val="00393A3E"/>
    <w:rsid w:val="003E7949"/>
    <w:rsid w:val="0040336B"/>
    <w:rsid w:val="00423BBD"/>
    <w:rsid w:val="004863B2"/>
    <w:rsid w:val="005560D2"/>
    <w:rsid w:val="00590C27"/>
    <w:rsid w:val="005938CC"/>
    <w:rsid w:val="006208A5"/>
    <w:rsid w:val="007600E3"/>
    <w:rsid w:val="007D3973"/>
    <w:rsid w:val="007D5045"/>
    <w:rsid w:val="008102BD"/>
    <w:rsid w:val="0085538A"/>
    <w:rsid w:val="008E4B93"/>
    <w:rsid w:val="00942106"/>
    <w:rsid w:val="00A3047C"/>
    <w:rsid w:val="00A45292"/>
    <w:rsid w:val="00A47F3E"/>
    <w:rsid w:val="00B11B89"/>
    <w:rsid w:val="00B51D46"/>
    <w:rsid w:val="00BB61EE"/>
    <w:rsid w:val="00BD7F7B"/>
    <w:rsid w:val="00CA6B97"/>
    <w:rsid w:val="00CF48C5"/>
    <w:rsid w:val="00D35018"/>
    <w:rsid w:val="00D45598"/>
    <w:rsid w:val="00D57A56"/>
    <w:rsid w:val="00E2124A"/>
    <w:rsid w:val="00E47859"/>
    <w:rsid w:val="00EC092D"/>
    <w:rsid w:val="00EC237B"/>
    <w:rsid w:val="00F072C1"/>
    <w:rsid w:val="00F60E3C"/>
    <w:rsid w:val="00F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0B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B0B4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B0B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60D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47F3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47F3E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A47F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2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2014-12-18T12:36:00Z</cp:lastPrinted>
  <dcterms:created xsi:type="dcterms:W3CDTF">2014-04-03T07:42:00Z</dcterms:created>
  <dcterms:modified xsi:type="dcterms:W3CDTF">2014-12-25T08:36:00Z</dcterms:modified>
</cp:coreProperties>
</file>