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F" w:rsidRPr="00AE1F0C" w:rsidRDefault="000D681F" w:rsidP="00EC468A">
      <w:pPr>
        <w:tabs>
          <w:tab w:val="left" w:pos="12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0C">
        <w:rPr>
          <w:rFonts w:ascii="Times New Roman" w:hAnsi="Times New Roman"/>
          <w:b/>
          <w:sz w:val="24"/>
          <w:szCs w:val="24"/>
        </w:rPr>
        <w:t>АДМИНИСТРАЦИЯ ЕЛИЗАВЕТИНСКОГО СЕЛЬСКОГО ПОСЕЛЕНИЯ</w:t>
      </w:r>
    </w:p>
    <w:p w:rsidR="000D681F" w:rsidRPr="00AE1F0C" w:rsidRDefault="000D681F" w:rsidP="00EC468A">
      <w:pPr>
        <w:tabs>
          <w:tab w:val="left" w:pos="12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0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D681F" w:rsidRPr="00AE1F0C" w:rsidRDefault="000D681F" w:rsidP="00EC468A">
      <w:pPr>
        <w:tabs>
          <w:tab w:val="left" w:pos="12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0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D681F" w:rsidRPr="001E32D6" w:rsidRDefault="000D681F" w:rsidP="00EC468A">
      <w:pPr>
        <w:tabs>
          <w:tab w:val="left" w:pos="1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1F" w:rsidRPr="001E32D6" w:rsidRDefault="00ED52B9" w:rsidP="00EC468A">
      <w:pPr>
        <w:tabs>
          <w:tab w:val="left" w:pos="12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D681F" w:rsidRPr="001E32D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0D681F" w:rsidRPr="001E32D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  <w:r w:rsidR="000D68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0D681F" w:rsidRPr="001E32D6" w:rsidRDefault="00745F88" w:rsidP="00EC468A">
      <w:pPr>
        <w:tabs>
          <w:tab w:val="left" w:pos="1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января </w:t>
      </w:r>
      <w:r w:rsidR="009032F7">
        <w:rPr>
          <w:rFonts w:ascii="Times New Roman" w:hAnsi="Times New Roman"/>
          <w:b/>
          <w:sz w:val="24"/>
          <w:szCs w:val="24"/>
        </w:rPr>
        <w:t>2016</w:t>
      </w:r>
      <w:r w:rsidR="000D681F">
        <w:rPr>
          <w:rFonts w:ascii="Times New Roman" w:hAnsi="Times New Roman"/>
          <w:b/>
          <w:sz w:val="24"/>
          <w:szCs w:val="24"/>
        </w:rPr>
        <w:t xml:space="preserve"> </w:t>
      </w:r>
      <w:r w:rsidR="000D681F" w:rsidRPr="001E32D6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</w:t>
      </w:r>
      <w:r w:rsidR="000D681F" w:rsidRPr="001E32D6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0D681F">
        <w:rPr>
          <w:rFonts w:ascii="Times New Roman" w:hAnsi="Times New Roman"/>
          <w:b/>
          <w:sz w:val="24"/>
          <w:szCs w:val="24"/>
        </w:rPr>
        <w:t xml:space="preserve">             </w:t>
      </w:r>
      <w:r w:rsidR="000D681F" w:rsidRPr="001E32D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D681F" w:rsidRPr="000502CF" w:rsidTr="0087287D">
        <w:tc>
          <w:tcPr>
            <w:tcW w:w="5353" w:type="dxa"/>
          </w:tcPr>
          <w:p w:rsidR="000D681F" w:rsidRPr="000502CF" w:rsidRDefault="000D681F" w:rsidP="0087287D">
            <w:pPr>
              <w:tabs>
                <w:tab w:val="right" w:pos="9355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регламента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Елизаветинского</w:t>
            </w: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Гатчинского муниципального района </w:t>
            </w: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>Ленинградской  области</w:t>
            </w:r>
            <w:proofErr w:type="gramEnd"/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>по предоставлению муниципальной услуги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502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0502CF">
              <w:rPr>
                <w:rFonts w:ascii="Times New Roman" w:hAnsi="Times New Roman"/>
                <w:b/>
                <w:sz w:val="24"/>
                <w:szCs w:val="24"/>
              </w:rPr>
              <w:t>подзахоронение</w:t>
            </w:r>
            <w:proofErr w:type="spellEnd"/>
            <w:r w:rsidRPr="000502CF">
              <w:rPr>
                <w:rFonts w:ascii="Times New Roman" w:hAnsi="Times New Roman"/>
                <w:b/>
                <w:sz w:val="24"/>
                <w:szCs w:val="24"/>
              </w:rPr>
              <w:t xml:space="preserve"> на гражданских кладбищах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Елизаветинско</w:t>
            </w:r>
            <w:r w:rsidR="009032F7"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</w:t>
            </w:r>
            <w:r w:rsidRPr="000502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0D681F" w:rsidRPr="005E48C9" w:rsidRDefault="000D681F" w:rsidP="00AE1F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2D6">
        <w:rPr>
          <w:rFonts w:ascii="Times New Roman" w:hAnsi="Times New Roman"/>
          <w:sz w:val="24"/>
          <w:szCs w:val="24"/>
        </w:rPr>
        <w:tab/>
      </w:r>
      <w:r w:rsidRPr="005E48C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E48C9">
        <w:rPr>
          <w:rFonts w:ascii="Times New Roman" w:hAnsi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 сельского поселения от 28.06.2011 № 198 «О порядке разработки и</w:t>
      </w:r>
      <w:proofErr w:type="gramEnd"/>
      <w:r w:rsidRPr="005E48C9">
        <w:rPr>
          <w:rFonts w:ascii="Times New Roman" w:hAnsi="Times New Roman"/>
          <w:sz w:val="24"/>
          <w:szCs w:val="24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</w:t>
      </w:r>
      <w:r w:rsidR="009032F7">
        <w:rPr>
          <w:rFonts w:ascii="Times New Roman" w:hAnsi="Times New Roman"/>
          <w:sz w:val="24"/>
          <w:szCs w:val="24"/>
        </w:rPr>
        <w:t>альных услуг в МО Елизаветинского сельского поселения</w:t>
      </w:r>
      <w:r w:rsidRPr="005E48C9">
        <w:rPr>
          <w:rFonts w:ascii="Times New Roman" w:hAnsi="Times New Roman"/>
          <w:sz w:val="24"/>
          <w:szCs w:val="24"/>
        </w:rPr>
        <w:t xml:space="preserve"> Гатчинского муниципального района», Уставом МО Елизаветинского сельского поселения, администрация Елизаветинского сельского поселения</w:t>
      </w:r>
    </w:p>
    <w:p w:rsidR="000D681F" w:rsidRPr="00AE1F0C" w:rsidRDefault="000D681F" w:rsidP="00EC468A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81F" w:rsidRPr="00AE1F0C" w:rsidRDefault="000D681F" w:rsidP="00EC468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1E32D6">
        <w:rPr>
          <w:rFonts w:ascii="Times New Roman" w:hAnsi="Times New Roman"/>
          <w:b/>
          <w:sz w:val="24"/>
          <w:szCs w:val="24"/>
        </w:rPr>
        <w:t>ПОСТАНОВЛЯЕТ</w:t>
      </w:r>
      <w:r w:rsidRPr="001E32D6">
        <w:rPr>
          <w:rFonts w:ascii="Times New Roman" w:hAnsi="Times New Roman"/>
          <w:sz w:val="24"/>
          <w:szCs w:val="24"/>
        </w:rPr>
        <w:t>:</w:t>
      </w:r>
    </w:p>
    <w:p w:rsidR="000D681F" w:rsidRPr="00AE1F0C" w:rsidRDefault="000D681F" w:rsidP="00EC468A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0D681F" w:rsidRPr="001E32D6" w:rsidRDefault="000D681F" w:rsidP="00AE1F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1E32D6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Pr="001E32D6">
        <w:rPr>
          <w:rFonts w:ascii="Times New Roman" w:hAnsi="Times New Roman"/>
          <w:bCs/>
          <w:sz w:val="24"/>
          <w:szCs w:val="24"/>
        </w:rPr>
        <w:t>«</w:t>
      </w:r>
      <w:r w:rsidRPr="00EC468A">
        <w:rPr>
          <w:rFonts w:ascii="Times New Roman" w:hAnsi="Times New Roman"/>
          <w:sz w:val="24"/>
          <w:szCs w:val="24"/>
        </w:rPr>
        <w:t xml:space="preserve">Выдача разрешений на захоронение и </w:t>
      </w:r>
      <w:proofErr w:type="spellStart"/>
      <w:r w:rsidRPr="00EC468A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EC468A">
        <w:rPr>
          <w:rFonts w:ascii="Times New Roman" w:hAnsi="Times New Roman"/>
          <w:sz w:val="24"/>
          <w:szCs w:val="24"/>
        </w:rPr>
        <w:t xml:space="preserve"> на гражданских кладбищах МО </w:t>
      </w:r>
      <w:r w:rsidR="009032F7">
        <w:rPr>
          <w:rFonts w:ascii="Times New Roman" w:hAnsi="Times New Roman"/>
          <w:sz w:val="24"/>
          <w:szCs w:val="24"/>
        </w:rPr>
        <w:t>Елизаветинского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032F7">
        <w:rPr>
          <w:rFonts w:ascii="Times New Roman" w:hAnsi="Times New Roman"/>
          <w:sz w:val="24"/>
          <w:szCs w:val="24"/>
        </w:rPr>
        <w:t>сельского поселения</w:t>
      </w:r>
      <w:r w:rsidRPr="001E32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D681F" w:rsidRPr="005E48C9" w:rsidRDefault="000D681F" w:rsidP="00AE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E48C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«Гатчинская правда» и размещению на официальном сайте администрации Елизаветинского сельского поселения.</w:t>
      </w:r>
    </w:p>
    <w:p w:rsidR="000D681F" w:rsidRPr="005E48C9" w:rsidRDefault="000D681F" w:rsidP="00AE1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48C9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в газете «Гатчинская правда».</w:t>
      </w:r>
    </w:p>
    <w:p w:rsidR="000D681F" w:rsidRPr="005E48C9" w:rsidRDefault="000D681F" w:rsidP="00AE1F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proofErr w:type="gramStart"/>
      <w:r w:rsidRPr="005E48C9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5E48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выполнением </w:t>
      </w:r>
      <w:r w:rsidRPr="005E48C9"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5E48C9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постановления оставляю за собой.</w:t>
      </w:r>
    </w:p>
    <w:p w:rsidR="000D681F" w:rsidRPr="005E48C9" w:rsidRDefault="000D681F" w:rsidP="00AE1F0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681F" w:rsidRDefault="000D681F" w:rsidP="00EC468A">
      <w:pPr>
        <w:pStyle w:val="21"/>
        <w:spacing w:line="240" w:lineRule="auto"/>
      </w:pPr>
    </w:p>
    <w:p w:rsidR="000D681F" w:rsidRDefault="000D681F" w:rsidP="00EC468A">
      <w:pPr>
        <w:pStyle w:val="21"/>
        <w:spacing w:line="240" w:lineRule="auto"/>
      </w:pPr>
    </w:p>
    <w:p w:rsidR="000D681F" w:rsidRDefault="000D681F" w:rsidP="00AE1F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8C9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0D681F" w:rsidRPr="00AE1F0C" w:rsidRDefault="000D681F" w:rsidP="00AE1F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48C9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                                                </w:t>
      </w:r>
      <w:proofErr w:type="spellStart"/>
      <w:r w:rsidRPr="005E48C9">
        <w:rPr>
          <w:rFonts w:ascii="Times New Roman" w:hAnsi="Times New Roman"/>
          <w:b/>
          <w:sz w:val="24"/>
          <w:szCs w:val="24"/>
        </w:rPr>
        <w:t>И.Л.Смык</w:t>
      </w:r>
      <w:proofErr w:type="spellEnd"/>
      <w:r>
        <w:rPr>
          <w:b/>
          <w:sz w:val="24"/>
          <w:szCs w:val="24"/>
        </w:rPr>
        <w:t xml:space="preserve">                    </w:t>
      </w:r>
    </w:p>
    <w:p w:rsidR="000D681F" w:rsidRDefault="000D681F" w:rsidP="00EC4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</w:pPr>
    </w:p>
    <w:p w:rsidR="009032F7" w:rsidRDefault="009032F7" w:rsidP="009032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Н.Н.Великанова</w:t>
      </w:r>
      <w:proofErr w:type="spellEnd"/>
    </w:p>
    <w:p w:rsidR="009032F7" w:rsidRDefault="009032F7" w:rsidP="0090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(881371)  57 208</w:t>
      </w:r>
    </w:p>
    <w:p w:rsidR="000D681F" w:rsidRPr="00BB7B0D" w:rsidRDefault="000D681F" w:rsidP="00AE1F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B0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D681F" w:rsidRPr="00BB7B0D" w:rsidRDefault="000D681F" w:rsidP="00AE1F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B0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81F" w:rsidRPr="00BB7B0D" w:rsidRDefault="000D681F" w:rsidP="00AE1F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B0D">
        <w:rPr>
          <w:rFonts w:ascii="Times New Roman" w:hAnsi="Times New Roman"/>
          <w:sz w:val="24"/>
          <w:szCs w:val="24"/>
        </w:rPr>
        <w:t xml:space="preserve">Елизаветинского сельского  поселения </w:t>
      </w:r>
    </w:p>
    <w:p w:rsidR="000D681F" w:rsidRPr="00BB7B0D" w:rsidRDefault="00745F88" w:rsidP="00AE1F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января </w:t>
      </w:r>
      <w:r w:rsidR="009032F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 № 16</w:t>
      </w:r>
      <w:bookmarkStart w:id="0" w:name="_GoBack"/>
      <w:bookmarkEnd w:id="0"/>
    </w:p>
    <w:p w:rsidR="000D681F" w:rsidRDefault="000D681F" w:rsidP="00AE1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D812EC">
        <w:t xml:space="preserve">                                              </w:t>
      </w:r>
      <w:r>
        <w:t xml:space="preserve">                               </w:t>
      </w:r>
    </w:p>
    <w:p w:rsidR="000D681F" w:rsidRPr="00BB7B0D" w:rsidRDefault="000D681F" w:rsidP="00AE1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7B0D">
        <w:rPr>
          <w:rFonts w:ascii="Times New Roman" w:hAnsi="Times New Roman"/>
          <w:b/>
          <w:sz w:val="24"/>
          <w:szCs w:val="24"/>
        </w:rPr>
        <w:t xml:space="preserve">Административный  регламент  предоставления муниципальной услуги </w:t>
      </w:r>
    </w:p>
    <w:p w:rsidR="000D681F" w:rsidRPr="00AE1F0C" w:rsidRDefault="000D681F" w:rsidP="00AE1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E1F0C">
        <w:rPr>
          <w:rFonts w:ascii="Times New Roman" w:hAnsi="Times New Roman"/>
          <w:b/>
          <w:sz w:val="24"/>
          <w:szCs w:val="24"/>
        </w:rPr>
        <w:t xml:space="preserve">«Выдача разрешений на захоронение и </w:t>
      </w:r>
      <w:proofErr w:type="spellStart"/>
      <w:r w:rsidRPr="00AE1F0C">
        <w:rPr>
          <w:rFonts w:ascii="Times New Roman" w:hAnsi="Times New Roman"/>
          <w:b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b/>
          <w:sz w:val="24"/>
          <w:szCs w:val="24"/>
        </w:rPr>
        <w:t xml:space="preserve"> на граждан</w:t>
      </w:r>
      <w:r w:rsidR="009032F7">
        <w:rPr>
          <w:rFonts w:ascii="Times New Roman" w:hAnsi="Times New Roman"/>
          <w:b/>
          <w:sz w:val="24"/>
          <w:szCs w:val="24"/>
        </w:rPr>
        <w:t>ских кладбищах МО Елизаветинского сельского поселения</w:t>
      </w:r>
      <w:r w:rsidRPr="00AE1F0C">
        <w:rPr>
          <w:rFonts w:ascii="Times New Roman" w:hAnsi="Times New Roman"/>
          <w:b/>
          <w:sz w:val="24"/>
          <w:szCs w:val="24"/>
        </w:rPr>
        <w:t>»</w:t>
      </w:r>
    </w:p>
    <w:p w:rsidR="000D681F" w:rsidRPr="0030413C" w:rsidRDefault="000D681F" w:rsidP="00AE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3"/>
      <w:bookmarkEnd w:id="1"/>
      <w:r w:rsidRPr="00AE1F0C">
        <w:rPr>
          <w:rFonts w:ascii="Times New Roman" w:hAnsi="Times New Roman"/>
          <w:sz w:val="24"/>
          <w:szCs w:val="24"/>
        </w:rPr>
        <w:t>1. Общие положения</w:t>
      </w:r>
    </w:p>
    <w:p w:rsidR="000D681F" w:rsidRPr="00AE1F0C" w:rsidRDefault="000D681F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1.1. Наименование муниципальной услуги: «Выдача разрешений на захоронение и </w:t>
      </w:r>
      <w:proofErr w:type="spellStart"/>
      <w:r w:rsidRPr="00AE1F0C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sz w:val="24"/>
          <w:szCs w:val="24"/>
        </w:rPr>
        <w:t xml:space="preserve"> на гражданских кладбищах МО </w:t>
      </w:r>
      <w:r w:rsidR="009032F7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AE1F0C">
        <w:rPr>
          <w:rFonts w:ascii="Times New Roman" w:hAnsi="Times New Roman"/>
          <w:sz w:val="24"/>
          <w:szCs w:val="24"/>
        </w:rPr>
        <w:t>» (далее – муниципальная услуга).</w:t>
      </w:r>
    </w:p>
    <w:p w:rsidR="000D681F" w:rsidRPr="00AE1F0C" w:rsidRDefault="000D681F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услугу,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0D681F" w:rsidRPr="00AE1F0C" w:rsidRDefault="000D681F" w:rsidP="00782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1.2.1. 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 xml:space="preserve">Елизаветинского </w:t>
      </w:r>
      <w:r w:rsidRPr="00AE1F0C">
        <w:rPr>
          <w:rFonts w:ascii="Times New Roman" w:hAnsi="Times New Roman"/>
          <w:sz w:val="24"/>
          <w:szCs w:val="24"/>
        </w:rPr>
        <w:t xml:space="preserve">сельского поселения (далее – Администрация).  </w:t>
      </w:r>
    </w:p>
    <w:p w:rsidR="000D681F" w:rsidRPr="00AE1F0C" w:rsidRDefault="000D681F" w:rsidP="00782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1.2.2. Ответственный за предоставление</w:t>
      </w:r>
      <w:r w:rsidRPr="00AE1F0C">
        <w:rPr>
          <w:rFonts w:ascii="Times New Roman" w:hAnsi="Times New Roman"/>
          <w:color w:val="FFFF00"/>
          <w:sz w:val="24"/>
          <w:szCs w:val="24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>муниципальной услуги:</w:t>
      </w:r>
    </w:p>
    <w:p w:rsidR="000D681F" w:rsidRPr="00AE1F0C" w:rsidRDefault="000D681F" w:rsidP="0078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Специалист по имуществу администрации </w:t>
      </w:r>
      <w:r w:rsidRPr="00AE1F0C">
        <w:rPr>
          <w:rFonts w:ascii="Times New Roman" w:hAnsi="Times New Roman"/>
          <w:sz w:val="24"/>
          <w:szCs w:val="24"/>
        </w:rPr>
        <w:t>.</w:t>
      </w:r>
    </w:p>
    <w:p w:rsidR="000D681F" w:rsidRPr="00AE1F0C" w:rsidRDefault="000D681F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разрешений на захоронение и </w:t>
      </w:r>
      <w:proofErr w:type="spellStart"/>
      <w:r w:rsidRPr="00AE1F0C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sz w:val="24"/>
          <w:szCs w:val="24"/>
        </w:rPr>
        <w:t xml:space="preserve"> на гражданских кладбищах МО </w:t>
      </w:r>
      <w:r w:rsidR="009032F7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AE1F0C">
        <w:rPr>
          <w:rFonts w:ascii="Times New Roman" w:hAnsi="Times New Roman"/>
          <w:sz w:val="24"/>
          <w:szCs w:val="24"/>
        </w:rPr>
        <w:t xml:space="preserve">» осуществляется администрацией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 (далее – орган местного самоуправления, предоставляющий муниципальную услугу).</w:t>
      </w:r>
    </w:p>
    <w:p w:rsidR="000D681F" w:rsidRPr="00AE1F0C" w:rsidRDefault="000D681F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1.3. Информация о месте нахождения и графике работы Администрации, ответственного специалиста администрации указана в приложении № 1.</w:t>
      </w:r>
    </w:p>
    <w:p w:rsidR="000D681F" w:rsidRPr="00AE1F0C" w:rsidRDefault="000D681F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1.4.</w:t>
      </w:r>
      <w:r w:rsidRPr="00AE1F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0D681F" w:rsidRPr="00AE1F0C" w:rsidRDefault="000D681F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0D681F" w:rsidRPr="00AE1F0C" w:rsidRDefault="000D681F" w:rsidP="0074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D681F" w:rsidRPr="00AE1F0C" w:rsidRDefault="000D681F" w:rsidP="0074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 w:rsidRPr="00AE1F0C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AE1F0C">
        <w:rPr>
          <w:rFonts w:ascii="Times New Roman" w:hAnsi="Times New Roman"/>
          <w:sz w:val="24"/>
          <w:szCs w:val="24"/>
        </w:rPr>
        <w:t>;</w:t>
      </w:r>
    </w:p>
    <w:p w:rsidR="000D681F" w:rsidRPr="00AE1F0C" w:rsidRDefault="000D681F" w:rsidP="0074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7" w:history="1">
        <w:r w:rsidRPr="00AE1F0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E1F0C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E1F0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E1F0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E1F0C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AE1F0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E1F0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E1F0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AE1F0C">
        <w:rPr>
          <w:rFonts w:ascii="Times New Roman" w:hAnsi="Times New Roman"/>
          <w:sz w:val="24"/>
          <w:szCs w:val="24"/>
          <w:u w:val="single"/>
        </w:rPr>
        <w:t>.</w:t>
      </w:r>
    </w:p>
    <w:p w:rsidR="000D681F" w:rsidRPr="00AE1F0C" w:rsidRDefault="000D681F" w:rsidP="0074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AE1F0C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AE1F0C">
        <w:rPr>
          <w:rFonts w:ascii="Times New Roman" w:hAnsi="Times New Roman"/>
          <w:sz w:val="24"/>
          <w:szCs w:val="24"/>
        </w:rPr>
        <w:t>;</w:t>
      </w:r>
    </w:p>
    <w:p w:rsidR="000D681F" w:rsidRPr="00AE1F0C" w:rsidRDefault="000D681F" w:rsidP="0074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Электронный адрес официального сайта МО </w:t>
      </w: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AE1F0C">
        <w:rPr>
          <w:rFonts w:ascii="Times New Roman" w:hAnsi="Times New Roman"/>
          <w:sz w:val="24"/>
          <w:szCs w:val="24"/>
        </w:rPr>
        <w:t xml:space="preserve"> </w:t>
      </w:r>
      <w:r w:rsidRPr="00AE1F0C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AE1F0C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елизаветинское</w:t>
      </w:r>
      <w:r w:rsidRPr="00AE1F0C">
        <w:rPr>
          <w:rFonts w:ascii="Times New Roman" w:hAnsi="Times New Roman"/>
          <w:sz w:val="24"/>
          <w:szCs w:val="24"/>
          <w:u w:val="single"/>
        </w:rPr>
        <w:t>.рф</w:t>
      </w:r>
      <w:proofErr w:type="spellEnd"/>
      <w:r w:rsidRPr="00AE1F0C">
        <w:rPr>
          <w:rFonts w:ascii="Times New Roman" w:hAnsi="Times New Roman"/>
          <w:sz w:val="24"/>
          <w:szCs w:val="24"/>
          <w:u w:val="single"/>
        </w:rPr>
        <w:t>/.</w:t>
      </w:r>
    </w:p>
    <w:p w:rsidR="000D681F" w:rsidRPr="00AE1F0C" w:rsidRDefault="000D681F" w:rsidP="0074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 пункте 1.3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AE1F0C">
        <w:rPr>
          <w:rFonts w:ascii="Times New Roman" w:hAnsi="Times New Roman"/>
          <w:sz w:val="24"/>
          <w:szCs w:val="24"/>
        </w:rPr>
        <w:t>3 настоящего Административного регламента).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Приём заявителей в администрации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 осуществляет: </w:t>
      </w:r>
    </w:p>
    <w:p w:rsidR="000D681F" w:rsidRPr="00AE1F0C" w:rsidRDefault="000D681F" w:rsidP="00177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Специалист по имуществу администрации</w:t>
      </w:r>
      <w:r w:rsidRPr="00AE1F0C">
        <w:rPr>
          <w:rFonts w:ascii="Times New Roman" w:hAnsi="Times New Roman"/>
          <w:sz w:val="24"/>
          <w:szCs w:val="24"/>
        </w:rPr>
        <w:t>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1.3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lastRenderedPageBreak/>
        <w:t>в) по справочному телефону, указанному в пункте 1.3. настоящего Административного регламента, указанному в приложении № 1.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 ответах на телефонные звонки специалист администрации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поселения, подробно в вежливой форме информируют заявителя. 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В случае если специалист администрации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 не уполномочен давать консультации заявителю сообщается номер телефона, по которому можно получить необходимую информацию.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AE1F0C">
        <w:rPr>
          <w:rFonts w:ascii="Times New Roman" w:hAnsi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1.3 - 1.</w:t>
        </w:r>
      </w:hyperlink>
      <w:r w:rsidRPr="00AE1F0C">
        <w:rPr>
          <w:rFonts w:ascii="Times New Roman" w:hAnsi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1.9. Заявителями, обратившимися за получением муниципальной услуги, являются физические лица.</w:t>
      </w:r>
    </w:p>
    <w:p w:rsidR="000D681F" w:rsidRPr="00AE1F0C" w:rsidRDefault="000D681F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</w:rPr>
        <w:t xml:space="preserve">1.9.1. Представлять интересы заявителя от имени физических лиц о выдаче разрешений на захоронение и </w:t>
      </w:r>
      <w:proofErr w:type="spellStart"/>
      <w:r w:rsidRPr="00AE1F0C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681F" w:rsidRPr="00AE1F0C" w:rsidRDefault="000D681F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договора.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0D681F" w:rsidRPr="00AE1F0C" w:rsidRDefault="000D681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4"/>
      <w:bookmarkEnd w:id="2"/>
      <w:r w:rsidRPr="00AE1F0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D681F" w:rsidRPr="00AE1F0C" w:rsidRDefault="000D681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2.1. Наименование муниципальной услуги: «Выдача разрешений на захоронение и </w:t>
      </w:r>
      <w:proofErr w:type="spellStart"/>
      <w:r w:rsidRPr="00AE1F0C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sz w:val="24"/>
          <w:szCs w:val="24"/>
        </w:rPr>
        <w:t xml:space="preserve"> на гражданских кладбищах МО </w:t>
      </w:r>
      <w:r>
        <w:rPr>
          <w:rFonts w:ascii="Times New Roman" w:hAnsi="Times New Roman"/>
          <w:sz w:val="24"/>
          <w:szCs w:val="24"/>
        </w:rPr>
        <w:t>Елизаветинского сельского</w:t>
      </w:r>
      <w:r w:rsidRPr="00AE1F0C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еления</w:t>
      </w:r>
      <w:r w:rsidRPr="00AE1F0C">
        <w:rPr>
          <w:rFonts w:ascii="Times New Roman" w:hAnsi="Times New Roman"/>
          <w:sz w:val="24"/>
          <w:szCs w:val="24"/>
        </w:rPr>
        <w:t>».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2.2. Наименование органа предоставляющего муниципальную услугу.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Услугу предоставляет администрация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D681F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Ответственным за предоставление муниципальной услуги, является </w:t>
      </w:r>
      <w:r>
        <w:rPr>
          <w:rFonts w:ascii="Times New Roman" w:hAnsi="Times New Roman"/>
          <w:sz w:val="24"/>
          <w:szCs w:val="24"/>
        </w:rPr>
        <w:t xml:space="preserve">специалист по имуществу администрации. 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AE1F0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AE1F0C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№237, 25.12.1993);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Гражданский </w:t>
      </w:r>
      <w:hyperlink r:id="rId10" w:history="1">
        <w:r w:rsidRPr="00AE1F0C">
          <w:rPr>
            <w:rFonts w:ascii="Times New Roman" w:hAnsi="Times New Roman"/>
            <w:sz w:val="24"/>
            <w:szCs w:val="24"/>
          </w:rPr>
          <w:t>кодекс</w:t>
        </w:r>
      </w:hyperlink>
      <w:r w:rsidRPr="00AE1F0C">
        <w:rPr>
          <w:rFonts w:ascii="Times New Roman" w:hAnsi="Times New Roman"/>
          <w:sz w:val="24"/>
          <w:szCs w:val="24"/>
        </w:rPr>
        <w:t xml:space="preserve"> Российской Федерации (часть первая) от 30.11.1994 № 51-ФЗ;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 xml:space="preserve">часть вторая от 26.01.1996 № 14-ФЗ; часть третья от 26.11.2001 № 146-ФЗ;  часть четвертая от </w:t>
      </w:r>
      <w:r w:rsidRPr="00AE1F0C">
        <w:rPr>
          <w:rFonts w:ascii="Times New Roman" w:hAnsi="Times New Roman"/>
          <w:sz w:val="24"/>
          <w:szCs w:val="24"/>
        </w:rPr>
        <w:lastRenderedPageBreak/>
        <w:t>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AE1F0C"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AE1F0C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AE1F0C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D681F" w:rsidRPr="00AE1F0C" w:rsidRDefault="000D681F" w:rsidP="00177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131"/>
      <w:bookmarkEnd w:id="3"/>
      <w:r w:rsidRPr="00AE1F0C">
        <w:rPr>
          <w:rFonts w:ascii="Times New Roman" w:hAnsi="Times New Roman"/>
          <w:color w:val="000000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Елизаветинское</w:t>
      </w:r>
      <w:r w:rsidRPr="00AE1F0C">
        <w:rPr>
          <w:rFonts w:ascii="Times New Roman" w:hAnsi="Times New Roman"/>
          <w:color w:val="000000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AE1F0C">
        <w:rPr>
          <w:rFonts w:ascii="Times New Roman" w:hAnsi="Times New Roman"/>
          <w:sz w:val="24"/>
          <w:szCs w:val="24"/>
        </w:rPr>
        <w:t xml:space="preserve"> ;</w:t>
      </w:r>
    </w:p>
    <w:p w:rsidR="000D681F" w:rsidRPr="00AE1F0C" w:rsidRDefault="000D681F" w:rsidP="00177E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1F0C"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Pr="00AE1F0C">
        <w:rPr>
          <w:rFonts w:ascii="Times New Roman" w:hAnsi="Times New Roman"/>
          <w:sz w:val="24"/>
          <w:szCs w:val="24"/>
        </w:rPr>
        <w:t xml:space="preserve">Постановление  администрации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от </w:t>
      </w:r>
      <w:r w:rsidRPr="005E48C9">
        <w:rPr>
          <w:rFonts w:ascii="Times New Roman" w:hAnsi="Times New Roman"/>
          <w:sz w:val="24"/>
          <w:szCs w:val="24"/>
        </w:rPr>
        <w:t>28.06.2011 № 198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района»</w:t>
      </w:r>
      <w:r w:rsidRPr="00AE1F0C">
        <w:rPr>
          <w:rFonts w:ascii="Times New Roman" w:hAnsi="Times New Roman"/>
          <w:color w:val="000000"/>
          <w:sz w:val="24"/>
          <w:szCs w:val="24"/>
        </w:rPr>
        <w:t>.</w:t>
      </w:r>
    </w:p>
    <w:p w:rsidR="000D681F" w:rsidRPr="00AE1F0C" w:rsidRDefault="000D681F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33"/>
      <w:bookmarkEnd w:id="4"/>
      <w:r w:rsidRPr="00AE1F0C">
        <w:rPr>
          <w:rFonts w:ascii="Times New Roman" w:hAnsi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34"/>
      <w:bookmarkEnd w:id="5"/>
      <w:r w:rsidRPr="00AE1F0C">
        <w:rPr>
          <w:rFonts w:ascii="Times New Roman" w:hAnsi="Times New Roman"/>
          <w:sz w:val="24"/>
          <w:szCs w:val="24"/>
        </w:rPr>
        <w:t xml:space="preserve">1) </w:t>
      </w:r>
      <w:hyperlink w:anchor="Par332" w:history="1">
        <w:r w:rsidRPr="00AE1F0C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E1F0C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могилу (на помещение урны с прахом в могилу) (приложение № 2 к настоящему Административному регламенту);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36"/>
      <w:bookmarkEnd w:id="6"/>
      <w:r w:rsidRPr="00AE1F0C">
        <w:rPr>
          <w:rFonts w:ascii="Times New Roman" w:hAnsi="Times New Roman"/>
          <w:sz w:val="24"/>
          <w:szCs w:val="24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37"/>
      <w:bookmarkEnd w:id="7"/>
      <w:r w:rsidRPr="00AE1F0C">
        <w:rPr>
          <w:rFonts w:ascii="Times New Roman" w:hAnsi="Times New Roman"/>
          <w:sz w:val="24"/>
          <w:szCs w:val="24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AE1F0C">
        <w:rPr>
          <w:rFonts w:ascii="Times New Roman" w:hAnsi="Times New Roman"/>
          <w:sz w:val="24"/>
          <w:szCs w:val="24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6) согласие на обработку персональных данных (по форме приложения № 4).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Pr="00AE1F0C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AE1F0C">
          <w:rPr>
            <w:rFonts w:ascii="Times New Roman" w:hAnsi="Times New Roman"/>
            <w:sz w:val="24"/>
            <w:szCs w:val="24"/>
          </w:rPr>
          <w:t xml:space="preserve">. </w:t>
        </w:r>
      </w:hyperlink>
      <w:r w:rsidRPr="00AE1F0C">
        <w:rPr>
          <w:rFonts w:ascii="Times New Roman" w:hAnsi="Times New Roman"/>
          <w:sz w:val="24"/>
          <w:szCs w:val="24"/>
        </w:rPr>
        <w:t>1, составляется заявителем самостоятельно.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Pr="00AE1F0C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AE1F0C">
          <w:rPr>
            <w:rFonts w:ascii="Times New Roman" w:hAnsi="Times New Roman"/>
            <w:sz w:val="24"/>
            <w:szCs w:val="24"/>
          </w:rPr>
          <w:t xml:space="preserve">. </w:t>
        </w:r>
      </w:hyperlink>
      <w:r w:rsidRPr="00AE1F0C">
        <w:rPr>
          <w:rFonts w:ascii="Times New Roman" w:hAnsi="Times New Roman"/>
          <w:sz w:val="24"/>
          <w:szCs w:val="24"/>
        </w:rPr>
        <w:t xml:space="preserve">2 - </w:t>
      </w:r>
      <w:hyperlink w:anchor="Par136" w:history="1">
        <w:r w:rsidRPr="00AE1F0C">
          <w:rPr>
            <w:rFonts w:ascii="Times New Roman" w:hAnsi="Times New Roman"/>
            <w:sz w:val="24"/>
            <w:szCs w:val="24"/>
          </w:rPr>
          <w:t>4</w:t>
        </w:r>
      </w:hyperlink>
      <w:r w:rsidRPr="00AE1F0C">
        <w:rPr>
          <w:rFonts w:ascii="Times New Roman" w:hAnsi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3" w:history="1">
        <w:r w:rsidRPr="00AE1F0C">
          <w:rPr>
            <w:rFonts w:ascii="Times New Roman" w:hAnsi="Times New Roman"/>
            <w:sz w:val="24"/>
            <w:szCs w:val="24"/>
          </w:rPr>
          <w:t>пункта 6 статьи 7</w:t>
        </w:r>
      </w:hyperlink>
      <w:r w:rsidRPr="00AE1F0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Pr="00AE1F0C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AE1F0C">
          <w:rPr>
            <w:rFonts w:ascii="Times New Roman" w:hAnsi="Times New Roman"/>
            <w:sz w:val="24"/>
            <w:szCs w:val="24"/>
          </w:rPr>
          <w:t>.</w:t>
        </w:r>
      </w:hyperlink>
      <w:r w:rsidRPr="00AE1F0C">
        <w:rPr>
          <w:rFonts w:ascii="Times New Roman" w:hAnsi="Times New Roman"/>
          <w:sz w:val="24"/>
          <w:szCs w:val="24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proofErr w:type="spellStart"/>
      <w:r w:rsidRPr="00AE1F0C">
        <w:rPr>
          <w:rFonts w:ascii="Times New Roman" w:hAnsi="Times New Roman"/>
          <w:sz w:val="24"/>
          <w:szCs w:val="24"/>
        </w:rPr>
        <w:t>пп</w:t>
      </w:r>
      <w:proofErr w:type="spellEnd"/>
      <w:r w:rsidRPr="00AE1F0C">
        <w:rPr>
          <w:rFonts w:ascii="Times New Roman" w:hAnsi="Times New Roman"/>
          <w:sz w:val="24"/>
          <w:szCs w:val="24"/>
        </w:rPr>
        <w:t>. 6 настоящего подпункта, передается заявителю субъектом персональных данных.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lastRenderedPageBreak/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47"/>
      <w:bookmarkEnd w:id="10"/>
      <w:r w:rsidRPr="00AE1F0C">
        <w:rPr>
          <w:rFonts w:ascii="Times New Roman" w:hAnsi="Times New Roman"/>
          <w:sz w:val="24"/>
          <w:szCs w:val="24"/>
        </w:rPr>
        <w:t xml:space="preserve">1)  </w:t>
      </w:r>
      <w:hyperlink w:anchor="Par372" w:history="1">
        <w:r w:rsidRPr="00AE1F0C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E1F0C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3 к настоящему Административному регламенту);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48"/>
      <w:bookmarkEnd w:id="11"/>
      <w:r w:rsidRPr="00AE1F0C">
        <w:rPr>
          <w:rFonts w:ascii="Times New Roman" w:hAnsi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149"/>
      <w:bookmarkEnd w:id="12"/>
      <w:r w:rsidRPr="00AE1F0C">
        <w:rPr>
          <w:rFonts w:ascii="Times New Roman" w:hAnsi="Times New Roman"/>
          <w:sz w:val="24"/>
          <w:szCs w:val="24"/>
        </w:rPr>
        <w:t>3) свидетельство о смерти лица, ранее захороненного в родственном месте захоронения;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153"/>
      <w:bookmarkEnd w:id="13"/>
      <w:r w:rsidRPr="00AE1F0C">
        <w:rPr>
          <w:rFonts w:ascii="Times New Roman" w:hAnsi="Times New Roman"/>
          <w:sz w:val="24"/>
          <w:szCs w:val="24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54"/>
      <w:bookmarkEnd w:id="14"/>
      <w:r w:rsidRPr="00AE1F0C">
        <w:rPr>
          <w:rFonts w:ascii="Times New Roman" w:hAnsi="Times New Roman"/>
          <w:sz w:val="24"/>
          <w:szCs w:val="24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155"/>
      <w:bookmarkEnd w:id="15"/>
      <w:r w:rsidRPr="00AE1F0C">
        <w:rPr>
          <w:rFonts w:ascii="Times New Roman" w:hAnsi="Times New Roman"/>
          <w:sz w:val="24"/>
          <w:szCs w:val="24"/>
        </w:rPr>
        <w:t>9) согласие на обработку персональных данных (по форме приложения № 4).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47" w:history="1">
        <w:r w:rsidRPr="00AE1F0C">
          <w:rPr>
            <w:rFonts w:ascii="Times New Roman" w:hAnsi="Times New Roman"/>
            <w:sz w:val="24"/>
            <w:szCs w:val="24"/>
          </w:rPr>
          <w:t>абзаце 2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0D681F" w:rsidRPr="00AE1F0C" w:rsidRDefault="000D681F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148" w:history="1">
        <w:r w:rsidRPr="00AE1F0C">
          <w:rPr>
            <w:rFonts w:ascii="Times New Roman" w:hAnsi="Times New Roman"/>
            <w:sz w:val="24"/>
            <w:szCs w:val="24"/>
          </w:rPr>
          <w:t>абзацах 3</w:t>
        </w:r>
      </w:hyperlink>
      <w:r w:rsidRPr="00AE1F0C">
        <w:rPr>
          <w:rFonts w:ascii="Times New Roman" w:hAnsi="Times New Roman"/>
          <w:sz w:val="24"/>
          <w:szCs w:val="24"/>
        </w:rPr>
        <w:t xml:space="preserve"> - </w:t>
      </w:r>
      <w:hyperlink w:anchor="Par149" w:history="1">
        <w:r w:rsidRPr="00AE1F0C">
          <w:rPr>
            <w:rFonts w:ascii="Times New Roman" w:hAnsi="Times New Roman"/>
            <w:sz w:val="24"/>
            <w:szCs w:val="24"/>
          </w:rPr>
          <w:t>7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AE1F0C">
          <w:rPr>
            <w:rFonts w:ascii="Times New Roman" w:hAnsi="Times New Roman"/>
            <w:sz w:val="24"/>
            <w:szCs w:val="24"/>
          </w:rPr>
          <w:t>пункта 6 статьи 7</w:t>
        </w:r>
      </w:hyperlink>
      <w:r w:rsidRPr="00AE1F0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3" w:history="1">
        <w:r w:rsidRPr="00AE1F0C">
          <w:rPr>
            <w:rFonts w:ascii="Times New Roman" w:hAnsi="Times New Roman"/>
            <w:sz w:val="24"/>
            <w:szCs w:val="24"/>
          </w:rPr>
          <w:t>абзаце 8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4" w:history="1">
        <w:r w:rsidRPr="00AE1F0C">
          <w:rPr>
            <w:rFonts w:ascii="Times New Roman" w:hAnsi="Times New Roman"/>
            <w:sz w:val="24"/>
            <w:szCs w:val="24"/>
          </w:rPr>
          <w:t>абзаце 9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5" w:history="1">
        <w:r w:rsidRPr="00AE1F0C">
          <w:rPr>
            <w:rFonts w:ascii="Times New Roman" w:hAnsi="Times New Roman"/>
            <w:sz w:val="24"/>
            <w:szCs w:val="24"/>
          </w:rPr>
          <w:t>абзаце 10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2.7. </w:t>
      </w:r>
      <w:r w:rsidRPr="00AE1F0C">
        <w:rPr>
          <w:rFonts w:ascii="Times New Roman" w:hAnsi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0D681F" w:rsidRPr="00AE1F0C" w:rsidRDefault="000D681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5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</w:t>
        </w:r>
      </w:hyperlink>
      <w:r w:rsidRPr="00AE1F0C">
        <w:rPr>
          <w:rFonts w:ascii="Times New Roman" w:hAnsi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2.11. Исчерпывающий перечень оснований для отказа в предоставлении муниципальной </w:t>
      </w:r>
      <w:r w:rsidRPr="00AE1F0C">
        <w:rPr>
          <w:rFonts w:ascii="Times New Roman" w:hAnsi="Times New Roman"/>
          <w:sz w:val="24"/>
          <w:szCs w:val="24"/>
        </w:rPr>
        <w:lastRenderedPageBreak/>
        <w:t>услуги: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169"/>
      <w:bookmarkEnd w:id="16"/>
      <w:r w:rsidRPr="00AE1F0C">
        <w:rPr>
          <w:rFonts w:ascii="Times New Roman" w:hAnsi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2.6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170"/>
      <w:bookmarkEnd w:id="17"/>
      <w:r w:rsidRPr="00AE1F0C">
        <w:rPr>
          <w:rFonts w:ascii="Times New Roman" w:hAnsi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171"/>
      <w:bookmarkEnd w:id="18"/>
      <w:r w:rsidRPr="00AE1F0C">
        <w:rPr>
          <w:rFonts w:ascii="Times New Roman" w:hAnsi="Times New Roman"/>
          <w:sz w:val="24"/>
          <w:szCs w:val="24"/>
        </w:rPr>
        <w:t>- документы поданы лицом, не уполномоченным заявителем на осуществление таких действий.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абзацами два</w:t>
        </w:r>
      </w:hyperlink>
      <w:r w:rsidRPr="00AE1F0C">
        <w:rPr>
          <w:rFonts w:ascii="Times New Roman" w:hAnsi="Times New Roman"/>
          <w:sz w:val="24"/>
          <w:szCs w:val="24"/>
        </w:rPr>
        <w:t xml:space="preserve">, </w:t>
      </w:r>
      <w:hyperlink w:anchor="Par170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три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0D681F" w:rsidRPr="00AE1F0C" w:rsidRDefault="000D681F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E1F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0D681F" w:rsidRPr="00AE1F0C" w:rsidRDefault="000D681F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0D681F" w:rsidRPr="00AE1F0C" w:rsidRDefault="000D681F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D681F" w:rsidRPr="00AE1F0C" w:rsidRDefault="000D681F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0D681F" w:rsidRPr="00AE1F0C" w:rsidRDefault="000D681F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Администрации:</w:t>
      </w:r>
    </w:p>
    <w:p w:rsidR="000D681F" w:rsidRPr="00AE1F0C" w:rsidRDefault="000D681F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 личном обращении – в день поступления запроса.</w:t>
      </w:r>
    </w:p>
    <w:p w:rsidR="000D681F" w:rsidRPr="00AE1F0C" w:rsidRDefault="000D681F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D681F" w:rsidRPr="00AE1F0C" w:rsidRDefault="000D681F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0D681F" w:rsidRPr="00AE1F0C" w:rsidRDefault="000D681F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0D681F" w:rsidRPr="00AE1F0C" w:rsidRDefault="000D681F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0D681F" w:rsidRPr="00AE1F0C" w:rsidRDefault="000D681F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D681F" w:rsidRPr="00AE1F0C" w:rsidRDefault="000D681F" w:rsidP="00EB1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0D681F" w:rsidRPr="00AE1F0C" w:rsidRDefault="000D681F" w:rsidP="00EB1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0D681F" w:rsidRPr="00AE1F0C" w:rsidRDefault="000D681F" w:rsidP="00EB1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lastRenderedPageBreak/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2.16.1. Показатели доступности муниципальной услуги: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2.16.2. Показатели качества муниципальной услуги: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0D681F" w:rsidRPr="00AE1F0C" w:rsidRDefault="000D681F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2)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0D681F" w:rsidRPr="00AE1F0C" w:rsidRDefault="000D681F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3) удовлетворенность заявителя профессионализмом должностных лиц Администрации  при предоставлении услуги;</w:t>
      </w:r>
    </w:p>
    <w:p w:rsidR="000D681F" w:rsidRPr="00AE1F0C" w:rsidRDefault="000D681F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0D681F" w:rsidRPr="00AE1F0C" w:rsidRDefault="000D681F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5)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>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0D681F" w:rsidRPr="00AE1F0C" w:rsidRDefault="000D681F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0D681F" w:rsidRPr="00AE1F0C" w:rsidRDefault="000D681F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D681F" w:rsidRPr="00AE1F0C" w:rsidRDefault="000D681F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2.17.1. Предоставление услуги посредством МФЦ не предусмотрено.</w:t>
      </w:r>
    </w:p>
    <w:p w:rsidR="000D681F" w:rsidRPr="00AE1F0C" w:rsidRDefault="000D681F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0D681F" w:rsidRPr="00AE1F0C" w:rsidRDefault="000D681F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F0C">
        <w:rPr>
          <w:rFonts w:ascii="Times New Roman" w:hAnsi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0D681F" w:rsidRPr="00AE1F0C" w:rsidRDefault="000D681F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F0C">
        <w:rPr>
          <w:rFonts w:ascii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224"/>
      <w:bookmarkEnd w:id="19"/>
      <w:r w:rsidRPr="00AE1F0C">
        <w:rPr>
          <w:rFonts w:ascii="Times New Roman" w:hAnsi="Times New Roman"/>
          <w:b/>
          <w:sz w:val="24"/>
          <w:szCs w:val="24"/>
        </w:rPr>
        <w:t>4. Состав, последовательность и сроки выполнения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E1F0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1) прием и регистрация заявления с необходимыми документами;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2) рассмотрение заявления и приложенных документов;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</w:t>
      </w:r>
      <w:r w:rsidRPr="00AE1F0C">
        <w:rPr>
          <w:rFonts w:ascii="Times New Roman" w:hAnsi="Times New Roman"/>
          <w:sz w:val="24"/>
          <w:szCs w:val="24"/>
        </w:rPr>
        <w:lastRenderedPageBreak/>
        <w:t>Административному регламенту.</w:t>
      </w:r>
    </w:p>
    <w:p w:rsidR="000D681F" w:rsidRPr="00AE1F0C" w:rsidRDefault="000D681F" w:rsidP="00102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0D681F" w:rsidRPr="00AE1F0C" w:rsidRDefault="000D681F" w:rsidP="00102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681F" w:rsidRPr="00AE1F0C" w:rsidRDefault="000D681F" w:rsidP="00102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0D681F" w:rsidRPr="00AE1F0C" w:rsidRDefault="000D681F" w:rsidP="00102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4.2. Прием и регистрация заявления с необходимыми документами.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" w:history="1">
        <w:r w:rsidRPr="00AE1F0C">
          <w:rPr>
            <w:rFonts w:ascii="Times New Roman" w:hAnsi="Times New Roman"/>
            <w:sz w:val="24"/>
            <w:szCs w:val="24"/>
          </w:rPr>
          <w:t xml:space="preserve">приложение № </w:t>
        </w:r>
      </w:hyperlink>
      <w:r w:rsidRPr="00AE1F0C">
        <w:rPr>
          <w:rFonts w:ascii="Times New Roman" w:hAnsi="Times New Roman"/>
          <w:sz w:val="24"/>
          <w:szCs w:val="24"/>
        </w:rPr>
        <w:t xml:space="preserve">3 к настоящему Административному регламенту) и приложением комплекта документов, указанных в </w:t>
      </w:r>
      <w:hyperlink w:anchor="Par131" w:history="1">
        <w:r w:rsidRPr="00AE1F0C">
          <w:rPr>
            <w:rFonts w:ascii="Times New Roman" w:hAnsi="Times New Roman"/>
            <w:sz w:val="24"/>
            <w:szCs w:val="24"/>
          </w:rPr>
          <w:t>пункте 2.6</w:t>
        </w:r>
      </w:hyperlink>
      <w:r w:rsidRPr="00AE1F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4.3. Рассмотрение заявления и приложенных документов.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AE1F0C">
          <w:rPr>
            <w:rFonts w:ascii="Times New Roman" w:hAnsi="Times New Roman"/>
            <w:sz w:val="24"/>
            <w:szCs w:val="24"/>
          </w:rPr>
          <w:t>пунктом 2.</w:t>
        </w:r>
      </w:hyperlink>
      <w:r w:rsidRPr="00AE1F0C">
        <w:rPr>
          <w:rFonts w:ascii="Times New Roman" w:hAnsi="Times New Roman"/>
          <w:sz w:val="24"/>
          <w:szCs w:val="24"/>
        </w:rPr>
        <w:t>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- сведения об истечении срока кладбищенского периода.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В случае отсутствия возможности осуществить захоронение в родственное место </w:t>
      </w:r>
      <w:r w:rsidRPr="00AE1F0C">
        <w:rPr>
          <w:rFonts w:ascii="Times New Roman" w:hAnsi="Times New Roman"/>
          <w:sz w:val="24"/>
          <w:szCs w:val="24"/>
        </w:rPr>
        <w:lastRenderedPageBreak/>
        <w:t>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4.4.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0D681F" w:rsidRPr="00AE1F0C" w:rsidRDefault="000D681F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0D681F" w:rsidRPr="00AE1F0C" w:rsidRDefault="000D681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259"/>
      <w:bookmarkEnd w:id="20"/>
      <w:r w:rsidRPr="00AE1F0C">
        <w:rPr>
          <w:rFonts w:ascii="Times New Roman" w:hAnsi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0D681F" w:rsidRPr="00AE1F0C" w:rsidRDefault="000D681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Par269"/>
      <w:bookmarkEnd w:id="21"/>
      <w:r w:rsidRPr="00AE1F0C">
        <w:rPr>
          <w:rFonts w:ascii="Times New Roman" w:hAnsi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 глава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Елизаветинского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Контроль осуществляется путем проведения проверок полноты и качества предоставления муниципальной услуги, соблюдения специалистами административных процедур и правовых актов Российской Федерации и Ленинградской области</w:t>
      </w:r>
      <w:r w:rsidRPr="00AE1F0C">
        <w:rPr>
          <w:rFonts w:ascii="Times New Roman" w:hAnsi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Елизаветинского</w:t>
      </w:r>
      <w:r w:rsidRPr="00AE1F0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Текущий контроль по предоставлению муниципальной услуги осуществляется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1) проведения проверок;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681F" w:rsidRPr="00AE1F0C" w:rsidRDefault="000D681F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8601D8">
      <w:pPr>
        <w:pStyle w:val="a5"/>
        <w:tabs>
          <w:tab w:val="left" w:pos="142"/>
          <w:tab w:val="left" w:pos="284"/>
        </w:tabs>
        <w:rPr>
          <w:b/>
          <w:bCs/>
          <w:sz w:val="24"/>
        </w:rPr>
      </w:pPr>
      <w:r w:rsidRPr="00AE1F0C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 (Приложение № 6).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AE1F0C">
        <w:rPr>
          <w:rFonts w:ascii="Times New Roman" w:hAnsi="Times New Roman"/>
          <w:sz w:val="24"/>
          <w:szCs w:val="24"/>
        </w:rPr>
        <w:t xml:space="preserve"> </w:t>
      </w:r>
      <w:r w:rsidRPr="00AE1F0C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</w:t>
      </w:r>
      <w:r w:rsidRPr="00AE1F0C">
        <w:rPr>
          <w:rFonts w:ascii="Times New Roman" w:hAnsi="Times New Roman"/>
          <w:sz w:val="24"/>
          <w:szCs w:val="24"/>
          <w:lang w:eastAsia="ru-RU"/>
        </w:rPr>
        <w:lastRenderedPageBreak/>
        <w:t>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AE1F0C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0D681F" w:rsidRPr="00AE1F0C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E1F0C">
        <w:rPr>
          <w:rFonts w:ascii="Times New Roman" w:hAnsi="Times New Roman"/>
          <w:bCs/>
          <w:sz w:val="24"/>
          <w:szCs w:val="24"/>
          <w:lang w:eastAsia="ru-RU"/>
        </w:rPr>
        <w:t xml:space="preserve">по предоставлению </w:t>
      </w:r>
      <w:r w:rsidRPr="00AE1F0C">
        <w:rPr>
          <w:rFonts w:ascii="Times New Roman" w:hAnsi="Times New Roman"/>
          <w:sz w:val="24"/>
          <w:szCs w:val="24"/>
          <w:lang w:eastAsia="ru-RU"/>
        </w:rPr>
        <w:t>м</w:t>
      </w:r>
      <w:r w:rsidRPr="00AE1F0C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услуги </w:t>
      </w: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bCs/>
          <w:sz w:val="24"/>
          <w:szCs w:val="24"/>
          <w:lang w:eastAsia="ru-RU"/>
        </w:rPr>
        <w:t>по _________________________________</w:t>
      </w: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1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0D681F" w:rsidRPr="00AE1F0C" w:rsidRDefault="000D681F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Местонахождение  администрации  МО </w:t>
      </w: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AE1F0C">
        <w:rPr>
          <w:rFonts w:ascii="Times New Roman" w:hAnsi="Times New Roman"/>
          <w:sz w:val="24"/>
          <w:szCs w:val="24"/>
        </w:rPr>
        <w:t>: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18837</w:t>
      </w:r>
      <w:r w:rsidRPr="00AE1F0C">
        <w:rPr>
          <w:rFonts w:ascii="Times New Roman" w:hAnsi="Times New Roman"/>
          <w:sz w:val="24"/>
          <w:szCs w:val="24"/>
        </w:rPr>
        <w:t xml:space="preserve">0, Ленинградская область, Гатчинский район, п. </w:t>
      </w:r>
      <w:r>
        <w:rPr>
          <w:rFonts w:ascii="Times New Roman" w:hAnsi="Times New Roman"/>
          <w:sz w:val="24"/>
          <w:szCs w:val="24"/>
        </w:rPr>
        <w:t>Елизаветино, ул. Парковая</w:t>
      </w:r>
      <w:r w:rsidRPr="00AE1F0C">
        <w:rPr>
          <w:rFonts w:ascii="Times New Roman" w:hAnsi="Times New Roman"/>
          <w:sz w:val="24"/>
          <w:szCs w:val="24"/>
        </w:rPr>
        <w:t>, д. 17.</w:t>
      </w:r>
    </w:p>
    <w:p w:rsidR="000D681F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BB7B0D">
        <w:rPr>
          <w:rFonts w:ascii="Times New Roman" w:hAnsi="Times New Roman"/>
          <w:sz w:val="24"/>
          <w:szCs w:val="24"/>
          <w:lang w:val="en-US"/>
        </w:rPr>
        <w:t>elizavetinskoe</w:t>
      </w:r>
      <w:proofErr w:type="spellEnd"/>
      <w:r w:rsidRPr="00BB7B0D">
        <w:rPr>
          <w:rFonts w:ascii="Times New Roman" w:hAnsi="Times New Roman"/>
          <w:sz w:val="24"/>
          <w:szCs w:val="24"/>
        </w:rPr>
        <w:t>@</w:t>
      </w:r>
      <w:r w:rsidRPr="00BB7B0D">
        <w:rPr>
          <w:rFonts w:ascii="Times New Roman" w:hAnsi="Times New Roman"/>
          <w:sz w:val="24"/>
          <w:szCs w:val="24"/>
          <w:lang w:val="en-US"/>
        </w:rPr>
        <w:t>mail</w:t>
      </w:r>
      <w:r w:rsidRPr="00BB7B0D">
        <w:rPr>
          <w:rFonts w:ascii="Times New Roman" w:hAnsi="Times New Roman"/>
          <w:sz w:val="24"/>
          <w:szCs w:val="24"/>
        </w:rPr>
        <w:t>.</w:t>
      </w:r>
      <w:proofErr w:type="spellStart"/>
      <w:r w:rsidRPr="00BB7B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7B0D">
        <w:rPr>
          <w:rFonts w:ascii="Times New Roman" w:hAnsi="Times New Roman"/>
          <w:sz w:val="24"/>
          <w:szCs w:val="24"/>
        </w:rPr>
        <w:t xml:space="preserve">         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График работы администрации МО </w:t>
      </w: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AE1F0C">
        <w:rPr>
          <w:rFonts w:ascii="Times New Roman" w:hAnsi="Times New Roman"/>
          <w:sz w:val="24"/>
          <w:szCs w:val="24"/>
        </w:rPr>
        <w:t>: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D681F" w:rsidRPr="00AE1F0C" w:rsidTr="0087287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Вторник –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18.00,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График работы специалиста администрации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/>
          <w:sz w:val="24"/>
          <w:szCs w:val="24"/>
        </w:rPr>
        <w:t xml:space="preserve"> сельского поселения по земельным вопросам: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D681F" w:rsidRPr="00AE1F0C" w:rsidTr="0087287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Вторник – приемный день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</w:tc>
      </w:tr>
      <w:tr w:rsidR="000D681F" w:rsidRPr="00AE1F0C" w:rsidTr="008728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  <w:p w:rsidR="000D681F" w:rsidRPr="00AE1F0C" w:rsidRDefault="000D681F" w:rsidP="0087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  <w:r w:rsidRPr="00AE1F0C">
        <w:rPr>
          <w:rFonts w:ascii="Times New Roman" w:hAnsi="Times New Roman"/>
          <w:sz w:val="24"/>
          <w:szCs w:val="24"/>
          <w:u w:val="single"/>
        </w:rPr>
        <w:t>8(81371)</w:t>
      </w:r>
      <w:r>
        <w:rPr>
          <w:rFonts w:ascii="Times New Roman" w:hAnsi="Times New Roman"/>
          <w:sz w:val="24"/>
          <w:szCs w:val="24"/>
          <w:u w:val="single"/>
        </w:rPr>
        <w:t>57-208</w:t>
      </w:r>
    </w:p>
    <w:p w:rsidR="000D681F" w:rsidRPr="00AE1F0C" w:rsidRDefault="000D681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81F" w:rsidRPr="00AE1F0C" w:rsidRDefault="000D681F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D681F" w:rsidRPr="00AE1F0C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Par315"/>
      <w:bookmarkEnd w:id="23"/>
      <w:r w:rsidRPr="00AE1F0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В администрацию </w:t>
      </w:r>
      <w:r>
        <w:rPr>
          <w:rFonts w:ascii="Times New Roman" w:hAnsi="Times New Roman" w:cs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D681F" w:rsidRPr="00AE1F0C" w:rsidRDefault="000D681F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поселения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75310">
        <w:rPr>
          <w:rFonts w:ascii="Times New Roman" w:hAnsi="Times New Roman" w:cs="Times New Roman"/>
        </w:rPr>
        <w:t>(Ф.И.О. заявителя)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зарегистрированного  по адресу: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37531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75310">
        <w:rPr>
          <w:rFonts w:ascii="Times New Roman" w:hAnsi="Times New Roman" w:cs="Times New Roman"/>
        </w:rPr>
        <w:t xml:space="preserve"> (место  регистрации; телефон, факс, 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37531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75310">
        <w:rPr>
          <w:rFonts w:ascii="Times New Roman" w:hAnsi="Times New Roman" w:cs="Times New Roman"/>
        </w:rPr>
        <w:t>иные сведения)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AE1F0C">
        <w:rPr>
          <w:rFonts w:ascii="Times New Roman" w:hAnsi="Times New Roman" w:cs="Times New Roman"/>
          <w:sz w:val="24"/>
          <w:szCs w:val="24"/>
        </w:rPr>
        <w:t>Заявление</w:t>
      </w:r>
    </w:p>
    <w:p w:rsidR="000D681F" w:rsidRPr="00AE1F0C" w:rsidRDefault="000D681F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и </w:t>
      </w:r>
      <w:proofErr w:type="spellStart"/>
      <w:r w:rsidRPr="00AE1F0C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0D681F" w:rsidRPr="00AE1F0C" w:rsidRDefault="000D681F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AE1F0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AE1F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Default="000D681F">
      <w:pPr>
        <w:rPr>
          <w:rFonts w:ascii="Times New Roman" w:hAnsi="Times New Roman"/>
          <w:sz w:val="24"/>
          <w:szCs w:val="24"/>
        </w:rPr>
      </w:pPr>
      <w:bookmarkStart w:id="25" w:name="Par357"/>
      <w:bookmarkEnd w:id="25"/>
    </w:p>
    <w:p w:rsidR="000D681F" w:rsidRDefault="000D681F">
      <w:pPr>
        <w:rPr>
          <w:rFonts w:ascii="Times New Roman" w:hAnsi="Times New Roman"/>
          <w:sz w:val="24"/>
          <w:szCs w:val="24"/>
        </w:rPr>
      </w:pPr>
    </w:p>
    <w:p w:rsidR="000D681F" w:rsidRDefault="000D681F">
      <w:pPr>
        <w:rPr>
          <w:rFonts w:ascii="Times New Roman" w:hAnsi="Times New Roman"/>
          <w:sz w:val="24"/>
          <w:szCs w:val="24"/>
        </w:rPr>
      </w:pPr>
    </w:p>
    <w:p w:rsidR="000D681F" w:rsidRDefault="000D681F">
      <w:pPr>
        <w:rPr>
          <w:rFonts w:ascii="Times New Roman" w:hAnsi="Times New Roman"/>
          <w:sz w:val="24"/>
          <w:szCs w:val="24"/>
        </w:rPr>
      </w:pPr>
    </w:p>
    <w:p w:rsidR="000D681F" w:rsidRDefault="000D681F">
      <w:pPr>
        <w:rPr>
          <w:rFonts w:ascii="Times New Roman" w:hAnsi="Times New Roman"/>
          <w:sz w:val="24"/>
          <w:szCs w:val="24"/>
        </w:rPr>
      </w:pPr>
    </w:p>
    <w:p w:rsidR="000D681F" w:rsidRDefault="000D681F">
      <w:pPr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администрацию </w:t>
      </w:r>
      <w:r>
        <w:rPr>
          <w:rFonts w:ascii="Times New Roman" w:hAnsi="Times New Roman" w:cs="Times New Roman"/>
          <w:sz w:val="24"/>
          <w:szCs w:val="24"/>
        </w:rPr>
        <w:t>Елизаветинского</w:t>
      </w:r>
      <w:r w:rsidRPr="00AE1F0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________________________________________,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3753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75310">
        <w:rPr>
          <w:rFonts w:ascii="Times New Roman" w:hAnsi="Times New Roman" w:cs="Times New Roman"/>
        </w:rPr>
        <w:t xml:space="preserve">  (Ф.И.О. заявителя)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зарегистрированного    по   адресу: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37531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75310">
        <w:rPr>
          <w:rFonts w:ascii="Times New Roman" w:hAnsi="Times New Roman" w:cs="Times New Roman"/>
        </w:rPr>
        <w:t xml:space="preserve">  (место  регистрации; телефон, факс,</w:t>
      </w:r>
    </w:p>
    <w:p w:rsidR="000D681F" w:rsidRPr="00375310" w:rsidRDefault="000D681F">
      <w:pPr>
        <w:pStyle w:val="ConsPlusNonformat"/>
        <w:jc w:val="both"/>
        <w:rPr>
          <w:rFonts w:ascii="Times New Roman" w:hAnsi="Times New Roman" w:cs="Times New Roman"/>
        </w:rPr>
      </w:pPr>
      <w:r w:rsidRPr="003753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75310">
        <w:rPr>
          <w:rFonts w:ascii="Times New Roman" w:hAnsi="Times New Roman" w:cs="Times New Roman"/>
        </w:rPr>
        <w:t xml:space="preserve">  иные сведения)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AE1F0C">
        <w:rPr>
          <w:rFonts w:ascii="Times New Roman" w:hAnsi="Times New Roman" w:cs="Times New Roman"/>
          <w:sz w:val="24"/>
          <w:szCs w:val="24"/>
        </w:rPr>
        <w:t>Заявление</w:t>
      </w:r>
    </w:p>
    <w:p w:rsidR="000D681F" w:rsidRPr="00AE1F0C" w:rsidRDefault="000D681F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0D681F" w:rsidRPr="00AE1F0C" w:rsidRDefault="000D681F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0D681F" w:rsidRPr="00AE1F0C" w:rsidRDefault="000D681F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отчество)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(родственное отношение, Ф.И.О. ранее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(наименование)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(указать вид намогильного сооружения)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ранее захороненного лица)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Подпись _________________ Ф.И.О. __________________________________ Дата ____________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0D681F" w:rsidRPr="00AE1F0C" w:rsidRDefault="000D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AE1F0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AE1F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№ 4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к Административному регламенту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D681F" w:rsidRPr="00AE1F0C" w:rsidRDefault="000D681F" w:rsidP="00C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Согласие гражданина на обработку персональных данных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Я, _______________________________________________ «____» ___________года рождения,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               (Ф.И.О. заявителя (уполномоченного лица) полностью)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 Документ, удостоверяющий личность 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 Серия _________номер _________Дата выдачи «</w:t>
      </w: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»________________     _________г. 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 кем выдан  ________________________________________________________________________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 Адрес проживания:_________________________________________________________________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Полномочия подтверждены _________________________________________________________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пунктом 4 статьи 9 Федерального закона от 27.07.2006г. №152-ФЗ «О персональных данных»  </w:t>
      </w:r>
      <w:r w:rsidRPr="00AE1F0C">
        <w:rPr>
          <w:rFonts w:ascii="Times New Roman" w:hAnsi="Times New Roman"/>
          <w:spacing w:val="-1"/>
          <w:sz w:val="24"/>
          <w:szCs w:val="24"/>
        </w:rPr>
        <w:t>даю согласие: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F0C">
        <w:rPr>
          <w:rFonts w:ascii="Times New Roman" w:hAnsi="Times New Roman"/>
          <w:color w:val="000000"/>
          <w:spacing w:val="-1"/>
          <w:sz w:val="24"/>
          <w:szCs w:val="24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1F0C">
        <w:rPr>
          <w:rFonts w:ascii="Times New Roman" w:hAnsi="Times New Roman"/>
          <w:bCs/>
          <w:sz w:val="24"/>
          <w:szCs w:val="24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1F0C">
        <w:rPr>
          <w:rFonts w:ascii="Times New Roman" w:hAnsi="Times New Roman"/>
          <w:bCs/>
          <w:sz w:val="24"/>
          <w:szCs w:val="24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1F0C">
        <w:rPr>
          <w:rFonts w:ascii="Times New Roman" w:hAnsi="Times New Roman"/>
          <w:bCs/>
          <w:sz w:val="24"/>
          <w:szCs w:val="24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0D681F" w:rsidRPr="00AE1F0C" w:rsidRDefault="000D681F" w:rsidP="00E9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E9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Подпись заявителя (уполномоченного лица)   ___________          _______________ ___  _________    </w:t>
      </w:r>
    </w:p>
    <w:p w:rsidR="000D681F" w:rsidRPr="00AE1F0C" w:rsidRDefault="000D681F" w:rsidP="00E90CD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E1F0C">
        <w:rPr>
          <w:rFonts w:ascii="Times New Roman" w:hAnsi="Times New Roman"/>
          <w:sz w:val="24"/>
          <w:szCs w:val="24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0D681F" w:rsidRPr="00AE1F0C" w:rsidRDefault="000D681F" w:rsidP="00E9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Принял    _______________     ____________________                   _____________________</w:t>
      </w:r>
    </w:p>
    <w:p w:rsidR="000D681F" w:rsidRPr="00AE1F0C" w:rsidRDefault="00745F88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жницы" style="position:absolute;margin-left:-39.3pt;margin-top:4.35pt;width:211.5pt;height:26.55pt;z-index:-1;visibility:visible">
            <v:imagedata r:id="rId16" o:title=""/>
          </v:shape>
        </w:pict>
      </w:r>
      <w:r w:rsidR="000D681F" w:rsidRPr="00AE1F0C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0D681F" w:rsidRPr="00AE1F0C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E1F0C">
        <w:rPr>
          <w:rFonts w:ascii="Times New Roman" w:hAnsi="Times New Roman"/>
          <w:b/>
          <w:sz w:val="24"/>
          <w:szCs w:val="24"/>
        </w:rPr>
        <w:t xml:space="preserve">Расписка-уведомление 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Принято согласие на обработку персональных данных   «_____» ___________ 20____г. </w:t>
      </w: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81F" w:rsidRPr="00AE1F0C" w:rsidRDefault="000D681F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Принял</w:t>
      </w:r>
      <w:r w:rsidRPr="00AE1F0C">
        <w:rPr>
          <w:rFonts w:ascii="Times New Roman" w:hAnsi="Times New Roman"/>
          <w:b/>
          <w:sz w:val="24"/>
          <w:szCs w:val="24"/>
        </w:rPr>
        <w:t xml:space="preserve"> </w:t>
      </w:r>
      <w:r w:rsidRPr="00AE1F0C">
        <w:rPr>
          <w:rFonts w:ascii="Times New Roman" w:hAnsi="Times New Roman"/>
          <w:sz w:val="24"/>
          <w:szCs w:val="24"/>
        </w:rPr>
        <w:t xml:space="preserve">____________        ____________________________                                                     </w:t>
      </w:r>
    </w:p>
    <w:p w:rsidR="000D681F" w:rsidRPr="00392732" w:rsidRDefault="000D681F" w:rsidP="00392732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E1F0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(подпись специалиста)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(фамилия, инициалы</w:t>
      </w:r>
    </w:p>
    <w:p w:rsidR="000D681F" w:rsidRPr="00AE1F0C" w:rsidRDefault="000D681F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D681F" w:rsidRPr="00AE1F0C" w:rsidRDefault="000D681F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D681F" w:rsidRPr="00AE1F0C" w:rsidRDefault="000D681F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F0C">
        <w:rPr>
          <w:rFonts w:ascii="Times New Roman" w:hAnsi="Times New Roman"/>
          <w:b/>
          <w:bCs/>
          <w:sz w:val="24"/>
          <w:szCs w:val="24"/>
        </w:rPr>
        <w:t xml:space="preserve">Блок-схема предоставления муниципальной услуги </w:t>
      </w: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F0C">
        <w:rPr>
          <w:rFonts w:ascii="Times New Roman" w:hAnsi="Times New Roman"/>
          <w:b/>
          <w:bCs/>
          <w:sz w:val="24"/>
          <w:szCs w:val="24"/>
        </w:rPr>
        <w:t xml:space="preserve">по выдаче разрешений на захоронение и </w:t>
      </w:r>
      <w:proofErr w:type="spellStart"/>
      <w:r w:rsidRPr="00AE1F0C">
        <w:rPr>
          <w:rFonts w:ascii="Times New Roman" w:hAnsi="Times New Roman"/>
          <w:b/>
          <w:bCs/>
          <w:sz w:val="24"/>
          <w:szCs w:val="24"/>
        </w:rPr>
        <w:t>подзахоронение</w:t>
      </w:r>
      <w:proofErr w:type="spellEnd"/>
      <w:r w:rsidRPr="00AE1F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F0C">
        <w:rPr>
          <w:rFonts w:ascii="Times New Roman" w:hAnsi="Times New Roman"/>
          <w:b/>
          <w:bCs/>
          <w:sz w:val="24"/>
          <w:szCs w:val="24"/>
        </w:rPr>
        <w:t>на гражданских кладбищах муниципального образования</w:t>
      </w: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0D681F" w:rsidTr="0065528B">
        <w:trPr>
          <w:trHeight w:val="540"/>
        </w:trPr>
        <w:tc>
          <w:tcPr>
            <w:tcW w:w="7560" w:type="dxa"/>
          </w:tcPr>
          <w:p w:rsidR="000D681F" w:rsidRPr="00AE1F0C" w:rsidRDefault="000D681F" w:rsidP="0065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Прием и регистрация запроса с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бходимыми документами</w:t>
            </w:r>
          </w:p>
          <w:p w:rsidR="000D681F" w:rsidRDefault="000D681F" w:rsidP="0046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81F" w:rsidRDefault="00745F88" w:rsidP="009E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1;mso-position-horizontal-relative:text;mso-position-vertical-relative:text" from="225pt,1.95pt" to="225pt,19.95pt">
            <v:stroke endarrow="block"/>
          </v:line>
        </w:pict>
      </w:r>
    </w:p>
    <w:tbl>
      <w:tblPr>
        <w:tblpPr w:leftFromText="180" w:rightFromText="180" w:vertAnchor="text" w:tblpX="118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0D681F" w:rsidTr="0065528B">
        <w:trPr>
          <w:trHeight w:val="540"/>
        </w:trPr>
        <w:tc>
          <w:tcPr>
            <w:tcW w:w="7560" w:type="dxa"/>
          </w:tcPr>
          <w:p w:rsidR="000D681F" w:rsidRDefault="00745F88" w:rsidP="0065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8" style="position:absolute;left:0;text-align:left;z-index:3" from="291.6pt,25.85pt" to="291.6pt,43.8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9" style="position:absolute;left:0;text-align:left;flip:x;z-index:2" from="75.6pt,25.85pt" to="75.7pt,43.85pt">
                  <v:stroke endarrow="block"/>
                </v:line>
              </w:pict>
            </w:r>
            <w:r w:rsidR="000D681F" w:rsidRPr="00AE1F0C">
              <w:rPr>
                <w:rFonts w:ascii="Times New Roman" w:hAnsi="Times New Roman"/>
                <w:sz w:val="24"/>
                <w:szCs w:val="24"/>
              </w:rPr>
              <w:t>Рассмотрение запроса и приложенных документ</w:t>
            </w:r>
            <w:r w:rsidR="000D681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E1F0C">
        <w:rPr>
          <w:rFonts w:ascii="Times New Roman" w:hAnsi="Times New Roman"/>
          <w:sz w:val="24"/>
          <w:szCs w:val="24"/>
        </w:rPr>
        <w:t xml:space="preserve">          </w:t>
      </w:r>
    </w:p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1F0C">
        <w:rPr>
          <w:rFonts w:ascii="Times New Roman" w:hAnsi="Times New Roman"/>
          <w:sz w:val="24"/>
          <w:szCs w:val="24"/>
        </w:rPr>
        <w:t xml:space="preserve"> </w:t>
      </w:r>
    </w:p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40"/>
        <w:gridCol w:w="4140"/>
      </w:tblGrid>
      <w:tr w:rsidR="000D681F" w:rsidTr="0065528B">
        <w:trPr>
          <w:trHeight w:val="720"/>
        </w:trPr>
        <w:tc>
          <w:tcPr>
            <w:tcW w:w="3960" w:type="dxa"/>
          </w:tcPr>
          <w:p w:rsidR="000D681F" w:rsidRDefault="00745F88" w:rsidP="0065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4" from="111.6pt,40.45pt" to="111.6pt,65.85pt">
                  <v:stroke endarrow="block"/>
                </v:line>
              </w:pict>
            </w:r>
            <w:r w:rsidR="000D681F" w:rsidRPr="00AE1F0C">
              <w:rPr>
                <w:rFonts w:ascii="Times New Roman" w:hAnsi="Times New Roman"/>
                <w:sz w:val="24"/>
                <w:szCs w:val="24"/>
              </w:rPr>
              <w:t>Оформление   разрешения   на   захоронение (перезахоронение)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D681F" w:rsidRDefault="000D6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681F" w:rsidRDefault="000D681F" w:rsidP="00655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Направление мотивированного отказа в предоставлении  муниципальной  услуги</w:t>
            </w:r>
          </w:p>
        </w:tc>
      </w:tr>
    </w:tbl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tbl>
      <w:tblPr>
        <w:tblpPr w:leftFromText="180" w:rightFromText="180" w:vertAnchor="text" w:tblpX="6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0D681F" w:rsidTr="0065528B">
        <w:trPr>
          <w:trHeight w:val="1440"/>
        </w:trPr>
        <w:tc>
          <w:tcPr>
            <w:tcW w:w="5400" w:type="dxa"/>
          </w:tcPr>
          <w:p w:rsidR="000D681F" w:rsidRPr="00AE1F0C" w:rsidRDefault="000D681F" w:rsidP="0065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0C">
              <w:rPr>
                <w:rFonts w:ascii="Times New Roman" w:hAnsi="Times New Roman"/>
                <w:sz w:val="24"/>
                <w:szCs w:val="24"/>
              </w:rPr>
              <w:t>Выдача разрешения на  захоронение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(перезахоронение) умершего в </w:t>
            </w:r>
            <w:r w:rsidRPr="00AE1F0C">
              <w:rPr>
                <w:rFonts w:ascii="Times New Roman" w:hAnsi="Times New Roman"/>
                <w:sz w:val="24"/>
                <w:szCs w:val="24"/>
              </w:rPr>
              <w:t>могилу (на помещение урны с прахом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могилу) или  разрешения на захоронение умершего в </w:t>
            </w:r>
            <w:r w:rsidRPr="00AE1F0C">
              <w:rPr>
                <w:rFonts w:ascii="Times New Roman" w:hAnsi="Times New Roman"/>
                <w:sz w:val="24"/>
                <w:szCs w:val="24"/>
              </w:rPr>
              <w:t>родственное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захоронения, на участке </w:t>
            </w:r>
            <w:r w:rsidRPr="00AE1F0C">
              <w:rPr>
                <w:rFonts w:ascii="Times New Roman" w:hAnsi="Times New Roman"/>
                <w:sz w:val="24"/>
                <w:szCs w:val="24"/>
              </w:rPr>
              <w:t>в пределах ограды родственного м</w:t>
            </w:r>
            <w:r>
              <w:rPr>
                <w:rFonts w:ascii="Times New Roman" w:hAnsi="Times New Roman"/>
                <w:sz w:val="24"/>
                <w:szCs w:val="24"/>
              </w:rPr>
              <w:t>еста захоронения заявителю</w:t>
            </w:r>
          </w:p>
          <w:p w:rsidR="000D681F" w:rsidRDefault="000D681F" w:rsidP="0065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Default="000D681F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C11C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681F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D681F" w:rsidRPr="00AE1F0C" w:rsidRDefault="000D681F" w:rsidP="00D45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681F" w:rsidRPr="00AE1F0C" w:rsidRDefault="000D681F" w:rsidP="00D457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0D681F" w:rsidRPr="00AE1F0C" w:rsidRDefault="000D681F" w:rsidP="00D457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от  ___________________________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адрес, телефон)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7" w:name="Par524"/>
      <w:bookmarkEnd w:id="27"/>
      <w:r w:rsidRPr="00AE1F0C">
        <w:rPr>
          <w:rFonts w:ascii="Times New Roman" w:hAnsi="Times New Roman"/>
          <w:sz w:val="24"/>
          <w:szCs w:val="24"/>
        </w:rPr>
        <w:t>ЗАЯВЛЕНИЕ (ЖАЛОБА)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D681F" w:rsidRPr="00AE1F0C" w:rsidRDefault="000D681F" w:rsidP="00D45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AE1F0C" w:rsidRDefault="000D681F" w:rsidP="00D457D6">
      <w:pPr>
        <w:jc w:val="right"/>
        <w:rPr>
          <w:rFonts w:ascii="Times New Roman" w:hAnsi="Times New Roman"/>
          <w:sz w:val="24"/>
          <w:szCs w:val="24"/>
        </w:rPr>
      </w:pPr>
      <w:r w:rsidRPr="00AE1F0C">
        <w:rPr>
          <w:rFonts w:ascii="Times New Roman" w:hAnsi="Times New Roman"/>
          <w:sz w:val="24"/>
          <w:szCs w:val="24"/>
        </w:rPr>
        <w:t>(Дата, подпись заявителя)</w:t>
      </w:r>
    </w:p>
    <w:p w:rsidR="000D681F" w:rsidRPr="00AE1F0C" w:rsidRDefault="000D681F" w:rsidP="00465BE9">
      <w:pPr>
        <w:rPr>
          <w:rFonts w:ascii="Times New Roman" w:hAnsi="Times New Roman"/>
          <w:sz w:val="24"/>
          <w:szCs w:val="24"/>
        </w:rPr>
      </w:pPr>
    </w:p>
    <w:sectPr w:rsidR="000D681F" w:rsidRPr="00AE1F0C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727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55"/>
    <w:rsid w:val="00042D75"/>
    <w:rsid w:val="00046550"/>
    <w:rsid w:val="000502CF"/>
    <w:rsid w:val="000A1E0A"/>
    <w:rsid w:val="000B7231"/>
    <w:rsid w:val="000C54D7"/>
    <w:rsid w:val="000D681F"/>
    <w:rsid w:val="00102BD1"/>
    <w:rsid w:val="00112ACE"/>
    <w:rsid w:val="00121E9B"/>
    <w:rsid w:val="00177E36"/>
    <w:rsid w:val="001E32D6"/>
    <w:rsid w:val="002428B1"/>
    <w:rsid w:val="002946E7"/>
    <w:rsid w:val="002A59B2"/>
    <w:rsid w:val="002F4F77"/>
    <w:rsid w:val="0030413C"/>
    <w:rsid w:val="00310B0D"/>
    <w:rsid w:val="00347D15"/>
    <w:rsid w:val="00375310"/>
    <w:rsid w:val="00392732"/>
    <w:rsid w:val="003A2631"/>
    <w:rsid w:val="00412926"/>
    <w:rsid w:val="00423BAB"/>
    <w:rsid w:val="00433293"/>
    <w:rsid w:val="00463C2B"/>
    <w:rsid w:val="00465BE9"/>
    <w:rsid w:val="00470AD7"/>
    <w:rsid w:val="004C0DCD"/>
    <w:rsid w:val="004D3D6C"/>
    <w:rsid w:val="00511EFE"/>
    <w:rsid w:val="0055435C"/>
    <w:rsid w:val="00562712"/>
    <w:rsid w:val="00590D6E"/>
    <w:rsid w:val="005944B4"/>
    <w:rsid w:val="0059507F"/>
    <w:rsid w:val="005B05FF"/>
    <w:rsid w:val="005E3F07"/>
    <w:rsid w:val="005E48C9"/>
    <w:rsid w:val="005F4D09"/>
    <w:rsid w:val="006163F2"/>
    <w:rsid w:val="0065528B"/>
    <w:rsid w:val="00694D82"/>
    <w:rsid w:val="006A6F55"/>
    <w:rsid w:val="007008A2"/>
    <w:rsid w:val="0071251F"/>
    <w:rsid w:val="00742E1B"/>
    <w:rsid w:val="00745F88"/>
    <w:rsid w:val="00750461"/>
    <w:rsid w:val="00782858"/>
    <w:rsid w:val="007A09C8"/>
    <w:rsid w:val="007A5559"/>
    <w:rsid w:val="007B5227"/>
    <w:rsid w:val="007D0BA3"/>
    <w:rsid w:val="007D4FE3"/>
    <w:rsid w:val="007F393C"/>
    <w:rsid w:val="007F3E57"/>
    <w:rsid w:val="008141F9"/>
    <w:rsid w:val="008601D8"/>
    <w:rsid w:val="0087287D"/>
    <w:rsid w:val="008832E9"/>
    <w:rsid w:val="008C6CA0"/>
    <w:rsid w:val="008F0DD5"/>
    <w:rsid w:val="009032F7"/>
    <w:rsid w:val="00911223"/>
    <w:rsid w:val="00953D3F"/>
    <w:rsid w:val="009766C6"/>
    <w:rsid w:val="00997775"/>
    <w:rsid w:val="009C7F1C"/>
    <w:rsid w:val="009E0EB8"/>
    <w:rsid w:val="009F030F"/>
    <w:rsid w:val="00A019C4"/>
    <w:rsid w:val="00A169CC"/>
    <w:rsid w:val="00A33867"/>
    <w:rsid w:val="00AC7784"/>
    <w:rsid w:val="00AE1F0C"/>
    <w:rsid w:val="00B0516C"/>
    <w:rsid w:val="00B325B5"/>
    <w:rsid w:val="00B7311D"/>
    <w:rsid w:val="00BB7B0D"/>
    <w:rsid w:val="00C0121C"/>
    <w:rsid w:val="00C11C64"/>
    <w:rsid w:val="00C17553"/>
    <w:rsid w:val="00C37301"/>
    <w:rsid w:val="00C812BB"/>
    <w:rsid w:val="00CB0B3A"/>
    <w:rsid w:val="00CD7191"/>
    <w:rsid w:val="00CF5F15"/>
    <w:rsid w:val="00D0225A"/>
    <w:rsid w:val="00D457D6"/>
    <w:rsid w:val="00D812EC"/>
    <w:rsid w:val="00DB304F"/>
    <w:rsid w:val="00E00691"/>
    <w:rsid w:val="00E343CD"/>
    <w:rsid w:val="00E4603E"/>
    <w:rsid w:val="00E53D25"/>
    <w:rsid w:val="00E77BB6"/>
    <w:rsid w:val="00E90CD4"/>
    <w:rsid w:val="00EB1068"/>
    <w:rsid w:val="00EC468A"/>
    <w:rsid w:val="00ED52B9"/>
    <w:rsid w:val="00F16F3A"/>
    <w:rsid w:val="00F314D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5E3F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uiPriority w:val="99"/>
    <w:semiHidden/>
    <w:rsid w:val="00B7311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B7311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B7311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46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EC468A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AE1F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 Хабаров</dc:creator>
  <cp:keywords/>
  <dc:description/>
  <cp:lastModifiedBy>света</cp:lastModifiedBy>
  <cp:revision>9</cp:revision>
  <cp:lastPrinted>2016-01-19T11:29:00Z</cp:lastPrinted>
  <dcterms:created xsi:type="dcterms:W3CDTF">2015-10-13T14:05:00Z</dcterms:created>
  <dcterms:modified xsi:type="dcterms:W3CDTF">2016-01-22T06:26:00Z</dcterms:modified>
</cp:coreProperties>
</file>